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5D4" w:rsidRPr="00DB696D" w:rsidRDefault="00717F1A" w:rsidP="00BC25D4">
      <w:pPr>
        <w:jc w:val="center"/>
        <w:rPr>
          <w:rFonts w:ascii="Times New Roman" w:hAnsi="Times New Roman" w:cs="Times New Roman"/>
          <w:b/>
          <w:sz w:val="32"/>
        </w:rPr>
      </w:pPr>
      <w:r w:rsidRPr="00DB696D">
        <w:rPr>
          <w:rFonts w:ascii="Times New Roman" w:hAnsi="Times New Roman" w:cs="Times New Roman"/>
          <w:b/>
          <w:sz w:val="32"/>
        </w:rPr>
        <w:t>北京交通大学</w:t>
      </w:r>
      <w:r w:rsidR="00BC25D4" w:rsidRPr="00DB696D">
        <w:rPr>
          <w:rFonts w:ascii="Times New Roman" w:hAnsi="Times New Roman" w:cs="Times New Roman"/>
          <w:b/>
          <w:sz w:val="32"/>
        </w:rPr>
        <w:t>博士毕业论文评审意见</w:t>
      </w:r>
    </w:p>
    <w:p w:rsidR="009C3C51" w:rsidRPr="00DB696D" w:rsidRDefault="00C70863" w:rsidP="00F057C1">
      <w:pPr>
        <w:spacing w:line="360" w:lineRule="auto"/>
        <w:rPr>
          <w:rFonts w:ascii="Times New Roman" w:hAnsi="Times New Roman" w:cs="Times New Roman"/>
        </w:rPr>
      </w:pPr>
      <w:r w:rsidRPr="00DB696D">
        <w:rPr>
          <w:rFonts w:ascii="Times New Roman" w:hAnsi="Times New Roman" w:cs="Times New Roman"/>
        </w:rPr>
        <w:tab/>
      </w:r>
    </w:p>
    <w:p w:rsidR="00BC25D4" w:rsidRPr="00DB696D" w:rsidRDefault="00C70863" w:rsidP="00E11F11">
      <w:pPr>
        <w:spacing w:afterLines="50" w:after="156" w:line="360" w:lineRule="auto"/>
        <w:ind w:firstLine="420"/>
        <w:rPr>
          <w:rFonts w:ascii="Times New Roman" w:hAnsi="Times New Roman" w:cs="Times New Roman"/>
        </w:rPr>
      </w:pPr>
      <w:r w:rsidRPr="00DB696D">
        <w:rPr>
          <w:rFonts w:ascii="Times New Roman" w:hAnsi="Times New Roman" w:cs="Times New Roman"/>
        </w:rPr>
        <w:t>该论文以提出高效的适合大规模符号网络的关联聚类算法为目的</w:t>
      </w:r>
      <w:r w:rsidR="00F057C1" w:rsidRPr="00DB696D">
        <w:rPr>
          <w:rFonts w:ascii="Times New Roman" w:hAnsi="Times New Roman" w:cs="Times New Roman"/>
        </w:rPr>
        <w:t>，提出了一个</w:t>
      </w:r>
      <w:r w:rsidR="00F057C1" w:rsidRPr="00DB696D">
        <w:rPr>
          <w:rFonts w:ascii="Times New Roman" w:hAnsi="Times New Roman" w:cs="Times New Roman"/>
        </w:rPr>
        <w:t>“</w:t>
      </w:r>
      <w:r w:rsidR="00F057C1" w:rsidRPr="00DB696D">
        <w:rPr>
          <w:rFonts w:ascii="Times New Roman" w:hAnsi="Times New Roman" w:cs="Times New Roman"/>
        </w:rPr>
        <w:t>网络约简</w:t>
      </w:r>
      <w:r w:rsidR="00F057C1" w:rsidRPr="00DB696D">
        <w:rPr>
          <w:rFonts w:ascii="Times New Roman" w:hAnsi="Times New Roman" w:cs="Times New Roman"/>
        </w:rPr>
        <w:t>+</w:t>
      </w:r>
      <w:r w:rsidR="00F057C1" w:rsidRPr="00DB696D">
        <w:rPr>
          <w:rFonts w:ascii="Times New Roman" w:hAnsi="Times New Roman" w:cs="Times New Roman"/>
        </w:rPr>
        <w:t>局部搜索</w:t>
      </w:r>
      <w:r w:rsidR="00F057C1" w:rsidRPr="00DB696D">
        <w:rPr>
          <w:rFonts w:ascii="Times New Roman" w:hAnsi="Times New Roman" w:cs="Times New Roman"/>
        </w:rPr>
        <w:t>”</w:t>
      </w:r>
      <w:r w:rsidR="00F057C1" w:rsidRPr="00DB696D">
        <w:rPr>
          <w:rFonts w:ascii="Times New Roman" w:hAnsi="Times New Roman" w:cs="Times New Roman"/>
        </w:rPr>
        <w:t>的关联聚类框架、两种符号网络的约简方法、一种基于</w:t>
      </w:r>
      <w:r w:rsidR="00F057C1" w:rsidRPr="00DB696D">
        <w:rPr>
          <w:rFonts w:ascii="Times New Roman" w:hAnsi="Times New Roman" w:cs="Times New Roman"/>
        </w:rPr>
        <w:t>ILP</w:t>
      </w:r>
      <w:r w:rsidR="00F057C1" w:rsidRPr="00DB696D">
        <w:rPr>
          <w:rFonts w:ascii="Times New Roman" w:hAnsi="Times New Roman" w:cs="Times New Roman"/>
        </w:rPr>
        <w:t>模型的局部搜索算法及一种基于随机游走的符号网络关联聚类算法，并在人工生成</w:t>
      </w:r>
      <w:r w:rsidR="009F2ECC" w:rsidRPr="00DB696D">
        <w:rPr>
          <w:rFonts w:ascii="Times New Roman" w:hAnsi="Times New Roman" w:cs="Times New Roman"/>
        </w:rPr>
        <w:t>及</w:t>
      </w:r>
      <w:r w:rsidR="00F057C1" w:rsidRPr="00DB696D">
        <w:rPr>
          <w:rFonts w:ascii="Times New Roman" w:hAnsi="Times New Roman" w:cs="Times New Roman"/>
        </w:rPr>
        <w:t>真实</w:t>
      </w:r>
      <w:r w:rsidR="009F2ECC" w:rsidRPr="00DB696D">
        <w:rPr>
          <w:rFonts w:ascii="Times New Roman" w:hAnsi="Times New Roman" w:cs="Times New Roman"/>
        </w:rPr>
        <w:t>的</w:t>
      </w:r>
      <w:r w:rsidR="00F057C1" w:rsidRPr="00DB696D">
        <w:rPr>
          <w:rFonts w:ascii="Times New Roman" w:hAnsi="Times New Roman" w:cs="Times New Roman"/>
        </w:rPr>
        <w:t>网络中</w:t>
      </w:r>
      <w:r w:rsidR="00E34F9B" w:rsidRPr="00DB696D">
        <w:rPr>
          <w:rFonts w:ascii="Times New Roman" w:hAnsi="Times New Roman" w:cs="Times New Roman"/>
        </w:rPr>
        <w:t>验证</w:t>
      </w:r>
      <w:r w:rsidR="004E7EA7" w:rsidRPr="00DB696D">
        <w:rPr>
          <w:rFonts w:ascii="Times New Roman" w:hAnsi="Times New Roman" w:cs="Times New Roman"/>
        </w:rPr>
        <w:t>并比较</w:t>
      </w:r>
      <w:r w:rsidR="00E34F9B" w:rsidRPr="00DB696D">
        <w:rPr>
          <w:rFonts w:ascii="Times New Roman" w:hAnsi="Times New Roman" w:cs="Times New Roman"/>
        </w:rPr>
        <w:t>了论文所提算法的有效性</w:t>
      </w:r>
      <w:r w:rsidR="004E7EA7" w:rsidRPr="00DB696D">
        <w:rPr>
          <w:rFonts w:ascii="Times New Roman" w:hAnsi="Times New Roman" w:cs="Times New Roman"/>
        </w:rPr>
        <w:t>和效率</w:t>
      </w:r>
      <w:r w:rsidR="00E34F9B" w:rsidRPr="00DB696D">
        <w:rPr>
          <w:rFonts w:ascii="Times New Roman" w:hAnsi="Times New Roman" w:cs="Times New Roman"/>
        </w:rPr>
        <w:t>。</w:t>
      </w:r>
    </w:p>
    <w:p w:rsidR="00B80302" w:rsidRPr="00DB696D" w:rsidRDefault="00E34F9B" w:rsidP="00E11F11">
      <w:pPr>
        <w:spacing w:afterLines="50" w:after="156" w:line="360" w:lineRule="auto"/>
        <w:rPr>
          <w:rFonts w:ascii="Times New Roman" w:hAnsi="Times New Roman" w:cs="Times New Roman"/>
        </w:rPr>
      </w:pPr>
      <w:r w:rsidRPr="00DB696D">
        <w:rPr>
          <w:rFonts w:ascii="Times New Roman" w:hAnsi="Times New Roman" w:cs="Times New Roman"/>
        </w:rPr>
        <w:tab/>
      </w:r>
      <w:r w:rsidR="00687B08" w:rsidRPr="00DB696D">
        <w:rPr>
          <w:rFonts w:ascii="Times New Roman" w:hAnsi="Times New Roman" w:cs="Times New Roman"/>
        </w:rPr>
        <w:t>论文总结了目前关联聚类算法主要通过</w:t>
      </w:r>
      <w:r w:rsidR="00687B08" w:rsidRPr="00DB696D">
        <w:rPr>
          <w:rFonts w:ascii="Times New Roman" w:hAnsi="Times New Roman" w:cs="Times New Roman"/>
        </w:rPr>
        <w:t>ILP</w:t>
      </w:r>
      <w:r w:rsidR="00687B08" w:rsidRPr="00DB696D">
        <w:rPr>
          <w:rFonts w:ascii="Times New Roman" w:hAnsi="Times New Roman" w:cs="Times New Roman"/>
        </w:rPr>
        <w:t>和</w:t>
      </w:r>
      <w:proofErr w:type="spellStart"/>
      <w:r w:rsidR="00687B08" w:rsidRPr="00DB696D">
        <w:rPr>
          <w:rFonts w:ascii="Times New Roman" w:hAnsi="Times New Roman" w:cs="Times New Roman"/>
        </w:rPr>
        <w:t>Multicut</w:t>
      </w:r>
      <w:proofErr w:type="spellEnd"/>
      <w:r w:rsidR="00687B08" w:rsidRPr="00DB696D">
        <w:rPr>
          <w:rFonts w:ascii="Times New Roman" w:hAnsi="Times New Roman" w:cs="Times New Roman"/>
        </w:rPr>
        <w:t>得到聚类结果，并发现</w:t>
      </w:r>
      <w:r w:rsidR="00687B08" w:rsidRPr="00DB696D">
        <w:rPr>
          <w:rFonts w:ascii="Times New Roman" w:hAnsi="Times New Roman" w:cs="Times New Roman"/>
        </w:rPr>
        <w:t>ILP</w:t>
      </w:r>
      <w:r w:rsidR="00687B08" w:rsidRPr="00DB696D">
        <w:rPr>
          <w:rFonts w:ascii="Times New Roman" w:hAnsi="Times New Roman" w:cs="Times New Roman"/>
        </w:rPr>
        <w:t>和</w:t>
      </w:r>
      <w:proofErr w:type="spellStart"/>
      <w:r w:rsidR="00687B08" w:rsidRPr="00DB696D">
        <w:rPr>
          <w:rFonts w:ascii="Times New Roman" w:hAnsi="Times New Roman" w:cs="Times New Roman"/>
        </w:rPr>
        <w:t>Multicut</w:t>
      </w:r>
      <w:proofErr w:type="spellEnd"/>
      <w:r w:rsidR="00687B08" w:rsidRPr="00DB696D">
        <w:rPr>
          <w:rFonts w:ascii="Times New Roman" w:hAnsi="Times New Roman" w:cs="Times New Roman"/>
        </w:rPr>
        <w:t>算法难以适应大规模符号网络这一问题。</w:t>
      </w:r>
      <w:r w:rsidR="006040B3" w:rsidRPr="00DB696D">
        <w:rPr>
          <w:rFonts w:ascii="Times New Roman" w:hAnsi="Times New Roman" w:cs="Times New Roman"/>
        </w:rPr>
        <w:t>为了解决这一问题，论文提出了</w:t>
      </w:r>
      <w:r w:rsidR="006040B3" w:rsidRPr="00DB696D">
        <w:rPr>
          <w:rFonts w:ascii="Times New Roman" w:hAnsi="Times New Roman" w:cs="Times New Roman"/>
        </w:rPr>
        <w:t>“</w:t>
      </w:r>
      <w:r w:rsidR="006040B3" w:rsidRPr="00DB696D">
        <w:rPr>
          <w:rFonts w:ascii="Times New Roman" w:hAnsi="Times New Roman" w:cs="Times New Roman"/>
        </w:rPr>
        <w:t>网络约简</w:t>
      </w:r>
      <w:r w:rsidR="006040B3" w:rsidRPr="00DB696D">
        <w:rPr>
          <w:rFonts w:ascii="Times New Roman" w:hAnsi="Times New Roman" w:cs="Times New Roman"/>
        </w:rPr>
        <w:t>+</w:t>
      </w:r>
      <w:r w:rsidR="006040B3" w:rsidRPr="00DB696D">
        <w:rPr>
          <w:rFonts w:ascii="Times New Roman" w:hAnsi="Times New Roman" w:cs="Times New Roman"/>
        </w:rPr>
        <w:t>局部搜索</w:t>
      </w:r>
      <w:r w:rsidR="006040B3" w:rsidRPr="00DB696D">
        <w:rPr>
          <w:rFonts w:ascii="Times New Roman" w:hAnsi="Times New Roman" w:cs="Times New Roman"/>
        </w:rPr>
        <w:t>”</w:t>
      </w:r>
      <w:r w:rsidR="006040B3" w:rsidRPr="00DB696D">
        <w:rPr>
          <w:rFonts w:ascii="Times New Roman" w:hAnsi="Times New Roman" w:cs="Times New Roman"/>
        </w:rPr>
        <w:t>的关联聚类框架：首先约简大规模的复杂网络，然后利用局部搜索的方法得到最终的聚类结果。在网络约简方面</w:t>
      </w:r>
      <w:r w:rsidR="00DC4E5E" w:rsidRPr="00DB696D">
        <w:rPr>
          <w:rFonts w:ascii="Times New Roman" w:hAnsi="Times New Roman" w:cs="Times New Roman"/>
        </w:rPr>
        <w:t>，论文</w:t>
      </w:r>
      <w:proofErr w:type="gramStart"/>
      <w:r w:rsidR="00DC4E5E" w:rsidRPr="00DB696D">
        <w:rPr>
          <w:rFonts w:ascii="Times New Roman" w:hAnsi="Times New Roman" w:cs="Times New Roman"/>
        </w:rPr>
        <w:t>基于类</w:t>
      </w:r>
      <w:proofErr w:type="gramEnd"/>
      <w:r w:rsidR="00DC4E5E" w:rsidRPr="00DB696D">
        <w:rPr>
          <w:rFonts w:ascii="Times New Roman" w:hAnsi="Times New Roman" w:cs="Times New Roman"/>
        </w:rPr>
        <w:t>特征和</w:t>
      </w:r>
      <w:r w:rsidR="00DC4E5E" w:rsidRPr="00DB696D">
        <w:rPr>
          <w:rFonts w:ascii="Times New Roman" w:hAnsi="Times New Roman" w:cs="Times New Roman"/>
        </w:rPr>
        <w:t>Drop of Water</w:t>
      </w:r>
      <w:r w:rsidR="00DC4E5E" w:rsidRPr="00DB696D">
        <w:rPr>
          <w:rFonts w:ascii="Times New Roman" w:hAnsi="Times New Roman" w:cs="Times New Roman"/>
        </w:rPr>
        <w:t>原理提出了两种网络约简方法</w:t>
      </w:r>
      <w:r w:rsidR="003A0B13" w:rsidRPr="00DB696D">
        <w:rPr>
          <w:rFonts w:ascii="Times New Roman" w:hAnsi="Times New Roman" w:cs="Times New Roman"/>
        </w:rPr>
        <w:t>：</w:t>
      </w:r>
      <w:r w:rsidR="00DC4E5E" w:rsidRPr="00DB696D">
        <w:rPr>
          <w:rFonts w:ascii="Times New Roman" w:hAnsi="Times New Roman" w:cs="Times New Roman"/>
        </w:rPr>
        <w:t>前者</w:t>
      </w:r>
      <w:r w:rsidR="00455B06" w:rsidRPr="00DB696D">
        <w:rPr>
          <w:rFonts w:ascii="Times New Roman" w:hAnsi="Times New Roman" w:cs="Times New Roman"/>
        </w:rPr>
        <w:t>基于符号网络中存在少数节点具有很高的正度，并且其中的每一节点都聚拢了大量的节点这一现象，找出符号网络中正度较高的若干节点，并将每一个这样的节点及它的</w:t>
      </w:r>
      <w:r w:rsidR="00455B06" w:rsidRPr="00DB696D">
        <w:rPr>
          <w:rFonts w:ascii="Times New Roman" w:hAnsi="Times New Roman" w:cs="Times New Roman"/>
        </w:rPr>
        <w:t>“</w:t>
      </w:r>
      <w:r w:rsidR="00455B06" w:rsidRPr="00DB696D">
        <w:rPr>
          <w:rFonts w:ascii="Times New Roman" w:hAnsi="Times New Roman" w:cs="Times New Roman"/>
        </w:rPr>
        <w:t>正邻居</w:t>
      </w:r>
      <w:r w:rsidR="00455B06" w:rsidRPr="00DB696D">
        <w:rPr>
          <w:rFonts w:ascii="Times New Roman" w:hAnsi="Times New Roman" w:cs="Times New Roman"/>
        </w:rPr>
        <w:t>”</w:t>
      </w:r>
      <w:r w:rsidR="00455B06" w:rsidRPr="00DB696D">
        <w:rPr>
          <w:rFonts w:ascii="Times New Roman" w:hAnsi="Times New Roman" w:cs="Times New Roman"/>
        </w:rPr>
        <w:t>当成一个类，然后在符号网络中通过将每一个类作为一个节点达到约减网络的目的</w:t>
      </w:r>
      <w:r w:rsidR="003A0B13" w:rsidRPr="00DB696D">
        <w:rPr>
          <w:rFonts w:ascii="Times New Roman" w:hAnsi="Times New Roman" w:cs="Times New Roman"/>
        </w:rPr>
        <w:t>；后者</w:t>
      </w:r>
      <w:proofErr w:type="gramStart"/>
      <w:r w:rsidR="003A0B13" w:rsidRPr="00DB696D">
        <w:rPr>
          <w:rFonts w:ascii="Times New Roman" w:hAnsi="Times New Roman" w:cs="Times New Roman"/>
        </w:rPr>
        <w:t>基于从</w:t>
      </w:r>
      <w:proofErr w:type="gramEnd"/>
      <w:r w:rsidR="003A0B13" w:rsidRPr="00DB696D">
        <w:rPr>
          <w:rFonts w:ascii="Times New Roman" w:hAnsi="Times New Roman" w:cs="Times New Roman"/>
        </w:rPr>
        <w:t>度较大的</w:t>
      </w:r>
      <w:r w:rsidR="00DB696D">
        <w:rPr>
          <w:rFonts w:ascii="Times New Roman" w:hAnsi="Times New Roman" w:cs="Times New Roman" w:hint="eastAsia"/>
        </w:rPr>
        <w:t>顶</w:t>
      </w:r>
      <w:r w:rsidR="003A0B13" w:rsidRPr="00DB696D">
        <w:rPr>
          <w:rFonts w:ascii="Times New Roman" w:hAnsi="Times New Roman" w:cs="Times New Roman"/>
        </w:rPr>
        <w:t>点出发，沿着一个正权重变化最小的路径，则路径上的点以极大的概率属于同一类这一直觉，首先找到一个正度较大的点</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004F649D" w:rsidRPr="00DB696D">
        <w:rPr>
          <w:rFonts w:ascii="Times New Roman" w:hAnsi="Times New Roman" w:cs="Times New Roman"/>
        </w:rPr>
        <w:t>，然后将它与具有最大权重的</w:t>
      </w:r>
      <w:r w:rsidR="004F649D" w:rsidRPr="00DB696D">
        <w:rPr>
          <w:rFonts w:ascii="Times New Roman" w:hAnsi="Times New Roman" w:cs="Times New Roman"/>
        </w:rPr>
        <w:t>“</w:t>
      </w:r>
      <w:r w:rsidR="004F649D" w:rsidRPr="00DB696D">
        <w:rPr>
          <w:rFonts w:ascii="Times New Roman" w:hAnsi="Times New Roman" w:cs="Times New Roman"/>
        </w:rPr>
        <w:t>正邻居</w:t>
      </w:r>
      <w:r w:rsidR="004F649D" w:rsidRPr="00DB696D">
        <w:rPr>
          <w:rFonts w:ascii="Times New Roman" w:hAnsi="Times New Roman" w:cs="Times New Roman"/>
        </w:rPr>
        <w:t>”</w:t>
      </w:r>
      <m:oMath>
        <m:sSubSup>
          <m:sSubSupPr>
            <m:ctrlPr>
              <w:rPr>
                <w:rFonts w:ascii="Cambria Math" w:hAnsi="Cambria Math" w:cs="Times New Roman"/>
              </w:rPr>
            </m:ctrlPr>
          </m:sSubSupPr>
          <m:e>
            <m:r>
              <w:rPr>
                <w:rFonts w:ascii="Cambria Math" w:hAnsi="Cambria Math" w:cs="Times New Roman"/>
              </w:rPr>
              <m:t>s</m:t>
            </m:r>
          </m:e>
          <m:sub>
            <m:r>
              <w:rPr>
                <w:rFonts w:ascii="Cambria Math" w:hAnsi="Cambria Math" w:cs="Times New Roman"/>
              </w:rPr>
              <m:t>1</m:t>
            </m:r>
          </m:sub>
          <m:sup>
            <m:r>
              <w:rPr>
                <w:rFonts w:ascii="Cambria Math" w:hAnsi="Cambria Math" w:cs="Times New Roman"/>
              </w:rPr>
              <m:t>'</m:t>
            </m:r>
          </m:sup>
        </m:sSubSup>
      </m:oMath>
      <w:r w:rsidR="004F649D" w:rsidRPr="00DB696D">
        <w:rPr>
          <w:rFonts w:ascii="Times New Roman" w:hAnsi="Times New Roman" w:cs="Times New Roman"/>
        </w:rPr>
        <w:t>合并，然后从</w:t>
      </w:r>
      <m:oMath>
        <m:sSubSup>
          <m:sSubSupPr>
            <m:ctrlPr>
              <w:rPr>
                <w:rFonts w:ascii="Cambria Math" w:hAnsi="Cambria Math" w:cs="Times New Roman"/>
              </w:rPr>
            </m:ctrlPr>
          </m:sSubSupPr>
          <m:e>
            <m:r>
              <w:rPr>
                <w:rFonts w:ascii="Cambria Math" w:hAnsi="Cambria Math" w:cs="Times New Roman"/>
              </w:rPr>
              <m:t>s</m:t>
            </m:r>
          </m:e>
          <m:sub>
            <m:r>
              <w:rPr>
                <w:rFonts w:ascii="Cambria Math" w:hAnsi="Cambria Math" w:cs="Times New Roman"/>
              </w:rPr>
              <m:t>1</m:t>
            </m:r>
          </m:sub>
          <m:sup>
            <m:r>
              <w:rPr>
                <w:rFonts w:ascii="Cambria Math" w:hAnsi="Cambria Math" w:cs="Times New Roman"/>
              </w:rPr>
              <m:t>'</m:t>
            </m:r>
          </m:sup>
        </m:sSubSup>
      </m:oMath>
      <w:r w:rsidR="004F649D" w:rsidRPr="00DB696D">
        <w:rPr>
          <w:rFonts w:ascii="Times New Roman" w:hAnsi="Times New Roman" w:cs="Times New Roman"/>
        </w:rPr>
        <w:t>出发寻找下一个节点，重复以上步骤直到满足预设的条件。</w:t>
      </w:r>
      <w:r w:rsidR="00B80302" w:rsidRPr="00DB696D">
        <w:rPr>
          <w:rFonts w:ascii="Times New Roman" w:hAnsi="Times New Roman" w:cs="Times New Roman"/>
        </w:rPr>
        <w:t>在局部搜索方面，传统</w:t>
      </w:r>
      <w:r w:rsidR="00B80302" w:rsidRPr="00DB696D">
        <w:rPr>
          <w:rFonts w:ascii="Times New Roman" w:hAnsi="Times New Roman" w:cs="Times New Roman"/>
        </w:rPr>
        <w:t>ILP</w:t>
      </w:r>
      <w:r w:rsidR="00B80302" w:rsidRPr="00DB696D">
        <w:rPr>
          <w:rFonts w:ascii="Times New Roman" w:hAnsi="Times New Roman" w:cs="Times New Roman"/>
        </w:rPr>
        <w:t>模型的约束条件数量随着网络中节点数的增长而快速增长，导致在大规模符号网络中开销巨大。论文针对这一问题</w:t>
      </w:r>
      <w:r w:rsidR="002462C1" w:rsidRPr="00DB696D">
        <w:rPr>
          <w:rFonts w:ascii="Times New Roman" w:hAnsi="Times New Roman" w:cs="Times New Roman"/>
        </w:rPr>
        <w:t>，利用</w:t>
      </w:r>
      <w:r w:rsidR="002462C1" w:rsidRPr="00DB696D">
        <w:rPr>
          <w:rStyle w:val="fontstyle01"/>
          <w:rFonts w:ascii="Times New Roman" w:hAnsi="Times New Roman" w:cs="Times New Roman" w:hint="default"/>
        </w:rPr>
        <w:t>实际的符号图都是非常稀疏的</w:t>
      </w:r>
      <w:r w:rsidR="002462C1" w:rsidRPr="00DB696D">
        <w:rPr>
          <w:rStyle w:val="fontstyle01"/>
          <w:rFonts w:ascii="Times New Roman" w:hAnsi="Times New Roman" w:cs="Times New Roman" w:hint="default"/>
        </w:rPr>
        <w:t>这一观察，</w:t>
      </w:r>
      <w:r w:rsidR="002462C1" w:rsidRPr="00DB696D">
        <w:rPr>
          <w:rFonts w:ascii="Times New Roman" w:hAnsi="Times New Roman" w:cs="Times New Roman"/>
        </w:rPr>
        <w:t>提</w:t>
      </w:r>
      <w:r w:rsidR="002462C1" w:rsidRPr="00DB696D">
        <w:rPr>
          <w:rFonts w:ascii="Times New Roman" w:hAnsi="Times New Roman" w:cs="Times New Roman"/>
        </w:rPr>
        <w:t>出了约束条件的数量由实际的边数来确定的改进</w:t>
      </w:r>
      <w:r w:rsidR="00DB696D">
        <w:rPr>
          <w:rFonts w:ascii="Times New Roman" w:hAnsi="Times New Roman" w:cs="Times New Roman" w:hint="eastAsia"/>
        </w:rPr>
        <w:t>的</w:t>
      </w:r>
      <w:r w:rsidR="002462C1" w:rsidRPr="00DB696D">
        <w:rPr>
          <w:rFonts w:ascii="Times New Roman" w:hAnsi="Times New Roman" w:cs="Times New Roman"/>
        </w:rPr>
        <w:t>ILP</w:t>
      </w:r>
      <w:r w:rsidR="002462C1" w:rsidRPr="00DB696D">
        <w:rPr>
          <w:rFonts w:ascii="Times New Roman" w:hAnsi="Times New Roman" w:cs="Times New Roman"/>
        </w:rPr>
        <w:t>模型，并将该模型运用到约减的符号网络中。论文进一步在人工生成及真实的网络中验证</w:t>
      </w:r>
      <w:r w:rsidR="00980183" w:rsidRPr="00DB696D">
        <w:rPr>
          <w:rFonts w:ascii="Times New Roman" w:hAnsi="Times New Roman" w:cs="Times New Roman"/>
        </w:rPr>
        <w:t>并比较</w:t>
      </w:r>
      <w:r w:rsidR="002462C1" w:rsidRPr="00DB696D">
        <w:rPr>
          <w:rFonts w:ascii="Times New Roman" w:hAnsi="Times New Roman" w:cs="Times New Roman"/>
        </w:rPr>
        <w:t>了</w:t>
      </w:r>
      <w:r w:rsidR="00EE00B6" w:rsidRPr="00DB696D">
        <w:rPr>
          <w:rFonts w:ascii="Times New Roman" w:hAnsi="Times New Roman" w:cs="Times New Roman"/>
        </w:rPr>
        <w:t>提出的两种</w:t>
      </w:r>
      <w:r w:rsidR="002462C1" w:rsidRPr="00DB696D">
        <w:rPr>
          <w:rFonts w:ascii="Times New Roman" w:hAnsi="Times New Roman" w:cs="Times New Roman"/>
        </w:rPr>
        <w:t>网络约</w:t>
      </w:r>
      <w:proofErr w:type="gramStart"/>
      <w:r w:rsidR="002462C1" w:rsidRPr="00DB696D">
        <w:rPr>
          <w:rFonts w:ascii="Times New Roman" w:hAnsi="Times New Roman" w:cs="Times New Roman"/>
        </w:rPr>
        <w:t>简方法</w:t>
      </w:r>
      <w:proofErr w:type="gramEnd"/>
      <w:r w:rsidR="002462C1" w:rsidRPr="00DB696D">
        <w:rPr>
          <w:rFonts w:ascii="Times New Roman" w:hAnsi="Times New Roman" w:cs="Times New Roman"/>
        </w:rPr>
        <w:t>及改进的</w:t>
      </w:r>
      <w:r w:rsidR="002462C1" w:rsidRPr="00DB696D">
        <w:rPr>
          <w:rFonts w:ascii="Times New Roman" w:hAnsi="Times New Roman" w:cs="Times New Roman"/>
        </w:rPr>
        <w:t>ILP</w:t>
      </w:r>
      <w:r w:rsidR="002462C1" w:rsidRPr="00DB696D">
        <w:rPr>
          <w:rFonts w:ascii="Times New Roman" w:hAnsi="Times New Roman" w:cs="Times New Roman"/>
        </w:rPr>
        <w:t>模型的有效性</w:t>
      </w:r>
      <w:r w:rsidR="00DB696D">
        <w:rPr>
          <w:rFonts w:ascii="Times New Roman" w:hAnsi="Times New Roman" w:cs="Times New Roman" w:hint="eastAsia"/>
        </w:rPr>
        <w:t>和效率</w:t>
      </w:r>
      <w:r w:rsidR="002462C1" w:rsidRPr="00DB696D">
        <w:rPr>
          <w:rFonts w:ascii="Times New Roman" w:hAnsi="Times New Roman" w:cs="Times New Roman"/>
        </w:rPr>
        <w:t>。</w:t>
      </w:r>
    </w:p>
    <w:p w:rsidR="00015D52" w:rsidRPr="00DB696D" w:rsidRDefault="00EE00B6" w:rsidP="00E11F11">
      <w:pPr>
        <w:spacing w:afterLines="50" w:after="156" w:line="360" w:lineRule="auto"/>
        <w:rPr>
          <w:rFonts w:ascii="Times New Roman" w:hAnsi="Times New Roman" w:cs="Times New Roman"/>
        </w:rPr>
      </w:pPr>
      <w:r w:rsidRPr="00DB696D">
        <w:rPr>
          <w:rFonts w:ascii="Times New Roman" w:hAnsi="Times New Roman" w:cs="Times New Roman"/>
        </w:rPr>
        <w:tab/>
      </w:r>
      <w:r w:rsidRPr="00DB696D">
        <w:rPr>
          <w:rFonts w:ascii="Times New Roman" w:hAnsi="Times New Roman" w:cs="Times New Roman"/>
        </w:rPr>
        <w:t>针对现有一些符号网络的聚类任务中使用随机游走时通常仅仅在正边中游走，</w:t>
      </w:r>
      <w:proofErr w:type="gramStart"/>
      <w:r w:rsidRPr="00DB696D">
        <w:rPr>
          <w:rFonts w:ascii="Times New Roman" w:hAnsi="Times New Roman" w:cs="Times New Roman"/>
        </w:rPr>
        <w:t>而负边则</w:t>
      </w:r>
      <w:proofErr w:type="gramEnd"/>
      <w:r w:rsidRPr="00DB696D">
        <w:rPr>
          <w:rFonts w:ascii="Times New Roman" w:hAnsi="Times New Roman" w:cs="Times New Roman"/>
        </w:rPr>
        <w:t>在游走的过程中被忽略这一问题，提出了让</w:t>
      </w:r>
      <w:proofErr w:type="gramStart"/>
      <w:r w:rsidRPr="00DB696D">
        <w:rPr>
          <w:rFonts w:ascii="Times New Roman" w:hAnsi="Times New Roman" w:cs="Times New Roman"/>
        </w:rPr>
        <w:t>负边参与</w:t>
      </w:r>
      <w:proofErr w:type="gramEnd"/>
      <w:r w:rsidRPr="00DB696D">
        <w:rPr>
          <w:rFonts w:ascii="Times New Roman" w:hAnsi="Times New Roman" w:cs="Times New Roman"/>
        </w:rPr>
        <w:t>随机游走的方法</w:t>
      </w:r>
      <w:r w:rsidR="00067132" w:rsidRPr="00DB696D">
        <w:rPr>
          <w:rFonts w:ascii="Times New Roman" w:hAnsi="Times New Roman" w:cs="Times New Roman"/>
        </w:rPr>
        <w:t>。该方法从原符号网络中衍生出两个无符号网络，分别在这两个无符号网络中进行随机游走，得到节点之间的转移概率，通过分析转移概率的变化情况推断</w:t>
      </w:r>
      <w:r w:rsidR="00E11F11" w:rsidRPr="00DB696D">
        <w:rPr>
          <w:rFonts w:ascii="Times New Roman" w:hAnsi="Times New Roman" w:cs="Times New Roman"/>
        </w:rPr>
        <w:t>边的类型，最后使用一个贪心算法得到最终的聚类结果。论文进一步在</w:t>
      </w:r>
      <w:r w:rsidR="00E11F11" w:rsidRPr="00DB696D">
        <w:rPr>
          <w:rFonts w:ascii="Times New Roman" w:hAnsi="Times New Roman" w:cs="Times New Roman"/>
        </w:rPr>
        <w:t>人工生成及真实的网络中</w:t>
      </w:r>
      <w:r w:rsidR="00E11F11" w:rsidRPr="00DB696D">
        <w:rPr>
          <w:rFonts w:ascii="Times New Roman" w:hAnsi="Times New Roman" w:cs="Times New Roman"/>
        </w:rPr>
        <w:t>验证并比较了提出的方法的有效性和效率。</w:t>
      </w:r>
    </w:p>
    <w:p w:rsidR="0023478C" w:rsidRPr="00DB696D" w:rsidRDefault="00F44184" w:rsidP="00E11F11">
      <w:pPr>
        <w:spacing w:afterLines="50" w:after="156" w:line="360" w:lineRule="auto"/>
        <w:ind w:firstLineChars="200" w:firstLine="420"/>
        <w:rPr>
          <w:rFonts w:ascii="Times New Roman" w:hAnsi="Times New Roman" w:cs="Times New Roman"/>
        </w:rPr>
      </w:pPr>
      <w:r w:rsidRPr="00DB696D">
        <w:rPr>
          <w:rFonts w:ascii="Times New Roman" w:hAnsi="Times New Roman" w:cs="Times New Roman"/>
        </w:rPr>
        <w:t>论文的</w:t>
      </w:r>
      <w:r w:rsidR="003874D9" w:rsidRPr="00DB696D">
        <w:rPr>
          <w:rFonts w:ascii="Times New Roman" w:hAnsi="Times New Roman" w:cs="Times New Roman"/>
        </w:rPr>
        <w:t>结构安排清晰合理。论文</w:t>
      </w:r>
      <w:r w:rsidR="00621C8B" w:rsidRPr="00DB696D">
        <w:rPr>
          <w:rFonts w:ascii="Times New Roman" w:hAnsi="Times New Roman" w:cs="Times New Roman"/>
        </w:rPr>
        <w:t>的第一章</w:t>
      </w:r>
      <w:r w:rsidR="00E11F11" w:rsidRPr="00DB696D">
        <w:rPr>
          <w:rFonts w:ascii="Times New Roman" w:hAnsi="Times New Roman" w:cs="Times New Roman"/>
        </w:rPr>
        <w:t>和第二章</w:t>
      </w:r>
      <w:r w:rsidR="003874D9" w:rsidRPr="00DB696D">
        <w:rPr>
          <w:rFonts w:ascii="Times New Roman" w:hAnsi="Times New Roman" w:cs="Times New Roman"/>
        </w:rPr>
        <w:t>从研究背景出发，</w:t>
      </w:r>
      <w:r w:rsidR="00E11F11" w:rsidRPr="00DB696D">
        <w:rPr>
          <w:rFonts w:ascii="Times New Roman" w:hAnsi="Times New Roman" w:cs="Times New Roman"/>
        </w:rPr>
        <w:t>阐述了关联聚类</w:t>
      </w:r>
      <w:r w:rsidR="00621C8B" w:rsidRPr="00DB696D">
        <w:rPr>
          <w:rFonts w:ascii="Times New Roman" w:hAnsi="Times New Roman" w:cs="Times New Roman"/>
        </w:rPr>
        <w:t>的研究现状，并</w:t>
      </w:r>
      <w:r w:rsidR="00980183" w:rsidRPr="00DB696D">
        <w:rPr>
          <w:rFonts w:ascii="Times New Roman" w:hAnsi="Times New Roman" w:cs="Times New Roman"/>
        </w:rPr>
        <w:t>基于现有研究工作</w:t>
      </w:r>
      <w:r w:rsidR="00E11F11" w:rsidRPr="00DB696D">
        <w:rPr>
          <w:rFonts w:ascii="Times New Roman" w:hAnsi="Times New Roman" w:cs="Times New Roman"/>
        </w:rPr>
        <w:t>分析存在的问题，</w:t>
      </w:r>
      <w:r w:rsidR="00621C8B" w:rsidRPr="00DB696D">
        <w:rPr>
          <w:rFonts w:ascii="Times New Roman" w:hAnsi="Times New Roman" w:cs="Times New Roman"/>
        </w:rPr>
        <w:t>提出了针对</w:t>
      </w:r>
      <w:r w:rsidR="00E11F11" w:rsidRPr="00DB696D">
        <w:rPr>
          <w:rFonts w:ascii="Times New Roman" w:hAnsi="Times New Roman" w:cs="Times New Roman"/>
        </w:rPr>
        <w:t>这些问题</w:t>
      </w:r>
      <w:r w:rsidR="00621C8B" w:rsidRPr="00DB696D">
        <w:rPr>
          <w:rFonts w:ascii="Times New Roman" w:hAnsi="Times New Roman" w:cs="Times New Roman"/>
        </w:rPr>
        <w:t>的研究思路。论文的</w:t>
      </w:r>
      <w:r w:rsidR="00621C8B" w:rsidRPr="00DB696D">
        <w:rPr>
          <w:rFonts w:ascii="Times New Roman" w:hAnsi="Times New Roman" w:cs="Times New Roman"/>
        </w:rPr>
        <w:lastRenderedPageBreak/>
        <w:t>第</w:t>
      </w:r>
      <w:r w:rsidR="00E11F11" w:rsidRPr="00DB696D">
        <w:rPr>
          <w:rFonts w:ascii="Times New Roman" w:hAnsi="Times New Roman" w:cs="Times New Roman"/>
        </w:rPr>
        <w:t>三</w:t>
      </w:r>
      <w:r w:rsidR="00621C8B" w:rsidRPr="00DB696D">
        <w:rPr>
          <w:rFonts w:ascii="Times New Roman" w:hAnsi="Times New Roman" w:cs="Times New Roman"/>
        </w:rPr>
        <w:t>章</w:t>
      </w:r>
      <w:r w:rsidR="00E11F11" w:rsidRPr="00DB696D">
        <w:rPr>
          <w:rFonts w:ascii="Times New Roman" w:hAnsi="Times New Roman" w:cs="Times New Roman"/>
        </w:rPr>
        <w:t>至第五</w:t>
      </w:r>
      <w:r w:rsidR="00621C8B" w:rsidRPr="00DB696D">
        <w:rPr>
          <w:rFonts w:ascii="Times New Roman" w:hAnsi="Times New Roman" w:cs="Times New Roman"/>
        </w:rPr>
        <w:t>章</w:t>
      </w:r>
      <w:r w:rsidR="004E4B10" w:rsidRPr="00DB696D">
        <w:rPr>
          <w:rFonts w:ascii="Times New Roman" w:hAnsi="Times New Roman" w:cs="Times New Roman"/>
        </w:rPr>
        <w:t>分别</w:t>
      </w:r>
      <w:r w:rsidR="000A7A3A" w:rsidRPr="00DB696D">
        <w:rPr>
          <w:rFonts w:ascii="Times New Roman" w:hAnsi="Times New Roman" w:cs="Times New Roman"/>
        </w:rPr>
        <w:t>针对</w:t>
      </w:r>
      <w:r w:rsidR="005F0908" w:rsidRPr="00DB696D">
        <w:rPr>
          <w:rFonts w:ascii="Times New Roman" w:hAnsi="Times New Roman" w:cs="Times New Roman"/>
        </w:rPr>
        <w:t>三</w:t>
      </w:r>
      <w:r w:rsidR="004E4B10" w:rsidRPr="00DB696D">
        <w:rPr>
          <w:rFonts w:ascii="Times New Roman" w:hAnsi="Times New Roman" w:cs="Times New Roman"/>
        </w:rPr>
        <w:t>个不同问题，提出了解决问题的核心想法</w:t>
      </w:r>
      <w:r w:rsidR="005F0908" w:rsidRPr="00DB696D">
        <w:rPr>
          <w:rFonts w:ascii="Times New Roman" w:hAnsi="Times New Roman" w:cs="Times New Roman"/>
        </w:rPr>
        <w:t>及</w:t>
      </w:r>
      <w:r w:rsidR="004E4B10" w:rsidRPr="00DB696D">
        <w:rPr>
          <w:rFonts w:ascii="Times New Roman" w:hAnsi="Times New Roman" w:cs="Times New Roman"/>
        </w:rPr>
        <w:t>方案，</w:t>
      </w:r>
      <w:r w:rsidR="005F0908" w:rsidRPr="00DB696D">
        <w:rPr>
          <w:rFonts w:ascii="Times New Roman" w:hAnsi="Times New Roman" w:cs="Times New Roman"/>
        </w:rPr>
        <w:t>并通过经验研究的方式</w:t>
      </w:r>
      <w:r w:rsidR="00F11722" w:rsidRPr="00DB696D">
        <w:rPr>
          <w:rFonts w:ascii="Times New Roman" w:hAnsi="Times New Roman" w:cs="Times New Roman"/>
        </w:rPr>
        <w:t>，验证</w:t>
      </w:r>
      <w:r w:rsidR="005F0908" w:rsidRPr="00DB696D">
        <w:rPr>
          <w:rFonts w:ascii="Times New Roman" w:hAnsi="Times New Roman" w:cs="Times New Roman"/>
        </w:rPr>
        <w:t>并比较</w:t>
      </w:r>
      <w:r w:rsidR="00F11722" w:rsidRPr="00DB696D">
        <w:rPr>
          <w:rFonts w:ascii="Times New Roman" w:hAnsi="Times New Roman" w:cs="Times New Roman"/>
        </w:rPr>
        <w:t>了解决方案的有效性及效率</w:t>
      </w:r>
      <w:r w:rsidR="00C61E2C" w:rsidRPr="00DB696D">
        <w:rPr>
          <w:rFonts w:ascii="Times New Roman" w:hAnsi="Times New Roman" w:cs="Times New Roman"/>
        </w:rPr>
        <w:t>。</w:t>
      </w:r>
      <w:r w:rsidR="00CE5A79" w:rsidRPr="00DB696D">
        <w:rPr>
          <w:rFonts w:ascii="Times New Roman" w:hAnsi="Times New Roman" w:cs="Times New Roman"/>
        </w:rPr>
        <w:t>论文</w:t>
      </w:r>
      <w:r w:rsidR="0068610F" w:rsidRPr="00DB696D">
        <w:rPr>
          <w:rFonts w:ascii="Times New Roman" w:hAnsi="Times New Roman" w:cs="Times New Roman"/>
        </w:rPr>
        <w:t>的第六</w:t>
      </w:r>
      <w:proofErr w:type="gramStart"/>
      <w:r w:rsidR="00D07D6D" w:rsidRPr="00DB696D">
        <w:rPr>
          <w:rFonts w:ascii="Times New Roman" w:hAnsi="Times New Roman" w:cs="Times New Roman"/>
        </w:rPr>
        <w:t>章总结</w:t>
      </w:r>
      <w:proofErr w:type="gramEnd"/>
      <w:r w:rsidR="00D07D6D" w:rsidRPr="00DB696D">
        <w:rPr>
          <w:rFonts w:ascii="Times New Roman" w:hAnsi="Times New Roman" w:cs="Times New Roman"/>
        </w:rPr>
        <w:t>全文</w:t>
      </w:r>
      <w:r w:rsidR="0068610F" w:rsidRPr="00DB696D">
        <w:rPr>
          <w:rFonts w:ascii="Times New Roman" w:hAnsi="Times New Roman" w:cs="Times New Roman"/>
        </w:rPr>
        <w:t>，阐述了研究的不足及改进方向。</w:t>
      </w:r>
      <w:r w:rsidR="006D7A39" w:rsidRPr="00DB696D">
        <w:rPr>
          <w:rFonts w:ascii="Times New Roman" w:hAnsi="Times New Roman" w:cs="Times New Roman"/>
        </w:rPr>
        <w:t>论文的语言逻辑性</w:t>
      </w:r>
      <w:r w:rsidR="005F0908" w:rsidRPr="00DB696D">
        <w:rPr>
          <w:rFonts w:ascii="Times New Roman" w:hAnsi="Times New Roman" w:cs="Times New Roman"/>
        </w:rPr>
        <w:t>较</w:t>
      </w:r>
      <w:r w:rsidR="006D7A39" w:rsidRPr="00DB696D">
        <w:rPr>
          <w:rFonts w:ascii="Times New Roman" w:hAnsi="Times New Roman" w:cs="Times New Roman"/>
        </w:rPr>
        <w:t>强、</w:t>
      </w:r>
      <w:r w:rsidR="005F0908" w:rsidRPr="00DB696D">
        <w:rPr>
          <w:rFonts w:ascii="Times New Roman" w:hAnsi="Times New Roman" w:cs="Times New Roman"/>
        </w:rPr>
        <w:t>文笔有待加强</w:t>
      </w:r>
      <w:r w:rsidR="006D7A39" w:rsidRPr="00DB696D">
        <w:rPr>
          <w:rFonts w:ascii="Times New Roman" w:hAnsi="Times New Roman" w:cs="Times New Roman"/>
        </w:rPr>
        <w:t>。</w:t>
      </w:r>
    </w:p>
    <w:p w:rsidR="0023478C" w:rsidRPr="00DB696D" w:rsidRDefault="0023478C" w:rsidP="00E11F11">
      <w:pPr>
        <w:spacing w:afterLines="50" w:after="156" w:line="360" w:lineRule="auto"/>
        <w:ind w:firstLineChars="200" w:firstLine="420"/>
        <w:rPr>
          <w:rFonts w:ascii="Times New Roman" w:hAnsi="Times New Roman" w:cs="Times New Roman"/>
        </w:rPr>
      </w:pPr>
      <w:r w:rsidRPr="00DB696D">
        <w:rPr>
          <w:rFonts w:ascii="Times New Roman" w:hAnsi="Times New Roman" w:cs="Times New Roman"/>
        </w:rPr>
        <w:t>不足之处：</w:t>
      </w:r>
    </w:p>
    <w:p w:rsidR="0023478C" w:rsidRPr="00DB696D" w:rsidRDefault="00884482" w:rsidP="00C96FF5">
      <w:pPr>
        <w:pStyle w:val="a3"/>
        <w:numPr>
          <w:ilvl w:val="0"/>
          <w:numId w:val="3"/>
        </w:numPr>
        <w:spacing w:afterLines="50" w:after="156" w:line="360" w:lineRule="auto"/>
        <w:ind w:left="0" w:firstLineChars="67" w:firstLine="141"/>
        <w:rPr>
          <w:rFonts w:ascii="Times New Roman" w:hAnsi="Times New Roman" w:cs="Times New Roman"/>
        </w:rPr>
      </w:pPr>
      <w:r w:rsidRPr="00DB696D">
        <w:rPr>
          <w:rFonts w:ascii="Times New Roman" w:hAnsi="Times New Roman" w:cs="Times New Roman"/>
        </w:rPr>
        <w:t>文中缺乏对图和算法的描述</w:t>
      </w:r>
      <w:r w:rsidR="007409EF">
        <w:rPr>
          <w:rFonts w:ascii="Times New Roman" w:hAnsi="Times New Roman" w:cs="Times New Roman"/>
        </w:rPr>
        <w:t>，</w:t>
      </w:r>
      <w:r w:rsidR="007409EF">
        <w:rPr>
          <w:rFonts w:ascii="Times New Roman" w:hAnsi="Times New Roman" w:cs="Times New Roman" w:hint="eastAsia"/>
        </w:rPr>
        <w:t>书写的</w:t>
      </w:r>
      <w:r w:rsidR="007409EF">
        <w:rPr>
          <w:rFonts w:ascii="Times New Roman" w:hAnsi="Times New Roman" w:cs="Times New Roman"/>
        </w:rPr>
        <w:t>算法</w:t>
      </w:r>
      <w:r w:rsidR="00C96FF5" w:rsidRPr="00DB696D">
        <w:rPr>
          <w:rFonts w:ascii="Times New Roman" w:hAnsi="Times New Roman" w:cs="Times New Roman"/>
        </w:rPr>
        <w:t>和</w:t>
      </w:r>
      <w:r w:rsidR="007409EF">
        <w:rPr>
          <w:rFonts w:ascii="Times New Roman" w:hAnsi="Times New Roman" w:cs="Times New Roman" w:hint="eastAsia"/>
        </w:rPr>
        <w:t>引用的</w:t>
      </w:r>
      <w:r w:rsidR="00C96FF5" w:rsidRPr="00DB696D">
        <w:rPr>
          <w:rFonts w:ascii="Times New Roman" w:hAnsi="Times New Roman" w:cs="Times New Roman"/>
        </w:rPr>
        <w:t>数学符号</w:t>
      </w:r>
      <w:r w:rsidRPr="00DB696D">
        <w:rPr>
          <w:rFonts w:ascii="Times New Roman" w:hAnsi="Times New Roman" w:cs="Times New Roman"/>
        </w:rPr>
        <w:t>不规范，</w:t>
      </w:r>
      <w:r w:rsidR="007409EF">
        <w:rPr>
          <w:rFonts w:ascii="Times New Roman" w:hAnsi="Times New Roman" w:cs="Times New Roman" w:hint="eastAsia"/>
        </w:rPr>
        <w:t>并且</w:t>
      </w:r>
      <w:r w:rsidRPr="00DB696D">
        <w:rPr>
          <w:rFonts w:ascii="Times New Roman" w:hAnsi="Times New Roman" w:cs="Times New Roman"/>
        </w:rPr>
        <w:t>需要对部分图进行进一步地加工</w:t>
      </w:r>
      <w:r w:rsidR="0023478C" w:rsidRPr="00DB696D">
        <w:rPr>
          <w:rFonts w:ascii="Times New Roman" w:hAnsi="Times New Roman" w:cs="Times New Roman"/>
        </w:rPr>
        <w:t>。</w:t>
      </w:r>
    </w:p>
    <w:p w:rsidR="00DB1BDF" w:rsidRPr="00DB696D" w:rsidRDefault="00B021CB" w:rsidP="00C96FF5">
      <w:pPr>
        <w:pStyle w:val="a3"/>
        <w:numPr>
          <w:ilvl w:val="0"/>
          <w:numId w:val="3"/>
        </w:numPr>
        <w:spacing w:afterLines="50" w:after="156" w:line="360" w:lineRule="auto"/>
        <w:ind w:left="142" w:firstLine="0"/>
        <w:rPr>
          <w:rFonts w:ascii="Times New Roman" w:hAnsi="Times New Roman" w:cs="Times New Roman"/>
        </w:rPr>
      </w:pPr>
      <w:r w:rsidRPr="00DB696D">
        <w:rPr>
          <w:rFonts w:ascii="Times New Roman" w:hAnsi="Times New Roman" w:cs="Times New Roman"/>
        </w:rPr>
        <w:t>第三章提出的</w:t>
      </w:r>
      <w:proofErr w:type="gramStart"/>
      <w:r w:rsidRPr="00DB696D">
        <w:rPr>
          <w:rFonts w:ascii="Times New Roman" w:hAnsi="Times New Roman" w:cs="Times New Roman"/>
        </w:rPr>
        <w:t>基于类</w:t>
      </w:r>
      <w:proofErr w:type="gramEnd"/>
      <w:r w:rsidRPr="00DB696D">
        <w:rPr>
          <w:rFonts w:ascii="Times New Roman" w:hAnsi="Times New Roman" w:cs="Times New Roman"/>
        </w:rPr>
        <w:t>特征的网络约</w:t>
      </w:r>
      <w:proofErr w:type="gramStart"/>
      <w:r w:rsidRPr="00DB696D">
        <w:rPr>
          <w:rFonts w:ascii="Times New Roman" w:hAnsi="Times New Roman" w:cs="Times New Roman"/>
        </w:rPr>
        <w:t>简方案</w:t>
      </w:r>
      <w:proofErr w:type="gramEnd"/>
      <w:r w:rsidRPr="00DB696D">
        <w:rPr>
          <w:rFonts w:ascii="Times New Roman" w:hAnsi="Times New Roman" w:cs="Times New Roman"/>
        </w:rPr>
        <w:t>的实用性有待验证，该</w:t>
      </w:r>
      <w:proofErr w:type="gramStart"/>
      <w:r w:rsidRPr="00DB696D">
        <w:rPr>
          <w:rFonts w:ascii="Times New Roman" w:hAnsi="Times New Roman" w:cs="Times New Roman"/>
        </w:rPr>
        <w:t>方法将度较高</w:t>
      </w:r>
      <w:proofErr w:type="gramEnd"/>
      <w:r w:rsidRPr="00DB696D">
        <w:rPr>
          <w:rFonts w:ascii="Times New Roman" w:hAnsi="Times New Roman" w:cs="Times New Roman"/>
        </w:rPr>
        <w:t>的顶点以及它的一步</w:t>
      </w:r>
      <w:r w:rsidRPr="00DB696D">
        <w:rPr>
          <w:rFonts w:ascii="Times New Roman" w:hAnsi="Times New Roman" w:cs="Times New Roman"/>
        </w:rPr>
        <w:t>“</w:t>
      </w:r>
      <w:r w:rsidRPr="00DB696D">
        <w:rPr>
          <w:rFonts w:ascii="Times New Roman" w:hAnsi="Times New Roman" w:cs="Times New Roman"/>
        </w:rPr>
        <w:t>正邻居</w:t>
      </w:r>
      <w:r w:rsidRPr="00DB696D">
        <w:rPr>
          <w:rFonts w:ascii="Times New Roman" w:hAnsi="Times New Roman" w:cs="Times New Roman"/>
        </w:rPr>
        <w:t>”</w:t>
      </w:r>
      <w:r w:rsidRPr="00DB696D">
        <w:rPr>
          <w:rFonts w:ascii="Times New Roman" w:hAnsi="Times New Roman" w:cs="Times New Roman"/>
        </w:rPr>
        <w:t>归为一类，即</w:t>
      </w:r>
      <w:r w:rsidR="007409EF">
        <w:rPr>
          <w:rFonts w:ascii="Times New Roman" w:hAnsi="Times New Roman" w:cs="Times New Roman"/>
        </w:rPr>
        <w:t>合并</w:t>
      </w:r>
      <w:r w:rsidR="007409EF">
        <w:rPr>
          <w:rFonts w:ascii="Times New Roman" w:hAnsi="Times New Roman" w:cs="Times New Roman" w:hint="eastAsia"/>
        </w:rPr>
        <w:t>为</w:t>
      </w:r>
      <w:r w:rsidRPr="00DB696D">
        <w:rPr>
          <w:rFonts w:ascii="Times New Roman" w:hAnsi="Times New Roman" w:cs="Times New Roman"/>
        </w:rPr>
        <w:t>一个顶点。</w:t>
      </w:r>
      <w:r w:rsidRPr="00DB696D">
        <w:rPr>
          <w:rFonts w:ascii="Times New Roman" w:hAnsi="Times New Roman" w:cs="Times New Roman"/>
        </w:rPr>
        <w:t>根据</w:t>
      </w:r>
      <w:r w:rsidRPr="00DB696D">
        <w:rPr>
          <w:rStyle w:val="fontstyle01"/>
          <w:rFonts w:ascii="Times New Roman" w:hAnsi="Times New Roman" w:cs="Times New Roman" w:hint="default"/>
        </w:rPr>
        <w:t>Power-law</w:t>
      </w:r>
      <w:r w:rsidRPr="00DB696D">
        <w:rPr>
          <w:rStyle w:val="fontstyle21"/>
          <w:rFonts w:ascii="Times New Roman" w:hAnsi="Times New Roman" w:cs="Times New Roman" w:hint="default"/>
        </w:rPr>
        <w:t>度分布：</w:t>
      </w:r>
      <w:r w:rsidR="00824946" w:rsidRPr="00DB696D">
        <w:rPr>
          <w:rStyle w:val="fontstyle21"/>
          <w:rFonts w:ascii="Times New Roman" w:hAnsi="Times New Roman" w:cs="Times New Roman" w:hint="default"/>
        </w:rPr>
        <w:t>网络中顶点的度分布极不均匀，少数顶</w:t>
      </w:r>
      <w:r w:rsidRPr="00DB696D">
        <w:rPr>
          <w:rStyle w:val="fontstyle21"/>
          <w:rFonts w:ascii="Times New Roman" w:hAnsi="Times New Roman" w:cs="Times New Roman" w:hint="default"/>
        </w:rPr>
        <w:t>点拥有极</w:t>
      </w:r>
      <w:r w:rsidR="00824946" w:rsidRPr="00DB696D">
        <w:rPr>
          <w:rStyle w:val="fontstyle21"/>
          <w:rFonts w:ascii="Times New Roman" w:hAnsi="Times New Roman" w:cs="Times New Roman" w:hint="default"/>
        </w:rPr>
        <w:t>高的度，大部分顶</w:t>
      </w:r>
      <w:r w:rsidRPr="00DB696D">
        <w:rPr>
          <w:rStyle w:val="fontstyle21"/>
          <w:rFonts w:ascii="Times New Roman" w:hAnsi="Times New Roman" w:cs="Times New Roman" w:hint="default"/>
        </w:rPr>
        <w:t>点的度很小</w:t>
      </w:r>
      <w:r w:rsidR="00824946" w:rsidRPr="00DB696D">
        <w:rPr>
          <w:rFonts w:ascii="Times New Roman" w:hAnsi="Times New Roman" w:cs="Times New Roman"/>
        </w:rPr>
        <w:t>。理论上，</w:t>
      </w:r>
      <w:r w:rsidRPr="00DB696D">
        <w:rPr>
          <w:rFonts w:ascii="Times New Roman" w:hAnsi="Times New Roman" w:cs="Times New Roman"/>
        </w:rPr>
        <w:t>在大规模符号网络中利用该方法得到的</w:t>
      </w:r>
      <w:r w:rsidR="00824946" w:rsidRPr="00DB696D">
        <w:rPr>
          <w:rFonts w:ascii="Times New Roman" w:hAnsi="Times New Roman" w:cs="Times New Roman"/>
        </w:rPr>
        <w:t>类数目是十分有限的，即约简后的网络和原始网络差别不大。</w:t>
      </w:r>
      <w:r w:rsidR="00D07D6D" w:rsidRPr="00DB696D">
        <w:rPr>
          <w:rFonts w:ascii="Times New Roman" w:hAnsi="Times New Roman" w:cs="Times New Roman"/>
        </w:rPr>
        <w:t>建议在真实的大规模符号网络中应用该方法，</w:t>
      </w:r>
      <w:proofErr w:type="gramStart"/>
      <w:r w:rsidR="00D07D6D" w:rsidRPr="00DB696D">
        <w:rPr>
          <w:rFonts w:ascii="Times New Roman" w:hAnsi="Times New Roman" w:cs="Times New Roman"/>
        </w:rPr>
        <w:t>对比约</w:t>
      </w:r>
      <w:proofErr w:type="gramEnd"/>
      <w:r w:rsidR="00D07D6D" w:rsidRPr="00DB696D">
        <w:rPr>
          <w:rFonts w:ascii="Times New Roman" w:hAnsi="Times New Roman" w:cs="Times New Roman"/>
        </w:rPr>
        <w:t>简后的网络和原始网络的差异。</w:t>
      </w:r>
    </w:p>
    <w:p w:rsidR="00D07D6D" w:rsidRPr="00DB696D" w:rsidRDefault="00C3653C" w:rsidP="000E72C7">
      <w:pPr>
        <w:pStyle w:val="a3"/>
        <w:numPr>
          <w:ilvl w:val="0"/>
          <w:numId w:val="3"/>
        </w:numPr>
        <w:spacing w:afterLines="50" w:after="156" w:line="360" w:lineRule="auto"/>
        <w:ind w:left="142" w:firstLine="0"/>
        <w:rPr>
          <w:rFonts w:ascii="Times New Roman" w:hAnsi="Times New Roman" w:cs="Times New Roman"/>
        </w:rPr>
      </w:pPr>
      <w:r w:rsidRPr="00DB696D">
        <w:rPr>
          <w:rFonts w:ascii="Times New Roman" w:hAnsi="Times New Roman" w:cs="Times New Roman"/>
        </w:rPr>
        <w:t>第</w:t>
      </w:r>
      <w:r w:rsidR="000E72C7" w:rsidRPr="00DB696D">
        <w:rPr>
          <w:rFonts w:ascii="Times New Roman" w:hAnsi="Times New Roman" w:cs="Times New Roman"/>
        </w:rPr>
        <w:t>三章提出了</w:t>
      </w:r>
      <w:r w:rsidRPr="00DB696D">
        <w:rPr>
          <w:rFonts w:ascii="Times New Roman" w:hAnsi="Times New Roman" w:cs="Times New Roman"/>
        </w:rPr>
        <w:t>基于</w:t>
      </w:r>
      <w:r w:rsidRPr="00DB696D">
        <w:rPr>
          <w:rFonts w:ascii="Times New Roman" w:hAnsi="Times New Roman" w:cs="Times New Roman"/>
        </w:rPr>
        <w:t>ILP</w:t>
      </w:r>
      <w:r w:rsidR="000E72C7" w:rsidRPr="00DB696D">
        <w:rPr>
          <w:rFonts w:ascii="Times New Roman" w:hAnsi="Times New Roman" w:cs="Times New Roman"/>
        </w:rPr>
        <w:t>模型的局部搜索算法，该算法将原始</w:t>
      </w:r>
      <w:r w:rsidR="000E72C7" w:rsidRPr="00DB696D">
        <w:rPr>
          <w:rFonts w:ascii="Times New Roman" w:hAnsi="Times New Roman" w:cs="Times New Roman"/>
        </w:rPr>
        <w:t>ILP</w:t>
      </w:r>
      <w:r w:rsidR="000E72C7" w:rsidRPr="00DB696D">
        <w:rPr>
          <w:rFonts w:ascii="Times New Roman" w:hAnsi="Times New Roman" w:cs="Times New Roman"/>
        </w:rPr>
        <w:t>模型的约束条件替换成</w:t>
      </w:r>
      <w:r w:rsidR="000E72C7" w:rsidRPr="00DB696D">
        <w:rPr>
          <w:rFonts w:ascii="Times New Roman" w:hAnsi="Times New Roman" w:cs="Times New Roman"/>
        </w:rPr>
        <w:t>Chopra</w:t>
      </w:r>
      <w:r w:rsidR="000E72C7" w:rsidRPr="00DB696D">
        <w:rPr>
          <w:rFonts w:ascii="Times New Roman" w:hAnsi="Times New Roman" w:cs="Times New Roman"/>
        </w:rPr>
        <w:t>和</w:t>
      </w:r>
      <w:r w:rsidR="000E72C7" w:rsidRPr="00DB696D">
        <w:rPr>
          <w:rFonts w:ascii="Times New Roman" w:hAnsi="Times New Roman" w:cs="Times New Roman"/>
        </w:rPr>
        <w:t>Rao</w:t>
      </w:r>
      <w:r w:rsidR="000E72C7" w:rsidRPr="00DB696D">
        <w:rPr>
          <w:rFonts w:ascii="Times New Roman" w:hAnsi="Times New Roman" w:cs="Times New Roman"/>
        </w:rPr>
        <w:t>的环不等式约束。建议进一步阐述</w:t>
      </w:r>
      <w:r w:rsidR="000E72C7" w:rsidRPr="00DB696D">
        <w:rPr>
          <w:rFonts w:ascii="Times New Roman" w:hAnsi="Times New Roman" w:cs="Times New Roman"/>
        </w:rPr>
        <w:t>Chopra</w:t>
      </w:r>
      <w:r w:rsidR="000E72C7" w:rsidRPr="00DB696D">
        <w:rPr>
          <w:rFonts w:ascii="Times New Roman" w:hAnsi="Times New Roman" w:cs="Times New Roman"/>
        </w:rPr>
        <w:t>和</w:t>
      </w:r>
      <w:r w:rsidR="000E72C7" w:rsidRPr="00DB696D">
        <w:rPr>
          <w:rFonts w:ascii="Times New Roman" w:hAnsi="Times New Roman" w:cs="Times New Roman"/>
        </w:rPr>
        <w:t>Rao</w:t>
      </w:r>
      <w:r w:rsidR="000E72C7" w:rsidRPr="00DB696D">
        <w:rPr>
          <w:rFonts w:ascii="Times New Roman" w:hAnsi="Times New Roman" w:cs="Times New Roman"/>
        </w:rPr>
        <w:t>的环不等式</w:t>
      </w:r>
      <w:r w:rsidR="000E72C7" w:rsidRPr="00DB696D">
        <w:rPr>
          <w:rFonts w:ascii="Times New Roman" w:hAnsi="Times New Roman" w:cs="Times New Roman"/>
        </w:rPr>
        <w:t>替换原有约束条件的动机。</w:t>
      </w:r>
    </w:p>
    <w:p w:rsidR="00DB1BDF" w:rsidRPr="00DB696D" w:rsidRDefault="00632CF4" w:rsidP="00E11F11">
      <w:pPr>
        <w:spacing w:afterLines="50" w:after="156" w:line="360" w:lineRule="auto"/>
        <w:ind w:firstLineChars="200" w:firstLine="420"/>
        <w:rPr>
          <w:rFonts w:ascii="Times New Roman" w:hAnsi="Times New Roman" w:cs="Times New Roman"/>
        </w:rPr>
      </w:pPr>
      <w:r w:rsidRPr="00DB696D">
        <w:rPr>
          <w:rFonts w:ascii="Times New Roman" w:hAnsi="Times New Roman" w:cs="Times New Roman"/>
        </w:rPr>
        <w:t>该</w:t>
      </w:r>
      <w:r w:rsidR="00DB1BDF" w:rsidRPr="00DB696D">
        <w:rPr>
          <w:rFonts w:ascii="Times New Roman" w:hAnsi="Times New Roman" w:cs="Times New Roman"/>
        </w:rPr>
        <w:t>论文表明作者掌握了</w:t>
      </w:r>
      <w:r w:rsidR="00C96FF5" w:rsidRPr="00DB696D">
        <w:rPr>
          <w:rFonts w:ascii="Times New Roman" w:hAnsi="Times New Roman" w:cs="Times New Roman"/>
        </w:rPr>
        <w:t>关联聚类</w:t>
      </w:r>
      <w:r w:rsidR="00DB1BDF" w:rsidRPr="00DB696D">
        <w:rPr>
          <w:rFonts w:ascii="Times New Roman" w:hAnsi="Times New Roman" w:cs="Times New Roman"/>
        </w:rPr>
        <w:t>的基本理论和关键技术，达到了博士学位论文水平及毕业要求。</w:t>
      </w:r>
      <w:bookmarkStart w:id="0" w:name="_GoBack"/>
      <w:bookmarkEnd w:id="0"/>
    </w:p>
    <w:sectPr w:rsidR="00DB1BDF" w:rsidRPr="00DB69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40738"/>
    <w:multiLevelType w:val="hybridMultilevel"/>
    <w:tmpl w:val="A0A8F34E"/>
    <w:lvl w:ilvl="0" w:tplc="4C385B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D7080A"/>
    <w:multiLevelType w:val="hybridMultilevel"/>
    <w:tmpl w:val="7EB444BC"/>
    <w:lvl w:ilvl="0" w:tplc="5C768C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BC4459"/>
    <w:multiLevelType w:val="hybridMultilevel"/>
    <w:tmpl w:val="88E8CF9C"/>
    <w:lvl w:ilvl="0" w:tplc="600E79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8D2"/>
    <w:rsid w:val="00015D52"/>
    <w:rsid w:val="000301E3"/>
    <w:rsid w:val="000519B9"/>
    <w:rsid w:val="00067132"/>
    <w:rsid w:val="000A7A3A"/>
    <w:rsid w:val="000B4ED9"/>
    <w:rsid w:val="000B5983"/>
    <w:rsid w:val="000E72C7"/>
    <w:rsid w:val="0012142A"/>
    <w:rsid w:val="00133AC6"/>
    <w:rsid w:val="00134DC5"/>
    <w:rsid w:val="00186226"/>
    <w:rsid w:val="0023478C"/>
    <w:rsid w:val="002462C1"/>
    <w:rsid w:val="00292496"/>
    <w:rsid w:val="002A1D99"/>
    <w:rsid w:val="003874D9"/>
    <w:rsid w:val="00393C29"/>
    <w:rsid w:val="003A0B13"/>
    <w:rsid w:val="003C0C03"/>
    <w:rsid w:val="003F0BB7"/>
    <w:rsid w:val="0042128D"/>
    <w:rsid w:val="0045118D"/>
    <w:rsid w:val="00455B06"/>
    <w:rsid w:val="004A378E"/>
    <w:rsid w:val="004E4B10"/>
    <w:rsid w:val="004E7EA7"/>
    <w:rsid w:val="004F322B"/>
    <w:rsid w:val="004F649D"/>
    <w:rsid w:val="005B5554"/>
    <w:rsid w:val="005B6C53"/>
    <w:rsid w:val="005B6EEF"/>
    <w:rsid w:val="005F0908"/>
    <w:rsid w:val="00603084"/>
    <w:rsid w:val="006040B3"/>
    <w:rsid w:val="00621C8B"/>
    <w:rsid w:val="00632CF4"/>
    <w:rsid w:val="0068610F"/>
    <w:rsid w:val="00687B08"/>
    <w:rsid w:val="006A55DF"/>
    <w:rsid w:val="006B1F43"/>
    <w:rsid w:val="006D7A39"/>
    <w:rsid w:val="006E1481"/>
    <w:rsid w:val="006E1692"/>
    <w:rsid w:val="00717F1A"/>
    <w:rsid w:val="00733DA1"/>
    <w:rsid w:val="007409EF"/>
    <w:rsid w:val="007427B9"/>
    <w:rsid w:val="007B0DA7"/>
    <w:rsid w:val="007F1B57"/>
    <w:rsid w:val="00805047"/>
    <w:rsid w:val="00824946"/>
    <w:rsid w:val="00843672"/>
    <w:rsid w:val="008608C6"/>
    <w:rsid w:val="00884482"/>
    <w:rsid w:val="008977F3"/>
    <w:rsid w:val="00980183"/>
    <w:rsid w:val="009A46A0"/>
    <w:rsid w:val="009B3892"/>
    <w:rsid w:val="009C3C51"/>
    <w:rsid w:val="009D7FAA"/>
    <w:rsid w:val="009F2ECC"/>
    <w:rsid w:val="00A05D4C"/>
    <w:rsid w:val="00A96C1A"/>
    <w:rsid w:val="00AF7A2E"/>
    <w:rsid w:val="00B021CB"/>
    <w:rsid w:val="00B16E93"/>
    <w:rsid w:val="00B228D2"/>
    <w:rsid w:val="00B80302"/>
    <w:rsid w:val="00BC25D4"/>
    <w:rsid w:val="00C16B95"/>
    <w:rsid w:val="00C27A4B"/>
    <w:rsid w:val="00C3653C"/>
    <w:rsid w:val="00C61E2C"/>
    <w:rsid w:val="00C63091"/>
    <w:rsid w:val="00C70863"/>
    <w:rsid w:val="00C96FF5"/>
    <w:rsid w:val="00CE5A79"/>
    <w:rsid w:val="00D07D6D"/>
    <w:rsid w:val="00D41E2F"/>
    <w:rsid w:val="00DA483F"/>
    <w:rsid w:val="00DB1BDF"/>
    <w:rsid w:val="00DB696D"/>
    <w:rsid w:val="00DC4E5E"/>
    <w:rsid w:val="00E11F11"/>
    <w:rsid w:val="00E23947"/>
    <w:rsid w:val="00E34F9B"/>
    <w:rsid w:val="00EE00B6"/>
    <w:rsid w:val="00F057C1"/>
    <w:rsid w:val="00F11722"/>
    <w:rsid w:val="00F44184"/>
    <w:rsid w:val="00F5070D"/>
    <w:rsid w:val="00F572BA"/>
    <w:rsid w:val="00F606E5"/>
    <w:rsid w:val="00F85A8B"/>
    <w:rsid w:val="00F860F4"/>
    <w:rsid w:val="00FA2019"/>
    <w:rsid w:val="00FB4C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96BC6"/>
  <w15:chartTrackingRefBased/>
  <w15:docId w15:val="{987C10FA-159B-4C18-95E7-2BB02ED05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1E2F"/>
    <w:pPr>
      <w:ind w:firstLine="420"/>
    </w:pPr>
  </w:style>
  <w:style w:type="character" w:styleId="a4">
    <w:name w:val="Placeholder Text"/>
    <w:basedOn w:val="a0"/>
    <w:uiPriority w:val="99"/>
    <w:semiHidden/>
    <w:rsid w:val="004F649D"/>
    <w:rPr>
      <w:color w:val="808080"/>
    </w:rPr>
  </w:style>
  <w:style w:type="character" w:customStyle="1" w:styleId="fontstyle01">
    <w:name w:val="fontstyle01"/>
    <w:basedOn w:val="a0"/>
    <w:rsid w:val="002462C1"/>
    <w:rPr>
      <w:rFonts w:ascii="宋体" w:eastAsia="宋体" w:hAnsi="宋体" w:hint="eastAsia"/>
      <w:b w:val="0"/>
      <w:bCs w:val="0"/>
      <w:i w:val="0"/>
      <w:iCs w:val="0"/>
      <w:color w:val="000000"/>
      <w:sz w:val="24"/>
      <w:szCs w:val="24"/>
    </w:rPr>
  </w:style>
  <w:style w:type="character" w:customStyle="1" w:styleId="fontstyle21">
    <w:name w:val="fontstyle21"/>
    <w:basedOn w:val="a0"/>
    <w:rsid w:val="00B021CB"/>
    <w:rPr>
      <w:rFonts w:ascii="宋体" w:eastAsia="宋体" w:hAnsi="宋体" w:hint="eastAsia"/>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2</Pages>
  <Words>230</Words>
  <Characters>1312</Characters>
  <Application>Microsoft Office Word</Application>
  <DocSecurity>0</DocSecurity>
  <Lines>10</Lines>
  <Paragraphs>3</Paragraphs>
  <ScaleCrop>false</ScaleCrop>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付安</dc:creator>
  <cp:keywords/>
  <dc:description/>
  <cp:lastModifiedBy>User</cp:lastModifiedBy>
  <cp:revision>83</cp:revision>
  <dcterms:created xsi:type="dcterms:W3CDTF">2017-05-10T02:31:00Z</dcterms:created>
  <dcterms:modified xsi:type="dcterms:W3CDTF">2018-11-05T07:19:00Z</dcterms:modified>
</cp:coreProperties>
</file>