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XSpec="center" w:tblpY="3016"/>
        <w:tblOverlap w:val="never"/>
        <w:tblW w:w="9540" w:type="dxa"/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836"/>
        <w:gridCol w:w="1850"/>
        <w:gridCol w:w="1082"/>
        <w:gridCol w:w="1035"/>
        <w:gridCol w:w="1714"/>
        <w:gridCol w:w="962"/>
        <w:gridCol w:w="1019"/>
        <w:gridCol w:w="1042"/>
      </w:tblGrid>
      <w:tr w:rsidR="00E028B3" w:rsidRPr="00AE33E0" w:rsidTr="00646D94">
        <w:trPr>
          <w:trHeight w:val="1127"/>
        </w:trPr>
        <w:tc>
          <w:tcPr>
            <w:tcW w:w="83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E028B3" w:rsidRDefault="00E028B3" w:rsidP="00AE33E0">
            <w:pPr>
              <w:pStyle w:val="Encabezado3precedidodeespacio"/>
            </w:pPr>
            <w:r>
              <w:t>Para</w:t>
            </w:r>
          </w:p>
        </w:tc>
        <w:tc>
          <w:tcPr>
            <w:tcW w:w="2932" w:type="dxa"/>
            <w:gridSpan w:val="2"/>
            <w:tcBorders>
              <w:top w:val="single" w:sz="2" w:space="0" w:color="999999"/>
              <w:left w:val="nil"/>
              <w:bottom w:val="nil"/>
              <w:right w:val="single" w:sz="4" w:space="0" w:color="003300"/>
            </w:tcBorders>
          </w:tcPr>
          <w:p w:rsidR="00E028B3" w:rsidRDefault="00E028B3" w:rsidP="00AE33E0">
            <w:pPr>
              <w:rPr>
                <w:lang w:val="es-ES"/>
              </w:rPr>
            </w:pPr>
            <w:r>
              <w:rPr>
                <w:lang w:val="es-ES"/>
              </w:rPr>
              <w:t>JUAN BAENA</w:t>
            </w:r>
          </w:p>
          <w:p w:rsidR="00E028B3" w:rsidRPr="00AE33E0" w:rsidRDefault="00E028B3" w:rsidP="00AE33E0">
            <w:pPr>
              <w:rPr>
                <w:lang w:val="es-ES"/>
              </w:rPr>
            </w:pPr>
            <w:r w:rsidRPr="00AE33E0">
              <w:rPr>
                <w:lang w:val="es-ES"/>
              </w:rPr>
              <w:t>MIPROMA BIOCONTROL</w:t>
            </w:r>
          </w:p>
          <w:p w:rsidR="00E028B3" w:rsidRPr="00AE33E0" w:rsidRDefault="00E028B3" w:rsidP="00AE33E0">
            <w:pPr>
              <w:rPr>
                <w:lang w:val="es-ES"/>
              </w:rPr>
            </w:pPr>
            <w:r w:rsidRPr="00AE33E0">
              <w:rPr>
                <w:lang w:val="es-ES"/>
              </w:rPr>
              <w:t>PI. ALCALÁ X, Manzana 2, nave 12</w:t>
            </w:r>
          </w:p>
          <w:p w:rsidR="00E028B3" w:rsidRDefault="00E028B3" w:rsidP="00AE33E0">
            <w:r>
              <w:t>SEVILLA</w:t>
            </w:r>
          </w:p>
          <w:p w:rsidR="00E028B3" w:rsidRDefault="00E028B3" w:rsidP="00AE33E0">
            <w:r>
              <w:t>954680838</w:t>
            </w:r>
          </w:p>
        </w:tc>
        <w:tc>
          <w:tcPr>
            <w:tcW w:w="1035" w:type="dxa"/>
            <w:tcBorders>
              <w:top w:val="single" w:sz="2" w:space="0" w:color="999999"/>
              <w:left w:val="single" w:sz="4" w:space="0" w:color="003300"/>
              <w:bottom w:val="nil"/>
              <w:right w:val="single" w:sz="2" w:space="0" w:color="999999"/>
            </w:tcBorders>
          </w:tcPr>
          <w:p w:rsidR="00E028B3" w:rsidRDefault="00E028B3" w:rsidP="00AE33E0">
            <w:pPr>
              <w:pStyle w:val="Encabezado3precedidodeespacio"/>
            </w:pPr>
            <w:r>
              <w:t>Enviar a</w:t>
            </w:r>
          </w:p>
        </w:tc>
        <w:tc>
          <w:tcPr>
            <w:tcW w:w="1714" w:type="dxa"/>
            <w:tcBorders>
              <w:top w:val="single" w:sz="2" w:space="0" w:color="999999"/>
              <w:left w:val="single" w:sz="2" w:space="0" w:color="999999"/>
              <w:bottom w:val="nil"/>
              <w:right w:val="single" w:sz="2" w:space="0" w:color="999999"/>
            </w:tcBorders>
          </w:tcPr>
          <w:p w:rsidR="00E028B3" w:rsidRPr="00E028B3" w:rsidRDefault="00E028B3" w:rsidP="00AE33E0">
            <w:pPr>
              <w:rPr>
                <w:lang w:val="es-ES"/>
              </w:rPr>
            </w:pPr>
            <w:r w:rsidRPr="00AE33E0">
              <w:rPr>
                <w:lang w:val="es-ES"/>
              </w:rPr>
              <w:t>ANTONIO VÁZQUEZ</w:t>
            </w:r>
          </w:p>
        </w:tc>
        <w:tc>
          <w:tcPr>
            <w:tcW w:w="3023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E028B3" w:rsidRPr="00AE33E0" w:rsidRDefault="00E028B3" w:rsidP="00E028B3">
            <w:pPr>
              <w:rPr>
                <w:lang w:val="es-ES"/>
              </w:rPr>
            </w:pPr>
            <w:r w:rsidRPr="00AE33E0">
              <w:rPr>
                <w:lang w:val="es-ES"/>
              </w:rPr>
              <w:t>JOSÉ AMODEO</w:t>
            </w:r>
          </w:p>
          <w:p w:rsidR="00E028B3" w:rsidRPr="00AE33E0" w:rsidRDefault="00E028B3" w:rsidP="00AE33E0">
            <w:pPr>
              <w:rPr>
                <w:lang w:val="es-ES"/>
              </w:rPr>
            </w:pPr>
          </w:p>
        </w:tc>
      </w:tr>
      <w:tr w:rsidR="00AE33E0" w:rsidRPr="00AE33E0" w:rsidTr="00646D94">
        <w:trPr>
          <w:trHeight w:val="354"/>
        </w:trPr>
        <w:tc>
          <w:tcPr>
            <w:tcW w:w="9540" w:type="dxa"/>
            <w:gridSpan w:val="8"/>
            <w:tcBorders>
              <w:top w:val="single" w:sz="4" w:space="0" w:color="999999"/>
              <w:left w:val="nil"/>
              <w:bottom w:val="single" w:sz="12" w:space="0" w:color="003300"/>
              <w:right w:val="nil"/>
            </w:tcBorders>
            <w:vAlign w:val="center"/>
          </w:tcPr>
          <w:tbl>
            <w:tblPr>
              <w:tblpPr w:leftFromText="187" w:rightFromText="187" w:vertAnchor="page" w:horzAnchor="margin" w:tblpY="1"/>
              <w:tblOverlap w:val="never"/>
              <w:tblW w:w="9360" w:type="dxa"/>
              <w:tblCellMar>
                <w:top w:w="58" w:type="dxa"/>
                <w:left w:w="58" w:type="dxa"/>
                <w:bottom w:w="58" w:type="dxa"/>
                <w:right w:w="58" w:type="dxa"/>
              </w:tblCellMar>
              <w:tblLook w:val="01E0"/>
            </w:tblPr>
            <w:tblGrid>
              <w:gridCol w:w="2547"/>
              <w:gridCol w:w="1843"/>
              <w:gridCol w:w="1559"/>
              <w:gridCol w:w="3411"/>
            </w:tblGrid>
            <w:tr w:rsidR="006F3400" w:rsidRPr="00AE33E0" w:rsidTr="00697E7A">
              <w:trPr>
                <w:trHeight w:val="216"/>
              </w:trPr>
              <w:tc>
                <w:tcPr>
                  <w:tcW w:w="2547" w:type="dxa"/>
                  <w:tcBorders>
                    <w:top w:val="single" w:sz="12" w:space="0" w:color="003300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shd w:val="clear" w:color="auto" w:fill="DADFD7"/>
                  <w:vAlign w:val="center"/>
                </w:tcPr>
                <w:p w:rsidR="006F3400" w:rsidRDefault="006F3400" w:rsidP="006F3400">
                  <w:pPr>
                    <w:pStyle w:val="Encabezadosdecolumna"/>
                  </w:pPr>
                  <w:r>
                    <w:t>Fecha del pedido de trabajo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003300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shd w:val="clear" w:color="auto" w:fill="DADFD7"/>
                  <w:vAlign w:val="center"/>
                </w:tcPr>
                <w:p w:rsidR="006F3400" w:rsidRDefault="006F3400" w:rsidP="006F3400">
                  <w:pPr>
                    <w:pStyle w:val="Encabezadosdecolumna"/>
                  </w:pPr>
                  <w:r>
                    <w:t>22/06/2015</w:t>
                  </w:r>
                </w:p>
              </w:tc>
              <w:tc>
                <w:tcPr>
                  <w:tcW w:w="1559" w:type="dxa"/>
                  <w:tcBorders>
                    <w:top w:val="single" w:sz="12" w:space="0" w:color="003300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shd w:val="clear" w:color="auto" w:fill="DADFD7"/>
                  <w:vAlign w:val="center"/>
                </w:tcPr>
                <w:p w:rsidR="006F3400" w:rsidRDefault="006F3400" w:rsidP="006F3400">
                  <w:pPr>
                    <w:pStyle w:val="Encabezadosdecolumna"/>
                  </w:pPr>
                  <w:r>
                    <w:t>Solicitado por</w:t>
                  </w:r>
                </w:p>
              </w:tc>
              <w:tc>
                <w:tcPr>
                  <w:tcW w:w="3411" w:type="dxa"/>
                  <w:tcBorders>
                    <w:top w:val="single" w:sz="12" w:space="0" w:color="003300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shd w:val="clear" w:color="auto" w:fill="DADFD7"/>
                </w:tcPr>
                <w:p w:rsidR="006F3400" w:rsidRPr="00E028B3" w:rsidRDefault="006F3400" w:rsidP="006F3400">
                  <w:pPr>
                    <w:pStyle w:val="Encabezadosdecolumna"/>
                  </w:pPr>
                  <w:r w:rsidRPr="00AE33E0">
                    <w:t>ANTONIO VÁZQUEZ</w:t>
                  </w:r>
                </w:p>
              </w:tc>
            </w:tr>
          </w:tbl>
          <w:p w:rsidR="00AE33E0" w:rsidRDefault="00AE33E0" w:rsidP="00AE33E0"/>
        </w:tc>
      </w:tr>
      <w:tr w:rsidR="00AE33E0" w:rsidRPr="00AE33E0" w:rsidTr="00646D94">
        <w:trPr>
          <w:trHeight w:val="210"/>
        </w:trPr>
        <w:tc>
          <w:tcPr>
            <w:tcW w:w="6517" w:type="dxa"/>
            <w:gridSpan w:val="5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AE33E0" w:rsidRDefault="00AE33E0" w:rsidP="00AE33E0">
            <w:pPr>
              <w:pStyle w:val="Encabezadosdecolumna"/>
            </w:pPr>
            <w:r>
              <w:t>Descripción</w:t>
            </w:r>
          </w:p>
        </w:tc>
        <w:tc>
          <w:tcPr>
            <w:tcW w:w="962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AE33E0" w:rsidRDefault="00AE33E0" w:rsidP="00AE33E0">
            <w:pPr>
              <w:pStyle w:val="Encabezadosdecolumna"/>
            </w:pPr>
            <w:r>
              <w:t>Horas</w:t>
            </w:r>
          </w:p>
        </w:tc>
        <w:tc>
          <w:tcPr>
            <w:tcW w:w="1019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AE33E0" w:rsidRDefault="00AE33E0" w:rsidP="00AE33E0">
            <w:pPr>
              <w:pStyle w:val="Encabezadosdecolumna"/>
            </w:pPr>
            <w:r>
              <w:t>tasa</w:t>
            </w:r>
          </w:p>
        </w:tc>
        <w:tc>
          <w:tcPr>
            <w:tcW w:w="1042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AE33E0" w:rsidRDefault="00AE33E0" w:rsidP="00AE33E0">
            <w:pPr>
              <w:pStyle w:val="Encabezadosdecolumna"/>
            </w:pPr>
            <w:r>
              <w:t>importe</w:t>
            </w:r>
            <w:r w:rsidR="009F452C">
              <w:t xml:space="preserve"> €</w:t>
            </w:r>
          </w:p>
        </w:tc>
      </w:tr>
      <w:tr w:rsidR="00646D94" w:rsidRPr="009F452C" w:rsidTr="00646D94">
        <w:trPr>
          <w:trHeight w:val="2268"/>
        </w:trPr>
        <w:tc>
          <w:tcPr>
            <w:tcW w:w="6517" w:type="dxa"/>
            <w:gridSpan w:val="5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  <w:vAlign w:val="center"/>
          </w:tcPr>
          <w:p w:rsidR="00646D94" w:rsidRPr="00AE33E0" w:rsidRDefault="00646D94" w:rsidP="00FE21CE">
            <w:pPr>
              <w:rPr>
                <w:lang w:val="es-ES"/>
              </w:rPr>
            </w:pPr>
            <w:r>
              <w:rPr>
                <w:lang w:val="es-ES"/>
              </w:rPr>
              <w:t>Preparación de base de datos</w:t>
            </w:r>
          </w:p>
          <w:p w:rsidR="00646D94" w:rsidRPr="00AE33E0" w:rsidRDefault="00646D94" w:rsidP="00FE21CE">
            <w:pPr>
              <w:rPr>
                <w:lang w:val="es-ES"/>
              </w:rPr>
            </w:pPr>
            <w:r>
              <w:rPr>
                <w:lang w:val="es-ES"/>
              </w:rPr>
              <w:t>Revisión de estado de no conformidades AENOR 201</w:t>
            </w:r>
            <w:r>
              <w:rPr>
                <w:lang w:val="es-ES"/>
              </w:rPr>
              <w:t>4</w:t>
            </w:r>
          </w:p>
          <w:p w:rsidR="00646D94" w:rsidRPr="00AE33E0" w:rsidRDefault="00646D94" w:rsidP="00FE21CE">
            <w:pPr>
              <w:rPr>
                <w:lang w:val="es-ES"/>
              </w:rPr>
            </w:pPr>
            <w:r>
              <w:rPr>
                <w:lang w:val="es-ES"/>
              </w:rPr>
              <w:t>Realización de auditorías internas con emisión de no conformidades y acciones correctoras</w:t>
            </w:r>
          </w:p>
          <w:p w:rsidR="00646D94" w:rsidRDefault="00646D94" w:rsidP="00FE21CE">
            <w:pPr>
              <w:rPr>
                <w:lang w:val="es-ES"/>
              </w:rPr>
            </w:pPr>
            <w:r>
              <w:rPr>
                <w:lang w:val="es-ES"/>
              </w:rPr>
              <w:t>Elaboración y justificación</w:t>
            </w:r>
            <w:r>
              <w:rPr>
                <w:lang w:val="es-ES"/>
              </w:rPr>
              <w:t xml:space="preserve"> de objetivos de la calidad</w:t>
            </w:r>
          </w:p>
          <w:p w:rsidR="00646D94" w:rsidRDefault="00646D94" w:rsidP="00FE21CE">
            <w:pPr>
              <w:rPr>
                <w:lang w:val="es-ES"/>
              </w:rPr>
            </w:pPr>
            <w:r>
              <w:rPr>
                <w:lang w:val="es-ES"/>
              </w:rPr>
              <w:t>Revisión de la documentación del sistema y fechas de revisión</w:t>
            </w:r>
          </w:p>
          <w:p w:rsidR="00646D94" w:rsidRDefault="00646D94" w:rsidP="00FE21CE">
            <w:pPr>
              <w:rPr>
                <w:lang w:val="es-ES"/>
              </w:rPr>
            </w:pPr>
            <w:r>
              <w:rPr>
                <w:lang w:val="es-ES"/>
              </w:rPr>
              <w:t>Medición d</w:t>
            </w:r>
            <w:r>
              <w:rPr>
                <w:lang w:val="es-ES"/>
              </w:rPr>
              <w:t>e indicadores de la calidad</w:t>
            </w:r>
          </w:p>
          <w:p w:rsidR="00646D94" w:rsidRDefault="00646D94" w:rsidP="00FE21CE">
            <w:pPr>
              <w:rPr>
                <w:lang w:val="es-ES"/>
              </w:rPr>
            </w:pPr>
            <w:r>
              <w:rPr>
                <w:lang w:val="es-ES"/>
              </w:rPr>
              <w:t>Realización de encuestas de satisfacción del cliente y cálculo del indicador</w:t>
            </w:r>
          </w:p>
          <w:p w:rsidR="00646D94" w:rsidRPr="00AE33E0" w:rsidRDefault="00646D94" w:rsidP="00FE21CE">
            <w:pPr>
              <w:rPr>
                <w:lang w:val="es-ES"/>
              </w:rPr>
            </w:pPr>
            <w:r>
              <w:rPr>
                <w:lang w:val="es-ES"/>
              </w:rPr>
              <w:t>Elaboración del informe de revisión del sistema por la dirección</w:t>
            </w:r>
          </w:p>
          <w:p w:rsidR="00646D94" w:rsidRDefault="00646D94" w:rsidP="00FE21CE">
            <w:pPr>
              <w:rPr>
                <w:lang w:val="es-ES"/>
              </w:rPr>
            </w:pPr>
            <w:r>
              <w:rPr>
                <w:lang w:val="es-ES"/>
              </w:rPr>
              <w:t>Defensa de la audit</w:t>
            </w:r>
            <w:r>
              <w:rPr>
                <w:lang w:val="es-ES"/>
              </w:rPr>
              <w:t>oría de mantenimiento AENOR 2015</w:t>
            </w:r>
          </w:p>
          <w:p w:rsidR="00646D94" w:rsidRDefault="00646D94" w:rsidP="00FE21CE">
            <w:pPr>
              <w:rPr>
                <w:lang w:val="es-ES"/>
              </w:rPr>
            </w:pPr>
            <w:r>
              <w:rPr>
                <w:lang w:val="es-ES"/>
              </w:rPr>
              <w:t>Resolución de las posibles no conformidades de la auditoría (PAC AENOR)</w:t>
            </w:r>
          </w:p>
          <w:p w:rsidR="00646D94" w:rsidRPr="00AE33E0" w:rsidRDefault="00646D94" w:rsidP="0039733E">
            <w:pPr>
              <w:rPr>
                <w:lang w:val="es-ES"/>
              </w:rPr>
            </w:pPr>
            <w:r>
              <w:rPr>
                <w:lang w:val="es-ES"/>
              </w:rPr>
              <w:t>Desplazamientos y alojamiento de software</w:t>
            </w:r>
          </w:p>
        </w:tc>
        <w:tc>
          <w:tcPr>
            <w:tcW w:w="962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  <w:tcMar>
              <w:top w:w="58" w:type="dxa"/>
              <w:left w:w="58" w:type="dxa"/>
              <w:bottom w:w="58" w:type="dxa"/>
              <w:right w:w="216" w:type="dxa"/>
            </w:tcMar>
            <w:vAlign w:val="center"/>
          </w:tcPr>
          <w:p w:rsidR="00646D94" w:rsidRDefault="00646D94" w:rsidP="00FE21CE">
            <w:pPr>
              <w:pStyle w:val="Importe"/>
              <w:framePr w:hSpace="0" w:wrap="auto" w:vAnchor="margin" w:hAnchor="text" w:xAlign="left" w:yAlign="inline"/>
            </w:pPr>
          </w:p>
        </w:tc>
        <w:tc>
          <w:tcPr>
            <w:tcW w:w="1019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  <w:tcMar>
              <w:top w:w="58" w:type="dxa"/>
              <w:left w:w="58" w:type="dxa"/>
              <w:bottom w:w="58" w:type="dxa"/>
              <w:right w:w="216" w:type="dxa"/>
            </w:tcMar>
            <w:vAlign w:val="center"/>
          </w:tcPr>
          <w:p w:rsidR="00646D94" w:rsidRDefault="00646D94" w:rsidP="00FE21CE">
            <w:pPr>
              <w:pStyle w:val="Importe"/>
              <w:framePr w:hSpace="0" w:wrap="auto" w:vAnchor="margin" w:hAnchor="text" w:xAlign="left" w:yAlign="inline"/>
            </w:pPr>
          </w:p>
        </w:tc>
        <w:tc>
          <w:tcPr>
            <w:tcW w:w="104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tcMar>
              <w:top w:w="58" w:type="dxa"/>
              <w:left w:w="58" w:type="dxa"/>
              <w:bottom w:w="58" w:type="dxa"/>
              <w:right w:w="216" w:type="dxa"/>
            </w:tcMar>
            <w:vAlign w:val="center"/>
          </w:tcPr>
          <w:p w:rsidR="00646D94" w:rsidRDefault="00646D94" w:rsidP="00AE4182">
            <w:pPr>
              <w:pStyle w:val="Importe"/>
              <w:framePr w:hSpace="0" w:wrap="auto" w:vAnchor="margin" w:hAnchor="text" w:xAlign="left" w:yAlign="inline"/>
              <w:jc w:val="center"/>
            </w:pPr>
            <w:r>
              <w:t>900</w:t>
            </w:r>
          </w:p>
        </w:tc>
      </w:tr>
      <w:tr w:rsidR="005530D0" w:rsidRPr="000432B7" w:rsidTr="00646D94">
        <w:trPr>
          <w:trHeight w:val="280"/>
        </w:trPr>
        <w:tc>
          <w:tcPr>
            <w:tcW w:w="6517" w:type="dxa"/>
            <w:gridSpan w:val="5"/>
            <w:tcBorders>
              <w:top w:val="single" w:sz="2" w:space="0" w:color="999999"/>
              <w:right w:val="dotted" w:sz="4" w:space="0" w:color="auto"/>
            </w:tcBorders>
            <w:vAlign w:val="center"/>
          </w:tcPr>
          <w:p w:rsidR="00FE21CE" w:rsidRDefault="00FE21CE" w:rsidP="00FE21CE">
            <w:pPr>
              <w:rPr>
                <w:lang w:val="es-ES"/>
              </w:rPr>
            </w:pPr>
          </w:p>
        </w:tc>
        <w:tc>
          <w:tcPr>
            <w:tcW w:w="962" w:type="dxa"/>
            <w:tcBorders>
              <w:top w:val="dotted" w:sz="4" w:space="0" w:color="auto"/>
              <w:left w:val="dotted" w:sz="4" w:space="0" w:color="auto"/>
              <w:bottom w:val="single" w:sz="4" w:space="0" w:color="999999"/>
              <w:right w:val="dotted" w:sz="4" w:space="0" w:color="auto"/>
            </w:tcBorders>
            <w:tcMar>
              <w:top w:w="58" w:type="dxa"/>
              <w:left w:w="58" w:type="dxa"/>
              <w:bottom w:w="58" w:type="dxa"/>
              <w:right w:w="216" w:type="dxa"/>
            </w:tcMar>
            <w:vAlign w:val="center"/>
          </w:tcPr>
          <w:p w:rsidR="00FE21CE" w:rsidRDefault="00FE21CE" w:rsidP="00FE21CE">
            <w:pPr>
              <w:pStyle w:val="Importe"/>
              <w:framePr w:hSpace="0" w:wrap="auto" w:vAnchor="margin" w:hAnchor="text" w:xAlign="left" w:yAlign="inline"/>
            </w:pPr>
          </w:p>
        </w:tc>
        <w:tc>
          <w:tcPr>
            <w:tcW w:w="1019" w:type="dxa"/>
            <w:tcBorders>
              <w:top w:val="single" w:sz="4" w:space="0" w:color="999999"/>
              <w:left w:val="dotted" w:sz="4" w:space="0" w:color="auto"/>
              <w:bottom w:val="single" w:sz="4" w:space="0" w:color="999999"/>
              <w:right w:val="single" w:sz="4" w:space="0" w:color="999999"/>
            </w:tcBorders>
            <w:tcMar>
              <w:top w:w="58" w:type="dxa"/>
              <w:left w:w="58" w:type="dxa"/>
              <w:bottom w:w="58" w:type="dxa"/>
              <w:right w:w="216" w:type="dxa"/>
            </w:tcMar>
            <w:vAlign w:val="center"/>
          </w:tcPr>
          <w:p w:rsidR="00FE21CE" w:rsidRDefault="00FE21CE" w:rsidP="00FE21CE">
            <w:pPr>
              <w:pStyle w:val="Importe"/>
              <w:framePr w:hSpace="0" w:wrap="auto" w:vAnchor="margin" w:hAnchor="text" w:xAlign="left" w:yAlign="inline"/>
            </w:pPr>
          </w:p>
        </w:tc>
        <w:tc>
          <w:tcPr>
            <w:tcW w:w="10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8" w:type="dxa"/>
              <w:left w:w="58" w:type="dxa"/>
              <w:bottom w:w="58" w:type="dxa"/>
              <w:right w:w="216" w:type="dxa"/>
            </w:tcMar>
            <w:vAlign w:val="center"/>
          </w:tcPr>
          <w:p w:rsidR="00FE21CE" w:rsidRDefault="00FE21CE" w:rsidP="00FE21CE">
            <w:pPr>
              <w:pStyle w:val="Importe"/>
              <w:framePr w:hSpace="0" w:wrap="auto" w:vAnchor="margin" w:hAnchor="text" w:xAlign="left" w:yAlign="inline"/>
              <w:jc w:val="center"/>
            </w:pPr>
          </w:p>
        </w:tc>
      </w:tr>
      <w:tr w:rsidR="00FE21CE" w:rsidRPr="00AE33E0" w:rsidTr="00646D94">
        <w:trPr>
          <w:trHeight w:val="280"/>
        </w:trPr>
        <w:tc>
          <w:tcPr>
            <w:tcW w:w="6517" w:type="dxa"/>
            <w:gridSpan w:val="5"/>
            <w:tcBorders>
              <w:bottom w:val="nil"/>
              <w:right w:val="dotted" w:sz="4" w:space="0" w:color="auto"/>
            </w:tcBorders>
            <w:vAlign w:val="center"/>
          </w:tcPr>
          <w:p w:rsidR="00FE21CE" w:rsidRPr="00AE33E0" w:rsidRDefault="00FE21CE" w:rsidP="00FE21CE">
            <w:pPr>
              <w:rPr>
                <w:lang w:val="es-ES"/>
              </w:rPr>
            </w:pPr>
          </w:p>
        </w:tc>
        <w:tc>
          <w:tcPr>
            <w:tcW w:w="1981" w:type="dxa"/>
            <w:gridSpan w:val="2"/>
            <w:tcBorders>
              <w:top w:val="single" w:sz="4" w:space="0" w:color="999999"/>
              <w:left w:val="dotted" w:sz="4" w:space="0" w:color="auto"/>
              <w:bottom w:val="single" w:sz="4" w:space="0" w:color="999999"/>
              <w:right w:val="nil"/>
            </w:tcBorders>
            <w:shd w:val="clear" w:color="auto" w:fill="F2F3F1"/>
            <w:vAlign w:val="center"/>
          </w:tcPr>
          <w:p w:rsidR="00FE21CE" w:rsidRDefault="00FE21CE" w:rsidP="00FE21CE">
            <w:pPr>
              <w:pStyle w:val="Importe"/>
              <w:framePr w:hSpace="0" w:wrap="auto" w:vAnchor="margin" w:hAnchor="text" w:xAlign="left" w:yAlign="inline"/>
            </w:pPr>
            <w:r>
              <w:t>Subtotal</w:t>
            </w:r>
          </w:p>
        </w:tc>
        <w:tc>
          <w:tcPr>
            <w:tcW w:w="10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8" w:type="dxa"/>
              <w:left w:w="58" w:type="dxa"/>
              <w:bottom w:w="58" w:type="dxa"/>
              <w:right w:w="216" w:type="dxa"/>
            </w:tcMar>
            <w:vAlign w:val="center"/>
          </w:tcPr>
          <w:p w:rsidR="00FE21CE" w:rsidRDefault="00FE21CE" w:rsidP="00FE21CE">
            <w:pPr>
              <w:pStyle w:val="Importe"/>
              <w:framePr w:hSpace="0" w:wrap="auto" w:vAnchor="margin" w:hAnchor="text" w:xAlign="left" w:yAlign="inline"/>
              <w:jc w:val="center"/>
            </w:pPr>
            <w:r>
              <w:t>900</w:t>
            </w:r>
          </w:p>
        </w:tc>
      </w:tr>
      <w:tr w:rsidR="001C34B5" w:rsidRPr="00AE33E0" w:rsidTr="00646D94">
        <w:trPr>
          <w:trHeight w:val="280"/>
        </w:trPr>
        <w:tc>
          <w:tcPr>
            <w:tcW w:w="2686" w:type="dxa"/>
            <w:gridSpan w:val="2"/>
            <w:vMerge w:val="restart"/>
          </w:tcPr>
          <w:p w:rsidR="001C34B5" w:rsidRPr="008F0701" w:rsidRDefault="001C34B5" w:rsidP="00FE21CE">
            <w:pPr>
              <w:pStyle w:val="Ttulo4"/>
            </w:pPr>
            <w:r>
              <w:t>Autorizado por</w:t>
            </w:r>
          </w:p>
        </w:tc>
        <w:tc>
          <w:tcPr>
            <w:tcW w:w="383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C34B5" w:rsidRDefault="001C34B5" w:rsidP="00FE21CE">
            <w:proofErr w:type="spellStart"/>
            <w:r>
              <w:t>Fecha</w:t>
            </w:r>
            <w:proofErr w:type="spellEnd"/>
            <w:r>
              <w:t xml:space="preserve">: </w:t>
            </w:r>
            <w:r w:rsidR="00E87BC4">
              <w:t>22</w:t>
            </w:r>
            <w:r>
              <w:t>/06/201</w:t>
            </w:r>
            <w:r w:rsidR="00E87BC4">
              <w:t>5</w:t>
            </w:r>
          </w:p>
        </w:tc>
        <w:tc>
          <w:tcPr>
            <w:tcW w:w="198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3F1"/>
            <w:vAlign w:val="center"/>
          </w:tcPr>
          <w:p w:rsidR="001C34B5" w:rsidRDefault="001C34B5" w:rsidP="00FE21CE">
            <w:pPr>
              <w:pStyle w:val="Importe"/>
              <w:framePr w:hSpace="0" w:wrap="auto" w:vAnchor="margin" w:hAnchor="text" w:xAlign="left" w:yAlign="inline"/>
            </w:pPr>
            <w:r>
              <w:t>IVA</w:t>
            </w:r>
          </w:p>
        </w:tc>
        <w:tc>
          <w:tcPr>
            <w:tcW w:w="10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8" w:type="dxa"/>
              <w:left w:w="58" w:type="dxa"/>
              <w:bottom w:w="58" w:type="dxa"/>
              <w:right w:w="216" w:type="dxa"/>
            </w:tcMar>
            <w:vAlign w:val="center"/>
          </w:tcPr>
          <w:p w:rsidR="001C34B5" w:rsidRDefault="001C34B5" w:rsidP="00FE21CE">
            <w:pPr>
              <w:pStyle w:val="Importe"/>
              <w:framePr w:hSpace="0" w:wrap="auto" w:vAnchor="margin" w:hAnchor="text" w:xAlign="left" w:yAlign="inline"/>
              <w:jc w:val="center"/>
            </w:pPr>
            <w:r>
              <w:t>21%</w:t>
            </w:r>
          </w:p>
        </w:tc>
      </w:tr>
      <w:tr w:rsidR="001C34B5" w:rsidRPr="00AE33E0" w:rsidTr="00646D94">
        <w:trPr>
          <w:trHeight w:val="280"/>
        </w:trPr>
        <w:tc>
          <w:tcPr>
            <w:tcW w:w="2686" w:type="dxa"/>
            <w:gridSpan w:val="2"/>
            <w:vMerge/>
            <w:vAlign w:val="center"/>
          </w:tcPr>
          <w:p w:rsidR="001C34B5" w:rsidRPr="00AE33E0" w:rsidRDefault="001C34B5" w:rsidP="00FE21CE">
            <w:pPr>
              <w:rPr>
                <w:rFonts w:cs="Times New Roman"/>
                <w:bCs/>
                <w:caps/>
                <w:sz w:val="14"/>
                <w:szCs w:val="14"/>
              </w:rPr>
            </w:pPr>
          </w:p>
        </w:tc>
        <w:tc>
          <w:tcPr>
            <w:tcW w:w="383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34B5" w:rsidRDefault="001C34B5" w:rsidP="00FE21CE"/>
        </w:tc>
        <w:tc>
          <w:tcPr>
            <w:tcW w:w="198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3F1"/>
            <w:vAlign w:val="center"/>
          </w:tcPr>
          <w:p w:rsidR="001C34B5" w:rsidRDefault="001C34B5" w:rsidP="00FE21CE">
            <w:pPr>
              <w:pStyle w:val="Importe"/>
              <w:framePr w:hSpace="0" w:wrap="auto" w:vAnchor="margin" w:hAnchor="text" w:xAlign="left" w:yAlign="inline"/>
            </w:pPr>
          </w:p>
        </w:tc>
        <w:tc>
          <w:tcPr>
            <w:tcW w:w="10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8" w:type="dxa"/>
              <w:left w:w="58" w:type="dxa"/>
              <w:bottom w:w="58" w:type="dxa"/>
              <w:right w:w="216" w:type="dxa"/>
            </w:tcMar>
            <w:vAlign w:val="center"/>
          </w:tcPr>
          <w:p w:rsidR="001C34B5" w:rsidRDefault="001C34B5" w:rsidP="00FE21CE">
            <w:pPr>
              <w:pStyle w:val="Importe"/>
              <w:framePr w:hSpace="0" w:wrap="auto" w:vAnchor="margin" w:hAnchor="text" w:xAlign="left" w:yAlign="inline"/>
              <w:jc w:val="center"/>
            </w:pPr>
          </w:p>
        </w:tc>
      </w:tr>
      <w:tr w:rsidR="001C34B5" w:rsidRPr="00AE33E0" w:rsidTr="00646D94">
        <w:trPr>
          <w:trHeight w:val="280"/>
        </w:trPr>
        <w:tc>
          <w:tcPr>
            <w:tcW w:w="2686" w:type="dxa"/>
            <w:gridSpan w:val="2"/>
            <w:vMerge/>
            <w:vAlign w:val="center"/>
          </w:tcPr>
          <w:p w:rsidR="001C34B5" w:rsidRPr="00AE33E0" w:rsidRDefault="001C34B5" w:rsidP="00FE21CE">
            <w:pPr>
              <w:rPr>
                <w:rFonts w:cs="Times New Roman"/>
                <w:bCs/>
                <w:caps/>
                <w:sz w:val="14"/>
                <w:szCs w:val="14"/>
              </w:rPr>
            </w:pPr>
          </w:p>
        </w:tc>
        <w:tc>
          <w:tcPr>
            <w:tcW w:w="383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34B5" w:rsidRDefault="001C34B5" w:rsidP="00FE21CE"/>
        </w:tc>
        <w:tc>
          <w:tcPr>
            <w:tcW w:w="1981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shd w:val="clear" w:color="auto" w:fill="F2F3F1"/>
            <w:vAlign w:val="center"/>
          </w:tcPr>
          <w:p w:rsidR="001C34B5" w:rsidRDefault="001C34B5" w:rsidP="00FE21CE">
            <w:pPr>
              <w:pStyle w:val="Importe"/>
              <w:framePr w:hSpace="0" w:wrap="auto" w:vAnchor="margin" w:hAnchor="text" w:xAlign="left" w:yAlign="inline"/>
            </w:pPr>
          </w:p>
        </w:tc>
        <w:tc>
          <w:tcPr>
            <w:tcW w:w="1042" w:type="dxa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tcMar>
              <w:top w:w="58" w:type="dxa"/>
              <w:left w:w="58" w:type="dxa"/>
              <w:bottom w:w="58" w:type="dxa"/>
              <w:right w:w="216" w:type="dxa"/>
            </w:tcMar>
            <w:vAlign w:val="center"/>
          </w:tcPr>
          <w:p w:rsidR="001C34B5" w:rsidRDefault="001C34B5" w:rsidP="00FE21CE">
            <w:pPr>
              <w:pStyle w:val="Importe"/>
              <w:framePr w:hSpace="0" w:wrap="auto" w:vAnchor="margin" w:hAnchor="text" w:xAlign="left" w:yAlign="inline"/>
              <w:jc w:val="center"/>
            </w:pPr>
          </w:p>
        </w:tc>
      </w:tr>
      <w:tr w:rsidR="001C34B5" w:rsidRPr="00AE33E0" w:rsidTr="00646D94">
        <w:trPr>
          <w:trHeight w:val="280"/>
        </w:trPr>
        <w:tc>
          <w:tcPr>
            <w:tcW w:w="2686" w:type="dxa"/>
            <w:gridSpan w:val="2"/>
            <w:vMerge/>
            <w:vAlign w:val="center"/>
          </w:tcPr>
          <w:p w:rsidR="001C34B5" w:rsidRPr="00AE33E0" w:rsidRDefault="001C34B5" w:rsidP="00FE21CE">
            <w:pPr>
              <w:rPr>
                <w:rFonts w:cs="Times New Roman"/>
                <w:bCs/>
                <w:caps/>
                <w:sz w:val="14"/>
                <w:szCs w:val="14"/>
              </w:rPr>
            </w:pPr>
          </w:p>
        </w:tc>
        <w:tc>
          <w:tcPr>
            <w:tcW w:w="383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34B5" w:rsidRDefault="001C34B5" w:rsidP="00FE21CE"/>
        </w:tc>
        <w:tc>
          <w:tcPr>
            <w:tcW w:w="1981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1C34B5" w:rsidRPr="00C31086" w:rsidRDefault="001C34B5" w:rsidP="00FE21CE">
            <w:pPr>
              <w:pStyle w:val="Importe"/>
              <w:framePr w:hSpace="0" w:wrap="auto" w:vAnchor="margin" w:hAnchor="text" w:xAlign="left" w:yAlign="inline"/>
              <w:rPr>
                <w:b/>
              </w:rPr>
            </w:pPr>
            <w:r w:rsidRPr="00C31086">
              <w:rPr>
                <w:b/>
              </w:rPr>
              <w:t>TOTAL</w:t>
            </w:r>
          </w:p>
        </w:tc>
        <w:tc>
          <w:tcPr>
            <w:tcW w:w="1042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tcMar>
              <w:top w:w="58" w:type="dxa"/>
              <w:left w:w="58" w:type="dxa"/>
              <w:bottom w:w="58" w:type="dxa"/>
              <w:right w:w="216" w:type="dxa"/>
            </w:tcMar>
            <w:vAlign w:val="center"/>
          </w:tcPr>
          <w:p w:rsidR="001C34B5" w:rsidRPr="00C31086" w:rsidRDefault="001C34B5" w:rsidP="00FE21CE">
            <w:pPr>
              <w:pStyle w:val="Importe"/>
              <w:framePr w:hSpace="0" w:wrap="auto" w:vAnchor="margin" w:hAnchor="text" w:xAlign="left" w:yAlign="inline"/>
              <w:jc w:val="center"/>
              <w:rPr>
                <w:b/>
              </w:rPr>
            </w:pPr>
            <w:r w:rsidRPr="00C31086">
              <w:rPr>
                <w:b/>
              </w:rPr>
              <w:t>1.0</w:t>
            </w:r>
            <w:r>
              <w:rPr>
                <w:b/>
              </w:rPr>
              <w:t>89</w:t>
            </w:r>
          </w:p>
        </w:tc>
      </w:tr>
    </w:tbl>
    <w:p w:rsidR="00C31086" w:rsidRPr="00C31086" w:rsidRDefault="00C31086" w:rsidP="00C31086">
      <w:pPr>
        <w:pStyle w:val="Citadestacada"/>
        <w:rPr>
          <w:sz w:val="20"/>
          <w:szCs w:val="20"/>
          <w:lang w:val="es-ES"/>
        </w:rPr>
      </w:pPr>
      <w:r w:rsidRPr="00C31086">
        <w:rPr>
          <w:sz w:val="20"/>
          <w:szCs w:val="20"/>
          <w:lang w:val="es-ES"/>
        </w:rPr>
        <w:t>Condiciones generales:</w:t>
      </w:r>
    </w:p>
    <w:p w:rsidR="00C31086" w:rsidRPr="00C31086" w:rsidRDefault="00C31086" w:rsidP="00C31086">
      <w:pPr>
        <w:pStyle w:val="Ttulo4"/>
        <w:numPr>
          <w:ilvl w:val="0"/>
          <w:numId w:val="1"/>
        </w:numPr>
        <w:rPr>
          <w:b w:val="0"/>
          <w:sz w:val="20"/>
          <w:szCs w:val="20"/>
          <w:lang w:val="es-ES"/>
        </w:rPr>
      </w:pPr>
      <w:r w:rsidRPr="00C31086">
        <w:rPr>
          <w:b w:val="0"/>
          <w:sz w:val="20"/>
          <w:szCs w:val="20"/>
          <w:lang w:val="es-ES"/>
        </w:rPr>
        <w:t>No se limita el número de visitas a la empresa.</w:t>
      </w:r>
    </w:p>
    <w:p w:rsidR="00C31086" w:rsidRPr="00C31086" w:rsidRDefault="00C31086" w:rsidP="00C31086">
      <w:pPr>
        <w:pStyle w:val="Citadestacada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Forma de pago</w:t>
      </w:r>
      <w:r w:rsidRPr="00C31086">
        <w:rPr>
          <w:sz w:val="20"/>
          <w:szCs w:val="20"/>
          <w:lang w:val="es-ES"/>
        </w:rPr>
        <w:t>:</w:t>
      </w:r>
    </w:p>
    <w:p w:rsidR="00C31086" w:rsidRPr="002A48BD" w:rsidRDefault="00FE21CE" w:rsidP="002A48BD">
      <w:pPr>
        <w:spacing w:before="120" w:after="120"/>
        <w:ind w:left="720"/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A convenir</w:t>
      </w:r>
      <w:r w:rsidR="002A48BD" w:rsidRPr="002A48BD">
        <w:rPr>
          <w:b/>
          <w:sz w:val="20"/>
          <w:szCs w:val="20"/>
          <w:lang w:val="es-ES"/>
        </w:rPr>
        <w:t>.</w:t>
      </w:r>
    </w:p>
    <w:p w:rsidR="002A48BD" w:rsidRDefault="0054123E" w:rsidP="002A48BD">
      <w:pPr>
        <w:spacing w:before="120" w:after="120"/>
        <w:ind w:left="72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Ingreso en cuenta corriente:</w:t>
      </w:r>
    </w:p>
    <w:p w:rsidR="0054123E" w:rsidRPr="001C34B5" w:rsidRDefault="001C34B5" w:rsidP="002A48BD">
      <w:pPr>
        <w:spacing w:before="120" w:after="120"/>
        <w:ind w:left="720"/>
        <w:rPr>
          <w:sz w:val="44"/>
          <w:szCs w:val="28"/>
          <w:lang w:val="es-ES"/>
        </w:rPr>
      </w:pPr>
      <w:r w:rsidRPr="001C34B5">
        <w:rPr>
          <w:sz w:val="44"/>
          <w:szCs w:val="28"/>
          <w:lang w:val="es-ES"/>
        </w:rPr>
        <w:t>ES20-2100-7125-1621-0050-4297</w:t>
      </w:r>
    </w:p>
    <w:sectPr w:rsidR="0054123E" w:rsidRPr="001C34B5" w:rsidSect="00646D94">
      <w:headerReference w:type="default" r:id="rId8"/>
      <w:footerReference w:type="default" r:id="rId9"/>
      <w:pgSz w:w="11907" w:h="16839"/>
      <w:pgMar w:top="-2552" w:right="1080" w:bottom="2268" w:left="1080" w:header="1985" w:footer="205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7B2" w:rsidRDefault="00AB07B2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:rsidR="00AB07B2" w:rsidRDefault="00AB07B2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D96" w:rsidRDefault="009F452C">
    <w:pPr>
      <w:rPr>
        <w:lang w:val="es-ES"/>
      </w:rPr>
    </w:pPr>
    <w:r>
      <w:rPr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6.25pt;margin-top:741pt;width:243pt;height:64.15pt;z-index:251658240;mso-position-horizontal-relative:page;mso-position-vertical-relative:page" strokecolor="#9bbb59" strokeweight="1pt">
          <v:stroke dashstyle="dash"/>
          <v:shadow color="#868686"/>
          <v:textbox style="mso-next-textbox:#_x0000_s2052">
            <w:txbxContent>
              <w:p w:rsidR="009F452C" w:rsidRDefault="00554D96">
                <w:pPr>
                  <w:pStyle w:val="Direccindepiedepgina"/>
                </w:pPr>
                <w:r>
                  <w:rPr>
                    <w:rStyle w:val="Ttulo3Car"/>
                  </w:rPr>
                  <w:t>Teléfono</w:t>
                </w:r>
                <w:r>
                  <w:tab/>
                </w:r>
                <w:r w:rsidR="0093353F">
                  <w:tab/>
                </w:r>
                <w:r w:rsidR="008F0701">
                  <w:fldChar w:fldCharType="begin"/>
                </w:r>
                <w:r w:rsidR="008F0701">
                  <w:instrText xml:space="preserve"> MACROBUTTON  AbrirOCerrarPárrafo "[(34) 954542202]" </w:instrText>
                </w:r>
                <w:r w:rsidR="008F0701">
                  <w:fldChar w:fldCharType="end"/>
                </w:r>
              </w:p>
              <w:p w:rsidR="009F452C" w:rsidRPr="009F452C" w:rsidRDefault="009F452C">
                <w:pPr>
                  <w:pStyle w:val="Direccindepiedepgina"/>
                  <w:rPr>
                    <w:bCs/>
                    <w:caps/>
                  </w:rPr>
                </w:pPr>
                <w:r w:rsidRPr="009F452C">
                  <w:rPr>
                    <w:rStyle w:val="Ttulo3Car"/>
                  </w:rPr>
                  <w:t>MÓVIL</w:t>
                </w:r>
                <w:r>
                  <w:rPr>
                    <w:rStyle w:val="Ttulo3Car"/>
                  </w:rPr>
                  <w:tab/>
                </w:r>
                <w:r>
                  <w:rPr>
                    <w:rStyle w:val="Ttulo3Car"/>
                  </w:rPr>
                  <w:tab/>
                </w:r>
                <w:r w:rsidRPr="009F452C">
                  <w:rPr>
                    <w:bCs/>
                    <w:caps/>
                  </w:rPr>
                  <w:t>661</w:t>
                </w:r>
                <w:r>
                  <w:rPr>
                    <w:bCs/>
                    <w:caps/>
                  </w:rPr>
                  <w:t xml:space="preserve"> </w:t>
                </w:r>
                <w:r w:rsidRPr="009F452C">
                  <w:rPr>
                    <w:bCs/>
                    <w:caps/>
                  </w:rPr>
                  <w:t>10</w:t>
                </w:r>
                <w:r>
                  <w:rPr>
                    <w:bCs/>
                    <w:caps/>
                  </w:rPr>
                  <w:t xml:space="preserve"> </w:t>
                </w:r>
                <w:r w:rsidRPr="009F452C">
                  <w:rPr>
                    <w:bCs/>
                    <w:caps/>
                  </w:rPr>
                  <w:t>18</w:t>
                </w:r>
                <w:r>
                  <w:rPr>
                    <w:bCs/>
                    <w:caps/>
                  </w:rPr>
                  <w:t xml:space="preserve"> </w:t>
                </w:r>
                <w:r w:rsidRPr="009F452C">
                  <w:rPr>
                    <w:bCs/>
                    <w:caps/>
                  </w:rPr>
                  <w:t>69</w:t>
                </w:r>
              </w:p>
              <w:p w:rsidR="00554D96" w:rsidRDefault="00554D96">
                <w:pPr>
                  <w:pStyle w:val="Direccindepiedepgina"/>
                </w:pPr>
                <w:r>
                  <w:rPr>
                    <w:rStyle w:val="Ttulo3Car"/>
                  </w:rPr>
                  <w:t>Fax</w:t>
                </w:r>
                <w:r w:rsidR="0093353F">
                  <w:rPr>
                    <w:rStyle w:val="Ttulo3Car"/>
                  </w:rPr>
                  <w:tab/>
                </w:r>
                <w:r>
                  <w:tab/>
                </w:r>
                <w:r w:rsidR="008F0701">
                  <w:fldChar w:fldCharType="begin"/>
                </w:r>
                <w:r w:rsidR="008F0701">
                  <w:instrText xml:space="preserve"> MACROBUTTON  AbrirOCerrarPárrafo "[(34) 954542220]" </w:instrText>
                </w:r>
                <w:r w:rsidR="008F0701">
                  <w:fldChar w:fldCharType="end"/>
                </w:r>
              </w:p>
              <w:p w:rsidR="00554D96" w:rsidRDefault="00554D96">
                <w:pPr>
                  <w:pStyle w:val="Direccindepiedepgina"/>
                </w:pPr>
                <w:r>
                  <w:rPr>
                    <w:rStyle w:val="Ttulo3Car"/>
                  </w:rPr>
                  <w:t>Correo electrónico</w:t>
                </w:r>
                <w:r w:rsidR="00CB6BB2">
                  <w:rPr>
                    <w:rStyle w:val="Ttulo3Car"/>
                  </w:rPr>
                  <w:t xml:space="preserve">   </w:t>
                </w:r>
                <w:r w:rsidR="008F0701">
                  <w:fldChar w:fldCharType="begin"/>
                </w:r>
                <w:r w:rsidR="008F0701">
                  <w:instrText xml:space="preserve"> MACROBUTTON  AbrirOCerrarPárrafo [javier@textblock.org] </w:instrText>
                </w:r>
                <w:r w:rsidR="008F0701">
                  <w:fldChar w:fldCharType="end"/>
                </w:r>
              </w:p>
              <w:p w:rsidR="00554D96" w:rsidRDefault="00554D96">
                <w:pPr>
                  <w:pStyle w:val="Direccindepiedepgina"/>
                </w:pPr>
                <w:r>
                  <w:rPr>
                    <w:rStyle w:val="Ttulo3Car"/>
                  </w:rPr>
                  <w:t>Sitio Web</w:t>
                </w:r>
                <w:r w:rsidR="0093353F">
                  <w:rPr>
                    <w:rStyle w:val="Ttulo3Car"/>
                  </w:rPr>
                  <w:tab/>
                </w:r>
                <w:r>
                  <w:tab/>
                </w:r>
                <w:r w:rsidR="00CB6BB2">
                  <w:t xml:space="preserve">    </w:t>
                </w:r>
                <w:r w:rsidR="008F0701">
                  <w:fldChar w:fldCharType="begin"/>
                </w:r>
                <w:r w:rsidR="008F0701">
                  <w:instrText xml:space="preserve"> MACROBUTTON  AbrirOCerrarPárrafo [http://www.dejuanyasociados.com] </w:instrText>
                </w:r>
                <w:r w:rsidR="008F0701">
                  <w:fldChar w:fldCharType="end"/>
                </w:r>
              </w:p>
            </w:txbxContent>
          </v:textbox>
          <w10:wrap anchorx="page" anchory="page"/>
        </v:shape>
      </w:pict>
    </w:r>
    <w:r w:rsidR="008F0701">
      <w:rPr>
        <w:lang w:val="es-ES"/>
      </w:rPr>
      <w:pict>
        <v:shape id="_x0000_s2053" type="#_x0000_t202" style="position:absolute;margin-left:75.75pt;margin-top:741pt;width:103.95pt;height:52.8pt;z-index:251657216;mso-position-horizontal-relative:page;mso-position-vertical-relative:page" filled="f" stroked="f">
          <v:textbox style="mso-next-textbox:#_x0000_s2053">
            <w:txbxContent>
              <w:p w:rsidR="00554D96" w:rsidRDefault="008F0701">
                <w:pPr>
                  <w:pStyle w:val="Direccindepiedepgina"/>
                </w:pPr>
                <w:r>
                  <w:t>De Juan &amp; Asociados</w:t>
                </w:r>
              </w:p>
              <w:p w:rsidR="00554D96" w:rsidRDefault="008F0701">
                <w:pPr>
                  <w:pStyle w:val="Direccindepiedepgina"/>
                </w:pPr>
                <w:r>
                  <w:t>c/ Juan Sierra 1</w:t>
                </w:r>
              </w:p>
              <w:p w:rsidR="00554D96" w:rsidRDefault="008F0701">
                <w:pPr>
                  <w:pStyle w:val="Direccindepiedepgina"/>
                </w:pPr>
                <w:r>
                  <w:t>41018</w:t>
                </w:r>
              </w:p>
              <w:p w:rsidR="008F0701" w:rsidRDefault="008F0701">
                <w:pPr>
                  <w:pStyle w:val="Direccindepiedepgina"/>
                </w:pPr>
                <w:r>
                  <w:t>Sevilla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7B2" w:rsidRDefault="00AB07B2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:rsidR="00AB07B2" w:rsidRDefault="00AB07B2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D96" w:rsidRDefault="00646D94" w:rsidP="00E028B3">
    <w:pPr>
      <w:pStyle w:val="Ttulo2"/>
      <w:rPr>
        <w:lang w:val="es-ES"/>
      </w:rPr>
    </w:pPr>
    <w:r>
      <w:rPr>
        <w:noProof/>
        <w:lang w:val="es-ES" w:eastAsia="es-ES" w:bidi="ar-S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-906780</wp:posOffset>
          </wp:positionV>
          <wp:extent cx="2238375" cy="812165"/>
          <wp:effectExtent l="19050" t="0" r="9525" b="0"/>
          <wp:wrapThrough wrapText="bothSides">
            <wp:wrapPolygon edited="0">
              <wp:start x="-184" y="0"/>
              <wp:lineTo x="-184" y="21279"/>
              <wp:lineTo x="21692" y="21279"/>
              <wp:lineTo x="21692" y="0"/>
              <wp:lineTo x="-184" y="0"/>
            </wp:wrapPolygon>
          </wp:wrapThrough>
          <wp:docPr id="6" name="Imagen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063" t="27586" r="5577" b="30542"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812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F41E7">
      <w:rPr>
        <w:lang w:val="es-ES"/>
      </w:rPr>
      <w:t>PRESUPUESTO DE SERVICIOS DE CONSULTORÍA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02FD7"/>
    <w:multiLevelType w:val="hybridMultilevel"/>
    <w:tmpl w:val="628A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D6ED0"/>
    <w:multiLevelType w:val="hybridMultilevel"/>
    <w:tmpl w:val="E24C3D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3F01"/>
  <w:defaultTabStop w:val="720"/>
  <w:noPunctuationKerning/>
  <w:characterSpacingControl w:val="doNotCompress"/>
  <w:ignoreMixedContent/>
  <w:alwaysShowPlaceholderText/>
  <w:hdrShapeDefaults>
    <o:shapedefaults v:ext="edit" spidmax="3074">
      <o:colormru v:ext="edit" colors="#dadfd7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E33E0"/>
    <w:rsid w:val="000432B7"/>
    <w:rsid w:val="00105923"/>
    <w:rsid w:val="001C34B5"/>
    <w:rsid w:val="002A48BD"/>
    <w:rsid w:val="00375194"/>
    <w:rsid w:val="0054123E"/>
    <w:rsid w:val="005530D0"/>
    <w:rsid w:val="00554D96"/>
    <w:rsid w:val="00646D94"/>
    <w:rsid w:val="006F3400"/>
    <w:rsid w:val="00765858"/>
    <w:rsid w:val="00786C8A"/>
    <w:rsid w:val="008F0701"/>
    <w:rsid w:val="0093353F"/>
    <w:rsid w:val="00982B65"/>
    <w:rsid w:val="009F452C"/>
    <w:rsid w:val="00A165F8"/>
    <w:rsid w:val="00A215DA"/>
    <w:rsid w:val="00AB07B2"/>
    <w:rsid w:val="00AD747B"/>
    <w:rsid w:val="00AE33E0"/>
    <w:rsid w:val="00C31086"/>
    <w:rsid w:val="00CB07D2"/>
    <w:rsid w:val="00CB6BB2"/>
    <w:rsid w:val="00DF785A"/>
    <w:rsid w:val="00E028B3"/>
    <w:rsid w:val="00E87BC4"/>
    <w:rsid w:val="00FE21CE"/>
    <w:rsid w:val="00FF4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dadfd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Tahoma"/>
      <w:sz w:val="16"/>
      <w:szCs w:val="16"/>
      <w:lang w:val="en-US" w:eastAsia="en-US" w:bidi="es-ES"/>
    </w:rPr>
  </w:style>
  <w:style w:type="paragraph" w:styleId="Ttulo1">
    <w:name w:val="heading 1"/>
    <w:basedOn w:val="Normal"/>
    <w:next w:val="Normal"/>
    <w:qFormat/>
    <w:pPr>
      <w:spacing w:before="480"/>
      <w:jc w:val="center"/>
      <w:outlineLvl w:val="0"/>
    </w:pPr>
    <w:rPr>
      <w:rFonts w:cs="Times New Roman"/>
      <w:b/>
      <w:caps/>
      <w:color w:val="333333"/>
      <w:sz w:val="44"/>
      <w:szCs w:val="44"/>
    </w:rPr>
  </w:style>
  <w:style w:type="paragraph" w:styleId="Ttulo2">
    <w:name w:val="heading 2"/>
    <w:basedOn w:val="Ttulo1"/>
    <w:next w:val="Normal"/>
    <w:qFormat/>
    <w:pPr>
      <w:spacing w:before="0" w:after="200"/>
      <w:outlineLvl w:val="1"/>
    </w:pPr>
    <w:rPr>
      <w:b w:val="0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pPr>
      <w:tabs>
        <w:tab w:val="left" w:pos="900"/>
      </w:tabs>
      <w:outlineLvl w:val="2"/>
    </w:pPr>
    <w:rPr>
      <w:rFonts w:cs="Times New Roman"/>
      <w:bCs/>
      <w:caps/>
      <w:sz w:val="14"/>
      <w:szCs w:val="14"/>
    </w:rPr>
  </w:style>
  <w:style w:type="paragraph" w:styleId="Ttulo4">
    <w:name w:val="heading 4"/>
    <w:basedOn w:val="Normal"/>
    <w:next w:val="Normal"/>
    <w:qFormat/>
    <w:pPr>
      <w:outlineLvl w:val="3"/>
    </w:pPr>
    <w:rPr>
      <w:rFonts w:cs="Times New Roman"/>
      <w:b/>
      <w:caps/>
      <w:sz w:val="14"/>
      <w:szCs w:val="1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Heading3Char">
    <w:name w:val="Heading 3 Char"/>
    <w:basedOn w:val="Fuentedeprrafopredeter"/>
    <w:link w:val="Ttulo3"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pPr>
      <w:framePr w:hSpace="187" w:wrap="around" w:vAnchor="page" w:hAnchor="page" w:xAlign="center" w:y="3601"/>
      <w:spacing w:after="160"/>
    </w:pPr>
  </w:style>
  <w:style w:type="paragraph" w:styleId="Textodeglobo">
    <w:name w:val="Balloon Text"/>
    <w:basedOn w:val="Normal"/>
    <w:semiHidden/>
  </w:style>
  <w:style w:type="paragraph" w:customStyle="1" w:styleId="Encabezadosdecolumna">
    <w:name w:val="Encabezados de columna"/>
    <w:basedOn w:val="Ttulo3"/>
    <w:rPr>
      <w:rFonts w:cs="Tahoma"/>
      <w:bCs w:val="0"/>
      <w:color w:val="333333"/>
      <w:lang w:val="es-ES" w:eastAsia="es-ES"/>
    </w:rPr>
  </w:style>
  <w:style w:type="paragraph" w:customStyle="1" w:styleId="Encabezado3precedidodeespacio">
    <w:name w:val="Encabezado 3 precedido de espacio"/>
    <w:basedOn w:val="Ttulo3"/>
    <w:pPr>
      <w:spacing w:before="20"/>
    </w:pPr>
    <w:rPr>
      <w:rFonts w:cs="Tahoma"/>
      <w:lang w:val="es-ES" w:eastAsia="es-ES"/>
    </w:rPr>
  </w:style>
  <w:style w:type="paragraph" w:customStyle="1" w:styleId="Importe">
    <w:name w:val="Importe"/>
    <w:basedOn w:val="Normal"/>
    <w:pPr>
      <w:framePr w:hSpace="187" w:wrap="around" w:vAnchor="page" w:hAnchor="page" w:xAlign="center" w:y="3601"/>
      <w:jc w:val="right"/>
    </w:pPr>
    <w:rPr>
      <w:color w:val="333333"/>
      <w:lang w:val="es-ES" w:eastAsia="es-ES"/>
    </w:rPr>
  </w:style>
  <w:style w:type="paragraph" w:customStyle="1" w:styleId="Direccindepiedepgina">
    <w:name w:val="Dirección de pie de página"/>
    <w:basedOn w:val="Normal"/>
    <w:pPr>
      <w:pBdr>
        <w:right w:val="single" w:sz="4" w:space="0" w:color="003300"/>
      </w:pBdr>
    </w:pPr>
    <w:rPr>
      <w:lang w:val="es-ES" w:eastAsia="es-ES"/>
    </w:rPr>
  </w:style>
  <w:style w:type="character" w:customStyle="1" w:styleId="CompanySloganChar">
    <w:name w:val="Company Slogan Char"/>
    <w:basedOn w:val="Fuentedeprrafopredeter"/>
    <w:link w:val="Lemadelacompaa"/>
  </w:style>
  <w:style w:type="paragraph" w:customStyle="1" w:styleId="Lemadelacompaa">
    <w:name w:val="Lema de la compañía"/>
    <w:basedOn w:val="Normal"/>
    <w:link w:val="CompanySloganChar"/>
    <w:pPr>
      <w:spacing w:before="120"/>
      <w:jc w:val="center"/>
    </w:pPr>
    <w:rPr>
      <w:i/>
      <w:lang w:val="es-ES" w:eastAsia="es-ES"/>
    </w:rPr>
  </w:style>
  <w:style w:type="character" w:customStyle="1" w:styleId="Ttulo3Car">
    <w:name w:val="Título 3 Car"/>
    <w:link w:val="Ttulo3"/>
    <w:locked/>
    <w:rPr>
      <w:rFonts w:ascii="Tahoma" w:hAnsi="Tahoma" w:hint="default"/>
      <w:bCs/>
      <w:caps/>
      <w:sz w:val="14"/>
      <w:szCs w:val="24"/>
      <w:lang w:val="es-ES" w:eastAsia="es-ES" w:bidi="es-ES"/>
    </w:rPr>
  </w:style>
  <w:style w:type="paragraph" w:customStyle="1" w:styleId="CompanySlogan">
    <w:name w:val="Company Slogan"/>
    <w:basedOn w:val="Normal"/>
    <w:link w:val="Carcterdeeslogandelacompaa"/>
  </w:style>
  <w:style w:type="character" w:customStyle="1" w:styleId="Carcterdeeslogandelacompaa">
    <w:name w:val="Carácter de eslogan de la compañía"/>
    <w:link w:val="CompanySlogan"/>
    <w:locked/>
    <w:rPr>
      <w:rFonts w:ascii="Tahoma" w:hAnsi="Tahoma" w:hint="default"/>
      <w:i/>
      <w:iCs w:val="0"/>
      <w:sz w:val="16"/>
      <w:szCs w:val="24"/>
      <w:lang w:val="es-ES" w:eastAsia="es-ES" w:bidi="es-ES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108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C31086"/>
    <w:rPr>
      <w:rFonts w:ascii="Tahoma" w:hAnsi="Tahoma" w:cs="Tahoma"/>
      <w:b/>
      <w:bCs/>
      <w:i/>
      <w:iCs/>
      <w:color w:val="4F81BD"/>
      <w:sz w:val="16"/>
      <w:szCs w:val="16"/>
      <w:lang w:val="en-US" w:eastAsia="en-US" w:bidi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12006\Application%20Data\Microsoft\Templates\Work%20ord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2B100-72EE-48D8-A59C-3EF88223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order.dot</Template>
  <TotalTime>13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i12006</dc:creator>
  <cp:lastModifiedBy>usuario</cp:lastModifiedBy>
  <cp:revision>4</cp:revision>
  <cp:lastPrinted>2015-06-22T06:14:00Z</cp:lastPrinted>
  <dcterms:created xsi:type="dcterms:W3CDTF">2015-06-22T06:06:00Z</dcterms:created>
  <dcterms:modified xsi:type="dcterms:W3CDTF">2015-06-22T06:15:00Z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TC010219743082</vt:lpwstr>
  </property>
</Properties>
</file>