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72" w:rsidRPr="000B74C2" w:rsidRDefault="005A0572" w:rsidP="005A05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4C2">
        <w:rPr>
          <w:rFonts w:ascii="Times New Roman" w:hAnsi="Times New Roman" w:cs="Times New Roman"/>
          <w:b/>
          <w:sz w:val="28"/>
          <w:szCs w:val="28"/>
        </w:rPr>
        <w:t>PHẦN 2: TRẢ LỜI CÂU HỎI NGẮN (VỀ NHÀ)</w:t>
      </w:r>
    </w:p>
    <w:p w:rsidR="002222C0" w:rsidRPr="000B74C2" w:rsidRDefault="005A0572" w:rsidP="002222C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B74C2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0B74C2">
        <w:rPr>
          <w:rFonts w:ascii="Times New Roman" w:hAnsi="Times New Roman" w:cs="Times New Roman"/>
          <w:b/>
          <w:sz w:val="28"/>
          <w:szCs w:val="28"/>
        </w:rPr>
        <w:t xml:space="preserve"> 21:</w:t>
      </w:r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khiển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chuyên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hiển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dưới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dạng</w:t>
      </w:r>
      <w:proofErr w:type="spellEnd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222C0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bảng</w:t>
      </w:r>
      <w:proofErr w:type="spellEnd"/>
    </w:p>
    <w:p w:rsidR="002222C0" w:rsidRPr="000B74C2" w:rsidRDefault="002222C0" w:rsidP="002222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Câu</w:t>
      </w:r>
      <w:proofErr w:type="spellEnd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22: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ConnectionString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Connection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nhứng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DataSource</w:t>
      </w:r>
      <w:proofErr w:type="spellEnd"/>
    </w:p>
    <w:p w:rsidR="002222C0" w:rsidRPr="000B74C2" w:rsidRDefault="002222C0" w:rsidP="002222C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B74C2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0B74C2">
        <w:rPr>
          <w:rFonts w:ascii="Times New Roman" w:hAnsi="Times New Roman" w:cs="Times New Roman"/>
          <w:b/>
          <w:sz w:val="28"/>
          <w:szCs w:val="28"/>
        </w:rPr>
        <w:t xml:space="preserve"> 23: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(Polymorphism):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đa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(polymorphism):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thái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tồn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loại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0B74C2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proofErr w:type="gram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nạp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chồng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chồng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giao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diện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B9798B" w:rsidRPr="000B74C2" w:rsidRDefault="002222C0" w:rsidP="00B979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Câu</w:t>
      </w:r>
      <w:proofErr w:type="spellEnd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24: </w:t>
      </w:r>
      <w:proofErr w:type="spellStart"/>
      <w:r w:rsidR="00B9798B" w:rsidRPr="000B74C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9798B"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="00B9798B"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B9798B" w:rsidRPr="000B74C2">
        <w:rPr>
          <w:rFonts w:ascii="Times New Roman" w:hAnsi="Times New Roman" w:cs="Times New Roman"/>
          <w:sz w:val="28"/>
          <w:szCs w:val="28"/>
        </w:rPr>
        <w:t xml:space="preserve"> (Abstraction) </w:t>
      </w:r>
      <w:proofErr w:type="spellStart"/>
      <w:r w:rsidR="00B9798B" w:rsidRPr="000B74C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798B" w:rsidRPr="000B74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ẩn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tiết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khai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hiển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tới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loại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bỏ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chất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phức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tạp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đưa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thuộc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lập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B9798B"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2222C0" w:rsidRPr="000B74C2" w:rsidRDefault="00B9798B" w:rsidP="002222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Câu</w:t>
      </w:r>
      <w:proofErr w:type="spellEnd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25: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Abstract:</w:t>
      </w:r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>*</w:t>
      </w:r>
      <w:proofErr w:type="spellStart"/>
      <w:r w:rsidRPr="000B74C2">
        <w:rPr>
          <w:color w:val="222222"/>
          <w:sz w:val="28"/>
          <w:szCs w:val="28"/>
        </w:rPr>
        <w:t>Lớp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trừu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tượng</w:t>
      </w:r>
      <w:proofErr w:type="spellEnd"/>
      <w:r w:rsidRPr="000B74C2">
        <w:rPr>
          <w:color w:val="222222"/>
          <w:sz w:val="28"/>
          <w:szCs w:val="28"/>
        </w:rPr>
        <w:t>:</w:t>
      </w:r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proofErr w:type="gramStart"/>
      <w:r w:rsidRPr="000B74C2">
        <w:rPr>
          <w:color w:val="222222"/>
          <w:sz w:val="28"/>
          <w:szCs w:val="28"/>
        </w:rPr>
        <w:t>1.Có</w:t>
      </w:r>
      <w:proofErr w:type="gram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thể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kế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thừa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một</w:t>
      </w:r>
      <w:proofErr w:type="spellEnd"/>
      <w:r w:rsidRPr="000B74C2">
        <w:rPr>
          <w:color w:val="222222"/>
          <w:sz w:val="28"/>
          <w:szCs w:val="28"/>
        </w:rPr>
        <w:t xml:space="preserve"> class </w:t>
      </w:r>
      <w:proofErr w:type="spellStart"/>
      <w:r w:rsidRPr="000B74C2">
        <w:rPr>
          <w:color w:val="222222"/>
          <w:sz w:val="28"/>
          <w:szCs w:val="28"/>
        </w:rPr>
        <w:t>và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nhiều</w:t>
      </w:r>
      <w:proofErr w:type="spellEnd"/>
      <w:r w:rsidRPr="000B74C2">
        <w:rPr>
          <w:color w:val="222222"/>
          <w:sz w:val="28"/>
          <w:szCs w:val="28"/>
        </w:rPr>
        <w:t xml:space="preserve"> interface</w:t>
      </w:r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2.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phương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thức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củaAbstract</w:t>
      </w:r>
      <w:proofErr w:type="spellEnd"/>
      <w:r w:rsidRPr="000B74C2">
        <w:rPr>
          <w:color w:val="222222"/>
          <w:sz w:val="28"/>
          <w:szCs w:val="28"/>
        </w:rPr>
        <w:t xml:space="preserve"> class </w:t>
      </w:r>
      <w:proofErr w:type="spellStart"/>
      <w:r w:rsidRPr="000B74C2">
        <w:rPr>
          <w:color w:val="222222"/>
          <w:sz w:val="28"/>
          <w:szCs w:val="28"/>
        </w:rPr>
        <w:t>được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thực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sử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dụng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từ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khóa</w:t>
      </w:r>
      <w:proofErr w:type="spellEnd"/>
      <w:r w:rsidRPr="000B74C2">
        <w:rPr>
          <w:color w:val="222222"/>
          <w:sz w:val="28"/>
          <w:szCs w:val="28"/>
        </w:rPr>
        <w:t xml:space="preserve"> override</w:t>
      </w:r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3. </w:t>
      </w:r>
      <w:proofErr w:type="spellStart"/>
      <w:r w:rsidRPr="000B74C2">
        <w:rPr>
          <w:color w:val="222222"/>
          <w:sz w:val="28"/>
          <w:szCs w:val="28"/>
        </w:rPr>
        <w:t>Là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lựa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chọn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thích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hợp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vừa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khai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báo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phương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thức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thông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thường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vừa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khai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báo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phương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thức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trừu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tượng</w:t>
      </w:r>
      <w:proofErr w:type="spellEnd"/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4. </w:t>
      </w:r>
      <w:proofErr w:type="spellStart"/>
      <w:r w:rsidRPr="000B74C2">
        <w:rPr>
          <w:color w:val="222222"/>
          <w:sz w:val="28"/>
          <w:szCs w:val="28"/>
        </w:rPr>
        <w:t>Có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thể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có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hàm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khởi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tạo</w:t>
      </w:r>
      <w:proofErr w:type="spellEnd"/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5. </w:t>
      </w:r>
      <w:proofErr w:type="spellStart"/>
      <w:r w:rsidRPr="000B74C2">
        <w:rPr>
          <w:color w:val="222222"/>
          <w:sz w:val="28"/>
          <w:szCs w:val="28"/>
        </w:rPr>
        <w:t>Là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lựa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chọn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thích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hợp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vừa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khai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báo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phương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thức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thông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thường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vừa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khai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báo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phương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thức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trừu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tượng</w:t>
      </w:r>
      <w:proofErr w:type="spellEnd"/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>*</w:t>
      </w:r>
      <w:proofErr w:type="spellStart"/>
      <w:r w:rsidRPr="000B74C2">
        <w:rPr>
          <w:color w:val="222222"/>
          <w:sz w:val="28"/>
          <w:szCs w:val="28"/>
        </w:rPr>
        <w:t>Lớp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giao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diện</w:t>
      </w:r>
      <w:proofErr w:type="spellEnd"/>
      <w:r w:rsidRPr="000B74C2">
        <w:rPr>
          <w:color w:val="222222"/>
          <w:sz w:val="28"/>
          <w:szCs w:val="28"/>
        </w:rPr>
        <w:t>:</w:t>
      </w:r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1. </w:t>
      </w:r>
      <w:proofErr w:type="spellStart"/>
      <w:r w:rsidRPr="000B74C2">
        <w:rPr>
          <w:color w:val="222222"/>
          <w:sz w:val="28"/>
          <w:szCs w:val="28"/>
        </w:rPr>
        <w:t>Chỉ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có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thể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kế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thừa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từ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nhiều</w:t>
      </w:r>
      <w:proofErr w:type="spellEnd"/>
      <w:r w:rsidRPr="000B74C2">
        <w:rPr>
          <w:color w:val="222222"/>
          <w:sz w:val="28"/>
          <w:szCs w:val="28"/>
        </w:rPr>
        <w:t xml:space="preserve"> interface</w:t>
      </w:r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2. </w:t>
      </w:r>
      <w:proofErr w:type="spellStart"/>
      <w:r w:rsidRPr="000B74C2">
        <w:rPr>
          <w:color w:val="222222"/>
          <w:sz w:val="28"/>
          <w:szCs w:val="28"/>
        </w:rPr>
        <w:t>Không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cần</w:t>
      </w:r>
      <w:proofErr w:type="spellEnd"/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lastRenderedPageBreak/>
        <w:t xml:space="preserve">3. </w:t>
      </w:r>
      <w:proofErr w:type="spellStart"/>
      <w:r w:rsidRPr="000B74C2">
        <w:rPr>
          <w:color w:val="222222"/>
          <w:sz w:val="28"/>
          <w:szCs w:val="28"/>
        </w:rPr>
        <w:t>Thích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hợp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cho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việc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khai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báo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duy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nhất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phương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thức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trừu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tượng</w:t>
      </w:r>
      <w:proofErr w:type="spellEnd"/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4. </w:t>
      </w:r>
      <w:proofErr w:type="spellStart"/>
      <w:r w:rsidRPr="000B74C2">
        <w:rPr>
          <w:color w:val="222222"/>
          <w:sz w:val="28"/>
          <w:szCs w:val="28"/>
        </w:rPr>
        <w:t>Không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có</w:t>
      </w:r>
      <w:proofErr w:type="spellEnd"/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5. </w:t>
      </w:r>
      <w:proofErr w:type="spellStart"/>
      <w:r w:rsidRPr="000B74C2">
        <w:rPr>
          <w:color w:val="222222"/>
          <w:sz w:val="28"/>
          <w:szCs w:val="28"/>
        </w:rPr>
        <w:t>Thích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hợp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cho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việc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khai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báo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duy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nhất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phương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thức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trừu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tượng</w:t>
      </w:r>
      <w:proofErr w:type="spellEnd"/>
    </w:p>
    <w:p w:rsidR="00B9798B" w:rsidRPr="000B74C2" w:rsidRDefault="00B9798B" w:rsidP="002222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Câu</w:t>
      </w:r>
      <w:proofErr w:type="spellEnd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26: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abstract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khai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khai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trừu</w:t>
      </w:r>
      <w:proofErr w:type="spellEnd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</w:p>
    <w:p w:rsidR="00B9798B" w:rsidRPr="000B74C2" w:rsidRDefault="00B9798B" w:rsidP="002222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74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Câu</w:t>
      </w:r>
      <w:proofErr w:type="spellEnd"/>
      <w:r w:rsidRPr="000B74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27: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>:</w:t>
      </w:r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proofErr w:type="spellStart"/>
      <w:r w:rsidRPr="000B74C2">
        <w:rPr>
          <w:color w:val="222222"/>
          <w:sz w:val="28"/>
          <w:szCs w:val="28"/>
        </w:rPr>
        <w:t>Lớp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trừu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tượng</w:t>
      </w:r>
      <w:proofErr w:type="spellEnd"/>
      <w:r w:rsidRPr="000B74C2">
        <w:rPr>
          <w:color w:val="222222"/>
          <w:sz w:val="28"/>
          <w:szCs w:val="28"/>
        </w:rPr>
        <w:t xml:space="preserve">: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lớp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chỉ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có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thể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kế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thừa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một</w:t>
      </w:r>
      <w:proofErr w:type="spellEnd"/>
      <w:r w:rsidRPr="000B74C2">
        <w:rPr>
          <w:color w:val="222222"/>
          <w:sz w:val="28"/>
          <w:szCs w:val="28"/>
        </w:rPr>
        <w:t xml:space="preserve"> Abstract class</w:t>
      </w:r>
    </w:p>
    <w:p w:rsidR="00B9798B" w:rsidRPr="000B74C2" w:rsidRDefault="00B9798B" w:rsidP="00B9798B">
      <w:pPr>
        <w:pStyle w:val="NormalWeb"/>
        <w:rPr>
          <w:color w:val="222222"/>
          <w:sz w:val="28"/>
          <w:szCs w:val="28"/>
        </w:rPr>
      </w:pPr>
      <w:proofErr w:type="spellStart"/>
      <w:r w:rsidRPr="000B74C2">
        <w:rPr>
          <w:color w:val="222222"/>
          <w:sz w:val="28"/>
          <w:szCs w:val="28"/>
        </w:rPr>
        <w:t>Lớp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giao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diện</w:t>
      </w:r>
      <w:proofErr w:type="spellEnd"/>
      <w:r w:rsidRPr="000B74C2">
        <w:rPr>
          <w:color w:val="222222"/>
          <w:sz w:val="28"/>
          <w:szCs w:val="28"/>
        </w:rPr>
        <w:t xml:space="preserve">: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lớp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có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thể</w:t>
      </w:r>
      <w:proofErr w:type="spellEnd"/>
      <w:r w:rsidRPr="000B74C2">
        <w:rPr>
          <w:color w:val="222222"/>
          <w:sz w:val="28"/>
          <w:szCs w:val="28"/>
        </w:rPr>
        <w:t xml:space="preserve"> implements </w:t>
      </w:r>
      <w:proofErr w:type="spellStart"/>
      <w:r w:rsidRPr="000B74C2">
        <w:rPr>
          <w:color w:val="222222"/>
          <w:sz w:val="28"/>
          <w:szCs w:val="28"/>
        </w:rPr>
        <w:t>nhiều</w:t>
      </w:r>
      <w:proofErr w:type="spellEnd"/>
      <w:r w:rsidRPr="000B74C2">
        <w:rPr>
          <w:color w:val="222222"/>
          <w:sz w:val="28"/>
          <w:szCs w:val="28"/>
        </w:rPr>
        <w:t xml:space="preserve"> interface.</w:t>
      </w:r>
    </w:p>
    <w:p w:rsidR="00B9798B" w:rsidRPr="000B74C2" w:rsidRDefault="000B74C2" w:rsidP="002222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Câu</w:t>
      </w:r>
      <w:proofErr w:type="spellEnd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28: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C#:</w:t>
      </w:r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đối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tượng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: object</w:t>
      </w:r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Ký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chuỗi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char, string</w:t>
      </w:r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dấu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sbyte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short,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, long</w:t>
      </w:r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dấu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byte,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ushort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uint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ulong</w:t>
      </w:r>
      <w:proofErr w:type="spellEnd"/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: float, double, decimal</w:t>
      </w:r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Kiểu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logic: bool</w:t>
      </w:r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proofErr w:type="gram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proofErr w:type="gram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(class)</w:t>
      </w:r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proofErr w:type="gram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Giao</w:t>
      </w:r>
      <w:proofErr w:type="spellEnd"/>
      <w:proofErr w:type="gram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diện</w:t>
      </w:r>
      <w:proofErr w:type="spell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(interface)</w:t>
      </w:r>
    </w:p>
    <w:p w:rsidR="000B74C2" w:rsidRPr="000B74C2" w:rsidRDefault="000B74C2" w:rsidP="000B74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proofErr w:type="gram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>Mảng</w:t>
      </w:r>
      <w:proofErr w:type="spellEnd"/>
      <w:proofErr w:type="gramEnd"/>
      <w:r w:rsidRPr="000B74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(array)</w:t>
      </w:r>
    </w:p>
    <w:p w:rsidR="000B74C2" w:rsidRPr="000B74C2" w:rsidRDefault="000B74C2" w:rsidP="002222C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Câu</w:t>
      </w:r>
      <w:proofErr w:type="spellEnd"/>
      <w:r w:rsidRPr="000B74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29:</w:t>
      </w:r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 w:rsidRPr="000B74C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74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7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</w:p>
    <w:p w:rsidR="000B74C2" w:rsidRPr="000B74C2" w:rsidRDefault="000B74C2" w:rsidP="000B74C2">
      <w:pPr>
        <w:pStyle w:val="NormalWeb"/>
        <w:rPr>
          <w:color w:val="222222"/>
          <w:sz w:val="28"/>
          <w:szCs w:val="28"/>
        </w:rPr>
      </w:pPr>
      <w:proofErr w:type="spellStart"/>
      <w:r w:rsidRPr="000B74C2">
        <w:rPr>
          <w:b/>
          <w:color w:val="222222"/>
          <w:sz w:val="28"/>
          <w:szCs w:val="28"/>
          <w:shd w:val="clear" w:color="auto" w:fill="FFFFFF"/>
        </w:rPr>
        <w:t>Câu</w:t>
      </w:r>
      <w:proofErr w:type="spellEnd"/>
      <w:r w:rsidRPr="000B74C2">
        <w:rPr>
          <w:b/>
          <w:color w:val="222222"/>
          <w:sz w:val="28"/>
          <w:szCs w:val="28"/>
          <w:shd w:val="clear" w:color="auto" w:fill="FFFFFF"/>
        </w:rPr>
        <w:t xml:space="preserve"> 30:</w:t>
      </w:r>
      <w:r w:rsidRPr="000B74C2">
        <w:rPr>
          <w:color w:val="222222"/>
          <w:sz w:val="28"/>
          <w:szCs w:val="28"/>
          <w:shd w:val="clear" w:color="auto" w:fill="FFFFFF"/>
        </w:rPr>
        <w:t xml:space="preserve"> </w:t>
      </w:r>
      <w:r w:rsidRPr="000B74C2">
        <w:rPr>
          <w:color w:val="222222"/>
          <w:sz w:val="28"/>
          <w:szCs w:val="28"/>
        </w:rPr>
        <w:t xml:space="preserve">Theo </w:t>
      </w:r>
      <w:proofErr w:type="spellStart"/>
      <w:r w:rsidRPr="000B74C2">
        <w:rPr>
          <w:color w:val="222222"/>
          <w:sz w:val="28"/>
          <w:szCs w:val="28"/>
        </w:rPr>
        <w:t>quyền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ưu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tiên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của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toán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tử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trong</w:t>
      </w:r>
      <w:proofErr w:type="spellEnd"/>
      <w:r w:rsidRPr="000B74C2">
        <w:rPr>
          <w:color w:val="222222"/>
          <w:sz w:val="28"/>
          <w:szCs w:val="28"/>
        </w:rPr>
        <w:t xml:space="preserve"> C#, </w:t>
      </w:r>
      <w:proofErr w:type="spellStart"/>
      <w:r w:rsidRPr="000B74C2">
        <w:rPr>
          <w:color w:val="222222"/>
          <w:sz w:val="28"/>
          <w:szCs w:val="28"/>
        </w:rPr>
        <w:t>Các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toán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tử</w:t>
      </w:r>
      <w:proofErr w:type="spellEnd"/>
      <w:r w:rsidRPr="000B74C2">
        <w:rPr>
          <w:color w:val="222222"/>
          <w:sz w:val="28"/>
          <w:szCs w:val="28"/>
        </w:rPr>
        <w:t xml:space="preserve"> postfix </w:t>
      </w:r>
      <w:proofErr w:type="spellStart"/>
      <w:r w:rsidRPr="000B74C2">
        <w:rPr>
          <w:color w:val="222222"/>
          <w:sz w:val="28"/>
          <w:szCs w:val="28"/>
        </w:rPr>
        <w:t>gồm</w:t>
      </w:r>
      <w:proofErr w:type="spellEnd"/>
      <w:r w:rsidRPr="000B74C2">
        <w:rPr>
          <w:color w:val="222222"/>
          <w:sz w:val="28"/>
          <w:szCs w:val="28"/>
        </w:rPr>
        <w:t xml:space="preserve"> (), []</w:t>
      </w:r>
      <w:proofErr w:type="gramStart"/>
      <w:r w:rsidRPr="000B74C2">
        <w:rPr>
          <w:color w:val="222222"/>
          <w:sz w:val="28"/>
          <w:szCs w:val="28"/>
        </w:rPr>
        <w:t>, .</w:t>
      </w:r>
      <w:proofErr w:type="gramEnd"/>
      <w:r w:rsidRPr="000B74C2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0B74C2">
        <w:rPr>
          <w:color w:val="222222"/>
          <w:sz w:val="28"/>
          <w:szCs w:val="28"/>
        </w:rPr>
        <w:t>là</w:t>
      </w:r>
      <w:proofErr w:type="spellEnd"/>
      <w:proofErr w:type="gram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có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quyền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ưu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tiên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cao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nhất</w:t>
      </w:r>
      <w:proofErr w:type="spellEnd"/>
      <w:r w:rsidRPr="000B74C2">
        <w:rPr>
          <w:color w:val="222222"/>
          <w:sz w:val="28"/>
          <w:szCs w:val="28"/>
        </w:rPr>
        <w:t>.</w:t>
      </w:r>
    </w:p>
    <w:p w:rsidR="000B74C2" w:rsidRPr="000B74C2" w:rsidRDefault="000B74C2" w:rsidP="000B74C2">
      <w:pPr>
        <w:pStyle w:val="NormalWeb"/>
        <w:rPr>
          <w:color w:val="222222"/>
          <w:sz w:val="28"/>
          <w:szCs w:val="28"/>
        </w:rPr>
      </w:pPr>
      <w:proofErr w:type="spellStart"/>
      <w:r w:rsidRPr="000B74C2">
        <w:rPr>
          <w:color w:val="000000"/>
          <w:sz w:val="28"/>
          <w:szCs w:val="28"/>
        </w:rPr>
        <w:t>Điểm</w:t>
      </w:r>
      <w:proofErr w:type="spellEnd"/>
      <w:r w:rsidRPr="000B74C2">
        <w:rPr>
          <w:color w:val="000000"/>
          <w:sz w:val="28"/>
          <w:szCs w:val="28"/>
        </w:rPr>
        <w:t xml:space="preserve"> </w:t>
      </w:r>
      <w:proofErr w:type="spellStart"/>
      <w:r w:rsidRPr="000B74C2">
        <w:rPr>
          <w:color w:val="000000"/>
          <w:sz w:val="28"/>
          <w:szCs w:val="28"/>
        </w:rPr>
        <w:t>khác</w:t>
      </w:r>
      <w:proofErr w:type="spellEnd"/>
      <w:r w:rsidRPr="000B74C2">
        <w:rPr>
          <w:color w:val="000000"/>
          <w:sz w:val="28"/>
          <w:szCs w:val="28"/>
        </w:rPr>
        <w:t xml:space="preserve"> </w:t>
      </w:r>
      <w:proofErr w:type="spellStart"/>
      <w:r w:rsidRPr="000B74C2">
        <w:rPr>
          <w:color w:val="000000"/>
          <w:sz w:val="28"/>
          <w:szCs w:val="28"/>
        </w:rPr>
        <w:t>nhau</w:t>
      </w:r>
      <w:proofErr w:type="spellEnd"/>
      <w:r w:rsidRPr="000B74C2">
        <w:rPr>
          <w:color w:val="000000"/>
          <w:sz w:val="28"/>
          <w:szCs w:val="28"/>
        </w:rPr>
        <w:t xml:space="preserve"> </w:t>
      </w:r>
      <w:proofErr w:type="spellStart"/>
      <w:r w:rsidRPr="000B74C2">
        <w:rPr>
          <w:color w:val="000000"/>
          <w:sz w:val="28"/>
          <w:szCs w:val="28"/>
        </w:rPr>
        <w:t>giữa</w:t>
      </w:r>
      <w:proofErr w:type="spellEnd"/>
      <w:r w:rsidRPr="000B74C2">
        <w:rPr>
          <w:color w:val="000000"/>
          <w:sz w:val="28"/>
          <w:szCs w:val="28"/>
        </w:rPr>
        <w:t xml:space="preserve"> </w:t>
      </w:r>
      <w:proofErr w:type="spellStart"/>
      <w:r w:rsidRPr="000B74C2">
        <w:rPr>
          <w:color w:val="000000"/>
          <w:sz w:val="28"/>
          <w:szCs w:val="28"/>
        </w:rPr>
        <w:t>lệnh</w:t>
      </w:r>
      <w:proofErr w:type="spellEnd"/>
      <w:r w:rsidRPr="000B74C2">
        <w:rPr>
          <w:color w:val="000000"/>
          <w:sz w:val="28"/>
          <w:szCs w:val="28"/>
        </w:rPr>
        <w:t xml:space="preserve"> break </w:t>
      </w:r>
      <w:proofErr w:type="spellStart"/>
      <w:r w:rsidRPr="000B74C2">
        <w:rPr>
          <w:color w:val="000000"/>
          <w:sz w:val="28"/>
          <w:szCs w:val="28"/>
        </w:rPr>
        <w:t>và</w:t>
      </w:r>
      <w:proofErr w:type="spellEnd"/>
      <w:r w:rsidRPr="000B74C2">
        <w:rPr>
          <w:color w:val="000000"/>
          <w:sz w:val="28"/>
          <w:szCs w:val="28"/>
        </w:rPr>
        <w:t xml:space="preserve"> </w:t>
      </w:r>
      <w:proofErr w:type="spellStart"/>
      <w:r w:rsidRPr="000B74C2">
        <w:rPr>
          <w:color w:val="000000"/>
          <w:sz w:val="28"/>
          <w:szCs w:val="28"/>
        </w:rPr>
        <w:t>lệnh</w:t>
      </w:r>
      <w:proofErr w:type="spellEnd"/>
      <w:r w:rsidRPr="000B74C2">
        <w:rPr>
          <w:color w:val="000000"/>
          <w:sz w:val="28"/>
          <w:szCs w:val="28"/>
        </w:rPr>
        <w:t xml:space="preserve"> continue?</w:t>
      </w:r>
    </w:p>
    <w:p w:rsidR="000B74C2" w:rsidRPr="000B74C2" w:rsidRDefault="000B74C2" w:rsidP="000B74C2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• </w:t>
      </w:r>
      <w:proofErr w:type="gramStart"/>
      <w:r w:rsidRPr="000B74C2">
        <w:rPr>
          <w:color w:val="222222"/>
          <w:sz w:val="28"/>
          <w:szCs w:val="28"/>
        </w:rPr>
        <w:t>break</w:t>
      </w:r>
      <w:proofErr w:type="gramEnd"/>
      <w:r w:rsidRPr="000B74C2">
        <w:rPr>
          <w:color w:val="222222"/>
          <w:sz w:val="28"/>
          <w:szCs w:val="28"/>
        </w:rPr>
        <w:t xml:space="preserve"> – </w:t>
      </w:r>
      <w:proofErr w:type="spellStart"/>
      <w:r w:rsidRPr="000B74C2">
        <w:rPr>
          <w:color w:val="222222"/>
          <w:sz w:val="28"/>
          <w:szCs w:val="28"/>
        </w:rPr>
        <w:t>Thoát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khỏi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vòng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lặp</w:t>
      </w:r>
      <w:proofErr w:type="spellEnd"/>
    </w:p>
    <w:p w:rsidR="005A0572" w:rsidRPr="00BB215D" w:rsidRDefault="000B74C2" w:rsidP="00BB215D">
      <w:pPr>
        <w:pStyle w:val="NormalWeb"/>
        <w:rPr>
          <w:color w:val="222222"/>
          <w:sz w:val="28"/>
          <w:szCs w:val="28"/>
        </w:rPr>
      </w:pPr>
      <w:r w:rsidRPr="000B74C2">
        <w:rPr>
          <w:color w:val="222222"/>
          <w:sz w:val="28"/>
          <w:szCs w:val="28"/>
        </w:rPr>
        <w:t xml:space="preserve">• continue – Qua </w:t>
      </w:r>
      <w:proofErr w:type="spellStart"/>
      <w:r w:rsidRPr="000B74C2">
        <w:rPr>
          <w:color w:val="222222"/>
          <w:sz w:val="28"/>
          <w:szCs w:val="28"/>
        </w:rPr>
        <w:t>bước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lặp</w:t>
      </w:r>
      <w:proofErr w:type="spellEnd"/>
      <w:r w:rsidRPr="000B74C2">
        <w:rPr>
          <w:color w:val="222222"/>
          <w:sz w:val="28"/>
          <w:szCs w:val="28"/>
        </w:rPr>
        <w:t xml:space="preserve"> </w:t>
      </w:r>
      <w:proofErr w:type="spellStart"/>
      <w:r w:rsidRPr="000B74C2">
        <w:rPr>
          <w:color w:val="222222"/>
          <w:sz w:val="28"/>
          <w:szCs w:val="28"/>
        </w:rPr>
        <w:t>kế</w:t>
      </w:r>
      <w:proofErr w:type="spellEnd"/>
      <w:r w:rsidRPr="000B74C2">
        <w:rPr>
          <w:color w:val="222222"/>
          <w:sz w:val="28"/>
          <w:szCs w:val="28"/>
        </w:rPr>
        <w:t> </w:t>
      </w:r>
      <w:bookmarkStart w:id="0" w:name="_GoBack"/>
      <w:bookmarkEnd w:id="0"/>
    </w:p>
    <w:sectPr w:rsidR="005A0572" w:rsidRPr="00BB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55"/>
    <w:rsid w:val="000B74C2"/>
    <w:rsid w:val="002222C0"/>
    <w:rsid w:val="00434D2F"/>
    <w:rsid w:val="005A0572"/>
    <w:rsid w:val="008B4043"/>
    <w:rsid w:val="00B91C36"/>
    <w:rsid w:val="00B9798B"/>
    <w:rsid w:val="00BB215D"/>
    <w:rsid w:val="00EA2A49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7</cp:revision>
  <dcterms:created xsi:type="dcterms:W3CDTF">2020-04-21T00:26:00Z</dcterms:created>
  <dcterms:modified xsi:type="dcterms:W3CDTF">2020-04-21T01:00:00Z</dcterms:modified>
</cp:coreProperties>
</file>