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7624" w14:textId="77777777" w:rsidR="0066021D" w:rsidRDefault="0066021D"/>
    <w:sectPr w:rsidR="0066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06"/>
    <w:rsid w:val="00276806"/>
    <w:rsid w:val="0037714A"/>
    <w:rsid w:val="0066021D"/>
    <w:rsid w:val="006F5CDE"/>
    <w:rsid w:val="009A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4CD"/>
  <w15:chartTrackingRefBased/>
  <w15:docId w15:val="{5022CF76-DD72-48A8-B182-EB67BE33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Tuyên</dc:creator>
  <cp:keywords/>
  <dc:description/>
  <cp:lastModifiedBy>Phan Tuyên</cp:lastModifiedBy>
  <cp:revision>1</cp:revision>
  <dcterms:created xsi:type="dcterms:W3CDTF">2022-04-24T19:47:00Z</dcterms:created>
  <dcterms:modified xsi:type="dcterms:W3CDTF">2022-04-24T19:48:00Z</dcterms:modified>
</cp:coreProperties>
</file>