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0E926" w14:textId="77777777" w:rsidR="009D3273" w:rsidRPr="009D3273" w:rsidRDefault="009D3273" w:rsidP="009D3273">
      <w:pPr>
        <w:jc w:val="center"/>
        <w:rPr>
          <w:sz w:val="36"/>
          <w:szCs w:val="28"/>
        </w:rPr>
      </w:pPr>
      <w:r w:rsidRPr="009D3273">
        <w:rPr>
          <w:sz w:val="36"/>
          <w:szCs w:val="28"/>
        </w:rPr>
        <w:t>CURRICULUM VITAE</w:t>
      </w:r>
    </w:p>
    <w:p w14:paraId="07FD378A" w14:textId="77777777" w:rsidR="00CA3AFC" w:rsidRDefault="00A46A41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t>IYAYA PHANUEL MAKHAKHA</w:t>
      </w:r>
    </w:p>
    <w:p w14:paraId="18486FB8" w14:textId="77777777" w:rsidR="00CA3AFC" w:rsidRDefault="00CA3AFC">
      <w:pPr>
        <w:jc w:val="center"/>
        <w:rPr>
          <w:sz w:val="36"/>
          <w:szCs w:val="28"/>
          <w:u w:val="single"/>
        </w:rPr>
      </w:pPr>
    </w:p>
    <w:p w14:paraId="2DF29D5E" w14:textId="77777777" w:rsidR="00CA3AFC" w:rsidRDefault="00A46A41">
      <w:pPr>
        <w:tabs>
          <w:tab w:val="right" w:pos="9360"/>
        </w:tabs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CONTACT INFORMATION</w:t>
      </w:r>
      <w:r>
        <w:rPr>
          <w:b/>
          <w:sz w:val="28"/>
          <w:szCs w:val="28"/>
          <w:u w:val="double"/>
        </w:rPr>
        <w:tab/>
      </w:r>
    </w:p>
    <w:p w14:paraId="4F8BE97A" w14:textId="77777777" w:rsidR="00CA3AFC" w:rsidRDefault="00A46A41">
      <w:pPr>
        <w:rPr>
          <w:sz w:val="24"/>
          <w:szCs w:val="24"/>
        </w:rPr>
      </w:pPr>
      <w:r>
        <w:rPr>
          <w:b/>
          <w:sz w:val="24"/>
          <w:szCs w:val="24"/>
        </w:rPr>
        <w:t>Address:</w:t>
      </w:r>
      <w:r>
        <w:rPr>
          <w:sz w:val="24"/>
          <w:szCs w:val="24"/>
        </w:rPr>
        <w:tab/>
      </w:r>
      <w:r w:rsidR="009D3273">
        <w:rPr>
          <w:sz w:val="24"/>
          <w:szCs w:val="24"/>
        </w:rPr>
        <w:tab/>
      </w:r>
      <w:r>
        <w:rPr>
          <w:sz w:val="24"/>
          <w:szCs w:val="24"/>
        </w:rPr>
        <w:t>P.O BOX 41422-00100 Nairobi, Kenya.</w:t>
      </w:r>
    </w:p>
    <w:p w14:paraId="4588CE5A" w14:textId="77777777" w:rsidR="00CA3AFC" w:rsidRDefault="00A46A41">
      <w:pPr>
        <w:rPr>
          <w:sz w:val="24"/>
          <w:szCs w:val="24"/>
        </w:rPr>
      </w:pPr>
      <w:r>
        <w:rPr>
          <w:b/>
          <w:sz w:val="24"/>
          <w:szCs w:val="24"/>
        </w:rPr>
        <w:t>Cell Phone:</w:t>
      </w:r>
      <w:r>
        <w:rPr>
          <w:sz w:val="24"/>
          <w:szCs w:val="24"/>
        </w:rPr>
        <w:tab/>
      </w:r>
      <w:r w:rsidR="009D3273">
        <w:rPr>
          <w:sz w:val="24"/>
          <w:szCs w:val="24"/>
        </w:rPr>
        <w:tab/>
      </w:r>
      <w:r>
        <w:rPr>
          <w:sz w:val="24"/>
          <w:szCs w:val="24"/>
        </w:rPr>
        <w:t xml:space="preserve"> +254725891717</w:t>
      </w:r>
    </w:p>
    <w:p w14:paraId="2C613527" w14:textId="77777777" w:rsidR="00CA3AFC" w:rsidRDefault="00A46A41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E-mail: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>
          <w:rPr>
            <w:rStyle w:val="Hyperlink"/>
            <w:sz w:val="24"/>
            <w:szCs w:val="24"/>
          </w:rPr>
          <w:t>phanueliyaya.pi@gmail.com</w:t>
        </w:r>
      </w:hyperlink>
    </w:p>
    <w:p w14:paraId="2840E692" w14:textId="77777777" w:rsidR="00CA3AFC" w:rsidRDefault="00A46A41">
      <w:pPr>
        <w:tabs>
          <w:tab w:val="right" w:pos="9360"/>
        </w:tabs>
        <w:spacing w:line="360" w:lineRule="auto"/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PERSONAL INFORMATION</w:t>
      </w:r>
      <w:r>
        <w:rPr>
          <w:b/>
          <w:sz w:val="28"/>
          <w:szCs w:val="28"/>
          <w:u w:val="double"/>
        </w:rPr>
        <w:tab/>
      </w:r>
    </w:p>
    <w:p w14:paraId="5CDA3ADD" w14:textId="77777777" w:rsidR="00CA3AFC" w:rsidRDefault="00A46A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Date of Birth:</w:t>
      </w:r>
      <w:r w:rsidR="009D3273">
        <w:rPr>
          <w:b/>
          <w:sz w:val="24"/>
          <w:szCs w:val="24"/>
        </w:rPr>
        <w:tab/>
      </w:r>
      <w:r>
        <w:rPr>
          <w:sz w:val="24"/>
          <w:szCs w:val="24"/>
        </w:rPr>
        <w:tab/>
        <w:t>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 1997.</w:t>
      </w:r>
    </w:p>
    <w:p w14:paraId="3B112998" w14:textId="77777777" w:rsidR="00CA3AFC" w:rsidRDefault="00A46A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Identity Number:</w:t>
      </w:r>
      <w:r>
        <w:rPr>
          <w:sz w:val="24"/>
          <w:szCs w:val="24"/>
        </w:rPr>
        <w:tab/>
        <w:t>33706255</w:t>
      </w:r>
    </w:p>
    <w:p w14:paraId="1C7588FC" w14:textId="77777777" w:rsidR="00CA3AFC" w:rsidRDefault="00A46A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Gender: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Male</w:t>
      </w:r>
    </w:p>
    <w:p w14:paraId="6414DA13" w14:textId="77777777" w:rsidR="00CA3AFC" w:rsidRDefault="00A46A41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Citizenship: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  <w:t>Kenyan</w:t>
      </w:r>
    </w:p>
    <w:p w14:paraId="0EFF0364" w14:textId="77777777" w:rsidR="00CA3AFC" w:rsidRDefault="00A46A41">
      <w:pPr>
        <w:tabs>
          <w:tab w:val="right" w:pos="9360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  <w:u w:val="double"/>
        </w:rPr>
        <w:t>PROFILE</w:t>
      </w:r>
      <w:r>
        <w:rPr>
          <w:b/>
          <w:sz w:val="28"/>
          <w:szCs w:val="28"/>
          <w:u w:val="double"/>
        </w:rPr>
        <w:tab/>
      </w:r>
    </w:p>
    <w:p w14:paraId="6831C9CD" w14:textId="77777777" w:rsidR="00CA3AFC" w:rsidRDefault="009D3273">
      <w:pPr>
        <w:tabs>
          <w:tab w:val="right" w:pos="936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I’m a knowledgeable and thorough Information Technology student, well acquainted with the IT infrastructure. I have almost 2 </w:t>
      </w:r>
      <w:r w:rsidRPr="00BB5E92">
        <w:t>years of experience in</w:t>
      </w:r>
      <w:r>
        <w:t xml:space="preserve"> repairing computer hardware,</w:t>
      </w:r>
      <w:r w:rsidRPr="00BB5E92">
        <w:t xml:space="preserve"> diagnosing and resolving network and software issues</w:t>
      </w:r>
      <w:r>
        <w:t xml:space="preserve">. </w:t>
      </w:r>
      <w:r w:rsidR="00B95D51">
        <w:t>Driven and self motivated and therefore effective at completing tasks with minimal supervision.  Confident leader and enthusiastic communicator. Certified in Computer networks and Network Security.</w:t>
      </w:r>
    </w:p>
    <w:p w14:paraId="59179955" w14:textId="77777777" w:rsidR="00CA3AFC" w:rsidRDefault="00A46A41">
      <w:pPr>
        <w:tabs>
          <w:tab w:val="right" w:pos="9360"/>
        </w:tabs>
        <w:spacing w:line="276" w:lineRule="auto"/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 xml:space="preserve"> OBJECTIVES</w:t>
      </w:r>
      <w:r>
        <w:rPr>
          <w:b/>
          <w:sz w:val="28"/>
          <w:szCs w:val="28"/>
          <w:u w:val="double"/>
        </w:rPr>
        <w:tab/>
      </w:r>
    </w:p>
    <w:p w14:paraId="7962463D" w14:textId="77777777" w:rsidR="00CA3AFC" w:rsidRDefault="00A46A41" w:rsidP="00B95D5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To develop my skills in an organization or institution that offers both challenge as well as opportunity for personal initiative and career advancement leading up to a position of responsibility as a result of giving service to the society with remarkable performance.</w:t>
      </w:r>
    </w:p>
    <w:p w14:paraId="4A2D95BC" w14:textId="77777777" w:rsidR="00B95D51" w:rsidRDefault="00B95D51" w:rsidP="00B95D51">
      <w:pPr>
        <w:spacing w:line="276" w:lineRule="auto"/>
        <w:rPr>
          <w:sz w:val="24"/>
          <w:szCs w:val="24"/>
        </w:rPr>
      </w:pPr>
    </w:p>
    <w:p w14:paraId="51D625A3" w14:textId="77777777" w:rsidR="00B95D51" w:rsidRDefault="00B95D51" w:rsidP="00B95D51">
      <w:pPr>
        <w:spacing w:line="276" w:lineRule="auto"/>
        <w:rPr>
          <w:sz w:val="24"/>
          <w:szCs w:val="24"/>
        </w:rPr>
      </w:pPr>
    </w:p>
    <w:p w14:paraId="1F6EBDFA" w14:textId="77777777" w:rsidR="00B95D51" w:rsidRDefault="00B95D51" w:rsidP="00B95D51">
      <w:pPr>
        <w:spacing w:line="276" w:lineRule="auto"/>
        <w:rPr>
          <w:sz w:val="24"/>
          <w:szCs w:val="24"/>
        </w:rPr>
      </w:pPr>
    </w:p>
    <w:p w14:paraId="767AD88A" w14:textId="77777777" w:rsidR="00B95D51" w:rsidRDefault="00B95D51" w:rsidP="00B95D51">
      <w:pPr>
        <w:spacing w:line="276" w:lineRule="auto"/>
        <w:rPr>
          <w:sz w:val="24"/>
          <w:szCs w:val="24"/>
        </w:rPr>
      </w:pPr>
    </w:p>
    <w:p w14:paraId="61D2133A" w14:textId="77777777" w:rsidR="00CA3AFC" w:rsidRDefault="00CA3AFC">
      <w:pPr>
        <w:rPr>
          <w:sz w:val="24"/>
          <w:szCs w:val="24"/>
        </w:rPr>
      </w:pPr>
    </w:p>
    <w:p w14:paraId="533883E4" w14:textId="77777777" w:rsidR="00CA3AFC" w:rsidRDefault="00A46A41">
      <w:pPr>
        <w:tabs>
          <w:tab w:val="right" w:pos="9360"/>
        </w:tabs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lastRenderedPageBreak/>
        <w:t>ACADEMIC BACKGROUND</w:t>
      </w:r>
      <w:r>
        <w:rPr>
          <w:b/>
          <w:sz w:val="28"/>
          <w:szCs w:val="28"/>
          <w:u w:val="double"/>
        </w:rPr>
        <w:tab/>
      </w:r>
    </w:p>
    <w:p w14:paraId="3A28AA47" w14:textId="77777777" w:rsidR="00CA3AFC" w:rsidRDefault="00447DE2">
      <w:pPr>
        <w:rPr>
          <w:b/>
          <w:sz w:val="24"/>
          <w:szCs w:val="24"/>
        </w:rPr>
      </w:pPr>
      <w:r w:rsidRPr="00447DE2">
        <w:rPr>
          <w:i/>
          <w:sz w:val="24"/>
          <w:szCs w:val="24"/>
        </w:rPr>
        <w:t xml:space="preserve">2015    </w:t>
      </w:r>
      <w:r>
        <w:rPr>
          <w:b/>
          <w:sz w:val="24"/>
          <w:szCs w:val="24"/>
        </w:rPr>
        <w:t xml:space="preserve">           </w:t>
      </w:r>
      <w:r w:rsidR="00A46A41">
        <w:rPr>
          <w:b/>
          <w:sz w:val="24"/>
          <w:szCs w:val="24"/>
        </w:rPr>
        <w:t>Bachelor of Science Information Technology (BSc. I.T)</w:t>
      </w:r>
    </w:p>
    <w:p w14:paraId="45194793" w14:textId="77777777" w:rsidR="00CA3AFC" w:rsidRDefault="00A46A41">
      <w:pPr>
        <w:rPr>
          <w:sz w:val="24"/>
          <w:szCs w:val="24"/>
        </w:rPr>
      </w:pPr>
      <w:r>
        <w:rPr>
          <w:i/>
          <w:sz w:val="24"/>
          <w:szCs w:val="24"/>
        </w:rPr>
        <w:t>Institution</w:t>
      </w:r>
      <w:r>
        <w:rPr>
          <w:sz w:val="24"/>
          <w:szCs w:val="24"/>
        </w:rPr>
        <w:t>; Dedan Kimathi University of   Technology.</w:t>
      </w:r>
    </w:p>
    <w:p w14:paraId="75DBADD0" w14:textId="77777777" w:rsidR="00CA3AFC" w:rsidRDefault="00447DE2">
      <w:pPr>
        <w:rPr>
          <w:sz w:val="24"/>
          <w:szCs w:val="24"/>
        </w:rPr>
      </w:pPr>
      <w:r w:rsidRPr="00447DE2">
        <w:rPr>
          <w:i/>
          <w:sz w:val="24"/>
          <w:szCs w:val="24"/>
        </w:rPr>
        <w:t xml:space="preserve">2011-2014 </w:t>
      </w:r>
      <w:r w:rsidRPr="00447DE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="00A46A41">
        <w:rPr>
          <w:b/>
          <w:sz w:val="24"/>
          <w:szCs w:val="24"/>
        </w:rPr>
        <w:t>Kenya Certificate of Secondary Education (KCSE)</w:t>
      </w:r>
    </w:p>
    <w:p w14:paraId="07A7F57C" w14:textId="77777777" w:rsidR="00CA3AFC" w:rsidRDefault="00A46A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School;</w:t>
      </w:r>
      <w:r>
        <w:rPr>
          <w:sz w:val="24"/>
          <w:szCs w:val="24"/>
        </w:rPr>
        <w:t>St. Anthony Boys High School, Kitale.</w:t>
      </w:r>
    </w:p>
    <w:p w14:paraId="51813F55" w14:textId="77777777" w:rsidR="00CA3AFC" w:rsidRDefault="00A46A41">
      <w:pPr>
        <w:rPr>
          <w:sz w:val="24"/>
          <w:szCs w:val="24"/>
        </w:rPr>
      </w:pPr>
      <w:r>
        <w:rPr>
          <w:i/>
          <w:sz w:val="24"/>
          <w:szCs w:val="24"/>
        </w:rPr>
        <w:tab/>
        <w:t xml:space="preserve">Grade; </w:t>
      </w:r>
      <w:r>
        <w:rPr>
          <w:sz w:val="24"/>
          <w:szCs w:val="24"/>
        </w:rPr>
        <w:t>A- (79 points)</w:t>
      </w:r>
    </w:p>
    <w:p w14:paraId="66677CF0" w14:textId="77777777" w:rsidR="00CA3AFC" w:rsidRDefault="00447DE2">
      <w:pPr>
        <w:rPr>
          <w:sz w:val="24"/>
          <w:szCs w:val="24"/>
        </w:rPr>
      </w:pPr>
      <w:r w:rsidRPr="00447DE2">
        <w:rPr>
          <w:i/>
          <w:sz w:val="24"/>
          <w:szCs w:val="24"/>
        </w:rPr>
        <w:t>2008-2010</w:t>
      </w:r>
      <w:r>
        <w:rPr>
          <w:b/>
          <w:sz w:val="24"/>
          <w:szCs w:val="24"/>
        </w:rPr>
        <w:t xml:space="preserve">    </w:t>
      </w:r>
      <w:r w:rsidR="00A46A41">
        <w:rPr>
          <w:b/>
          <w:sz w:val="24"/>
          <w:szCs w:val="24"/>
        </w:rPr>
        <w:t>Kenya Certificate of Primary Education (KCPE)</w:t>
      </w:r>
    </w:p>
    <w:p w14:paraId="2B30F3F5" w14:textId="77777777" w:rsidR="00CA3AFC" w:rsidRDefault="00A46A4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School;</w:t>
      </w:r>
      <w:r>
        <w:rPr>
          <w:sz w:val="24"/>
          <w:szCs w:val="24"/>
        </w:rPr>
        <w:t>St. Paul Thomas Academy, Murang’a.</w:t>
      </w:r>
    </w:p>
    <w:p w14:paraId="100BBFA5" w14:textId="77777777" w:rsidR="00CA3AFC" w:rsidRDefault="00A46A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Grade</w:t>
      </w:r>
      <w:r>
        <w:rPr>
          <w:sz w:val="24"/>
          <w:szCs w:val="24"/>
        </w:rPr>
        <w:t xml:space="preserve">; A- (386 Marks) </w:t>
      </w:r>
    </w:p>
    <w:p w14:paraId="2DC3D4EA" w14:textId="77777777" w:rsidR="00CA3AFC" w:rsidRDefault="00CA3AFC">
      <w:pPr>
        <w:rPr>
          <w:sz w:val="24"/>
          <w:szCs w:val="24"/>
        </w:rPr>
      </w:pPr>
    </w:p>
    <w:p w14:paraId="4CCBE2C8" w14:textId="77777777" w:rsidR="00CA3AFC" w:rsidRDefault="00A46A41">
      <w:pPr>
        <w:tabs>
          <w:tab w:val="right" w:pos="9360"/>
        </w:tabs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PROFESSIONAL QUALIFICATIONS</w:t>
      </w:r>
      <w:r>
        <w:rPr>
          <w:b/>
          <w:sz w:val="28"/>
          <w:szCs w:val="28"/>
          <w:u w:val="double"/>
        </w:rPr>
        <w:tab/>
      </w:r>
    </w:p>
    <w:p w14:paraId="44C80153" w14:textId="77777777" w:rsidR="00CA3AFC" w:rsidRPr="00A46A41" w:rsidRDefault="00A46A41">
      <w:pPr>
        <w:pStyle w:val="ListParagraph"/>
        <w:numPr>
          <w:ilvl w:val="0"/>
          <w:numId w:val="1"/>
        </w:numPr>
      </w:pPr>
      <w:r>
        <w:t xml:space="preserve">CISCO CERTIFIED NETWORK ASSOCIATE 1 </w:t>
      </w:r>
      <w:r>
        <w:rPr>
          <w:b/>
        </w:rPr>
        <w:t>(CCNA 1)</w:t>
      </w:r>
    </w:p>
    <w:p w14:paraId="47E7B1DB" w14:textId="77777777" w:rsidR="00A46A41" w:rsidRDefault="00A46A41" w:rsidP="00A46A41">
      <w:pPr>
        <w:pStyle w:val="ListParagraph"/>
        <w:numPr>
          <w:ilvl w:val="0"/>
          <w:numId w:val="1"/>
        </w:numPr>
      </w:pPr>
      <w:r>
        <w:t xml:space="preserve">CISCO CERTIFIED NETWORK ASSOCIATE 2 </w:t>
      </w:r>
      <w:r>
        <w:rPr>
          <w:b/>
        </w:rPr>
        <w:t>(CCNA 2)</w:t>
      </w:r>
    </w:p>
    <w:p w14:paraId="1E9EFD32" w14:textId="77777777" w:rsidR="00CA3AFC" w:rsidRDefault="00A46A41">
      <w:pPr>
        <w:pStyle w:val="ListParagraph"/>
        <w:numPr>
          <w:ilvl w:val="0"/>
          <w:numId w:val="1"/>
        </w:numPr>
      </w:pPr>
      <w:r>
        <w:t xml:space="preserve">FORTINET NETWORK SECURITY EXPERT </w:t>
      </w:r>
    </w:p>
    <w:p w14:paraId="54642A73" w14:textId="77777777" w:rsidR="00CA3AFC" w:rsidRDefault="00A46A41">
      <w:pPr>
        <w:ind w:left="1440"/>
        <w:rPr>
          <w:b/>
        </w:rPr>
      </w:pPr>
      <w:r>
        <w:t xml:space="preserve">Certificate; </w:t>
      </w:r>
      <w:r>
        <w:rPr>
          <w:b/>
        </w:rPr>
        <w:t>NSE 1</w:t>
      </w:r>
    </w:p>
    <w:p w14:paraId="21BD5BF7" w14:textId="77777777" w:rsidR="00CA3AFC" w:rsidRDefault="00A46A41">
      <w:pPr>
        <w:ind w:left="1440"/>
        <w:rPr>
          <w:b/>
        </w:rPr>
      </w:pPr>
      <w:r>
        <w:rPr>
          <w:b/>
        </w:rPr>
        <w:tab/>
        <w:t xml:space="preserve">       NSE 2</w:t>
      </w:r>
    </w:p>
    <w:p w14:paraId="787DD291" w14:textId="49F68B0C" w:rsidR="00CA3AFC" w:rsidRDefault="00A46A41">
      <w:pPr>
        <w:pStyle w:val="ListParagraph"/>
        <w:numPr>
          <w:ilvl w:val="0"/>
          <w:numId w:val="1"/>
        </w:numPr>
      </w:pPr>
      <w:r>
        <w:t>WEB DEVELOPMENT (Graphic design, Web Design)</w:t>
      </w:r>
    </w:p>
    <w:p w14:paraId="124118EA" w14:textId="320B8224" w:rsidR="004C5660" w:rsidRDefault="004C5660">
      <w:pPr>
        <w:pStyle w:val="ListParagraph"/>
        <w:numPr>
          <w:ilvl w:val="0"/>
          <w:numId w:val="1"/>
        </w:numPr>
      </w:pPr>
      <w:r>
        <w:t>INTERNET OF THINGS (Skills for All)</w:t>
      </w:r>
    </w:p>
    <w:p w14:paraId="7E8C6821" w14:textId="08110EB0" w:rsidR="004C5660" w:rsidRDefault="004C5660">
      <w:pPr>
        <w:pStyle w:val="ListParagraph"/>
        <w:numPr>
          <w:ilvl w:val="0"/>
          <w:numId w:val="1"/>
        </w:numPr>
      </w:pPr>
      <w:r>
        <w:t>NETWORKING BASICS</w:t>
      </w:r>
    </w:p>
    <w:p w14:paraId="116D1868" w14:textId="77379565" w:rsidR="004C5660" w:rsidRDefault="004C5660">
      <w:pPr>
        <w:pStyle w:val="ListParagraph"/>
        <w:numPr>
          <w:ilvl w:val="0"/>
          <w:numId w:val="1"/>
        </w:numPr>
      </w:pPr>
      <w:r>
        <w:t>INTRODUCTION TO CYBER SECURITY (CISCO)</w:t>
      </w:r>
    </w:p>
    <w:p w14:paraId="69121EE1" w14:textId="7FAD17CB" w:rsidR="004C5660" w:rsidRDefault="004C5660">
      <w:pPr>
        <w:pStyle w:val="ListParagraph"/>
        <w:numPr>
          <w:ilvl w:val="0"/>
          <w:numId w:val="1"/>
        </w:numPr>
      </w:pPr>
      <w:r>
        <w:t>INITIAL NETWORK DEVICES AND CONFIGURATIONS(CISCO)</w:t>
      </w:r>
      <w:bookmarkStart w:id="0" w:name="_GoBack"/>
      <w:bookmarkEnd w:id="0"/>
    </w:p>
    <w:p w14:paraId="0E03FB97" w14:textId="77777777" w:rsidR="00CA3AFC" w:rsidRDefault="00CA3AFC">
      <w:pPr>
        <w:ind w:left="360"/>
      </w:pPr>
    </w:p>
    <w:p w14:paraId="49D78D85" w14:textId="77777777" w:rsidR="00496657" w:rsidRDefault="00496657">
      <w:pPr>
        <w:tabs>
          <w:tab w:val="right" w:pos="9360"/>
        </w:tabs>
        <w:spacing w:after="120"/>
        <w:rPr>
          <w:rFonts w:ascii="Helvetica" w:hAnsi="Helvetica" w:cs="Arial"/>
          <w:b/>
          <w:bCs/>
          <w:color w:val="000000"/>
          <w:u w:val="double"/>
        </w:rPr>
      </w:pPr>
      <w:r>
        <w:rPr>
          <w:rFonts w:ascii="Helvetica" w:hAnsi="Helvetica" w:cs="Arial"/>
          <w:b/>
          <w:bCs/>
          <w:color w:val="000000"/>
          <w:u w:val="double"/>
        </w:rPr>
        <w:t xml:space="preserve">TECHNICAL </w:t>
      </w:r>
      <w:r w:rsidR="00A46A41">
        <w:rPr>
          <w:rFonts w:ascii="Helvetica" w:hAnsi="Helvetica" w:cs="Arial"/>
          <w:b/>
          <w:bCs/>
          <w:color w:val="000000"/>
          <w:u w:val="double"/>
        </w:rPr>
        <w:t>SKILLS</w:t>
      </w:r>
      <w:r w:rsidR="00A46A41">
        <w:rPr>
          <w:rFonts w:ascii="Helvetica" w:hAnsi="Helvetica" w:cs="Arial"/>
          <w:b/>
          <w:bCs/>
          <w:color w:val="000000"/>
          <w:u w:val="doub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96657" w14:paraId="2196CFEA" w14:textId="77777777" w:rsidTr="0049665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D5D13F6" w14:textId="77777777" w:rsidR="00496657" w:rsidRPr="00496657" w:rsidRDefault="00496657">
            <w:pPr>
              <w:tabs>
                <w:tab w:val="right" w:pos="9360"/>
              </w:tabs>
              <w:spacing w:after="120"/>
              <w:rPr>
                <w:rFonts w:ascii="Helvetica" w:hAnsi="Helvetica" w:cs="Arial"/>
                <w:b/>
                <w:bCs/>
                <w:color w:val="000000"/>
              </w:rPr>
            </w:pPr>
            <w:r w:rsidRPr="00496657">
              <w:rPr>
                <w:rFonts w:ascii="Helvetica" w:hAnsi="Helvetica" w:cs="Arial"/>
                <w:b/>
                <w:bCs/>
                <w:color w:val="000000"/>
              </w:rPr>
              <w:t>Hardware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6D3ACBF" w14:textId="77777777" w:rsidR="00496657" w:rsidRPr="00496657" w:rsidRDefault="00496657">
            <w:pPr>
              <w:tabs>
                <w:tab w:val="right" w:pos="9360"/>
              </w:tabs>
              <w:spacing w:after="120"/>
              <w:rPr>
                <w:rFonts w:ascii="Helvetica" w:hAnsi="Helvetica" w:cs="Arial"/>
                <w:b/>
                <w:bCs/>
                <w:color w:val="000000"/>
              </w:rPr>
            </w:pPr>
            <w:r w:rsidRPr="00496657">
              <w:rPr>
                <w:rFonts w:ascii="Helvetica" w:hAnsi="Helvetica" w:cs="Arial"/>
                <w:b/>
                <w:bCs/>
                <w:color w:val="000000"/>
              </w:rPr>
              <w:t>Software</w:t>
            </w:r>
          </w:p>
        </w:tc>
      </w:tr>
      <w:tr w:rsidR="00496657" w14:paraId="7394D970" w14:textId="77777777" w:rsidTr="0049665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31B30426" w14:textId="77777777" w:rsidR="00496657" w:rsidRDefault="00496657" w:rsidP="00496657">
            <w:pPr>
              <w:pStyle w:val="NoSpacing"/>
              <w:numPr>
                <w:ilvl w:val="0"/>
                <w:numId w:val="7"/>
              </w:numPr>
            </w:pPr>
            <w:r>
              <w:t>Assembly</w:t>
            </w:r>
          </w:p>
          <w:p w14:paraId="3BB2EBDD" w14:textId="77777777" w:rsidR="00496657" w:rsidRDefault="00496657" w:rsidP="00496657">
            <w:pPr>
              <w:pStyle w:val="NoSpacing"/>
              <w:numPr>
                <w:ilvl w:val="0"/>
                <w:numId w:val="7"/>
              </w:numPr>
            </w:pPr>
            <w:r>
              <w:t>Maintenance</w:t>
            </w:r>
          </w:p>
          <w:p w14:paraId="5A0F50C1" w14:textId="77777777" w:rsidR="00496657" w:rsidRDefault="00496657" w:rsidP="00496657">
            <w:pPr>
              <w:pStyle w:val="NoSpacing"/>
              <w:numPr>
                <w:ilvl w:val="0"/>
                <w:numId w:val="7"/>
              </w:numPr>
            </w:pPr>
            <w:r>
              <w:t>Peripherals</w:t>
            </w:r>
          </w:p>
          <w:p w14:paraId="1899E34B" w14:textId="77777777" w:rsidR="00496657" w:rsidRDefault="00496657" w:rsidP="00496657">
            <w:pPr>
              <w:pStyle w:val="NoSpacing"/>
              <w:numPr>
                <w:ilvl w:val="0"/>
                <w:numId w:val="7"/>
              </w:numPr>
            </w:pPr>
            <w:r>
              <w:t>Printers</w:t>
            </w:r>
          </w:p>
          <w:p w14:paraId="62B16C4A" w14:textId="77777777" w:rsidR="00496657" w:rsidRDefault="00496657" w:rsidP="00496657">
            <w:pPr>
              <w:pStyle w:val="NoSpacing"/>
              <w:numPr>
                <w:ilvl w:val="0"/>
                <w:numId w:val="7"/>
              </w:numPr>
            </w:pPr>
            <w:r>
              <w:t>Drivers</w:t>
            </w:r>
          </w:p>
          <w:p w14:paraId="4B944DFD" w14:textId="77777777" w:rsidR="00496657" w:rsidRDefault="00496657" w:rsidP="00496657">
            <w:pPr>
              <w:pStyle w:val="NoSpacing"/>
              <w:numPr>
                <w:ilvl w:val="0"/>
                <w:numId w:val="7"/>
              </w:numPr>
            </w:pPr>
            <w:r>
              <w:t>Trouble shooting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380CD76" w14:textId="77777777" w:rsidR="00496657" w:rsidRDefault="00496657" w:rsidP="00496657">
            <w:pPr>
              <w:pStyle w:val="NoSpacing"/>
              <w:numPr>
                <w:ilvl w:val="0"/>
                <w:numId w:val="7"/>
              </w:numPr>
            </w:pPr>
            <w:r>
              <w:t>Installation</w:t>
            </w:r>
          </w:p>
          <w:p w14:paraId="4F56E695" w14:textId="77777777" w:rsidR="00496657" w:rsidRDefault="00496657" w:rsidP="00496657">
            <w:pPr>
              <w:pStyle w:val="NoSpacing"/>
              <w:numPr>
                <w:ilvl w:val="0"/>
                <w:numId w:val="7"/>
              </w:numPr>
            </w:pPr>
            <w:r>
              <w:t xml:space="preserve">Debugging </w:t>
            </w:r>
          </w:p>
          <w:p w14:paraId="53D8BD3E" w14:textId="77777777" w:rsidR="00496657" w:rsidRDefault="00496657" w:rsidP="00496657">
            <w:pPr>
              <w:pStyle w:val="NoSpacing"/>
              <w:numPr>
                <w:ilvl w:val="0"/>
                <w:numId w:val="7"/>
              </w:numPr>
            </w:pPr>
            <w:r>
              <w:t>Microsoft Office</w:t>
            </w:r>
          </w:p>
          <w:p w14:paraId="3CE0C891" w14:textId="77777777" w:rsidR="00496657" w:rsidRDefault="00496657" w:rsidP="00496657">
            <w:pPr>
              <w:pStyle w:val="NoSpacing"/>
              <w:numPr>
                <w:ilvl w:val="0"/>
                <w:numId w:val="7"/>
              </w:numPr>
            </w:pPr>
            <w:r>
              <w:t>Microsoft Outlook</w:t>
            </w:r>
          </w:p>
          <w:p w14:paraId="167B42BD" w14:textId="77777777" w:rsidR="00496657" w:rsidRDefault="00496657" w:rsidP="00496657">
            <w:pPr>
              <w:pStyle w:val="NoSpacing"/>
              <w:numPr>
                <w:ilvl w:val="0"/>
                <w:numId w:val="7"/>
              </w:numPr>
            </w:pPr>
            <w:r>
              <w:t>Windows installation and maintenance</w:t>
            </w:r>
          </w:p>
          <w:p w14:paraId="11BBFAE5" w14:textId="77777777" w:rsidR="00BD3D11" w:rsidRDefault="00BD3D11" w:rsidP="00BD3D11">
            <w:pPr>
              <w:pStyle w:val="NoSpacing"/>
              <w:ind w:left="360"/>
            </w:pPr>
          </w:p>
        </w:tc>
      </w:tr>
    </w:tbl>
    <w:p w14:paraId="30668B02" w14:textId="77777777" w:rsidR="00496657" w:rsidRDefault="00496657">
      <w:pPr>
        <w:tabs>
          <w:tab w:val="right" w:pos="9360"/>
        </w:tabs>
        <w:spacing w:after="120"/>
        <w:rPr>
          <w:rFonts w:ascii="Helvetica" w:hAnsi="Helvetica" w:cs="Arial"/>
          <w:b/>
          <w:bCs/>
          <w:color w:val="000000"/>
          <w:u w:val="double"/>
        </w:rPr>
      </w:pPr>
    </w:p>
    <w:p w14:paraId="68EFA62A" w14:textId="77777777" w:rsidR="00496657" w:rsidRDefault="00496657">
      <w:pPr>
        <w:tabs>
          <w:tab w:val="right" w:pos="9360"/>
        </w:tabs>
        <w:spacing w:after="120"/>
        <w:rPr>
          <w:rFonts w:ascii="Helvetica" w:hAnsi="Helvetica" w:cs="Arial"/>
          <w:b/>
          <w:bCs/>
          <w:color w:val="000000"/>
          <w:u w:val="double"/>
        </w:rPr>
      </w:pPr>
    </w:p>
    <w:p w14:paraId="4CC67C50" w14:textId="77777777" w:rsidR="00496657" w:rsidRDefault="00496657">
      <w:pPr>
        <w:tabs>
          <w:tab w:val="right" w:pos="9360"/>
        </w:tabs>
        <w:spacing w:after="120"/>
        <w:rPr>
          <w:rFonts w:ascii="Helvetica" w:hAnsi="Helvetica" w:cs="Arial"/>
          <w:b/>
          <w:bCs/>
          <w:color w:val="000000"/>
          <w:u w:val="double"/>
        </w:rPr>
      </w:pPr>
    </w:p>
    <w:p w14:paraId="759BE7D8" w14:textId="77777777" w:rsidR="00496657" w:rsidRDefault="00496657">
      <w:pPr>
        <w:tabs>
          <w:tab w:val="right" w:pos="9360"/>
        </w:tabs>
        <w:spacing w:after="120"/>
        <w:rPr>
          <w:rFonts w:ascii="Helvetica" w:hAnsi="Helvetica" w:cs="Arial"/>
          <w:b/>
          <w:bCs/>
          <w:color w:val="000000"/>
          <w:u w:val="double"/>
        </w:rPr>
      </w:pPr>
    </w:p>
    <w:p w14:paraId="791A410D" w14:textId="77777777" w:rsidR="00496657" w:rsidRDefault="00496657">
      <w:pPr>
        <w:tabs>
          <w:tab w:val="right" w:pos="9360"/>
        </w:tabs>
        <w:spacing w:after="120"/>
        <w:rPr>
          <w:rFonts w:ascii="Helvetica" w:hAnsi="Helvetica" w:cs="Arial"/>
          <w:b/>
          <w:bCs/>
          <w:color w:val="000000"/>
          <w:u w:val="double"/>
        </w:rPr>
      </w:pPr>
    </w:p>
    <w:p w14:paraId="7F3E8C06" w14:textId="77777777" w:rsidR="00496657" w:rsidRDefault="00496657">
      <w:pPr>
        <w:tabs>
          <w:tab w:val="right" w:pos="9360"/>
        </w:tabs>
        <w:spacing w:after="120"/>
        <w:rPr>
          <w:rFonts w:ascii="Helvetica" w:hAnsi="Helvetica" w:cs="Arial"/>
          <w:b/>
          <w:bCs/>
          <w:color w:val="000000"/>
          <w:u w:val="double"/>
        </w:rPr>
      </w:pPr>
    </w:p>
    <w:p w14:paraId="1D8ECF92" w14:textId="77777777" w:rsidR="00496657" w:rsidRDefault="00496657">
      <w:pPr>
        <w:tabs>
          <w:tab w:val="right" w:pos="9360"/>
        </w:tabs>
        <w:spacing w:after="120"/>
        <w:rPr>
          <w:rFonts w:ascii="Helvetica" w:hAnsi="Helvetica" w:cs="Arial"/>
          <w:b/>
          <w:bCs/>
          <w:color w:val="000000"/>
          <w:u w:val="doub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D3D11" w14:paraId="73572517" w14:textId="77777777" w:rsidTr="00BD3D11">
        <w:tc>
          <w:tcPr>
            <w:tcW w:w="4788" w:type="dxa"/>
          </w:tcPr>
          <w:p w14:paraId="0ABDE497" w14:textId="77777777" w:rsidR="00BD3D11" w:rsidRPr="00BD3D11" w:rsidRDefault="00BD3D11">
            <w:pPr>
              <w:tabs>
                <w:tab w:val="right" w:pos="9360"/>
              </w:tabs>
              <w:spacing w:after="120"/>
              <w:rPr>
                <w:rFonts w:ascii="Helvetica" w:hAnsi="Helvetica" w:cs="Arial"/>
                <w:b/>
                <w:bCs/>
                <w:color w:val="000000"/>
              </w:rPr>
            </w:pPr>
            <w:r w:rsidRPr="00BD3D11">
              <w:rPr>
                <w:rFonts w:ascii="Helvetica" w:hAnsi="Helvetica" w:cs="Arial"/>
                <w:b/>
                <w:bCs/>
                <w:color w:val="000000"/>
              </w:rPr>
              <w:t xml:space="preserve">Operating Systems </w:t>
            </w:r>
          </w:p>
        </w:tc>
        <w:tc>
          <w:tcPr>
            <w:tcW w:w="4788" w:type="dxa"/>
          </w:tcPr>
          <w:p w14:paraId="31F73273" w14:textId="77777777" w:rsidR="00BD3D11" w:rsidRPr="00BD3D11" w:rsidRDefault="00BD3D11">
            <w:pPr>
              <w:tabs>
                <w:tab w:val="right" w:pos="9360"/>
              </w:tabs>
              <w:spacing w:after="120"/>
              <w:rPr>
                <w:rFonts w:ascii="Helvetica" w:hAnsi="Helvetica" w:cs="Arial"/>
                <w:b/>
                <w:bCs/>
                <w:color w:val="000000"/>
              </w:rPr>
            </w:pPr>
            <w:r w:rsidRPr="00BD3D11">
              <w:rPr>
                <w:rFonts w:ascii="Helvetica" w:hAnsi="Helvetica" w:cs="Arial"/>
                <w:b/>
                <w:bCs/>
                <w:color w:val="000000"/>
              </w:rPr>
              <w:t>Networks</w:t>
            </w:r>
          </w:p>
        </w:tc>
      </w:tr>
      <w:tr w:rsidR="00BD3D11" w14:paraId="4AADF577" w14:textId="77777777" w:rsidTr="00BD3D11">
        <w:tc>
          <w:tcPr>
            <w:tcW w:w="4788" w:type="dxa"/>
          </w:tcPr>
          <w:p w14:paraId="7136CFD9" w14:textId="77777777" w:rsidR="00BD3D11" w:rsidRDefault="00BD3D11" w:rsidP="00BD3D11">
            <w:pPr>
              <w:pStyle w:val="NoSpacing"/>
              <w:numPr>
                <w:ilvl w:val="0"/>
                <w:numId w:val="9"/>
              </w:numPr>
            </w:pPr>
            <w:r>
              <w:t xml:space="preserve">Microsoft Windows </w:t>
            </w:r>
          </w:p>
          <w:p w14:paraId="5ED0B8A2" w14:textId="77777777" w:rsidR="00BD3D11" w:rsidRDefault="00BD3D11" w:rsidP="00BD3D11">
            <w:pPr>
              <w:pStyle w:val="NoSpacing"/>
              <w:numPr>
                <w:ilvl w:val="0"/>
                <w:numId w:val="9"/>
              </w:numPr>
            </w:pPr>
            <w:r>
              <w:t>Linux</w:t>
            </w:r>
          </w:p>
          <w:p w14:paraId="084801FC" w14:textId="77777777" w:rsidR="00BD3D11" w:rsidRPr="00BD3D11" w:rsidRDefault="00BD3D11" w:rsidP="00BD3D11">
            <w:pPr>
              <w:pStyle w:val="NoSpacing"/>
              <w:numPr>
                <w:ilvl w:val="0"/>
                <w:numId w:val="9"/>
              </w:numPr>
            </w:pPr>
            <w:r>
              <w:t xml:space="preserve">Google Chrome </w:t>
            </w:r>
          </w:p>
        </w:tc>
        <w:tc>
          <w:tcPr>
            <w:tcW w:w="4788" w:type="dxa"/>
          </w:tcPr>
          <w:p w14:paraId="4D80DFF0" w14:textId="77777777" w:rsidR="00BD3D11" w:rsidRDefault="00BD3D11" w:rsidP="00BD3D11">
            <w:pPr>
              <w:pStyle w:val="NoSpacing"/>
              <w:numPr>
                <w:ilvl w:val="0"/>
                <w:numId w:val="9"/>
              </w:numPr>
            </w:pPr>
            <w:r>
              <w:t>Configuration</w:t>
            </w:r>
          </w:p>
          <w:p w14:paraId="641BC749" w14:textId="77777777" w:rsidR="00BD3D11" w:rsidRDefault="00BD3D11" w:rsidP="00BD3D11">
            <w:pPr>
              <w:pStyle w:val="NoSpacing"/>
              <w:numPr>
                <w:ilvl w:val="0"/>
                <w:numId w:val="9"/>
              </w:numPr>
            </w:pPr>
            <w:r>
              <w:t>Troubleshooting</w:t>
            </w:r>
          </w:p>
          <w:p w14:paraId="18B93834" w14:textId="77777777" w:rsidR="00BD3D11" w:rsidRDefault="00BD3D11" w:rsidP="00BD3D11">
            <w:pPr>
              <w:pStyle w:val="NoSpacing"/>
              <w:numPr>
                <w:ilvl w:val="0"/>
                <w:numId w:val="9"/>
              </w:numPr>
            </w:pPr>
            <w:r>
              <w:t>Routers</w:t>
            </w:r>
          </w:p>
          <w:p w14:paraId="14ADDFF6" w14:textId="77777777" w:rsidR="00BD3D11" w:rsidRDefault="00BD3D11" w:rsidP="00BD3D11">
            <w:pPr>
              <w:pStyle w:val="NoSpacing"/>
              <w:numPr>
                <w:ilvl w:val="0"/>
                <w:numId w:val="9"/>
              </w:numPr>
            </w:pPr>
            <w:r>
              <w:t>Servers</w:t>
            </w:r>
          </w:p>
          <w:p w14:paraId="6D759544" w14:textId="77777777" w:rsidR="00BD3D11" w:rsidRDefault="00BD3D11" w:rsidP="00BD3D11">
            <w:pPr>
              <w:pStyle w:val="NoSpacing"/>
              <w:numPr>
                <w:ilvl w:val="0"/>
                <w:numId w:val="9"/>
              </w:numPr>
            </w:pPr>
            <w:r>
              <w:t>LAN/WAN Technology</w:t>
            </w:r>
          </w:p>
          <w:p w14:paraId="52EC34AF" w14:textId="77777777" w:rsidR="00BD3D11" w:rsidRPr="00BD3D11" w:rsidRDefault="00BD3D11" w:rsidP="00BD3D11">
            <w:pPr>
              <w:pStyle w:val="NoSpacing"/>
              <w:numPr>
                <w:ilvl w:val="0"/>
                <w:numId w:val="9"/>
              </w:numPr>
            </w:pPr>
            <w:r>
              <w:t>security</w:t>
            </w:r>
          </w:p>
        </w:tc>
      </w:tr>
    </w:tbl>
    <w:p w14:paraId="0EAEB28C" w14:textId="77777777" w:rsidR="00496657" w:rsidRDefault="00496657">
      <w:pPr>
        <w:tabs>
          <w:tab w:val="right" w:pos="9360"/>
        </w:tabs>
        <w:spacing w:after="120"/>
        <w:rPr>
          <w:rFonts w:ascii="Helvetica" w:hAnsi="Helvetica" w:cs="Arial"/>
          <w:b/>
          <w:bCs/>
          <w:color w:val="000000"/>
          <w:u w:val="doub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D3D11" w14:paraId="7CD112A4" w14:textId="77777777" w:rsidTr="00BD3D11">
        <w:tc>
          <w:tcPr>
            <w:tcW w:w="4788" w:type="dxa"/>
          </w:tcPr>
          <w:p w14:paraId="5F044FF1" w14:textId="77777777" w:rsidR="00BD3D11" w:rsidRPr="00BD3D11" w:rsidRDefault="00BD3D11">
            <w:pPr>
              <w:tabs>
                <w:tab w:val="right" w:pos="9360"/>
              </w:tabs>
              <w:spacing w:after="120"/>
              <w:rPr>
                <w:rFonts w:ascii="Helvetica" w:hAnsi="Helvetica" w:cs="Arial"/>
                <w:b/>
                <w:bCs/>
                <w:color w:val="000000"/>
              </w:rPr>
            </w:pPr>
            <w:r w:rsidRPr="00BD3D11">
              <w:rPr>
                <w:rFonts w:ascii="Helvetica" w:hAnsi="Helvetica" w:cs="Arial"/>
                <w:b/>
                <w:bCs/>
                <w:color w:val="000000"/>
              </w:rPr>
              <w:t>Security</w:t>
            </w:r>
          </w:p>
        </w:tc>
        <w:tc>
          <w:tcPr>
            <w:tcW w:w="4788" w:type="dxa"/>
          </w:tcPr>
          <w:p w14:paraId="437BBB66" w14:textId="77777777" w:rsidR="00BD3D11" w:rsidRPr="00BD3D11" w:rsidRDefault="00BD3D11">
            <w:pPr>
              <w:tabs>
                <w:tab w:val="right" w:pos="9360"/>
              </w:tabs>
              <w:spacing w:after="120"/>
              <w:rPr>
                <w:rFonts w:ascii="Helvetica" w:hAnsi="Helvetica" w:cs="Arial"/>
                <w:b/>
                <w:bCs/>
                <w:color w:val="000000"/>
              </w:rPr>
            </w:pPr>
            <w:r w:rsidRPr="00BD3D11">
              <w:rPr>
                <w:rFonts w:ascii="Helvetica" w:hAnsi="Helvetica" w:cs="Arial"/>
                <w:b/>
                <w:bCs/>
                <w:color w:val="000000"/>
              </w:rPr>
              <w:t>Programming Languages</w:t>
            </w:r>
          </w:p>
        </w:tc>
      </w:tr>
      <w:tr w:rsidR="00BD3D11" w14:paraId="5215C666" w14:textId="77777777" w:rsidTr="00BD3D11">
        <w:tc>
          <w:tcPr>
            <w:tcW w:w="4788" w:type="dxa"/>
          </w:tcPr>
          <w:p w14:paraId="7BC50E91" w14:textId="77777777" w:rsidR="00BD3D11" w:rsidRDefault="00BD3D11" w:rsidP="00BD3D11">
            <w:pPr>
              <w:pStyle w:val="NoSpacing"/>
              <w:numPr>
                <w:ilvl w:val="0"/>
                <w:numId w:val="10"/>
              </w:numPr>
            </w:pPr>
            <w:r>
              <w:t>Networking Security</w:t>
            </w:r>
          </w:p>
          <w:p w14:paraId="51CCCD95" w14:textId="77777777" w:rsidR="00BD3D11" w:rsidRDefault="00BD3D11" w:rsidP="00BD3D11">
            <w:pPr>
              <w:pStyle w:val="NoSpacing"/>
              <w:numPr>
                <w:ilvl w:val="0"/>
                <w:numId w:val="10"/>
              </w:numPr>
            </w:pPr>
            <w:r>
              <w:t>Virus protection</w:t>
            </w:r>
          </w:p>
          <w:p w14:paraId="38F79F2D" w14:textId="77777777" w:rsidR="00BD3D11" w:rsidRDefault="00BD3D11" w:rsidP="00BD3D11">
            <w:pPr>
              <w:pStyle w:val="NoSpacing"/>
              <w:numPr>
                <w:ilvl w:val="0"/>
                <w:numId w:val="10"/>
              </w:numPr>
            </w:pPr>
            <w:r>
              <w:t>Maintenance</w:t>
            </w:r>
          </w:p>
          <w:p w14:paraId="0EA25738" w14:textId="77777777" w:rsidR="00BD3D11" w:rsidRDefault="00BD3D11" w:rsidP="00BD3D11">
            <w:pPr>
              <w:pStyle w:val="NoSpacing"/>
              <w:numPr>
                <w:ilvl w:val="0"/>
                <w:numId w:val="10"/>
              </w:numPr>
            </w:pPr>
            <w:r>
              <w:t>Monitoring</w:t>
            </w:r>
          </w:p>
          <w:p w14:paraId="04F8B8F8" w14:textId="77777777" w:rsidR="00BD3D11" w:rsidRDefault="00BD3D11" w:rsidP="00BD3D11">
            <w:pPr>
              <w:pStyle w:val="NoSpacing"/>
              <w:numPr>
                <w:ilvl w:val="0"/>
                <w:numId w:val="10"/>
              </w:numPr>
            </w:pPr>
            <w:r>
              <w:t>Backup Management</w:t>
            </w:r>
          </w:p>
        </w:tc>
        <w:tc>
          <w:tcPr>
            <w:tcW w:w="4788" w:type="dxa"/>
          </w:tcPr>
          <w:p w14:paraId="54DCA95B" w14:textId="77777777" w:rsidR="00BD3D11" w:rsidRDefault="00BD3D11" w:rsidP="00BD3D11">
            <w:pPr>
              <w:pStyle w:val="NoSpacing"/>
              <w:numPr>
                <w:ilvl w:val="0"/>
                <w:numId w:val="10"/>
              </w:numPr>
            </w:pPr>
            <w:r>
              <w:t>HTML</w:t>
            </w:r>
          </w:p>
          <w:p w14:paraId="3059E8CB" w14:textId="77777777" w:rsidR="00BD3D11" w:rsidRDefault="00BD3D11" w:rsidP="00BD3D11">
            <w:pPr>
              <w:pStyle w:val="NoSpacing"/>
              <w:numPr>
                <w:ilvl w:val="0"/>
                <w:numId w:val="10"/>
              </w:numPr>
            </w:pPr>
            <w:r>
              <w:t>CSS</w:t>
            </w:r>
          </w:p>
          <w:p w14:paraId="04447A55" w14:textId="77777777" w:rsidR="00BD3D11" w:rsidRDefault="00BD3D11" w:rsidP="00BD3D11">
            <w:pPr>
              <w:pStyle w:val="NoSpacing"/>
              <w:numPr>
                <w:ilvl w:val="0"/>
                <w:numId w:val="10"/>
              </w:numPr>
            </w:pPr>
            <w:r>
              <w:t>Bootstrap</w:t>
            </w:r>
          </w:p>
        </w:tc>
      </w:tr>
    </w:tbl>
    <w:p w14:paraId="286927C0" w14:textId="77777777" w:rsidR="00496657" w:rsidRDefault="00496657">
      <w:pPr>
        <w:tabs>
          <w:tab w:val="right" w:pos="9360"/>
        </w:tabs>
        <w:spacing w:after="120"/>
        <w:rPr>
          <w:rFonts w:ascii="Helvetica" w:hAnsi="Helvetica" w:cs="Arial"/>
          <w:b/>
          <w:bCs/>
          <w:color w:val="000000"/>
          <w:u w:val="double"/>
        </w:rPr>
      </w:pPr>
    </w:p>
    <w:p w14:paraId="6526AB6B" w14:textId="77777777" w:rsidR="00BD3D11" w:rsidRDefault="00A46A41" w:rsidP="00BD3D11">
      <w:pPr>
        <w:tabs>
          <w:tab w:val="right" w:pos="9360"/>
        </w:tabs>
        <w:spacing w:after="120"/>
        <w:rPr>
          <w:rFonts w:ascii="Helvetica" w:hAnsi="Helvetica" w:cs="Arial"/>
          <w:b/>
          <w:bCs/>
          <w:color w:val="000000"/>
          <w:u w:val="double"/>
        </w:rPr>
      </w:pPr>
      <w:proofErr w:type="gramStart"/>
      <w:r>
        <w:rPr>
          <w:rFonts w:ascii="Helvetica" w:hAnsi="Helvetica" w:cs="Arial"/>
          <w:b/>
          <w:bCs/>
          <w:color w:val="000000"/>
          <w:u w:val="double"/>
        </w:rPr>
        <w:t xml:space="preserve">GENERAL </w:t>
      </w:r>
      <w:r w:rsidR="00BD3D11">
        <w:rPr>
          <w:rFonts w:ascii="Helvetica" w:hAnsi="Helvetica" w:cs="Arial"/>
          <w:b/>
          <w:bCs/>
          <w:color w:val="000000"/>
          <w:u w:val="double"/>
        </w:rPr>
        <w:t xml:space="preserve"> SKILLS</w:t>
      </w:r>
      <w:proofErr w:type="gramEnd"/>
      <w:r w:rsidR="00BD3D11">
        <w:rPr>
          <w:rFonts w:ascii="Helvetica" w:hAnsi="Helvetica" w:cs="Arial"/>
          <w:b/>
          <w:bCs/>
          <w:color w:val="000000"/>
          <w:u w:val="double"/>
        </w:rPr>
        <w:tab/>
      </w:r>
    </w:p>
    <w:p w14:paraId="178B0A54" w14:textId="77777777" w:rsidR="00CA3AFC" w:rsidRDefault="00A46A41" w:rsidP="00A46A41">
      <w:pPr>
        <w:pStyle w:val="ListParagraph"/>
        <w:numPr>
          <w:ilvl w:val="0"/>
          <w:numId w:val="11"/>
        </w:numPr>
        <w:rPr>
          <w:rFonts w:ascii="Helvetica" w:hAnsi="Helvetica" w:cs="Arial"/>
          <w:color w:val="000000"/>
        </w:rPr>
      </w:pPr>
      <w:r>
        <w:rPr>
          <w:rFonts w:ascii="Helvetica" w:hAnsi="Helvetica" w:cs="Arial"/>
          <w:color w:val="000000"/>
        </w:rPr>
        <w:t xml:space="preserve">Communication </w:t>
      </w:r>
    </w:p>
    <w:p w14:paraId="4C1805EB" w14:textId="77777777" w:rsidR="00A46A41" w:rsidRDefault="00A46A41" w:rsidP="00A46A41">
      <w:pPr>
        <w:pStyle w:val="ListParagraph"/>
        <w:numPr>
          <w:ilvl w:val="0"/>
          <w:numId w:val="11"/>
        </w:numPr>
        <w:rPr>
          <w:rFonts w:ascii="Helvetica" w:hAnsi="Helvetica" w:cs="Arial"/>
          <w:color w:val="000000"/>
        </w:rPr>
      </w:pPr>
      <w:r>
        <w:rPr>
          <w:rFonts w:ascii="Helvetica" w:hAnsi="Helvetica" w:cs="Arial"/>
          <w:color w:val="000000"/>
        </w:rPr>
        <w:t>Problem solving</w:t>
      </w:r>
    </w:p>
    <w:p w14:paraId="50A7D433" w14:textId="77777777" w:rsidR="00A46A41" w:rsidRDefault="00A46A41" w:rsidP="00A46A41">
      <w:pPr>
        <w:pStyle w:val="ListParagraph"/>
        <w:numPr>
          <w:ilvl w:val="0"/>
          <w:numId w:val="11"/>
        </w:numPr>
        <w:rPr>
          <w:rFonts w:ascii="Helvetica" w:hAnsi="Helvetica" w:cs="Arial"/>
          <w:color w:val="000000"/>
        </w:rPr>
      </w:pPr>
      <w:r>
        <w:rPr>
          <w:rFonts w:ascii="Helvetica" w:hAnsi="Helvetica" w:cs="Arial"/>
          <w:color w:val="000000"/>
        </w:rPr>
        <w:t>Leadership</w:t>
      </w:r>
    </w:p>
    <w:p w14:paraId="51847B79" w14:textId="77777777" w:rsidR="00CA3AFC" w:rsidRPr="00A46A41" w:rsidRDefault="00A46A41" w:rsidP="00A46A41">
      <w:pPr>
        <w:pStyle w:val="ListParagraph"/>
        <w:numPr>
          <w:ilvl w:val="0"/>
          <w:numId w:val="11"/>
        </w:numPr>
        <w:rPr>
          <w:rFonts w:ascii="Helvetica" w:hAnsi="Helvetica" w:cs="Arial"/>
          <w:color w:val="000000"/>
        </w:rPr>
      </w:pPr>
      <w:r>
        <w:rPr>
          <w:rFonts w:ascii="Helvetica" w:hAnsi="Helvetica" w:cs="Arial"/>
          <w:color w:val="000000"/>
        </w:rPr>
        <w:t>Teamwork</w:t>
      </w:r>
    </w:p>
    <w:p w14:paraId="6281ADB7" w14:textId="77777777" w:rsidR="00CA3AFC" w:rsidRDefault="00CA3AFC">
      <w:pPr>
        <w:pStyle w:val="ListParagraph"/>
        <w:rPr>
          <w:rFonts w:ascii="Helvetica" w:hAnsi="Helvetica" w:cs="Arial"/>
          <w:color w:val="000000"/>
        </w:rPr>
      </w:pPr>
    </w:p>
    <w:p w14:paraId="23F240BD" w14:textId="77777777" w:rsidR="00CA3AFC" w:rsidRDefault="00A46A41">
      <w:pPr>
        <w:tabs>
          <w:tab w:val="right" w:pos="9360"/>
        </w:tabs>
        <w:spacing w:before="120" w:after="120"/>
        <w:rPr>
          <w:rFonts w:ascii="Helvetica" w:hAnsi="Helvetica" w:cs="Arial"/>
          <w:b/>
          <w:bCs/>
          <w:color w:val="000000"/>
          <w:u w:val="double"/>
        </w:rPr>
      </w:pPr>
      <w:r>
        <w:rPr>
          <w:rFonts w:ascii="Helvetica" w:hAnsi="Helvetica" w:cs="Arial"/>
          <w:b/>
          <w:bCs/>
          <w:color w:val="000000"/>
          <w:u w:val="double"/>
        </w:rPr>
        <w:t>TRAINING</w:t>
      </w:r>
      <w:r>
        <w:rPr>
          <w:rFonts w:ascii="Helvetica" w:hAnsi="Helvetica" w:cs="Arial"/>
          <w:b/>
          <w:bCs/>
          <w:color w:val="000000"/>
          <w:u w:val="double"/>
        </w:rPr>
        <w:tab/>
      </w:r>
    </w:p>
    <w:p w14:paraId="1FAA64C9" w14:textId="77777777" w:rsidR="00CA3AFC" w:rsidRDefault="00A46A41">
      <w:pPr>
        <w:pStyle w:val="ListParagraph"/>
        <w:numPr>
          <w:ilvl w:val="0"/>
          <w:numId w:val="1"/>
        </w:numPr>
        <w:rPr>
          <w:rFonts w:ascii="Helvetica" w:hAnsi="Helvetica" w:cs="Arial"/>
          <w:color w:val="000000"/>
          <w:sz w:val="24"/>
          <w:szCs w:val="24"/>
        </w:rPr>
      </w:pPr>
      <w:r>
        <w:rPr>
          <w:rFonts w:ascii="Helvetica" w:hAnsi="Helvetica" w:cs="Arial"/>
          <w:color w:val="000000"/>
          <w:sz w:val="24"/>
          <w:szCs w:val="24"/>
        </w:rPr>
        <w:t>Fortinet Network Security Training.</w:t>
      </w:r>
    </w:p>
    <w:p w14:paraId="66E9297E" w14:textId="77777777" w:rsidR="00CA3AFC" w:rsidRDefault="00A46A41">
      <w:pPr>
        <w:pStyle w:val="ListParagraph"/>
        <w:numPr>
          <w:ilvl w:val="0"/>
          <w:numId w:val="1"/>
        </w:numPr>
        <w:rPr>
          <w:rFonts w:ascii="Helvetica" w:hAnsi="Helvetica" w:cs="Arial"/>
          <w:color w:val="000000"/>
          <w:sz w:val="24"/>
          <w:szCs w:val="24"/>
        </w:rPr>
      </w:pPr>
      <w:r>
        <w:rPr>
          <w:rFonts w:ascii="Helvetica" w:hAnsi="Helvetica" w:cs="Arial"/>
          <w:color w:val="000000"/>
          <w:sz w:val="24"/>
          <w:szCs w:val="24"/>
        </w:rPr>
        <w:t>Cisco Training.</w:t>
      </w:r>
    </w:p>
    <w:p w14:paraId="19E9A2A3" w14:textId="77777777" w:rsidR="00B95D51" w:rsidRDefault="00A46A41">
      <w:pPr>
        <w:tabs>
          <w:tab w:val="right" w:pos="9360"/>
        </w:tabs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WORKING EXPERIENCE</w:t>
      </w:r>
      <w:r>
        <w:rPr>
          <w:b/>
          <w:sz w:val="28"/>
          <w:szCs w:val="28"/>
          <w:u w:val="double"/>
        </w:rPr>
        <w:tab/>
      </w:r>
    </w:p>
    <w:p w14:paraId="33111537" w14:textId="77777777" w:rsidR="00B95D51" w:rsidRDefault="00447DE2" w:rsidP="00447DE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95D51">
        <w:rPr>
          <w:sz w:val="24"/>
          <w:szCs w:val="24"/>
        </w:rPr>
        <w:t xml:space="preserve">Maintenance, Installation and sales of Electronics </w:t>
      </w:r>
      <w:proofErr w:type="spellStart"/>
      <w:r w:rsidR="00B95D51">
        <w:rPr>
          <w:b/>
          <w:sz w:val="24"/>
          <w:szCs w:val="24"/>
        </w:rPr>
        <w:t>Otomart</w:t>
      </w:r>
      <w:proofErr w:type="spellEnd"/>
      <w:r w:rsidR="00B95D51">
        <w:rPr>
          <w:b/>
          <w:sz w:val="24"/>
          <w:szCs w:val="24"/>
        </w:rPr>
        <w:t xml:space="preserve"> Supermarket </w:t>
      </w:r>
      <w:proofErr w:type="spellStart"/>
      <w:r w:rsidR="00B95D51">
        <w:rPr>
          <w:b/>
          <w:sz w:val="24"/>
          <w:szCs w:val="24"/>
        </w:rPr>
        <w:t>Mutalia</w:t>
      </w:r>
      <w:proofErr w:type="spellEnd"/>
    </w:p>
    <w:p w14:paraId="3167BC31" w14:textId="77777777" w:rsidR="00B95D51" w:rsidRPr="00B95D51" w:rsidRDefault="00447DE2" w:rsidP="00447DE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6A41">
        <w:rPr>
          <w:sz w:val="24"/>
          <w:szCs w:val="24"/>
        </w:rPr>
        <w:t>ICT Technical Support at</w:t>
      </w:r>
      <w:r w:rsidR="00A46A41">
        <w:rPr>
          <w:b/>
          <w:sz w:val="24"/>
          <w:szCs w:val="24"/>
        </w:rPr>
        <w:t xml:space="preserve"> Nairobi Centre for International Arbitration, Nairobi </w:t>
      </w:r>
    </w:p>
    <w:p w14:paraId="73AB7C23" w14:textId="77777777" w:rsidR="00CA3AFC" w:rsidRDefault="00447DE2" w:rsidP="00447DE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6A41">
        <w:rPr>
          <w:sz w:val="24"/>
          <w:szCs w:val="24"/>
        </w:rPr>
        <w:t>Web Designing</w:t>
      </w:r>
    </w:p>
    <w:p w14:paraId="14C650D7" w14:textId="77777777" w:rsidR="00CA3AFC" w:rsidRDefault="00A46A41" w:rsidP="00447DE2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Office trainer </w:t>
      </w:r>
    </w:p>
    <w:p w14:paraId="171800FB" w14:textId="77777777" w:rsidR="00CA3AFC" w:rsidRDefault="00A46A41" w:rsidP="00447DE2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Cyber Manager at </w:t>
      </w:r>
      <w:proofErr w:type="spellStart"/>
      <w:r>
        <w:rPr>
          <w:b/>
          <w:sz w:val="24"/>
          <w:szCs w:val="24"/>
        </w:rPr>
        <w:t>Rimaya</w:t>
      </w:r>
      <w:proofErr w:type="spellEnd"/>
      <w:r>
        <w:rPr>
          <w:b/>
          <w:sz w:val="24"/>
          <w:szCs w:val="24"/>
        </w:rPr>
        <w:t xml:space="preserve"> Cyber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Bungoma. </w:t>
      </w:r>
    </w:p>
    <w:p w14:paraId="0EEA4B7E" w14:textId="77777777" w:rsidR="00CA3AFC" w:rsidRDefault="00A46A41">
      <w:pPr>
        <w:tabs>
          <w:tab w:val="right" w:pos="9360"/>
        </w:tabs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LANGUAGES</w:t>
      </w:r>
      <w:r>
        <w:rPr>
          <w:b/>
          <w:sz w:val="28"/>
          <w:szCs w:val="28"/>
          <w:u w:val="double"/>
        </w:rPr>
        <w:tab/>
      </w:r>
    </w:p>
    <w:p w14:paraId="4D5EDDFD" w14:textId="77777777" w:rsidR="00CA3AFC" w:rsidRDefault="00A46A41">
      <w:pPr>
        <w:rPr>
          <w:sz w:val="24"/>
          <w:szCs w:val="24"/>
        </w:rPr>
      </w:pPr>
      <w:r>
        <w:rPr>
          <w:sz w:val="24"/>
          <w:szCs w:val="24"/>
        </w:rPr>
        <w:t>Am fluent in both Speaking and writing the following languages;</w:t>
      </w:r>
    </w:p>
    <w:p w14:paraId="4B771C1C" w14:textId="77777777" w:rsidR="00CA3AFC" w:rsidRDefault="00A46A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English</w:t>
      </w:r>
    </w:p>
    <w:p w14:paraId="337E38E9" w14:textId="77777777" w:rsidR="00CA3AFC" w:rsidRDefault="00A46A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Kiswahili </w:t>
      </w:r>
    </w:p>
    <w:p w14:paraId="0C5A1B37" w14:textId="77777777" w:rsidR="00CA3AFC" w:rsidRDefault="00A46A41">
      <w:pPr>
        <w:tabs>
          <w:tab w:val="right" w:pos="9360"/>
        </w:tabs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HOBBIES</w:t>
      </w:r>
      <w:r>
        <w:rPr>
          <w:b/>
          <w:sz w:val="28"/>
          <w:szCs w:val="28"/>
          <w:u w:val="double"/>
        </w:rPr>
        <w:tab/>
      </w:r>
    </w:p>
    <w:p w14:paraId="77D2B4EA" w14:textId="77777777" w:rsidR="00CA3AFC" w:rsidRDefault="00A46A41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rStyle w:val="Strong"/>
          <w:b w:val="0"/>
          <w:sz w:val="24"/>
          <w:szCs w:val="24"/>
        </w:rPr>
        <w:t>Volunteering /Community Involvement</w:t>
      </w:r>
    </w:p>
    <w:p w14:paraId="69736E17" w14:textId="77777777" w:rsidR="00CA3AFC" w:rsidRDefault="00A46A4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Reading </w:t>
      </w:r>
    </w:p>
    <w:p w14:paraId="0C535694" w14:textId="77777777" w:rsidR="00CA3AFC" w:rsidRDefault="00A46A4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Blogging</w:t>
      </w:r>
    </w:p>
    <w:p w14:paraId="742D26A8" w14:textId="77777777" w:rsidR="00CA3AFC" w:rsidRDefault="00A46A4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Web Designing</w:t>
      </w:r>
    </w:p>
    <w:p w14:paraId="0330F265" w14:textId="77777777" w:rsidR="00CA3AFC" w:rsidRPr="00A46A41" w:rsidRDefault="00A46A41" w:rsidP="00A46A4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Sports</w:t>
      </w:r>
    </w:p>
    <w:p w14:paraId="07CFCDCF" w14:textId="77777777" w:rsidR="00CA3AFC" w:rsidRDefault="00CA3AFC">
      <w:pPr>
        <w:tabs>
          <w:tab w:val="right" w:pos="9360"/>
        </w:tabs>
        <w:rPr>
          <w:b/>
          <w:sz w:val="28"/>
          <w:szCs w:val="28"/>
          <w:u w:val="double"/>
        </w:rPr>
      </w:pPr>
    </w:p>
    <w:p w14:paraId="4A172BC2" w14:textId="77777777" w:rsidR="00CA3AFC" w:rsidRDefault="00CA3AFC">
      <w:pPr>
        <w:tabs>
          <w:tab w:val="right" w:pos="9360"/>
        </w:tabs>
        <w:rPr>
          <w:b/>
          <w:sz w:val="28"/>
          <w:szCs w:val="28"/>
          <w:u w:val="double"/>
        </w:rPr>
      </w:pPr>
    </w:p>
    <w:p w14:paraId="75F68CBA" w14:textId="77777777" w:rsidR="00CA3AFC" w:rsidRDefault="00A46A41">
      <w:pPr>
        <w:tabs>
          <w:tab w:val="right" w:pos="9360"/>
        </w:tabs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 xml:space="preserve">REFERENCE </w:t>
      </w:r>
      <w:r>
        <w:rPr>
          <w:b/>
          <w:sz w:val="28"/>
          <w:szCs w:val="28"/>
          <w:u w:val="double"/>
        </w:rPr>
        <w:tab/>
      </w:r>
    </w:p>
    <w:p w14:paraId="0E81B5A2" w14:textId="77777777" w:rsidR="00CA3AFC" w:rsidRDefault="00CA3AFC">
      <w:pPr>
        <w:tabs>
          <w:tab w:val="right" w:pos="9360"/>
        </w:tabs>
        <w:rPr>
          <w:b/>
          <w:sz w:val="28"/>
          <w:szCs w:val="28"/>
          <w:u w:val="doub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3AFC" w14:paraId="66384B5F" w14:textId="77777777">
        <w:trPr>
          <w:trHeight w:val="3018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121B749" w14:textId="77777777" w:rsidR="00CA3AFC" w:rsidRDefault="00A46A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Arnold </w:t>
            </w:r>
            <w:proofErr w:type="spellStart"/>
            <w:r>
              <w:rPr>
                <w:b/>
                <w:bCs/>
              </w:rPr>
              <w:t>Cheloti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Ndukuyu</w:t>
            </w:r>
            <w:proofErr w:type="spellEnd"/>
            <w:r>
              <w:rPr>
                <w:b/>
                <w:bCs/>
              </w:rPr>
              <w:t>,</w:t>
            </w:r>
          </w:p>
          <w:p w14:paraId="25811E2C" w14:textId="77777777" w:rsidR="00CA3AFC" w:rsidRDefault="00A46A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Head of ICT, </w:t>
            </w:r>
          </w:p>
          <w:p w14:paraId="656F4FBB" w14:textId="77777777" w:rsidR="00CA3AFC" w:rsidRDefault="00A46A41">
            <w:pPr>
              <w:rPr>
                <w:b/>
                <w:bCs/>
              </w:rPr>
            </w:pPr>
            <w:r>
              <w:rPr>
                <w:b/>
                <w:bCs/>
              </w:rPr>
              <w:t>Nairobi Centre for International Arbitration.</w:t>
            </w:r>
          </w:p>
          <w:p w14:paraId="7A52994A" w14:textId="77777777" w:rsidR="00CA3AFC" w:rsidRDefault="00A46A41">
            <w:r>
              <w:t>P.O. Box 548-00200</w:t>
            </w:r>
          </w:p>
          <w:p w14:paraId="4DCF9C5A" w14:textId="77777777" w:rsidR="00CA3AFC" w:rsidRDefault="00A46A41">
            <w:r>
              <w:t>Nairobi, Kenya.</w:t>
            </w:r>
          </w:p>
          <w:p w14:paraId="30ADF4E6" w14:textId="77777777" w:rsidR="00CA3AFC" w:rsidRDefault="00A46A41">
            <w:r>
              <w:t>Tel. 0722942376</w:t>
            </w:r>
          </w:p>
          <w:p w14:paraId="1C98EAFB" w14:textId="77777777" w:rsidR="00CA3AFC" w:rsidRDefault="00CA3AFC"/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17B6757" w14:textId="77777777" w:rsidR="00CA3AFC" w:rsidRDefault="00CA3AFC">
            <w:pPr>
              <w:rPr>
                <w:b/>
              </w:rPr>
            </w:pPr>
          </w:p>
        </w:tc>
      </w:tr>
    </w:tbl>
    <w:p w14:paraId="18B06264" w14:textId="77777777" w:rsidR="00CA3AFC" w:rsidRDefault="00CA3AFC"/>
    <w:sectPr w:rsidR="00CA3AFC" w:rsidSect="00CA3A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9320668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5BFC3CCE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B26088FC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F5CE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FF3AE750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207757"/>
    <w:multiLevelType w:val="hybridMultilevel"/>
    <w:tmpl w:val="5AEC67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06E5F"/>
    <w:multiLevelType w:val="hybridMultilevel"/>
    <w:tmpl w:val="3EBC3E36"/>
    <w:lvl w:ilvl="0" w:tplc="0ED080F0">
      <w:start w:val="2021"/>
      <w:numFmt w:val="decimal"/>
      <w:lvlText w:val="(%1)"/>
      <w:lvlJc w:val="left"/>
      <w:pPr>
        <w:ind w:left="1350" w:hanging="63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6B0B52"/>
    <w:multiLevelType w:val="multilevel"/>
    <w:tmpl w:val="D6921784"/>
    <w:lvl w:ilvl="0">
      <w:start w:val="2015"/>
      <w:numFmt w:val="decimal"/>
      <w:lvlText w:val="(%1-"/>
      <w:lvlJc w:val="left"/>
      <w:pPr>
        <w:ind w:left="1185" w:hanging="1185"/>
      </w:pPr>
      <w:rPr>
        <w:rFonts w:hint="default"/>
        <w:b/>
      </w:rPr>
    </w:lvl>
    <w:lvl w:ilvl="1">
      <w:start w:val="2016"/>
      <w:numFmt w:val="decimal"/>
      <w:lvlText w:val="(%1-%2)"/>
      <w:lvlJc w:val="left"/>
      <w:pPr>
        <w:ind w:left="1905" w:hanging="1185"/>
      </w:pPr>
      <w:rPr>
        <w:rFonts w:hint="default"/>
        <w:b w:val="0"/>
      </w:rPr>
    </w:lvl>
    <w:lvl w:ilvl="2">
      <w:start w:val="1"/>
      <w:numFmt w:val="decimal"/>
      <w:lvlText w:val="(%1-%2)%3."/>
      <w:lvlJc w:val="left"/>
      <w:pPr>
        <w:ind w:left="2625" w:hanging="1185"/>
      </w:pPr>
      <w:rPr>
        <w:rFonts w:hint="default"/>
        <w:b/>
      </w:rPr>
    </w:lvl>
    <w:lvl w:ilvl="3">
      <w:start w:val="1"/>
      <w:numFmt w:val="decimal"/>
      <w:lvlText w:val="(%1-%2)%3.%4."/>
      <w:lvlJc w:val="left"/>
      <w:pPr>
        <w:ind w:left="3345" w:hanging="1185"/>
      </w:pPr>
      <w:rPr>
        <w:rFonts w:hint="default"/>
        <w:b/>
      </w:rPr>
    </w:lvl>
    <w:lvl w:ilvl="4">
      <w:start w:val="1"/>
      <w:numFmt w:val="decimal"/>
      <w:lvlText w:val="(%1-%2)%3.%4.%5."/>
      <w:lvlJc w:val="left"/>
      <w:pPr>
        <w:ind w:left="4065" w:hanging="1185"/>
      </w:pPr>
      <w:rPr>
        <w:rFonts w:hint="default"/>
        <w:b/>
      </w:rPr>
    </w:lvl>
    <w:lvl w:ilvl="5">
      <w:start w:val="1"/>
      <w:numFmt w:val="decimal"/>
      <w:lvlText w:val="(%1-%2)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(%1-%2)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(%1-%2)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(%1-%2)%3.%4.%5.%6.%7.%8.%9."/>
      <w:lvlJc w:val="left"/>
      <w:pPr>
        <w:ind w:left="7560" w:hanging="1800"/>
      </w:pPr>
      <w:rPr>
        <w:rFonts w:hint="default"/>
        <w:b/>
      </w:rPr>
    </w:lvl>
  </w:abstractNum>
  <w:abstractNum w:abstractNumId="8" w15:restartNumberingAfterBreak="0">
    <w:nsid w:val="28061717"/>
    <w:multiLevelType w:val="multilevel"/>
    <w:tmpl w:val="2914443E"/>
    <w:lvl w:ilvl="0">
      <w:start w:val="2017"/>
      <w:numFmt w:val="decimal"/>
      <w:lvlText w:val="(%1-"/>
      <w:lvlJc w:val="left"/>
      <w:pPr>
        <w:ind w:left="1185" w:hanging="1185"/>
      </w:pPr>
      <w:rPr>
        <w:rFonts w:hint="default"/>
      </w:rPr>
    </w:lvl>
    <w:lvl w:ilvl="1">
      <w:start w:val="2018"/>
      <w:numFmt w:val="decimal"/>
      <w:lvlText w:val="(%1-%2)"/>
      <w:lvlJc w:val="left"/>
      <w:pPr>
        <w:ind w:left="1905" w:hanging="1185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2625" w:hanging="1185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3345" w:hanging="1185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4065" w:hanging="1185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E7919F0"/>
    <w:multiLevelType w:val="hybridMultilevel"/>
    <w:tmpl w:val="977E28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640F60"/>
    <w:multiLevelType w:val="hybridMultilevel"/>
    <w:tmpl w:val="4CD87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C5AB9"/>
    <w:multiLevelType w:val="hybridMultilevel"/>
    <w:tmpl w:val="32B600A2"/>
    <w:lvl w:ilvl="0" w:tplc="ABBE1042">
      <w:start w:val="2019"/>
      <w:numFmt w:val="decimal"/>
      <w:lvlText w:val="(%1)"/>
      <w:lvlJc w:val="left"/>
      <w:pPr>
        <w:ind w:left="135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E002C7"/>
    <w:multiLevelType w:val="hybridMultilevel"/>
    <w:tmpl w:val="A232028C"/>
    <w:lvl w:ilvl="0" w:tplc="C36694A2">
      <w:start w:val="2020"/>
      <w:numFmt w:val="decimal"/>
      <w:lvlText w:val="(%1)"/>
      <w:lvlJc w:val="left"/>
      <w:pPr>
        <w:ind w:left="135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736AE9"/>
    <w:multiLevelType w:val="hybridMultilevel"/>
    <w:tmpl w:val="6B90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61AE8"/>
    <w:multiLevelType w:val="hybridMultilevel"/>
    <w:tmpl w:val="EF8200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A76CE"/>
    <w:multiLevelType w:val="hybridMultilevel"/>
    <w:tmpl w:val="E1947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13"/>
  </w:num>
  <w:num w:numId="6">
    <w:abstractNumId w:val="0"/>
  </w:num>
  <w:num w:numId="7">
    <w:abstractNumId w:val="15"/>
  </w:num>
  <w:num w:numId="8">
    <w:abstractNumId w:val="14"/>
  </w:num>
  <w:num w:numId="9">
    <w:abstractNumId w:val="5"/>
  </w:num>
  <w:num w:numId="10">
    <w:abstractNumId w:val="10"/>
  </w:num>
  <w:num w:numId="11">
    <w:abstractNumId w:val="9"/>
  </w:num>
  <w:num w:numId="12">
    <w:abstractNumId w:val="7"/>
  </w:num>
  <w:num w:numId="13">
    <w:abstractNumId w:val="8"/>
  </w:num>
  <w:num w:numId="14">
    <w:abstractNumId w:val="11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AFC"/>
    <w:rsid w:val="00447DE2"/>
    <w:rsid w:val="00496657"/>
    <w:rsid w:val="004C5660"/>
    <w:rsid w:val="009D3273"/>
    <w:rsid w:val="00A46A41"/>
    <w:rsid w:val="00B95D51"/>
    <w:rsid w:val="00BD3D11"/>
    <w:rsid w:val="00CA3AFC"/>
    <w:rsid w:val="00D7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FB83"/>
  <w15:docId w15:val="{0BDEAC4C-22EF-42D9-9F0C-7F5602D5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3AFC"/>
    <w:pPr>
      <w:suppressAutoHyphens/>
      <w:autoSpaceDN w:val="0"/>
      <w:spacing w:line="253" w:lineRule="auto"/>
      <w:textAlignment w:val="baseline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A3AFC"/>
    <w:pPr>
      <w:ind w:left="720"/>
    </w:pPr>
  </w:style>
  <w:style w:type="character" w:styleId="Strong">
    <w:name w:val="Strong"/>
    <w:basedOn w:val="DefaultParagraphFont"/>
    <w:uiPriority w:val="22"/>
    <w:qFormat/>
    <w:rsid w:val="00CA3AFC"/>
    <w:rPr>
      <w:b/>
      <w:bCs/>
    </w:rPr>
  </w:style>
  <w:style w:type="table" w:styleId="TableGrid">
    <w:name w:val="Table Grid"/>
    <w:basedOn w:val="TableNormal"/>
    <w:uiPriority w:val="39"/>
    <w:rsid w:val="00CA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A3AFC"/>
    <w:rPr>
      <w:color w:val="0563C1"/>
      <w:u w:val="single"/>
    </w:rPr>
  </w:style>
  <w:style w:type="paragraph" w:styleId="NoSpacing">
    <w:name w:val="No Spacing"/>
    <w:uiPriority w:val="1"/>
    <w:qFormat/>
    <w:rsid w:val="00496657"/>
    <w:pPr>
      <w:suppressAutoHyphens/>
      <w:autoSpaceDN w:val="0"/>
      <w:spacing w:after="0" w:line="240" w:lineRule="auto"/>
      <w:textAlignment w:val="baseline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anueliyaya.p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Kiptoo Sigei</dc:creator>
  <cp:lastModifiedBy>Student</cp:lastModifiedBy>
  <cp:revision>3</cp:revision>
  <dcterms:created xsi:type="dcterms:W3CDTF">2010-12-05T22:24:00Z</dcterms:created>
  <dcterms:modified xsi:type="dcterms:W3CDTF">2024-07-15T12:45:00Z</dcterms:modified>
</cp:coreProperties>
</file>