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i w:val="0"/>
          <w:sz w:val="32"/>
        </w:rPr>
        <w:t>UNIT – GIFTED CHILDREN AND LEARNING (C10T2)</w:t>
      </w:r>
    </w:p>
    <w:p>
      <w:r>
        <w:rPr>
          <w:rFonts w:ascii="Cambria" w:hAnsi="Cambria" w:cs="Cambria" w:eastAsia="Cambria"/>
          <w:b w:val="0"/>
          <w:i/>
          <w:sz w:val="18"/>
        </w:rPr>
        <w:t>Chức năng ngữ pháp: S=Chủ ngữ ; TT=Tân trực tiếp ; BC=Bổ chủ ; DV=Đồng vị ngữ ; Trạng ngữ=Adv / Adv+N[...] / Prep+N[...] ; Tính ngữ=Prep+N[...] sau danh từ ; MĐC=Mệnh đề chính ; MĐP=Mệnh đề phụ (câu phụ) ; MĐQH=Mệnh đề quan hệ (relative clause) ; CNTT=Chủ ngữ thật (trong câu chủ ngữ giả “it”) ; Conj=Liên từ đẳng lập (and, but, or, while...) ; Conjp=Liên từ phụ thuộc (because, when, if, although, so that...) ; Aux=Trợ động từ (will, can, may, must, should, do, have...) ; Advpđ=Trạng từ phủ định (not, never, no longer, hardly...) ; ĐX=Thành phần đệm-xen (thán từ, hô ngữ, câu chêm: Oh, Come on, sir, Excuse me...) ; Vlet=Cấu trúc đề nghị “Let's” (Let us) ; Vt=Ngoại động từ ; Vtpd=Động từ phổ dụng ; Vi=Nội động từ ; Vikr=Động từ nối (linking verb) ; Vt[bđ]=Ngoại động từ ở thể bị động (be + V3/V-ed)</w:t>
      </w:r>
    </w:p>
    <w:p>
      <w:r>
        <w:rPr>
          <w:rFonts w:ascii="Cambria" w:hAnsi="Cambria" w:cs="Cambria" w:eastAsia="Cambria"/>
          <w:b w:val="0"/>
          <w:i/>
          <w:sz w:val="18"/>
        </w:rPr>
        <w:t>Loại từ: Pro=Đại từ nhân xưng / đại từ quan hệ ; Pro (CN giả)=Đại từ chủ ngữ giả/hình thức (“it”, “there” không mang nghĩa) ; PN=Danh từ riêng ; N[C,S]=Danh từ đếm được số ít ; N[C,P]=Danh từ đếm được số nhiều ; N[U]=Danh từ không đếm được ; N1N2=Danh từ kép ; Article=Mạo từ (a/an/the) ; Số từ=Số đếm (two, three...) ; Adjsh=Tính từ sở hữu ; Adjcd=Tính từ chỉ định ; Adjbd=Tính từ bất định (less, some, many...) ; Adj=Tính từ miêu tả ; Adv=Trạng từ (bổ nghĩa cho tính từ/động từ: very, really...) ; Prep=Giới từ ; Adv[N]=Danh từ chỉ thời gian (day, night, month, year, hour, morning...) dùng như trạng từ — khi đi với every/per, HOẶC khi cả cụm trạng ngữ không có giới từ đứng trước ; Adv[Adj]=Tính từ dùng như trạng ngữ ; V-ing=Danh động từ (gerund) ; to V=Cụm động từ nguyên mẫu có “to” ; V=Động từ nguyên mẫu không “to” (bare infinitive, sau help/make/let...) ; how to V=Cụm “how + to V” (cách làm gì)</w:t>
      </w:r>
    </w:p>
    <w:p>
      <w:r>
        <w:rPr>
          <w:rFonts w:ascii="Cambria" w:hAnsi="Cambria" w:cs="Cambria" w:eastAsia="Cambria"/>
          <w:b/>
          <w:i w:val="0"/>
          <w:sz w:val="22"/>
        </w:rPr>
        <w:t>Câu 1</w:t>
      </w:r>
    </w:p>
    <w:p>
      <w:r>
        <w:rPr>
          <w:rFonts w:ascii="Cambria" w:hAnsi="Cambria" w:cs="Cambria" w:eastAsia="Cambria"/>
          <w:b w:val="0"/>
          <w:i/>
          <w:sz w:val="22"/>
        </w:rPr>
        <w:t>Với những học sinh giỏi có khả năng làm bài chính xác, có thể rút ngắn thời gian làm bài tập.</w:t>
      </w:r>
    </w:p>
    <w:p>
      <w:r>
        <w:rPr>
          <w:rFonts w:ascii="Cambria" w:hAnsi="Cambria" w:cs="Cambria" w:eastAsia="Cambria"/>
          <w:b/>
          <w:i w:val="0"/>
          <w:sz w:val="22"/>
        </w:rPr>
        <w:t>Less time can be spent on exercises with gifted pupils who produce accurate work.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2614"/>
        <w:gridCol w:w="2614"/>
        <w:gridCol w:w="2614"/>
        <w:gridCol w:w="2614"/>
        <w:gridCol w:w="2614"/>
        <w:gridCol w:w="2614"/>
      </w:tblGrid>
      <w:tr>
        <w:tc>
          <w:tcPr>
            <w:tcW w:type="dxa" w:w="1780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Less [time]</w:t>
            </w:r>
          </w:p>
        </w:tc>
        <w:tc>
          <w:tcPr>
            <w:tcW w:type="dxa" w:w="835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[can]</w:t>
            </w:r>
          </w:p>
        </w:tc>
        <w:tc>
          <w:tcPr>
            <w:tcW w:type="dxa" w:w="1510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[be spent]</w:t>
            </w:r>
          </w:p>
        </w:tc>
        <w:tc>
          <w:tcPr>
            <w:tcW w:type="dxa" w:w="2995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[on exercises]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[with gifted pupils]</w:t>
            </w:r>
          </w:p>
        </w:tc>
        <w:tc>
          <w:tcPr>
            <w:tcW w:type="dxa" w:w="3940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[who produce accurate work].</w:t>
            </w:r>
          </w:p>
        </w:tc>
      </w:tr>
      <w:tr>
        <w:tc>
          <w:tcPr>
            <w:tcW w:type="dxa" w:w="1780"/>
          </w:tcPr>
          <w:p>
            <w:pPr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Adjbd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N[U]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=</w:t>
            </w:r>
            <w:r>
              <w:rPr>
                <w:rFonts w:ascii="Cambria" w:hAnsi="Cambria" w:cs="Cambria" w:eastAsia="Cambria"/>
                <w:b/>
                <w:i w:val="0"/>
                <w:sz w:val="20"/>
              </w:rPr>
              <w:t>S</w:t>
            </w:r>
          </w:p>
        </w:tc>
        <w:tc>
          <w:tcPr>
            <w:tcW w:type="dxa" w:w="835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Aux</w:t>
            </w:r>
          </w:p>
        </w:tc>
        <w:tc>
          <w:tcPr>
            <w:tcW w:type="dxa" w:w="1510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Vt[bđ]</w:t>
            </w:r>
          </w:p>
        </w:tc>
        <w:tc>
          <w:tcPr>
            <w:tcW w:type="dxa" w:w="2995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Trạng ngữ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=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Prep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N[C,P]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Trạng ngữ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=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Prep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Adj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N[C,P]</w:t>
            </w:r>
          </w:p>
        </w:tc>
        <w:tc>
          <w:tcPr>
            <w:tcW w:type="dxa" w:w="3940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MĐQH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=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Pro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/>
                <w:i w:val="0"/>
                <w:sz w:val="20"/>
              </w:rPr>
              <w:t>Vt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/>
                <w:i w:val="0"/>
                <w:sz w:val="20"/>
              </w:rPr>
              <w:t>TT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=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Adj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N[U]</w:t>
            </w:r>
          </w:p>
        </w:tc>
      </w:tr>
    </w:tbl>
    <w:p/>
    <w:p>
      <w:r>
        <w:rPr>
          <w:rFonts w:ascii="Cambria" w:hAnsi="Cambria" w:cs="Cambria" w:eastAsia="Cambria"/>
          <w:b/>
          <w:i w:val="0"/>
          <w:sz w:val="22"/>
        </w:rPr>
        <w:t>Câu 2</w:t>
      </w:r>
    </w:p>
    <w:p>
      <w:r>
        <w:rPr>
          <w:rFonts w:ascii="Cambria" w:hAnsi="Cambria" w:cs="Cambria" w:eastAsia="Cambria"/>
          <w:b w:val="0"/>
          <w:i/>
          <w:sz w:val="22"/>
        </w:rPr>
        <w:t>Tự lực là một công cụ quý giá giúp học sinh có năng khiếu đạt được mục tiêu của mình.</w:t>
      </w:r>
    </w:p>
    <w:p>
      <w:r>
        <w:rPr>
          <w:rFonts w:ascii="Cambria" w:hAnsi="Cambria" w:cs="Cambria" w:eastAsia="Cambria"/>
          <w:b/>
          <w:i w:val="0"/>
          <w:sz w:val="22"/>
        </w:rPr>
        <w:t>Self-reliance is a valuable tool that helps gifted students reach their goals.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3921"/>
        <w:gridCol w:w="3921"/>
        <w:gridCol w:w="3921"/>
        <w:gridCol w:w="3921"/>
      </w:tblGrid>
      <w:tr>
        <w:tc>
          <w:tcPr>
            <w:tcW w:type="dxa" w:w="2185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[Self-reliance]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[is]</w:t>
            </w:r>
          </w:p>
        </w:tc>
        <w:tc>
          <w:tcPr>
            <w:tcW w:type="dxa" w:w="2995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a valuable [tool]</w:t>
            </w:r>
          </w:p>
        </w:tc>
        <w:tc>
          <w:tcPr>
            <w:tcW w:type="dxa" w:w="6505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[that helps gifted students reach their goals].</w:t>
            </w:r>
          </w:p>
        </w:tc>
      </w:tr>
      <w:tr>
        <w:tc>
          <w:tcPr>
            <w:tcW w:type="dxa" w:w="2185"/>
          </w:tcPr>
          <w:p>
            <w:pPr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N[U]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=</w:t>
            </w:r>
            <w:r>
              <w:rPr>
                <w:rFonts w:ascii="Cambria" w:hAnsi="Cambria" w:cs="Cambria" w:eastAsia="Cambria"/>
                <w:b/>
                <w:i w:val="0"/>
                <w:sz w:val="20"/>
              </w:rPr>
              <w:t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Vikr</w:t>
            </w:r>
          </w:p>
        </w:tc>
        <w:tc>
          <w:tcPr>
            <w:tcW w:type="dxa" w:w="2995"/>
          </w:tcPr>
          <w:p>
            <w:pPr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Article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Adj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N[C,S]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=</w:t>
            </w:r>
            <w:r>
              <w:rPr>
                <w:rFonts w:ascii="Cambria" w:hAnsi="Cambria" w:cs="Cambria" w:eastAsia="Cambria"/>
                <w:b/>
                <w:i w:val="0"/>
                <w:sz w:val="20"/>
              </w:rPr>
              <w:t>BC</w:t>
            </w:r>
          </w:p>
        </w:tc>
        <w:tc>
          <w:tcPr>
            <w:tcW w:type="dxa" w:w="6505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MĐQH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=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Pro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/>
                <w:i w:val="0"/>
                <w:sz w:val="20"/>
              </w:rPr>
              <w:t>Vt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/>
                <w:i w:val="0"/>
                <w:sz w:val="20"/>
              </w:rPr>
              <w:t>TT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=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Adj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N[C,P]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V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/>
                <w:i w:val="0"/>
                <w:sz w:val="20"/>
              </w:rPr>
              <w:t>TT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=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Adjsh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N[C,P]</w:t>
            </w:r>
          </w:p>
        </w:tc>
      </w:tr>
    </w:tbl>
    <w:p/>
    <w:p>
      <w:r>
        <w:rPr>
          <w:rFonts w:ascii="Cambria" w:hAnsi="Cambria" w:cs="Cambria" w:eastAsia="Cambria"/>
          <w:b/>
          <w:i w:val="0"/>
          <w:sz w:val="22"/>
        </w:rPr>
        <w:t>Câu 3</w:t>
      </w:r>
    </w:p>
    <w:p>
      <w:r>
        <w:rPr>
          <w:rFonts w:ascii="Cambria" w:hAnsi="Cambria" w:cs="Cambria" w:eastAsia="Cambria"/>
          <w:b w:val="0"/>
          <w:i/>
          <w:sz w:val="22"/>
        </w:rPr>
        <w:t>Trẻ em có năng khiếu biết cách điều hướng cảm xúc của mình để hỗ trợ việc học.</w:t>
      </w:r>
    </w:p>
    <w:p>
      <w:r>
        <w:rPr>
          <w:rFonts w:ascii="Cambria" w:hAnsi="Cambria" w:cs="Cambria" w:eastAsia="Cambria"/>
          <w:b/>
          <w:i w:val="0"/>
          <w:sz w:val="22"/>
        </w:rPr>
        <w:t>Gifted children know how to channel their feelings to assist their learning.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3137"/>
        <w:gridCol w:w="3137"/>
        <w:gridCol w:w="3137"/>
        <w:gridCol w:w="3137"/>
        <w:gridCol w:w="3137"/>
      </w:tblGrid>
      <w:tr>
        <w:tc>
          <w:tcPr>
            <w:tcW w:type="dxa" w:w="2455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Gifted [children]</w:t>
            </w:r>
          </w:p>
        </w:tc>
        <w:tc>
          <w:tcPr>
            <w:tcW w:type="dxa" w:w="970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[know]</w:t>
            </w:r>
          </w:p>
        </w:tc>
        <w:tc>
          <w:tcPr>
            <w:tcW w:type="dxa" w:w="2320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[how to channel]</w:t>
            </w:r>
          </w:p>
        </w:tc>
        <w:tc>
          <w:tcPr>
            <w:tcW w:type="dxa" w:w="2320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their [feelings]</w:t>
            </w:r>
          </w:p>
        </w:tc>
        <w:tc>
          <w:tcPr>
            <w:tcW w:type="dxa" w:w="3940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[to assist their learning].</w:t>
            </w:r>
          </w:p>
        </w:tc>
      </w:tr>
      <w:tr>
        <w:tc>
          <w:tcPr>
            <w:tcW w:type="dxa" w:w="2455"/>
          </w:tcPr>
          <w:p>
            <w:pPr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Adj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N[C,P]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=</w:t>
            </w:r>
            <w:r>
              <w:rPr>
                <w:rFonts w:ascii="Cambria" w:hAnsi="Cambria" w:cs="Cambria" w:eastAsia="Cambria"/>
                <w:b/>
                <w:i w:val="0"/>
                <w:sz w:val="20"/>
              </w:rPr>
              <w:t>S</w:t>
            </w:r>
          </w:p>
        </w:tc>
        <w:tc>
          <w:tcPr>
            <w:tcW w:type="dxa" w:w="970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Vt</w:t>
            </w:r>
          </w:p>
        </w:tc>
        <w:tc>
          <w:tcPr>
            <w:tcW w:type="dxa" w:w="2320"/>
          </w:tcPr>
          <w:p>
            <w:pPr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how to V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=</w:t>
            </w:r>
            <w:r>
              <w:rPr>
                <w:rFonts w:ascii="Cambria" w:hAnsi="Cambria" w:cs="Cambria" w:eastAsia="Cambria"/>
                <w:b/>
                <w:i w:val="0"/>
                <w:sz w:val="20"/>
              </w:rPr>
              <w:t>TT</w:t>
            </w:r>
          </w:p>
        </w:tc>
        <w:tc>
          <w:tcPr>
            <w:tcW w:type="dxa" w:w="2320"/>
          </w:tcPr>
          <w:p>
            <w:pPr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Adjsh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N[C,P]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=</w:t>
            </w:r>
            <w:r>
              <w:rPr>
                <w:rFonts w:ascii="Cambria" w:hAnsi="Cambria" w:cs="Cambria" w:eastAsia="Cambria"/>
                <w:b/>
                <w:i w:val="0"/>
                <w:sz w:val="20"/>
              </w:rPr>
              <w:t>TT</w:t>
            </w:r>
          </w:p>
        </w:tc>
        <w:tc>
          <w:tcPr>
            <w:tcW w:type="dxa" w:w="3940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Trạng ngữ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=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to V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/>
                <w:i w:val="0"/>
                <w:sz w:val="20"/>
              </w:rPr>
              <w:t>TT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=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Adjsh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N[U]</w:t>
            </w:r>
          </w:p>
        </w:tc>
      </w:tr>
    </w:tbl>
    <w:p/>
    <w:p>
      <w:r>
        <w:rPr>
          <w:rFonts w:ascii="Cambria" w:hAnsi="Cambria" w:cs="Cambria" w:eastAsia="Cambria"/>
          <w:b/>
          <w:i w:val="0"/>
          <w:sz w:val="22"/>
        </w:rPr>
        <w:t>Câu 4</w:t>
      </w:r>
    </w:p>
    <w:p>
      <w:r>
        <w:rPr>
          <w:rFonts w:ascii="Cambria" w:hAnsi="Cambria" w:cs="Cambria" w:eastAsia="Cambria"/>
          <w:b w:val="0"/>
          <w:i/>
          <w:sz w:val="22"/>
        </w:rPr>
        <w:t>Trẻ có năng khiếu vượt trội được hưởng lợi từ sự hỗ trợ phù hợp của người thân.</w:t>
      </w:r>
    </w:p>
    <w:p>
      <w:r>
        <w:rPr>
          <w:rFonts w:ascii="Cambria" w:hAnsi="Cambria" w:cs="Cambria" w:eastAsia="Cambria"/>
          <w:b/>
          <w:i w:val="0"/>
          <w:sz w:val="22"/>
        </w:rPr>
        <w:t>The very gifted child benefits from appropriate support from close relatives.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3921"/>
        <w:gridCol w:w="3921"/>
        <w:gridCol w:w="3921"/>
        <w:gridCol w:w="3921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The very gifted [child]</w:t>
            </w:r>
          </w:p>
        </w:tc>
        <w:tc>
          <w:tcPr>
            <w:tcW w:type="dxa" w:w="1510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[benefits]</w:t>
            </w:r>
          </w:p>
        </w:tc>
        <w:tc>
          <w:tcPr>
            <w:tcW w:type="dxa" w:w="3670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[from appropriate support]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[from close relatives].</w:t>
            </w:r>
          </w:p>
        </w:tc>
      </w:tr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Article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Adv=&gt;Adj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N[C,S]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=</w:t>
            </w:r>
            <w:r>
              <w:rPr>
                <w:rFonts w:ascii="Cambria" w:hAnsi="Cambria" w:cs="Cambria" w:eastAsia="Cambria"/>
                <w:b/>
                <w:i w:val="0"/>
                <w:sz w:val="20"/>
              </w:rPr>
              <w:t>S</w:t>
            </w:r>
          </w:p>
        </w:tc>
        <w:tc>
          <w:tcPr>
            <w:tcW w:type="dxa" w:w="1510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Vi</w:t>
            </w:r>
          </w:p>
        </w:tc>
        <w:tc>
          <w:tcPr>
            <w:tcW w:type="dxa" w:w="3670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Trạng ngữ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=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Prep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Adj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N[U]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Tính ngữ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=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Prep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Adj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N[C,P]</w:t>
            </w:r>
          </w:p>
        </w:tc>
      </w:tr>
    </w:tbl>
    <w:p/>
    <w:p>
      <w:r>
        <w:rPr>
          <w:rFonts w:ascii="Cambria" w:hAnsi="Cambria" w:cs="Cambria" w:eastAsia="Cambria"/>
          <w:b/>
          <w:i w:val="0"/>
          <w:sz w:val="22"/>
        </w:rPr>
        <w:t>Câu 5</w:t>
      </w:r>
    </w:p>
    <w:p>
      <w:r>
        <w:rPr>
          <w:rFonts w:ascii="Cambria" w:hAnsi="Cambria" w:cs="Cambria" w:eastAsia="Cambria"/>
          <w:b w:val="0"/>
          <w:i/>
          <w:sz w:val="22"/>
        </w:rPr>
        <w:t>Học sinh thực sự xuất sắc đã học hỏi được một lượng kiến thức đáng kể về lĩnh vực của mình.</w:t>
      </w:r>
    </w:p>
    <w:p>
      <w:r>
        <w:rPr>
          <w:rFonts w:ascii="Cambria" w:hAnsi="Cambria" w:cs="Cambria" w:eastAsia="Cambria"/>
          <w:b/>
          <w:i w:val="0"/>
          <w:sz w:val="22"/>
        </w:rPr>
        <w:t>Really successful students have learnt a considerable amount about their subject.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3137"/>
        <w:gridCol w:w="3137"/>
        <w:gridCol w:w="3137"/>
        <w:gridCol w:w="3137"/>
        <w:gridCol w:w="3137"/>
      </w:tblGrid>
      <w:tr>
        <w:tc>
          <w:tcPr>
            <w:tcW w:type="dxa" w:w="3940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Really successful [students]</w:t>
            </w:r>
          </w:p>
        </w:tc>
        <w:tc>
          <w:tcPr>
            <w:tcW w:type="dxa" w:w="970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[have]</w:t>
            </w:r>
          </w:p>
        </w:tc>
        <w:tc>
          <w:tcPr>
            <w:tcW w:type="dxa" w:w="1240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[learnt]</w:t>
            </w:r>
          </w:p>
        </w:tc>
        <w:tc>
          <w:tcPr>
            <w:tcW w:type="dxa" w:w="3265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a considerable [amount]</w:t>
            </w:r>
          </w:p>
        </w:tc>
        <w:tc>
          <w:tcPr>
            <w:tcW w:type="dxa" w:w="3670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[about their subject].</w:t>
            </w:r>
          </w:p>
        </w:tc>
      </w:tr>
      <w:tr>
        <w:tc>
          <w:tcPr>
            <w:tcW w:type="dxa" w:w="3940"/>
          </w:tcPr>
          <w:p>
            <w:pPr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Adv=&gt;Adj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N[C,P]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=</w:t>
            </w:r>
            <w:r>
              <w:rPr>
                <w:rFonts w:ascii="Cambria" w:hAnsi="Cambria" w:cs="Cambria" w:eastAsia="Cambria"/>
                <w:b/>
                <w:i w:val="0"/>
                <w:sz w:val="20"/>
              </w:rPr>
              <w:t>S</w:t>
            </w:r>
          </w:p>
        </w:tc>
        <w:tc>
          <w:tcPr>
            <w:tcW w:type="dxa" w:w="970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Aux</w:t>
            </w:r>
          </w:p>
        </w:tc>
        <w:tc>
          <w:tcPr>
            <w:tcW w:type="dxa" w:w="1240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Vt</w:t>
            </w:r>
          </w:p>
        </w:tc>
        <w:tc>
          <w:tcPr>
            <w:tcW w:type="dxa" w:w="3265"/>
          </w:tcPr>
          <w:p>
            <w:pPr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Article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Adj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N[C,S]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=</w:t>
            </w:r>
            <w:r>
              <w:rPr>
                <w:rFonts w:ascii="Cambria" w:hAnsi="Cambria" w:cs="Cambria" w:eastAsia="Cambria"/>
                <w:b/>
                <w:i w:val="0"/>
                <w:sz w:val="20"/>
              </w:rPr>
              <w:t>TT</w:t>
            </w:r>
          </w:p>
        </w:tc>
        <w:tc>
          <w:tcPr>
            <w:tcW w:type="dxa" w:w="3670"/>
          </w:tcPr>
          <w:p>
            <w:pPr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0"/>
              </w:rPr>
              <w:t>Tính ngữ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=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Prep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Adjsh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+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N[C,S]</w:t>
            </w:r>
          </w:p>
        </w:tc>
      </w:tr>
    </w:tbl>
    <w:p/>
    <w:sectPr w:rsidR="00FC693F" w:rsidRPr="0006063C" w:rsidSect="00034616">
      <w:pgSz w:w="16838" w:h="11906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