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F0" w:rsidRDefault="00864D29" w:rsidP="00864D29">
      <w:pPr>
        <w:spacing w:after="0" w:line="600" w:lineRule="auto"/>
        <w:jc w:val="center"/>
        <w:textAlignment w:val="baseline"/>
        <w:rPr>
          <w:rFonts w:ascii="Times New Roman" w:eastAsia="Times New Roman" w:hAnsi="Times New Roman" w:cs="Times New Roman"/>
          <w:b/>
          <w:color w:val="000000" w:themeColor="text1"/>
          <w:sz w:val="36"/>
          <w:szCs w:val="36"/>
          <w:lang w:eastAsia="en-GB"/>
        </w:rPr>
      </w:pPr>
      <w:r w:rsidRPr="00864D29">
        <w:rPr>
          <w:rFonts w:ascii="Times New Roman" w:eastAsia="Times New Roman" w:hAnsi="Times New Roman" w:cs="Times New Roman"/>
          <w:b/>
          <w:color w:val="000000" w:themeColor="text1"/>
          <w:sz w:val="36"/>
          <w:szCs w:val="36"/>
          <w:lang w:eastAsia="en-GB"/>
        </w:rPr>
        <w:t>BÁO CÁO TÌM HIỂU CÔNG CỤ QUICK TEST PRO</w:t>
      </w:r>
    </w:p>
    <w:p w:rsidR="004813D1" w:rsidRPr="004813D1" w:rsidRDefault="004813D1" w:rsidP="004813D1">
      <w:pPr>
        <w:spacing w:after="160" w:line="259" w:lineRule="auto"/>
        <w:rPr>
          <w:rFonts w:ascii="Times New Roman" w:eastAsia="Calibri" w:hAnsi="Times New Roman" w:cs="Times New Roman"/>
          <w:sz w:val="26"/>
          <w:szCs w:val="26"/>
          <w:lang w:val="en-US"/>
        </w:rPr>
      </w:pPr>
      <w:r w:rsidRPr="004813D1">
        <w:rPr>
          <w:rFonts w:ascii="Times New Roman" w:eastAsia="Calibri" w:hAnsi="Times New Roman" w:cs="Times New Roman"/>
          <w:sz w:val="26"/>
          <w:szCs w:val="26"/>
          <w:lang w:val="en-US"/>
        </w:rPr>
        <w:t xml:space="preserve">Lớp: Công nghệ phần mềm (4) </w:t>
      </w:r>
    </w:p>
    <w:p w:rsidR="004813D1" w:rsidRPr="004813D1" w:rsidRDefault="004813D1" w:rsidP="004813D1">
      <w:pPr>
        <w:spacing w:after="160" w:line="259" w:lineRule="auto"/>
        <w:rPr>
          <w:rFonts w:ascii="Times New Roman" w:eastAsia="Calibri" w:hAnsi="Times New Roman" w:cs="Times New Roman"/>
          <w:sz w:val="26"/>
          <w:szCs w:val="26"/>
          <w:lang w:val="en-US"/>
        </w:rPr>
      </w:pPr>
      <w:r w:rsidRPr="004813D1">
        <w:rPr>
          <w:rFonts w:ascii="Times New Roman" w:eastAsia="Calibri" w:hAnsi="Times New Roman" w:cs="Times New Roman"/>
          <w:sz w:val="26"/>
          <w:szCs w:val="26"/>
          <w:lang w:val="en-US"/>
        </w:rPr>
        <w:t xml:space="preserve">Giáo viên: </w:t>
      </w:r>
      <w:r w:rsidRPr="004813D1">
        <w:rPr>
          <w:rFonts w:ascii="Times New Roman" w:eastAsia="Calibri" w:hAnsi="Times New Roman" w:cs="Times New Roman"/>
          <w:b/>
          <w:sz w:val="26"/>
          <w:szCs w:val="26"/>
          <w:lang w:val="en-US"/>
        </w:rPr>
        <w:t xml:space="preserve">Lê Văn Minh </w:t>
      </w:r>
    </w:p>
    <w:p w:rsidR="004813D1" w:rsidRPr="004813D1" w:rsidRDefault="004813D1" w:rsidP="004813D1">
      <w:pPr>
        <w:spacing w:after="160" w:line="259" w:lineRule="auto"/>
        <w:rPr>
          <w:rFonts w:ascii="Times New Roman" w:eastAsia="Calibri" w:hAnsi="Times New Roman" w:cs="Times New Roman"/>
          <w:b/>
          <w:sz w:val="26"/>
          <w:szCs w:val="26"/>
          <w:lang w:val="en-US"/>
        </w:rPr>
      </w:pPr>
      <w:r w:rsidRPr="004813D1">
        <w:rPr>
          <w:rFonts w:ascii="Times New Roman" w:eastAsia="Calibri" w:hAnsi="Times New Roman" w:cs="Times New Roman"/>
          <w:sz w:val="26"/>
          <w:szCs w:val="26"/>
          <w:lang w:val="en-US"/>
        </w:rPr>
        <w:t xml:space="preserve">Đề Tài: </w:t>
      </w:r>
      <w:r w:rsidRPr="004813D1">
        <w:rPr>
          <w:rFonts w:ascii="Times New Roman" w:eastAsia="Calibri" w:hAnsi="Times New Roman" w:cs="Times New Roman"/>
          <w:b/>
          <w:sz w:val="26"/>
          <w:szCs w:val="26"/>
          <w:lang w:val="en-US"/>
        </w:rPr>
        <w:t>QUẢN LÝ QUÁN CAFE</w:t>
      </w:r>
    </w:p>
    <w:p w:rsidR="004813D1" w:rsidRPr="004813D1" w:rsidRDefault="004813D1" w:rsidP="004813D1">
      <w:pPr>
        <w:spacing w:after="160" w:line="259" w:lineRule="auto"/>
        <w:rPr>
          <w:rFonts w:ascii="Times New Roman" w:eastAsia="Calibri" w:hAnsi="Times New Roman" w:cs="Times New Roman"/>
          <w:sz w:val="26"/>
          <w:szCs w:val="26"/>
          <w:lang w:val="en-US"/>
        </w:rPr>
      </w:pPr>
      <w:r w:rsidRPr="004813D1">
        <w:rPr>
          <w:rFonts w:ascii="Times New Roman" w:eastAsia="Calibri" w:hAnsi="Times New Roman" w:cs="Times New Roman"/>
          <w:sz w:val="26"/>
          <w:szCs w:val="26"/>
          <w:lang w:val="en-US"/>
        </w:rPr>
        <w:t xml:space="preserve">Nhóm: </w:t>
      </w:r>
      <w:r w:rsidRPr="004813D1">
        <w:rPr>
          <w:rFonts w:ascii="Times New Roman" w:eastAsia="Calibri" w:hAnsi="Times New Roman" w:cs="Times New Roman"/>
          <w:b/>
          <w:sz w:val="26"/>
          <w:szCs w:val="26"/>
          <w:lang w:val="en-US"/>
        </w:rPr>
        <w:t xml:space="preserve">S.L.P </w:t>
      </w:r>
      <w:r w:rsidRPr="004813D1">
        <w:rPr>
          <w:rFonts w:ascii="Times New Roman" w:eastAsia="Calibri" w:hAnsi="Times New Roman" w:cs="Times New Roman"/>
          <w:sz w:val="26"/>
          <w:szCs w:val="26"/>
          <w:lang w:val="en-US"/>
        </w:rPr>
        <w:t>(Students Love Programming)</w:t>
      </w:r>
    </w:p>
    <w:p w:rsidR="004813D1" w:rsidRPr="004813D1" w:rsidRDefault="004813D1" w:rsidP="004813D1">
      <w:pPr>
        <w:spacing w:after="160" w:line="259" w:lineRule="auto"/>
        <w:rPr>
          <w:rFonts w:ascii="Times New Roman" w:eastAsia="Calibri" w:hAnsi="Times New Roman" w:cs="Times New Roman"/>
          <w:sz w:val="26"/>
          <w:szCs w:val="26"/>
          <w:lang w:val="en-US"/>
        </w:rPr>
      </w:pPr>
      <w:r w:rsidRPr="004813D1">
        <w:rPr>
          <w:rFonts w:ascii="Times New Roman" w:eastAsia="Calibri" w:hAnsi="Times New Roman" w:cs="Times New Roman"/>
          <w:sz w:val="26"/>
          <w:szCs w:val="26"/>
          <w:lang w:val="en-US"/>
        </w:rPr>
        <w:t>Thành Viên:</w:t>
      </w:r>
    </w:p>
    <w:p w:rsidR="004813D1" w:rsidRPr="004813D1" w:rsidRDefault="004813D1" w:rsidP="004813D1">
      <w:pPr>
        <w:numPr>
          <w:ilvl w:val="0"/>
          <w:numId w:val="6"/>
        </w:numPr>
        <w:spacing w:after="160" w:line="259" w:lineRule="auto"/>
        <w:contextualSpacing/>
        <w:rPr>
          <w:rFonts w:ascii="Times New Roman" w:eastAsia="Calibri" w:hAnsi="Times New Roman" w:cs="Times New Roman"/>
          <w:b/>
          <w:sz w:val="26"/>
          <w:szCs w:val="26"/>
          <w:lang w:val="en-US"/>
        </w:rPr>
      </w:pPr>
      <w:r w:rsidRPr="004813D1">
        <w:rPr>
          <w:rFonts w:ascii="Times New Roman" w:eastAsia="Calibri" w:hAnsi="Times New Roman" w:cs="Times New Roman"/>
          <w:b/>
          <w:sz w:val="26"/>
          <w:szCs w:val="26"/>
          <w:lang w:val="en-US"/>
        </w:rPr>
        <w:t>Võ Trọng Thanh (15SI)</w:t>
      </w:r>
    </w:p>
    <w:p w:rsidR="004813D1" w:rsidRPr="004813D1" w:rsidRDefault="004813D1" w:rsidP="004813D1">
      <w:pPr>
        <w:numPr>
          <w:ilvl w:val="0"/>
          <w:numId w:val="6"/>
        </w:numPr>
        <w:spacing w:after="160" w:line="259" w:lineRule="auto"/>
        <w:contextualSpacing/>
        <w:rPr>
          <w:rFonts w:ascii="Times New Roman" w:eastAsia="Calibri" w:hAnsi="Times New Roman" w:cs="Times New Roman"/>
          <w:b/>
          <w:sz w:val="26"/>
          <w:szCs w:val="26"/>
          <w:lang w:val="en-US"/>
        </w:rPr>
      </w:pPr>
      <w:r w:rsidRPr="004813D1">
        <w:rPr>
          <w:rFonts w:ascii="Times New Roman" w:eastAsia="Calibri" w:hAnsi="Times New Roman" w:cs="Times New Roman"/>
          <w:b/>
          <w:sz w:val="26"/>
          <w:szCs w:val="26"/>
          <w:lang w:val="en-US"/>
        </w:rPr>
        <w:t>Nguyễn Tấn Tiền (15SI)</w:t>
      </w:r>
    </w:p>
    <w:p w:rsidR="004813D1" w:rsidRPr="004813D1" w:rsidRDefault="004813D1" w:rsidP="004813D1">
      <w:pPr>
        <w:numPr>
          <w:ilvl w:val="0"/>
          <w:numId w:val="6"/>
        </w:numPr>
        <w:spacing w:after="160" w:line="259" w:lineRule="auto"/>
        <w:contextualSpacing/>
        <w:rPr>
          <w:rFonts w:ascii="Times New Roman" w:eastAsia="Calibri" w:hAnsi="Times New Roman" w:cs="Times New Roman"/>
          <w:b/>
          <w:sz w:val="26"/>
          <w:szCs w:val="26"/>
          <w:lang w:val="en-US"/>
        </w:rPr>
      </w:pPr>
      <w:r w:rsidRPr="004813D1">
        <w:rPr>
          <w:rFonts w:ascii="Times New Roman" w:eastAsia="Calibri" w:hAnsi="Times New Roman" w:cs="Times New Roman"/>
          <w:b/>
          <w:sz w:val="26"/>
          <w:szCs w:val="26"/>
          <w:lang w:val="en-US"/>
        </w:rPr>
        <w:t>Phan Văn Công (15SI)</w:t>
      </w:r>
    </w:p>
    <w:p w:rsidR="004813D1" w:rsidRPr="004813D1" w:rsidRDefault="004813D1" w:rsidP="004813D1">
      <w:pPr>
        <w:numPr>
          <w:ilvl w:val="0"/>
          <w:numId w:val="6"/>
        </w:numPr>
        <w:spacing w:after="160" w:line="259" w:lineRule="auto"/>
        <w:contextualSpacing/>
        <w:rPr>
          <w:rFonts w:ascii="Times New Roman" w:eastAsia="Calibri" w:hAnsi="Times New Roman" w:cs="Times New Roman"/>
          <w:b/>
          <w:sz w:val="26"/>
          <w:szCs w:val="26"/>
          <w:lang w:val="en-US"/>
        </w:rPr>
      </w:pPr>
      <w:r w:rsidRPr="004813D1">
        <w:rPr>
          <w:rFonts w:ascii="Times New Roman" w:eastAsia="Calibri" w:hAnsi="Times New Roman" w:cs="Times New Roman"/>
          <w:b/>
          <w:sz w:val="26"/>
          <w:szCs w:val="26"/>
          <w:lang w:val="en-US"/>
        </w:rPr>
        <w:t>Nguyễn Quốc Anh (15SI)</w:t>
      </w:r>
    </w:p>
    <w:p w:rsidR="004813D1" w:rsidRPr="004813D1" w:rsidRDefault="004813D1" w:rsidP="004813D1">
      <w:pPr>
        <w:spacing w:after="160" w:line="259" w:lineRule="auto"/>
        <w:rPr>
          <w:rFonts w:ascii="Times New Roman" w:eastAsia="Calibri" w:hAnsi="Times New Roman" w:cs="Times New Roman"/>
          <w:b/>
          <w:sz w:val="26"/>
          <w:szCs w:val="26"/>
          <w:lang w:val="en-US"/>
        </w:rPr>
      </w:pPr>
    </w:p>
    <w:p w:rsidR="004813D1" w:rsidRPr="004813D1" w:rsidRDefault="004813D1" w:rsidP="004813D1">
      <w:pPr>
        <w:spacing w:after="160" w:line="259" w:lineRule="auto"/>
        <w:jc w:val="center"/>
        <w:rPr>
          <w:rFonts w:ascii="Times New Roman" w:eastAsia="Calibri" w:hAnsi="Times New Roman" w:cs="Times New Roman"/>
          <w:sz w:val="26"/>
          <w:szCs w:val="26"/>
          <w:lang w:val="en-US"/>
        </w:rPr>
      </w:pPr>
      <w:r w:rsidRPr="004813D1">
        <w:rPr>
          <w:rFonts w:ascii="Times New Roman" w:eastAsia="Calibri" w:hAnsi="Times New Roman" w:cs="Times New Roman"/>
          <w:sz w:val="26"/>
          <w:szCs w:val="26"/>
          <w:lang w:val="en-US"/>
        </w:rPr>
        <w:t>**************</w:t>
      </w:r>
    </w:p>
    <w:p w:rsidR="004813D1" w:rsidRPr="00864D29" w:rsidRDefault="004813D1" w:rsidP="00864D29">
      <w:pPr>
        <w:spacing w:after="0" w:line="600" w:lineRule="auto"/>
        <w:jc w:val="center"/>
        <w:textAlignment w:val="baseline"/>
        <w:rPr>
          <w:rFonts w:ascii="inherit" w:eastAsia="Times New Roman" w:hAnsi="inherit" w:cs="Times New Roman"/>
          <w:b/>
          <w:color w:val="000000" w:themeColor="text1"/>
          <w:sz w:val="23"/>
          <w:szCs w:val="23"/>
          <w:lang w:eastAsia="en-GB"/>
        </w:rPr>
      </w:pPr>
    </w:p>
    <w:p w:rsidR="00F568F0" w:rsidRPr="004813D1" w:rsidRDefault="00F568F0" w:rsidP="00F568F0">
      <w:pPr>
        <w:spacing w:after="0" w:line="240" w:lineRule="auto"/>
        <w:ind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b/>
          <w:sz w:val="24"/>
          <w:szCs w:val="24"/>
          <w:lang w:eastAsia="en-GB"/>
        </w:rPr>
        <w:t>QTP</w:t>
      </w:r>
      <w:r w:rsidRPr="004813D1">
        <w:rPr>
          <w:rFonts w:ascii="inherit" w:eastAsia="Times New Roman" w:hAnsi="inherit" w:cs="Times New Roman"/>
          <w:sz w:val="24"/>
          <w:szCs w:val="24"/>
          <w:lang w:eastAsia="en-GB"/>
        </w:rPr>
        <w:t xml:space="preserve"> là phần mềm dùng để kiểm tra chức năng (functional test) và cho phép thực hiện kiểm tra hồi qui (regression test) một cách tự động. Đây cũng là công cụ áp dụng phương pháp Keyword – Driven, một kỹ thuật scripting hiện đại, cho phép kĩ thuật viên bổ sung test case bằng cách tạo file mô tả cho nó mà không cần chỉnh sửa hay bổ sung bất cứ script nào cả.</w:t>
      </w:r>
    </w:p>
    <w:p w:rsidR="00F568F0" w:rsidRPr="004813D1" w:rsidRDefault="00F568F0" w:rsidP="00FC3135">
      <w:pPr>
        <w:spacing w:after="0" w:line="240" w:lineRule="auto"/>
        <w:textAlignment w:val="baseline"/>
        <w:rPr>
          <w:rFonts w:ascii="inherit" w:eastAsia="Times New Roman" w:hAnsi="inherit" w:cs="Times New Roman"/>
          <w:b/>
          <w:sz w:val="24"/>
          <w:szCs w:val="24"/>
          <w:lang w:eastAsia="en-GB"/>
        </w:rPr>
      </w:pPr>
      <w:r w:rsidRPr="004813D1">
        <w:rPr>
          <w:rFonts w:ascii="inherit" w:eastAsia="Times New Roman" w:hAnsi="inherit" w:cs="Times New Roman"/>
          <w:b/>
          <w:sz w:val="24"/>
          <w:szCs w:val="24"/>
          <w:lang w:eastAsia="en-GB"/>
        </w:rPr>
        <w:t>1.1.</w:t>
      </w:r>
      <w:r w:rsidRPr="004813D1">
        <w:rPr>
          <w:rFonts w:ascii="inherit" w:eastAsia="Times New Roman" w:hAnsi="inherit" w:cs="Times New Roman"/>
          <w:b/>
          <w:sz w:val="24"/>
          <w:szCs w:val="24"/>
          <w:bdr w:val="none" w:sz="0" w:space="0" w:color="auto" w:frame="1"/>
          <w:lang w:eastAsia="en-GB"/>
        </w:rPr>
        <w:t>     </w:t>
      </w:r>
      <w:r w:rsidRPr="004813D1">
        <w:rPr>
          <w:rFonts w:ascii="inherit" w:eastAsia="Times New Roman" w:hAnsi="inherit" w:cs="Times New Roman"/>
          <w:b/>
          <w:sz w:val="24"/>
          <w:szCs w:val="24"/>
          <w:lang w:eastAsia="en-GB"/>
        </w:rPr>
        <w:t>Loại phần mềm hỗ trợ</w:t>
      </w:r>
    </w:p>
    <w:p w:rsidR="00F568F0" w:rsidRPr="004813D1" w:rsidRDefault="00F568F0" w:rsidP="00F568F0">
      <w:pPr>
        <w:spacing w:after="0" w:line="240" w:lineRule="auto"/>
        <w:ind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QTP giúp chúng ta kiểm thử phần mềm theo hướng chức năng trên rất nhiều loại chương trình phần mềm khác nhau. Tuy nhiên QTP chỉ hỗ trợ sẵn một số lại chương trình thông dụng như:</w:t>
      </w:r>
    </w:p>
    <w:p w:rsidR="00F568F0" w:rsidRPr="004813D1" w:rsidRDefault="00FC3135"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00F568F0" w:rsidRPr="004813D1">
        <w:rPr>
          <w:rFonts w:ascii="Symbol" w:eastAsia="Times New Roman" w:hAnsi="Symbol" w:cs="Times New Roman"/>
          <w:sz w:val="24"/>
          <w:szCs w:val="24"/>
          <w:bdr w:val="none" w:sz="0" w:space="0" w:color="auto" w:frame="1"/>
          <w:lang w:eastAsia="en-GB"/>
        </w:rPr>
        <w:t></w:t>
      </w:r>
      <w:r w:rsidR="00F568F0" w:rsidRPr="004813D1">
        <w:rPr>
          <w:rFonts w:ascii="Times New Roman" w:eastAsia="Times New Roman" w:hAnsi="Times New Roman" w:cs="Times New Roman"/>
          <w:sz w:val="24"/>
          <w:szCs w:val="24"/>
          <w:bdr w:val="none" w:sz="0" w:space="0" w:color="auto" w:frame="1"/>
          <w:lang w:eastAsia="en-GB"/>
        </w:rPr>
        <w:t>        </w:t>
      </w:r>
      <w:r w:rsidR="00F568F0" w:rsidRPr="004813D1">
        <w:rPr>
          <w:rFonts w:ascii="inherit" w:eastAsia="Times New Roman" w:hAnsi="inherit" w:cs="Times New Roman"/>
          <w:sz w:val="24"/>
          <w:szCs w:val="24"/>
          <w:lang w:eastAsia="en-GB"/>
        </w:rPr>
        <w:t>Ứng dụng Windows chuẩn / Win32.</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Ứng dụng web theo chuẩn HTML, XML chạy trong trình duyệt Internet Explorer...</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Visual Basic.</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ActiveX.</w:t>
      </w:r>
    </w:p>
    <w:p w:rsidR="00F568F0" w:rsidRPr="004813D1" w:rsidRDefault="00F568F0" w:rsidP="00FC3135">
      <w:pPr>
        <w:spacing w:after="0" w:line="240" w:lineRule="auto"/>
        <w:ind w:firstLine="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QTP hỗ trợ Unicode (UTF-8, UTF-16).</w:t>
      </w:r>
    </w:p>
    <w:p w:rsidR="00F568F0" w:rsidRPr="004813D1" w:rsidRDefault="00F568F0" w:rsidP="00FC3135">
      <w:pPr>
        <w:spacing w:after="0" w:line="240" w:lineRule="auto"/>
        <w:textAlignment w:val="baseline"/>
        <w:rPr>
          <w:rFonts w:ascii="inherit" w:eastAsia="Times New Roman" w:hAnsi="inherit" w:cs="Times New Roman"/>
          <w:b/>
          <w:sz w:val="24"/>
          <w:szCs w:val="24"/>
          <w:lang w:eastAsia="en-GB"/>
        </w:rPr>
      </w:pPr>
      <w:r w:rsidRPr="004813D1">
        <w:rPr>
          <w:rFonts w:ascii="inherit" w:eastAsia="Times New Roman" w:hAnsi="inherit" w:cs="Times New Roman"/>
          <w:b/>
          <w:sz w:val="24"/>
          <w:szCs w:val="24"/>
          <w:lang w:eastAsia="en-GB"/>
        </w:rPr>
        <w:t>1.2.</w:t>
      </w:r>
      <w:r w:rsidRPr="004813D1">
        <w:rPr>
          <w:rFonts w:ascii="inherit" w:eastAsia="Times New Roman" w:hAnsi="inherit" w:cs="Times New Roman"/>
          <w:b/>
          <w:sz w:val="24"/>
          <w:szCs w:val="24"/>
          <w:bdr w:val="none" w:sz="0" w:space="0" w:color="auto" w:frame="1"/>
          <w:lang w:eastAsia="en-GB"/>
        </w:rPr>
        <w:t>     </w:t>
      </w:r>
      <w:r w:rsidRPr="004813D1">
        <w:rPr>
          <w:rFonts w:ascii="inherit" w:eastAsia="Times New Roman" w:hAnsi="inherit" w:cs="Times New Roman"/>
          <w:b/>
          <w:sz w:val="24"/>
          <w:szCs w:val="24"/>
          <w:lang w:eastAsia="en-GB"/>
        </w:rPr>
        <w:t>Đặc điểm.</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Dễ sử dụng, bảo trì, tạo test script nhanh. Cung cấp dữ liệu kiểm tra rõ ràng dễ hiểu.</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Kiểm tra phiên bản mới của ứng dụng với rất ít sự thay đổi.</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Hỗ trợ làm việc theo nhóm thông qua sự chia sẻ thư viện, thống nhất quản lý Object Repository.</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Thực tế cho thấy, QTP thực hiện Kiểm thử đối tượng trên nhiều trình duyệt cùng lúc tốt hơn những phần mềm khác.</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Với chức năng Recovery Scenarios, QTP cho phép sử lý những sự kiển hoặc lỗi không thể đoán trước có thể làm script bị dừng trong khi đang chạy.</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Symbol" w:eastAsia="Times New Roman" w:hAnsi="Symbol" w:cs="Times New Roman"/>
          <w:sz w:val="24"/>
          <w:szCs w:val="24"/>
          <w:bdr w:val="none" w:sz="0" w:space="0" w:color="auto" w:frame="1"/>
          <w:lang w:eastAsia="en-GB"/>
        </w:rPr>
        <w:t></w:t>
      </w:r>
      <w:r w:rsidRPr="004813D1">
        <w:rPr>
          <w:rFonts w:ascii="Times New Roman" w:eastAsia="Times New Roman" w:hAnsi="Times New Roman"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QTP có khả năng hiểu test script của Mercury Winrunner (một công cụ kiểm tra khác của mercury).</w:t>
      </w:r>
    </w:p>
    <w:p w:rsidR="00F568F0" w:rsidRPr="004813D1" w:rsidRDefault="00F568F0" w:rsidP="00FC3135">
      <w:pPr>
        <w:spacing w:after="0" w:line="240" w:lineRule="auto"/>
        <w:textAlignment w:val="baseline"/>
        <w:rPr>
          <w:rFonts w:ascii="inherit" w:eastAsia="Times New Roman" w:hAnsi="inherit" w:cs="Times New Roman"/>
          <w:b/>
          <w:sz w:val="24"/>
          <w:szCs w:val="24"/>
          <w:lang w:eastAsia="en-GB"/>
        </w:rPr>
      </w:pPr>
      <w:r w:rsidRPr="004813D1">
        <w:rPr>
          <w:rFonts w:ascii="inherit" w:eastAsia="Times New Roman" w:hAnsi="inherit" w:cs="Times New Roman"/>
          <w:b/>
          <w:sz w:val="24"/>
          <w:szCs w:val="24"/>
          <w:lang w:eastAsia="en-GB"/>
        </w:rPr>
        <w:t>1.3.</w:t>
      </w:r>
      <w:r w:rsidRPr="004813D1">
        <w:rPr>
          <w:rFonts w:ascii="inherit" w:eastAsia="Times New Roman" w:hAnsi="inherit" w:cs="Times New Roman"/>
          <w:b/>
          <w:sz w:val="24"/>
          <w:szCs w:val="24"/>
          <w:bdr w:val="none" w:sz="0" w:space="0" w:color="auto" w:frame="1"/>
          <w:lang w:eastAsia="en-GB"/>
        </w:rPr>
        <w:t>     </w:t>
      </w:r>
      <w:r w:rsidRPr="004813D1">
        <w:rPr>
          <w:rFonts w:ascii="inherit" w:eastAsia="Times New Roman" w:hAnsi="inherit" w:cs="Times New Roman"/>
          <w:b/>
          <w:sz w:val="24"/>
          <w:szCs w:val="24"/>
          <w:lang w:eastAsia="en-GB"/>
        </w:rPr>
        <w:t>Các thành phần quan trọng QTP.</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lastRenderedPageBreak/>
        <w:t>a)</w:t>
      </w:r>
      <w:r w:rsidRPr="004813D1">
        <w:rPr>
          <w:rFonts w:ascii="inherit" w:eastAsia="Times New Roman" w:hAnsi="inherit"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Action</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Giống như thủ tục hay hàm trong các ngôn ngữ lập trình khác, Action ghi lại các bước thực hiện kiểm thử và nó có thể được sử dụng lại nhiều lần. Trong một test script có thể có nhiều action.</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b)</w:t>
      </w:r>
      <w:r w:rsidRPr="004813D1">
        <w:rPr>
          <w:rFonts w:ascii="inherit" w:eastAsia="Times New Roman" w:hAnsi="inherit"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DataTable</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Nơi lưu trữ dữ liệu phục vụ cho kiểm thử. Một test script sẽ có một DataTable được dùng chung cho tất cả các Action. Bên cạnh đó mỗi Action cũng có một DataTable riêng cho mình.</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c)</w:t>
      </w:r>
      <w:r w:rsidRPr="004813D1">
        <w:rPr>
          <w:rFonts w:ascii="inherit" w:eastAsia="Times New Roman" w:hAnsi="inherit"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Object Repository (OR)</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Cấu trúc theo dạng cây, mô tả các đối tượng trong phần mềm được kiểm tra. Đây được xem là cầu nối để test script tương tác với phần mềm được kiểm tra.</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Khi ra lệnh cho QTP ghi lại thao tác người dùng lên phần mềm thì trong OR sẽ tự động phát sinh thành phần đại diện cho những đối tượng trên phần mềm vừa được thao tác.</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OR có thể tổ chức thành 2 loại, một loại dùng chung trong nhiều test script, loại khác dùng theo từng nhóm Action.</w:t>
      </w:r>
    </w:p>
    <w:p w:rsidR="00F568F0" w:rsidRPr="004813D1" w:rsidRDefault="00F568F0" w:rsidP="00FC3135">
      <w:pPr>
        <w:spacing w:after="0" w:line="240" w:lineRule="auto"/>
        <w:ind w:left="720" w:hanging="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d)</w:t>
      </w:r>
      <w:r w:rsidRPr="004813D1">
        <w:rPr>
          <w:rFonts w:ascii="inherit" w:eastAsia="Times New Roman" w:hAnsi="inherit" w:cs="Times New Roman"/>
          <w:sz w:val="24"/>
          <w:szCs w:val="24"/>
          <w:bdr w:val="none" w:sz="0" w:space="0" w:color="auto" w:frame="1"/>
          <w:lang w:eastAsia="en-GB"/>
        </w:rPr>
        <w:t>     </w:t>
      </w:r>
      <w:r w:rsidRPr="004813D1">
        <w:rPr>
          <w:rFonts w:ascii="inherit" w:eastAsia="Times New Roman" w:hAnsi="inherit" w:cs="Times New Roman"/>
          <w:sz w:val="24"/>
          <w:szCs w:val="24"/>
          <w:lang w:eastAsia="en-GB"/>
        </w:rPr>
        <w:t>Checkpoint</w:t>
      </w:r>
    </w:p>
    <w:p w:rsidR="00F568F0" w:rsidRPr="004813D1" w:rsidRDefault="00F568F0" w:rsidP="00FC3135">
      <w:pPr>
        <w:spacing w:after="0" w:line="240" w:lineRule="auto"/>
        <w:ind w:left="720" w:firstLine="36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t>Có thể hiều là nơi kiểm tra trong test script, khi chạy nó sẽ thực hiện so sánh kết quả thực tế khi kiểm tra phần mềm với kết quả mong đợi. Sau khi tiến hành so sanhs QTO sẽ tự động ghi lại kết quả vào Test Results.</w:t>
      </w:r>
    </w:p>
    <w:p w:rsidR="00F568F0" w:rsidRPr="004813D1" w:rsidRDefault="00F568F0" w:rsidP="00FC3135">
      <w:pPr>
        <w:spacing w:after="0" w:line="240" w:lineRule="auto"/>
        <w:textAlignment w:val="baseline"/>
        <w:rPr>
          <w:rFonts w:ascii="inherit" w:eastAsia="Times New Roman" w:hAnsi="inherit" w:cs="Times New Roman"/>
          <w:b/>
          <w:sz w:val="24"/>
          <w:szCs w:val="24"/>
          <w:lang w:eastAsia="en-GB"/>
        </w:rPr>
      </w:pPr>
      <w:r w:rsidRPr="004813D1">
        <w:rPr>
          <w:rFonts w:ascii="inherit" w:eastAsia="Times New Roman" w:hAnsi="inherit" w:cs="Times New Roman"/>
          <w:b/>
          <w:sz w:val="24"/>
          <w:szCs w:val="24"/>
          <w:lang w:eastAsia="en-GB"/>
        </w:rPr>
        <w:t>1.4.</w:t>
      </w:r>
      <w:r w:rsidRPr="004813D1">
        <w:rPr>
          <w:rFonts w:ascii="inherit" w:eastAsia="Times New Roman" w:hAnsi="inherit" w:cs="Times New Roman"/>
          <w:b/>
          <w:sz w:val="24"/>
          <w:szCs w:val="24"/>
          <w:bdr w:val="none" w:sz="0" w:space="0" w:color="auto" w:frame="1"/>
          <w:lang w:eastAsia="en-GB"/>
        </w:rPr>
        <w:t>     </w:t>
      </w:r>
      <w:r w:rsidRPr="004813D1">
        <w:rPr>
          <w:rFonts w:ascii="inherit" w:eastAsia="Times New Roman" w:hAnsi="inherit" w:cs="Times New Roman"/>
          <w:b/>
          <w:sz w:val="24"/>
          <w:szCs w:val="24"/>
          <w:lang w:eastAsia="en-GB"/>
        </w:rPr>
        <w:t>Ngôn ngữ sử dụng viết script</w:t>
      </w:r>
    </w:p>
    <w:p w:rsidR="00F568F0" w:rsidRPr="004813D1" w:rsidRDefault="00F568F0" w:rsidP="00FC3135">
      <w:pPr>
        <w:spacing w:after="0" w:line="240" w:lineRule="auto"/>
        <w:ind w:left="300"/>
        <w:textAlignment w:val="baseline"/>
        <w:rPr>
          <w:rFonts w:ascii="inherit" w:eastAsia="Times New Roman" w:hAnsi="inherit" w:cs="Times New Roman"/>
          <w:sz w:val="24"/>
          <w:szCs w:val="24"/>
          <w:lang w:eastAsia="en-GB"/>
        </w:rPr>
      </w:pPr>
      <w:r w:rsidRPr="004813D1">
        <w:rPr>
          <w:rFonts w:ascii="Times New Roman" w:eastAsia="Times New Roman" w:hAnsi="Times New Roman" w:cs="Times New Roman"/>
          <w:sz w:val="24"/>
          <w:szCs w:val="24"/>
          <w:bdr w:val="none" w:sz="0" w:space="0" w:color="auto" w:frame="1"/>
          <w:lang w:eastAsia="en-GB"/>
        </w:rPr>
        <w:t>QTP sử dụng ngôn ngữ VBScript để viết test script. Đây là ngôn ngữ dễ học, rất giống ngôn ngữ VBA – Visual Basic for Apptications. Chế độ Expert View của QTP là chế độ soạn thảo dành cho VBScript. Ngoài việc dùn VBScript để tương tác với phầm mềm được kiểm.</w:t>
      </w:r>
      <w:r w:rsidRPr="004813D1">
        <w:rPr>
          <w:rFonts w:ascii="inherit" w:eastAsia="Times New Roman" w:hAnsi="inherit" w:cs="Times New Roman"/>
          <w:sz w:val="24"/>
          <w:szCs w:val="24"/>
          <w:lang w:eastAsia="en-GB"/>
        </w:rPr>
        <w:br/>
      </w:r>
      <w:r w:rsidRPr="004813D1">
        <w:rPr>
          <w:rFonts w:ascii="Times New Roman" w:eastAsia="Times New Roman" w:hAnsi="Times New Roman" w:cs="Times New Roman"/>
          <w:sz w:val="24"/>
          <w:szCs w:val="24"/>
          <w:bdr w:val="none" w:sz="0" w:space="0" w:color="auto" w:frame="1"/>
          <w:lang w:eastAsia="en-GB"/>
        </w:rPr>
        <w:t>Một số màn hình làm việc của công cụ Quick Test Pro</w:t>
      </w:r>
    </w:p>
    <w:p w:rsidR="00F568F0" w:rsidRPr="004813D1" w:rsidRDefault="00F568F0" w:rsidP="00FC3135">
      <w:pPr>
        <w:numPr>
          <w:ilvl w:val="0"/>
          <w:numId w:val="1"/>
        </w:numPr>
        <w:tabs>
          <w:tab w:val="clear" w:pos="720"/>
          <w:tab w:val="num" w:pos="1320"/>
        </w:tabs>
        <w:spacing w:after="0" w:line="240" w:lineRule="auto"/>
        <w:ind w:left="600" w:right="30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bdr w:val="none" w:sz="0" w:space="0" w:color="auto" w:frame="1"/>
          <w:lang w:eastAsia="en-GB"/>
        </w:rPr>
        <w:t>         Add-in Manager: </w:t>
      </w:r>
    </w:p>
    <w:p w:rsidR="00F568F0" w:rsidRPr="004813D1" w:rsidRDefault="00F568F0" w:rsidP="00FC3135">
      <w:pPr>
        <w:spacing w:after="0" w:line="240" w:lineRule="auto"/>
        <w:ind w:left="300"/>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br/>
      </w:r>
      <w:r w:rsidRPr="004813D1">
        <w:rPr>
          <w:rFonts w:ascii="Times New Roman" w:eastAsia="Times New Roman" w:hAnsi="Times New Roman" w:cs="Times New Roman"/>
          <w:sz w:val="24"/>
          <w:szCs w:val="24"/>
          <w:bdr w:val="none" w:sz="0" w:space="0" w:color="auto" w:frame="1"/>
          <w:lang w:eastAsia="en-GB"/>
        </w:rPr>
        <w:br/>
      </w:r>
      <w:r w:rsidR="00FC3135" w:rsidRPr="004813D1">
        <w:rPr>
          <w:rFonts w:ascii="inherit" w:eastAsia="Times New Roman" w:hAnsi="inherit" w:cs="Times New Roman"/>
          <w:noProof/>
          <w:sz w:val="24"/>
          <w:szCs w:val="24"/>
          <w:lang w:val="en-US"/>
        </w:rPr>
        <w:drawing>
          <wp:inline distT="0" distB="0" distL="0" distR="0">
            <wp:extent cx="2943225" cy="309723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p.png"/>
                    <pic:cNvPicPr/>
                  </pic:nvPicPr>
                  <pic:blipFill>
                    <a:blip r:embed="rId5">
                      <a:extLst>
                        <a:ext uri="{28A0092B-C50C-407E-A947-70E740481C1C}">
                          <a14:useLocalDpi xmlns:a14="http://schemas.microsoft.com/office/drawing/2010/main" val="0"/>
                        </a:ext>
                      </a:extLst>
                    </a:blip>
                    <a:stretch>
                      <a:fillRect/>
                    </a:stretch>
                  </pic:blipFill>
                  <pic:spPr>
                    <a:xfrm>
                      <a:off x="0" y="0"/>
                      <a:ext cx="2955648" cy="3110304"/>
                    </a:xfrm>
                    <a:prstGeom prst="rect">
                      <a:avLst/>
                    </a:prstGeom>
                  </pic:spPr>
                </pic:pic>
              </a:graphicData>
            </a:graphic>
          </wp:inline>
        </w:drawing>
      </w:r>
    </w:p>
    <w:p w:rsidR="00F568F0" w:rsidRPr="004813D1" w:rsidRDefault="00F568F0" w:rsidP="00F568F0">
      <w:pPr>
        <w:spacing w:after="0" w:line="240" w:lineRule="auto"/>
        <w:jc w:val="center"/>
        <w:textAlignment w:val="baseline"/>
        <w:rPr>
          <w:rFonts w:ascii="inherit" w:eastAsia="Times New Roman" w:hAnsi="inherit" w:cs="Times New Roman"/>
          <w:sz w:val="24"/>
          <w:szCs w:val="24"/>
          <w:lang w:eastAsia="en-GB"/>
        </w:rPr>
      </w:pPr>
    </w:p>
    <w:p w:rsidR="00F568F0" w:rsidRPr="004813D1" w:rsidRDefault="00F568F0" w:rsidP="00F568F0">
      <w:pPr>
        <w:spacing w:after="0" w:line="240" w:lineRule="auto"/>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lang w:eastAsia="en-GB"/>
        </w:rPr>
        <w:br/>
      </w:r>
    </w:p>
    <w:p w:rsidR="00F568F0" w:rsidRPr="004813D1" w:rsidRDefault="00F568F0" w:rsidP="00864D29">
      <w:pPr>
        <w:pStyle w:val="ListParagraph"/>
        <w:numPr>
          <w:ilvl w:val="0"/>
          <w:numId w:val="5"/>
        </w:numPr>
        <w:spacing w:after="0" w:line="240" w:lineRule="auto"/>
        <w:ind w:right="300"/>
        <w:textAlignment w:val="baseline"/>
        <w:rPr>
          <w:rFonts w:ascii="inherit" w:eastAsia="Times New Roman" w:hAnsi="inherit" w:cs="Times New Roman"/>
          <w:sz w:val="24"/>
          <w:szCs w:val="24"/>
          <w:bdr w:val="none" w:sz="0" w:space="0" w:color="auto" w:frame="1"/>
          <w:lang w:eastAsia="en-GB"/>
        </w:rPr>
      </w:pPr>
      <w:r w:rsidRPr="004813D1">
        <w:rPr>
          <w:rFonts w:ascii="inherit" w:eastAsia="Times New Roman" w:hAnsi="inherit" w:cs="Times New Roman"/>
          <w:sz w:val="24"/>
          <w:szCs w:val="24"/>
          <w:bdr w:val="none" w:sz="0" w:space="0" w:color="auto" w:frame="1"/>
          <w:lang w:eastAsia="en-GB"/>
        </w:rPr>
        <w:lastRenderedPageBreak/>
        <w:t>Giao diện chính của chương trình</w:t>
      </w:r>
    </w:p>
    <w:p w:rsidR="00864D29" w:rsidRPr="004813D1" w:rsidRDefault="00864D29" w:rsidP="00864D29">
      <w:pPr>
        <w:spacing w:after="0" w:line="240" w:lineRule="auto"/>
        <w:ind w:left="300" w:right="300"/>
        <w:textAlignment w:val="baseline"/>
        <w:rPr>
          <w:rFonts w:ascii="inherit" w:eastAsia="Times New Roman" w:hAnsi="inherit" w:cs="Times New Roman"/>
          <w:sz w:val="24"/>
          <w:szCs w:val="24"/>
          <w:bdr w:val="none" w:sz="0" w:space="0" w:color="auto" w:frame="1"/>
          <w:lang w:eastAsia="en-GB"/>
        </w:rPr>
      </w:pPr>
    </w:p>
    <w:p w:rsidR="00F568F0" w:rsidRPr="004813D1" w:rsidRDefault="00FC3135" w:rsidP="00F568F0">
      <w:pPr>
        <w:spacing w:after="0" w:line="240" w:lineRule="auto"/>
        <w:ind w:left="300" w:right="300"/>
        <w:jc w:val="center"/>
        <w:textAlignment w:val="baseline"/>
        <w:rPr>
          <w:rFonts w:ascii="inherit" w:eastAsia="Times New Roman" w:hAnsi="inherit" w:cs="Times New Roman"/>
          <w:sz w:val="24"/>
          <w:szCs w:val="24"/>
          <w:bdr w:val="none" w:sz="0" w:space="0" w:color="auto" w:frame="1"/>
          <w:lang w:eastAsia="en-GB"/>
        </w:rPr>
      </w:pPr>
      <w:r w:rsidRPr="004813D1">
        <w:rPr>
          <w:rFonts w:ascii="inherit" w:eastAsia="Times New Roman" w:hAnsi="inherit" w:cs="Times New Roman"/>
          <w:noProof/>
          <w:sz w:val="24"/>
          <w:szCs w:val="24"/>
          <w:bdr w:val="none" w:sz="0" w:space="0" w:color="auto" w:frame="1"/>
          <w:lang w:val="en-US"/>
        </w:rPr>
        <w:drawing>
          <wp:inline distT="0" distB="0" distL="0" distR="0">
            <wp:extent cx="4876855" cy="2943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893201" cy="2953090"/>
                    </a:xfrm>
                    <a:prstGeom prst="rect">
                      <a:avLst/>
                    </a:prstGeom>
                  </pic:spPr>
                </pic:pic>
              </a:graphicData>
            </a:graphic>
          </wp:inline>
        </w:drawing>
      </w:r>
    </w:p>
    <w:p w:rsidR="00864D29" w:rsidRPr="004813D1" w:rsidRDefault="00864D29" w:rsidP="00F568F0">
      <w:pPr>
        <w:spacing w:after="0" w:line="240" w:lineRule="auto"/>
        <w:ind w:left="300" w:right="300"/>
        <w:jc w:val="center"/>
        <w:textAlignment w:val="baseline"/>
        <w:rPr>
          <w:rFonts w:ascii="inherit" w:eastAsia="Times New Roman" w:hAnsi="inherit" w:cs="Times New Roman"/>
          <w:sz w:val="24"/>
          <w:szCs w:val="24"/>
          <w:bdr w:val="none" w:sz="0" w:space="0" w:color="auto" w:frame="1"/>
          <w:lang w:eastAsia="en-GB"/>
        </w:rPr>
      </w:pPr>
    </w:p>
    <w:p w:rsidR="00F568F0" w:rsidRPr="004813D1" w:rsidRDefault="00F568F0" w:rsidP="00FC3135">
      <w:pPr>
        <w:numPr>
          <w:ilvl w:val="0"/>
          <w:numId w:val="2"/>
        </w:numPr>
        <w:spacing w:after="0" w:line="240" w:lineRule="auto"/>
        <w:ind w:left="300" w:right="300"/>
        <w:jc w:val="center"/>
        <w:textAlignment w:val="baseline"/>
        <w:rPr>
          <w:rFonts w:ascii="inherit" w:eastAsia="Times New Roman" w:hAnsi="inherit" w:cs="Times New Roman"/>
          <w:sz w:val="24"/>
          <w:szCs w:val="24"/>
          <w:lang w:eastAsia="en-GB"/>
        </w:rPr>
      </w:pPr>
      <w:r w:rsidRPr="004813D1">
        <w:rPr>
          <w:rFonts w:ascii="inherit" w:eastAsia="Times New Roman" w:hAnsi="inherit" w:cs="Times New Roman"/>
          <w:sz w:val="24"/>
          <w:szCs w:val="24"/>
          <w:bdr w:val="none" w:sz="0" w:space="0" w:color="auto" w:frame="1"/>
          <w:lang w:eastAsia="en-GB"/>
        </w:rPr>
        <w:t>  Cửa số Object Repository Manager: dùng để quản lý các Object Reepository</w:t>
      </w:r>
    </w:p>
    <w:p w:rsidR="00F568F0" w:rsidRPr="004813D1" w:rsidRDefault="00FC3135" w:rsidP="00F568F0">
      <w:pPr>
        <w:shd w:val="clear" w:color="auto" w:fill="FFFFFF"/>
        <w:spacing w:after="0" w:line="240" w:lineRule="auto"/>
        <w:jc w:val="center"/>
        <w:textAlignment w:val="baseline"/>
        <w:rPr>
          <w:rFonts w:ascii="Arial" w:eastAsia="Times New Roman" w:hAnsi="Arial" w:cs="Arial"/>
          <w:color w:val="3A3A3A"/>
          <w:sz w:val="24"/>
          <w:szCs w:val="24"/>
          <w:lang w:eastAsia="en-GB"/>
        </w:rPr>
      </w:pPr>
      <w:r w:rsidRPr="004813D1">
        <w:rPr>
          <w:rFonts w:ascii="Arial" w:eastAsia="Times New Roman" w:hAnsi="Arial" w:cs="Arial"/>
          <w:noProof/>
          <w:color w:val="3A3A3A"/>
          <w:sz w:val="24"/>
          <w:szCs w:val="24"/>
          <w:lang w:val="en-US"/>
        </w:rPr>
        <w:drawing>
          <wp:inline distT="0" distB="0" distL="0" distR="0">
            <wp:extent cx="3990975" cy="285559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3990183" cy="2855028"/>
                    </a:xfrm>
                    <a:prstGeom prst="rect">
                      <a:avLst/>
                    </a:prstGeom>
                  </pic:spPr>
                </pic:pic>
              </a:graphicData>
            </a:graphic>
          </wp:inline>
        </w:drawing>
      </w:r>
    </w:p>
    <w:p w:rsidR="00864D29" w:rsidRPr="004813D1" w:rsidRDefault="00864D29" w:rsidP="00F568F0">
      <w:pPr>
        <w:shd w:val="clear" w:color="auto" w:fill="FFFFFF"/>
        <w:spacing w:after="0" w:line="240" w:lineRule="auto"/>
        <w:jc w:val="center"/>
        <w:textAlignment w:val="baseline"/>
        <w:rPr>
          <w:rFonts w:ascii="Arial" w:eastAsia="Times New Roman" w:hAnsi="Arial" w:cs="Arial"/>
          <w:color w:val="3A3A3A"/>
          <w:sz w:val="24"/>
          <w:szCs w:val="24"/>
          <w:lang w:eastAsia="en-GB"/>
        </w:rPr>
      </w:pPr>
    </w:p>
    <w:p w:rsidR="00F568F0" w:rsidRPr="004813D1" w:rsidRDefault="00F568F0" w:rsidP="00864D29">
      <w:pPr>
        <w:pStyle w:val="ListParagraph"/>
        <w:numPr>
          <w:ilvl w:val="0"/>
          <w:numId w:val="5"/>
        </w:numPr>
        <w:shd w:val="clear" w:color="auto" w:fill="FFFFFF"/>
        <w:tabs>
          <w:tab w:val="left" w:pos="720"/>
        </w:tabs>
        <w:spacing w:after="0" w:line="240" w:lineRule="auto"/>
        <w:ind w:right="300"/>
        <w:textAlignment w:val="baseline"/>
        <w:rPr>
          <w:rFonts w:ascii="inherit" w:eastAsia="Times New Roman" w:hAnsi="inherit" w:cs="Arial"/>
          <w:color w:val="000000" w:themeColor="text1"/>
          <w:sz w:val="24"/>
          <w:szCs w:val="24"/>
          <w:lang w:eastAsia="en-GB"/>
        </w:rPr>
      </w:pPr>
      <w:r w:rsidRPr="004813D1">
        <w:rPr>
          <w:rFonts w:ascii="inherit" w:eastAsia="Times New Roman" w:hAnsi="inherit" w:cs="Arial"/>
          <w:color w:val="000000" w:themeColor="text1"/>
          <w:sz w:val="24"/>
          <w:szCs w:val="24"/>
          <w:lang w:eastAsia="en-GB"/>
        </w:rPr>
        <w:t>Giao diện kết quả test</w:t>
      </w:r>
    </w:p>
    <w:p w:rsidR="00864D29" w:rsidRPr="004813D1" w:rsidRDefault="00864D29" w:rsidP="00864D29">
      <w:pPr>
        <w:shd w:val="clear" w:color="auto" w:fill="FFFFFF"/>
        <w:spacing w:after="0" w:line="240" w:lineRule="auto"/>
        <w:ind w:left="-60" w:right="300"/>
        <w:textAlignment w:val="baseline"/>
        <w:rPr>
          <w:rFonts w:ascii="inherit" w:eastAsia="Times New Roman" w:hAnsi="inherit" w:cs="Arial"/>
          <w:color w:val="3A3A3A"/>
          <w:sz w:val="24"/>
          <w:szCs w:val="24"/>
          <w:lang w:eastAsia="en-GB"/>
        </w:rPr>
      </w:pPr>
    </w:p>
    <w:p w:rsidR="00F568F0" w:rsidRPr="004813D1" w:rsidRDefault="00FC3135" w:rsidP="00F568F0">
      <w:pPr>
        <w:shd w:val="clear" w:color="auto" w:fill="FFFFFF"/>
        <w:spacing w:after="0" w:line="240" w:lineRule="auto"/>
        <w:jc w:val="center"/>
        <w:textAlignment w:val="baseline"/>
        <w:rPr>
          <w:rFonts w:ascii="Arial" w:eastAsia="Times New Roman" w:hAnsi="Arial" w:cs="Arial"/>
          <w:color w:val="3A3A3A"/>
          <w:sz w:val="24"/>
          <w:szCs w:val="24"/>
          <w:lang w:eastAsia="en-GB"/>
        </w:rPr>
      </w:pPr>
      <w:r w:rsidRPr="004813D1">
        <w:rPr>
          <w:rFonts w:ascii="Arial" w:eastAsia="Times New Roman" w:hAnsi="Arial" w:cs="Arial"/>
          <w:noProof/>
          <w:color w:val="3A3A3A"/>
          <w:sz w:val="24"/>
          <w:szCs w:val="24"/>
          <w:lang w:val="en-US"/>
        </w:rPr>
        <w:lastRenderedPageBreak/>
        <w:drawing>
          <wp:inline distT="0" distB="0" distL="0" distR="0">
            <wp:extent cx="5025829" cy="3771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053819" cy="3792907"/>
                    </a:xfrm>
                    <a:prstGeom prst="rect">
                      <a:avLst/>
                    </a:prstGeom>
                  </pic:spPr>
                </pic:pic>
              </a:graphicData>
            </a:graphic>
          </wp:inline>
        </w:drawing>
      </w:r>
    </w:p>
    <w:p w:rsidR="00864D29" w:rsidRPr="004813D1" w:rsidRDefault="00864D29" w:rsidP="00F568F0">
      <w:pPr>
        <w:shd w:val="clear" w:color="auto" w:fill="FFFFFF"/>
        <w:spacing w:after="0" w:line="240" w:lineRule="auto"/>
        <w:jc w:val="center"/>
        <w:textAlignment w:val="baseline"/>
        <w:rPr>
          <w:rFonts w:ascii="Arial" w:eastAsia="Times New Roman" w:hAnsi="Arial" w:cs="Arial"/>
          <w:color w:val="3A3A3A"/>
          <w:sz w:val="24"/>
          <w:szCs w:val="24"/>
          <w:lang w:eastAsia="en-GB"/>
        </w:rPr>
      </w:pPr>
    </w:p>
    <w:p w:rsidR="00434181" w:rsidRPr="004813D1" w:rsidRDefault="00FC3135">
      <w:pPr>
        <w:rPr>
          <w:b/>
          <w:sz w:val="24"/>
          <w:szCs w:val="24"/>
        </w:rPr>
      </w:pPr>
      <w:r w:rsidRPr="004813D1">
        <w:rPr>
          <w:b/>
          <w:sz w:val="24"/>
          <w:szCs w:val="24"/>
        </w:rPr>
        <w:t>2.   VIDEO</w:t>
      </w:r>
      <w:bookmarkStart w:id="0" w:name="_GoBack"/>
      <w:bookmarkEnd w:id="0"/>
    </w:p>
    <w:p w:rsidR="00FC3135" w:rsidRPr="004813D1" w:rsidRDefault="00FC3135">
      <w:pPr>
        <w:rPr>
          <w:sz w:val="24"/>
          <w:szCs w:val="24"/>
        </w:rPr>
      </w:pPr>
      <w:r w:rsidRPr="004813D1">
        <w:rPr>
          <w:sz w:val="24"/>
          <w:szCs w:val="24"/>
        </w:rPr>
        <w:tab/>
        <w:t xml:space="preserve">Link video </w:t>
      </w:r>
      <w:r w:rsidR="00864D29" w:rsidRPr="004813D1">
        <w:rPr>
          <w:sz w:val="24"/>
          <w:szCs w:val="24"/>
        </w:rPr>
        <w:t>hướng dẫn công cụ</w:t>
      </w:r>
      <w:r w:rsidRPr="004813D1">
        <w:rPr>
          <w:sz w:val="24"/>
          <w:szCs w:val="24"/>
        </w:rPr>
        <w:t xml:space="preserve"> quick test pro:</w:t>
      </w:r>
    </w:p>
    <w:p w:rsidR="00FC3135" w:rsidRPr="004813D1" w:rsidRDefault="00864D29">
      <w:pPr>
        <w:rPr>
          <w:color w:val="1F497D" w:themeColor="text2"/>
          <w:sz w:val="24"/>
          <w:szCs w:val="24"/>
        </w:rPr>
      </w:pPr>
      <w:r w:rsidRPr="004813D1">
        <w:rPr>
          <w:color w:val="1F497D" w:themeColor="text2"/>
          <w:sz w:val="24"/>
          <w:szCs w:val="24"/>
        </w:rPr>
        <w:t>https://www.youtube.com/watch?v=QFniK4QrHbI</w:t>
      </w:r>
    </w:p>
    <w:sectPr w:rsidR="00FC3135" w:rsidRPr="00481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B71"/>
    <w:multiLevelType w:val="multilevel"/>
    <w:tmpl w:val="C4F0D5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1CD31445"/>
    <w:multiLevelType w:val="hybridMultilevel"/>
    <w:tmpl w:val="34FA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711568"/>
    <w:multiLevelType w:val="multilevel"/>
    <w:tmpl w:val="B88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4503D0"/>
    <w:multiLevelType w:val="hybridMultilevel"/>
    <w:tmpl w:val="F7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052520"/>
    <w:multiLevelType w:val="hybridMultilevel"/>
    <w:tmpl w:val="044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6C2F35"/>
    <w:multiLevelType w:val="multilevel"/>
    <w:tmpl w:val="A5567E3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F0"/>
    <w:rsid w:val="00434181"/>
    <w:rsid w:val="004813D1"/>
    <w:rsid w:val="00864D29"/>
    <w:rsid w:val="00F568F0"/>
    <w:rsid w:val="00FC3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0DA02-E408-4393-B347-ADD7F6A8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68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8F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568F0"/>
    <w:rPr>
      <w:color w:val="0000FF"/>
      <w:u w:val="single"/>
    </w:rPr>
  </w:style>
  <w:style w:type="paragraph" w:styleId="NormalWeb">
    <w:name w:val="Normal (Web)"/>
    <w:basedOn w:val="Normal"/>
    <w:uiPriority w:val="99"/>
    <w:semiHidden/>
    <w:unhideWhenUsed/>
    <w:rsid w:val="00F568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568F0"/>
  </w:style>
  <w:style w:type="paragraph" w:styleId="BalloonText">
    <w:name w:val="Balloon Text"/>
    <w:basedOn w:val="Normal"/>
    <w:link w:val="BalloonTextChar"/>
    <w:uiPriority w:val="99"/>
    <w:semiHidden/>
    <w:unhideWhenUsed/>
    <w:rsid w:val="00FC3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35"/>
    <w:rPr>
      <w:rFonts w:ascii="Tahoma" w:hAnsi="Tahoma" w:cs="Tahoma"/>
      <w:sz w:val="16"/>
      <w:szCs w:val="16"/>
    </w:rPr>
  </w:style>
  <w:style w:type="paragraph" w:styleId="ListParagraph">
    <w:name w:val="List Paragraph"/>
    <w:basedOn w:val="Normal"/>
    <w:uiPriority w:val="34"/>
    <w:qFormat/>
    <w:rsid w:val="00864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101968">
      <w:bodyDiv w:val="1"/>
      <w:marLeft w:val="0"/>
      <w:marRight w:val="0"/>
      <w:marTop w:val="0"/>
      <w:marBottom w:val="0"/>
      <w:divBdr>
        <w:top w:val="none" w:sz="0" w:space="0" w:color="auto"/>
        <w:left w:val="none" w:sz="0" w:space="0" w:color="auto"/>
        <w:bottom w:val="none" w:sz="0" w:space="0" w:color="auto"/>
        <w:right w:val="none" w:sz="0" w:space="0" w:color="auto"/>
      </w:divBdr>
      <w:divsChild>
        <w:div w:id="778911725">
          <w:marLeft w:val="0"/>
          <w:marRight w:val="0"/>
          <w:marTop w:val="0"/>
          <w:marBottom w:val="0"/>
          <w:divBdr>
            <w:top w:val="none" w:sz="0" w:space="0" w:color="auto"/>
            <w:left w:val="none" w:sz="0" w:space="0" w:color="auto"/>
            <w:bottom w:val="none" w:sz="0" w:space="0" w:color="auto"/>
            <w:right w:val="none" w:sz="0" w:space="0" w:color="auto"/>
          </w:divBdr>
        </w:div>
        <w:div w:id="796723407">
          <w:marLeft w:val="0"/>
          <w:marRight w:val="0"/>
          <w:marTop w:val="0"/>
          <w:marBottom w:val="0"/>
          <w:divBdr>
            <w:top w:val="none" w:sz="0" w:space="0" w:color="auto"/>
            <w:left w:val="none" w:sz="0" w:space="0" w:color="auto"/>
            <w:bottom w:val="none" w:sz="0" w:space="0" w:color="auto"/>
            <w:right w:val="none" w:sz="0" w:space="0" w:color="auto"/>
          </w:divBdr>
          <w:divsChild>
            <w:div w:id="35469501">
              <w:marLeft w:val="2160"/>
              <w:marRight w:val="0"/>
              <w:marTop w:val="0"/>
              <w:marBottom w:val="0"/>
              <w:divBdr>
                <w:top w:val="none" w:sz="0" w:space="0" w:color="auto"/>
                <w:left w:val="none" w:sz="0" w:space="0" w:color="auto"/>
                <w:bottom w:val="none" w:sz="0" w:space="0" w:color="auto"/>
                <w:right w:val="none" w:sz="0" w:space="0" w:color="auto"/>
              </w:divBdr>
            </w:div>
            <w:div w:id="264967512">
              <w:marLeft w:val="1620"/>
              <w:marRight w:val="0"/>
              <w:marTop w:val="0"/>
              <w:marBottom w:val="0"/>
              <w:divBdr>
                <w:top w:val="none" w:sz="0" w:space="0" w:color="auto"/>
                <w:left w:val="none" w:sz="0" w:space="0" w:color="auto"/>
                <w:bottom w:val="none" w:sz="0" w:space="0" w:color="auto"/>
                <w:right w:val="none" w:sz="0" w:space="0" w:color="auto"/>
              </w:divBdr>
            </w:div>
            <w:div w:id="299771022">
              <w:marLeft w:val="1260"/>
              <w:marRight w:val="0"/>
              <w:marTop w:val="0"/>
              <w:marBottom w:val="0"/>
              <w:divBdr>
                <w:top w:val="none" w:sz="0" w:space="0" w:color="auto"/>
                <w:left w:val="none" w:sz="0" w:space="0" w:color="auto"/>
                <w:bottom w:val="none" w:sz="0" w:space="0" w:color="auto"/>
                <w:right w:val="none" w:sz="0" w:space="0" w:color="auto"/>
              </w:divBdr>
            </w:div>
            <w:div w:id="313991845">
              <w:marLeft w:val="2160"/>
              <w:marRight w:val="0"/>
              <w:marTop w:val="0"/>
              <w:marBottom w:val="0"/>
              <w:divBdr>
                <w:top w:val="none" w:sz="0" w:space="0" w:color="auto"/>
                <w:left w:val="none" w:sz="0" w:space="0" w:color="auto"/>
                <w:bottom w:val="none" w:sz="0" w:space="0" w:color="auto"/>
                <w:right w:val="none" w:sz="0" w:space="0" w:color="auto"/>
              </w:divBdr>
            </w:div>
            <w:div w:id="446436988">
              <w:marLeft w:val="2160"/>
              <w:marRight w:val="0"/>
              <w:marTop w:val="0"/>
              <w:marBottom w:val="0"/>
              <w:divBdr>
                <w:top w:val="none" w:sz="0" w:space="0" w:color="auto"/>
                <w:left w:val="none" w:sz="0" w:space="0" w:color="auto"/>
                <w:bottom w:val="none" w:sz="0" w:space="0" w:color="auto"/>
                <w:right w:val="none" w:sz="0" w:space="0" w:color="auto"/>
              </w:divBdr>
            </w:div>
            <w:div w:id="596989524">
              <w:marLeft w:val="1620"/>
              <w:marRight w:val="0"/>
              <w:marTop w:val="0"/>
              <w:marBottom w:val="0"/>
              <w:divBdr>
                <w:top w:val="none" w:sz="0" w:space="0" w:color="auto"/>
                <w:left w:val="none" w:sz="0" w:space="0" w:color="auto"/>
                <w:bottom w:val="none" w:sz="0" w:space="0" w:color="auto"/>
                <w:right w:val="none" w:sz="0" w:space="0" w:color="auto"/>
              </w:divBdr>
            </w:div>
            <w:div w:id="655888419">
              <w:marLeft w:val="1260"/>
              <w:marRight w:val="0"/>
              <w:marTop w:val="0"/>
              <w:marBottom w:val="0"/>
              <w:divBdr>
                <w:top w:val="none" w:sz="0" w:space="0" w:color="auto"/>
                <w:left w:val="none" w:sz="0" w:space="0" w:color="auto"/>
                <w:bottom w:val="none" w:sz="0" w:space="0" w:color="auto"/>
                <w:right w:val="none" w:sz="0" w:space="0" w:color="auto"/>
              </w:divBdr>
            </w:div>
            <w:div w:id="659233594">
              <w:marLeft w:val="2160"/>
              <w:marRight w:val="0"/>
              <w:marTop w:val="0"/>
              <w:marBottom w:val="0"/>
              <w:divBdr>
                <w:top w:val="none" w:sz="0" w:space="0" w:color="auto"/>
                <w:left w:val="none" w:sz="0" w:space="0" w:color="auto"/>
                <w:bottom w:val="none" w:sz="0" w:space="0" w:color="auto"/>
                <w:right w:val="none" w:sz="0" w:space="0" w:color="auto"/>
              </w:divBdr>
            </w:div>
            <w:div w:id="712267613">
              <w:marLeft w:val="1260"/>
              <w:marRight w:val="0"/>
              <w:marTop w:val="0"/>
              <w:marBottom w:val="0"/>
              <w:divBdr>
                <w:top w:val="none" w:sz="0" w:space="0" w:color="auto"/>
                <w:left w:val="none" w:sz="0" w:space="0" w:color="auto"/>
                <w:bottom w:val="none" w:sz="0" w:space="0" w:color="auto"/>
                <w:right w:val="none" w:sz="0" w:space="0" w:color="auto"/>
              </w:divBdr>
            </w:div>
            <w:div w:id="829098313">
              <w:marLeft w:val="1260"/>
              <w:marRight w:val="0"/>
              <w:marTop w:val="0"/>
              <w:marBottom w:val="0"/>
              <w:divBdr>
                <w:top w:val="none" w:sz="0" w:space="0" w:color="auto"/>
                <w:left w:val="none" w:sz="0" w:space="0" w:color="auto"/>
                <w:bottom w:val="none" w:sz="0" w:space="0" w:color="auto"/>
                <w:right w:val="none" w:sz="0" w:space="0" w:color="auto"/>
              </w:divBdr>
            </w:div>
            <w:div w:id="885147538">
              <w:marLeft w:val="1260"/>
              <w:marRight w:val="0"/>
              <w:marTop w:val="0"/>
              <w:marBottom w:val="0"/>
              <w:divBdr>
                <w:top w:val="none" w:sz="0" w:space="0" w:color="auto"/>
                <w:left w:val="none" w:sz="0" w:space="0" w:color="auto"/>
                <w:bottom w:val="none" w:sz="0" w:space="0" w:color="auto"/>
                <w:right w:val="none" w:sz="0" w:space="0" w:color="auto"/>
              </w:divBdr>
            </w:div>
            <w:div w:id="953485944">
              <w:marLeft w:val="1260"/>
              <w:marRight w:val="0"/>
              <w:marTop w:val="0"/>
              <w:marBottom w:val="0"/>
              <w:divBdr>
                <w:top w:val="none" w:sz="0" w:space="0" w:color="auto"/>
                <w:left w:val="none" w:sz="0" w:space="0" w:color="auto"/>
                <w:bottom w:val="none" w:sz="0" w:space="0" w:color="auto"/>
                <w:right w:val="none" w:sz="0" w:space="0" w:color="auto"/>
              </w:divBdr>
            </w:div>
            <w:div w:id="1011030525">
              <w:marLeft w:val="1080"/>
              <w:marRight w:val="0"/>
              <w:marTop w:val="0"/>
              <w:marBottom w:val="0"/>
              <w:divBdr>
                <w:top w:val="none" w:sz="0" w:space="0" w:color="auto"/>
                <w:left w:val="none" w:sz="0" w:space="0" w:color="auto"/>
                <w:bottom w:val="none" w:sz="0" w:space="0" w:color="auto"/>
                <w:right w:val="none" w:sz="0" w:space="0" w:color="auto"/>
              </w:divBdr>
            </w:div>
            <w:div w:id="1018972176">
              <w:marLeft w:val="1260"/>
              <w:marRight w:val="0"/>
              <w:marTop w:val="0"/>
              <w:marBottom w:val="0"/>
              <w:divBdr>
                <w:top w:val="none" w:sz="0" w:space="0" w:color="auto"/>
                <w:left w:val="none" w:sz="0" w:space="0" w:color="auto"/>
                <w:bottom w:val="none" w:sz="0" w:space="0" w:color="auto"/>
                <w:right w:val="none" w:sz="0" w:space="0" w:color="auto"/>
              </w:divBdr>
            </w:div>
            <w:div w:id="1053117990">
              <w:marLeft w:val="1620"/>
              <w:marRight w:val="0"/>
              <w:marTop w:val="0"/>
              <w:marBottom w:val="0"/>
              <w:divBdr>
                <w:top w:val="none" w:sz="0" w:space="0" w:color="auto"/>
                <w:left w:val="none" w:sz="0" w:space="0" w:color="auto"/>
                <w:bottom w:val="none" w:sz="0" w:space="0" w:color="auto"/>
                <w:right w:val="none" w:sz="0" w:space="0" w:color="auto"/>
              </w:divBdr>
            </w:div>
            <w:div w:id="1154948617">
              <w:marLeft w:val="2160"/>
              <w:marRight w:val="0"/>
              <w:marTop w:val="0"/>
              <w:marBottom w:val="0"/>
              <w:divBdr>
                <w:top w:val="none" w:sz="0" w:space="0" w:color="auto"/>
                <w:left w:val="none" w:sz="0" w:space="0" w:color="auto"/>
                <w:bottom w:val="none" w:sz="0" w:space="0" w:color="auto"/>
                <w:right w:val="none" w:sz="0" w:space="0" w:color="auto"/>
              </w:divBdr>
            </w:div>
            <w:div w:id="1180463880">
              <w:marLeft w:val="2160"/>
              <w:marRight w:val="0"/>
              <w:marTop w:val="0"/>
              <w:marBottom w:val="0"/>
              <w:divBdr>
                <w:top w:val="none" w:sz="0" w:space="0" w:color="auto"/>
                <w:left w:val="none" w:sz="0" w:space="0" w:color="auto"/>
                <w:bottom w:val="none" w:sz="0" w:space="0" w:color="auto"/>
                <w:right w:val="none" w:sz="0" w:space="0" w:color="auto"/>
              </w:divBdr>
            </w:div>
            <w:div w:id="1182281445">
              <w:marLeft w:val="2160"/>
              <w:marRight w:val="0"/>
              <w:marTop w:val="0"/>
              <w:marBottom w:val="0"/>
              <w:divBdr>
                <w:top w:val="none" w:sz="0" w:space="0" w:color="auto"/>
                <w:left w:val="none" w:sz="0" w:space="0" w:color="auto"/>
                <w:bottom w:val="none" w:sz="0" w:space="0" w:color="auto"/>
                <w:right w:val="none" w:sz="0" w:space="0" w:color="auto"/>
              </w:divBdr>
            </w:div>
            <w:div w:id="1408962388">
              <w:marLeft w:val="1260"/>
              <w:marRight w:val="0"/>
              <w:marTop w:val="0"/>
              <w:marBottom w:val="0"/>
              <w:divBdr>
                <w:top w:val="none" w:sz="0" w:space="0" w:color="auto"/>
                <w:left w:val="none" w:sz="0" w:space="0" w:color="auto"/>
                <w:bottom w:val="none" w:sz="0" w:space="0" w:color="auto"/>
                <w:right w:val="none" w:sz="0" w:space="0" w:color="auto"/>
              </w:divBdr>
            </w:div>
            <w:div w:id="1492520619">
              <w:marLeft w:val="1620"/>
              <w:marRight w:val="0"/>
              <w:marTop w:val="0"/>
              <w:marBottom w:val="0"/>
              <w:divBdr>
                <w:top w:val="none" w:sz="0" w:space="0" w:color="auto"/>
                <w:left w:val="none" w:sz="0" w:space="0" w:color="auto"/>
                <w:bottom w:val="none" w:sz="0" w:space="0" w:color="auto"/>
                <w:right w:val="none" w:sz="0" w:space="0" w:color="auto"/>
              </w:divBdr>
            </w:div>
            <w:div w:id="1571161660">
              <w:marLeft w:val="2160"/>
              <w:marRight w:val="0"/>
              <w:marTop w:val="0"/>
              <w:marBottom w:val="0"/>
              <w:divBdr>
                <w:top w:val="none" w:sz="0" w:space="0" w:color="auto"/>
                <w:left w:val="none" w:sz="0" w:space="0" w:color="auto"/>
                <w:bottom w:val="none" w:sz="0" w:space="0" w:color="auto"/>
                <w:right w:val="none" w:sz="0" w:space="0" w:color="auto"/>
              </w:divBdr>
            </w:div>
            <w:div w:id="1625307652">
              <w:marLeft w:val="2160"/>
              <w:marRight w:val="0"/>
              <w:marTop w:val="0"/>
              <w:marBottom w:val="0"/>
              <w:divBdr>
                <w:top w:val="none" w:sz="0" w:space="0" w:color="auto"/>
                <w:left w:val="none" w:sz="0" w:space="0" w:color="auto"/>
                <w:bottom w:val="none" w:sz="0" w:space="0" w:color="auto"/>
                <w:right w:val="none" w:sz="0" w:space="0" w:color="auto"/>
              </w:divBdr>
            </w:div>
            <w:div w:id="1790737468">
              <w:marLeft w:val="1260"/>
              <w:marRight w:val="0"/>
              <w:marTop w:val="0"/>
              <w:marBottom w:val="0"/>
              <w:divBdr>
                <w:top w:val="none" w:sz="0" w:space="0" w:color="auto"/>
                <w:left w:val="none" w:sz="0" w:space="0" w:color="auto"/>
                <w:bottom w:val="none" w:sz="0" w:space="0" w:color="auto"/>
                <w:right w:val="none" w:sz="0" w:space="0" w:color="auto"/>
              </w:divBdr>
            </w:div>
            <w:div w:id="1852992337">
              <w:marLeft w:val="1260"/>
              <w:marRight w:val="0"/>
              <w:marTop w:val="0"/>
              <w:marBottom w:val="0"/>
              <w:divBdr>
                <w:top w:val="none" w:sz="0" w:space="0" w:color="auto"/>
                <w:left w:val="none" w:sz="0" w:space="0" w:color="auto"/>
                <w:bottom w:val="none" w:sz="0" w:space="0" w:color="auto"/>
                <w:right w:val="none" w:sz="0" w:space="0" w:color="auto"/>
              </w:divBdr>
            </w:div>
            <w:div w:id="1896895096">
              <w:marLeft w:val="2160"/>
              <w:marRight w:val="0"/>
              <w:marTop w:val="0"/>
              <w:marBottom w:val="0"/>
              <w:divBdr>
                <w:top w:val="none" w:sz="0" w:space="0" w:color="auto"/>
                <w:left w:val="none" w:sz="0" w:space="0" w:color="auto"/>
                <w:bottom w:val="none" w:sz="0" w:space="0" w:color="auto"/>
                <w:right w:val="none" w:sz="0" w:space="0" w:color="auto"/>
              </w:divBdr>
            </w:div>
            <w:div w:id="1950357354">
              <w:marLeft w:val="0"/>
              <w:marRight w:val="0"/>
              <w:marTop w:val="0"/>
              <w:marBottom w:val="0"/>
              <w:divBdr>
                <w:top w:val="none" w:sz="0" w:space="0" w:color="auto"/>
                <w:left w:val="none" w:sz="0" w:space="0" w:color="auto"/>
                <w:bottom w:val="none" w:sz="0" w:space="0" w:color="auto"/>
                <w:right w:val="none" w:sz="0" w:space="0" w:color="auto"/>
              </w:divBdr>
            </w:div>
            <w:div w:id="2096239166">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dc:creator>
  <cp:lastModifiedBy>Thanh Vo</cp:lastModifiedBy>
  <cp:revision>2</cp:revision>
  <dcterms:created xsi:type="dcterms:W3CDTF">2017-03-09T15:13:00Z</dcterms:created>
  <dcterms:modified xsi:type="dcterms:W3CDTF">2017-03-09T15:13:00Z</dcterms:modified>
</cp:coreProperties>
</file>