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64" w:rsidRDefault="00B03981">
      <w:pPr>
        <w:spacing w:after="0" w:line="259" w:lineRule="auto"/>
        <w:ind w:left="0" w:right="4" w:firstLine="0"/>
        <w:jc w:val="center"/>
      </w:pPr>
      <w:r>
        <w:rPr>
          <w:b/>
          <w:color w:val="1F4E79"/>
          <w:sz w:val="32"/>
        </w:rPr>
        <w:t xml:space="preserve">HƯỚNG DẪN VỀ ĐỒ ÁN MÔN HỌC </w:t>
      </w:r>
      <w:r w:rsidR="00493F96">
        <w:rPr>
          <w:b/>
          <w:color w:val="1F4E79"/>
          <w:sz w:val="32"/>
        </w:rPr>
        <w:t>LẬP TRÌNH GIAO DIỆN</w:t>
      </w:r>
      <w:r>
        <w:rPr>
          <w:b/>
          <w:color w:val="1F4E79"/>
          <w:sz w:val="32"/>
        </w:rPr>
        <w:t xml:space="preserve"> </w:t>
      </w:r>
    </w:p>
    <w:p w:rsidR="00591764" w:rsidRDefault="00B03981">
      <w:pPr>
        <w:spacing w:after="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91764" w:rsidRDefault="00B03981">
      <w:pPr>
        <w:spacing w:after="5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91764" w:rsidRDefault="00B03981">
      <w:pPr>
        <w:numPr>
          <w:ilvl w:val="0"/>
          <w:numId w:val="1"/>
        </w:numPr>
        <w:spacing w:after="20" w:line="259" w:lineRule="auto"/>
        <w:ind w:hanging="360"/>
        <w:jc w:val="left"/>
      </w:pPr>
      <w:r>
        <w:rPr>
          <w:b/>
        </w:rPr>
        <w:t>Mô tả đồ án môn học</w:t>
      </w:r>
      <w:r>
        <w:t xml:space="preserve">: </w:t>
      </w:r>
    </w:p>
    <w:p w:rsidR="00591764" w:rsidRDefault="00B03981">
      <w:r>
        <w:t>Đồ án làm theo nhóm tối đa 0</w:t>
      </w:r>
      <w:r w:rsidR="00493F96">
        <w:t>1</w:t>
      </w:r>
      <w:r>
        <w:t xml:space="preserve"> SV/nhóm, các nhóm sẽ viết ứng dụng Windows Forms. </w:t>
      </w:r>
    </w:p>
    <w:p w:rsidR="00591764" w:rsidRDefault="00B03981">
      <w:r>
        <w:t xml:space="preserve">Một số ứng dụng đề xuất, sinh viên có thể chọn các đề tài khác ở mức độ tương tự </w:t>
      </w:r>
    </w:p>
    <w:p w:rsidR="00591764" w:rsidRDefault="00B03981">
      <w:pPr>
        <w:numPr>
          <w:ilvl w:val="2"/>
          <w:numId w:val="2"/>
        </w:numPr>
        <w:ind w:hanging="360"/>
      </w:pPr>
      <w:r>
        <w:t xml:space="preserve">Ứng dụng Calculator </w:t>
      </w:r>
    </w:p>
    <w:p w:rsidR="00591764" w:rsidRDefault="00B03981">
      <w:pPr>
        <w:numPr>
          <w:ilvl w:val="2"/>
          <w:numId w:val="2"/>
        </w:numPr>
        <w:ind w:hanging="360"/>
      </w:pPr>
      <w:r>
        <w:t xml:space="preserve">Ứng dụng tính tiền quán café </w:t>
      </w:r>
    </w:p>
    <w:p w:rsidR="00591764" w:rsidRDefault="00B03981">
      <w:pPr>
        <w:numPr>
          <w:ilvl w:val="2"/>
          <w:numId w:val="2"/>
        </w:numPr>
        <w:ind w:hanging="360"/>
      </w:pPr>
      <w:r>
        <w:t xml:space="preserve">Ứng dụng bán hàng cho cửa hàng tiện ích </w:t>
      </w:r>
    </w:p>
    <w:p w:rsidR="00591764" w:rsidRDefault="00B03981">
      <w:pPr>
        <w:numPr>
          <w:ilvl w:val="2"/>
          <w:numId w:val="2"/>
        </w:numPr>
        <w:ind w:hanging="360"/>
      </w:pPr>
      <w:r>
        <w:t xml:space="preserve">Ứng dụng quản lý chi tiêu cá nhân </w:t>
      </w:r>
    </w:p>
    <w:p w:rsidR="00591764" w:rsidRDefault="00B03981">
      <w:pPr>
        <w:numPr>
          <w:ilvl w:val="2"/>
          <w:numId w:val="2"/>
        </w:numPr>
        <w:ind w:hanging="360"/>
      </w:pPr>
      <w:r>
        <w:t xml:space="preserve">Ứng dụng tính tiền điện </w:t>
      </w:r>
    </w:p>
    <w:p w:rsidR="00591764" w:rsidRDefault="00B03981">
      <w:pPr>
        <w:numPr>
          <w:ilvl w:val="2"/>
          <w:numId w:val="2"/>
        </w:numPr>
        <w:ind w:hanging="360"/>
      </w:pPr>
      <w:r>
        <w:t xml:space="preserve">Ứng dụng nghe nhạc </w:t>
      </w:r>
    </w:p>
    <w:p w:rsidR="00493F96" w:rsidRDefault="00493F96">
      <w:pPr>
        <w:numPr>
          <w:ilvl w:val="2"/>
          <w:numId w:val="2"/>
        </w:numPr>
        <w:ind w:hanging="360"/>
      </w:pPr>
      <w:r>
        <w:t>Ứng dụng game</w:t>
      </w:r>
    </w:p>
    <w:p w:rsidR="00591764" w:rsidRDefault="00493F96">
      <w:pPr>
        <w:numPr>
          <w:ilvl w:val="2"/>
          <w:numId w:val="2"/>
        </w:numPr>
        <w:ind w:hanging="360"/>
      </w:pPr>
      <w:r>
        <w:t>…</w:t>
      </w:r>
      <w:r w:rsidR="00B03981">
        <w:t xml:space="preserve"> </w:t>
      </w:r>
    </w:p>
    <w:p w:rsidR="00591764" w:rsidRDefault="00B03981">
      <w:r>
        <w:t xml:space="preserve">Các nhóm xây dựng chương trình Windows Forms để giải quyết các yêu cầu trên </w:t>
      </w:r>
    </w:p>
    <w:p w:rsidR="00591764" w:rsidRDefault="00B03981">
      <w:pPr>
        <w:spacing w:after="22" w:line="259" w:lineRule="auto"/>
        <w:ind w:left="720" w:firstLine="0"/>
        <w:jc w:val="left"/>
      </w:pPr>
      <w:r>
        <w:t xml:space="preserve"> </w:t>
      </w:r>
    </w:p>
    <w:p w:rsidR="00591764" w:rsidRDefault="00B03981">
      <w:pPr>
        <w:numPr>
          <w:ilvl w:val="0"/>
          <w:numId w:val="1"/>
        </w:numPr>
        <w:spacing w:after="20" w:line="259" w:lineRule="auto"/>
        <w:ind w:hanging="360"/>
        <w:jc w:val="left"/>
      </w:pPr>
      <w:r>
        <w:rPr>
          <w:b/>
        </w:rPr>
        <w:t xml:space="preserve">Hình </w:t>
      </w:r>
      <w:r>
        <w:rPr>
          <w:b/>
        </w:rPr>
        <w:t>thức chấm đồ án</w:t>
      </w:r>
      <w:r>
        <w:t xml:space="preserve">: </w:t>
      </w:r>
    </w:p>
    <w:p w:rsidR="00591764" w:rsidRDefault="00B03981">
      <w:r>
        <w:t xml:space="preserve">Nhóm sinh viên thực hiện yêu cầu như sau: </w:t>
      </w:r>
    </w:p>
    <w:p w:rsidR="00591764" w:rsidRDefault="00B03981">
      <w:pPr>
        <w:numPr>
          <w:ilvl w:val="1"/>
          <w:numId w:val="1"/>
        </w:numPr>
        <w:ind w:hanging="360"/>
      </w:pPr>
      <w:r>
        <w:t xml:space="preserve">Nộp 01 cuốn báo cáo về đồ án môn học: gồm các phần: (1) phần giới thiệu đồ án; (2): các chức năng và màn hình minh hoạ; (3): phần kết luận và hướng phát triển. Trong đó trang bìa của đồ </w:t>
      </w:r>
      <w:r>
        <w:t xml:space="preserve">án, ghi đầy đủ họ tên, MSSV của </w:t>
      </w:r>
      <w:r>
        <w:t xml:space="preserve">thành viên trong nhóm (xem mẫu phụ lục 1). </w:t>
      </w:r>
    </w:p>
    <w:p w:rsidR="00591764" w:rsidRDefault="00B03981">
      <w:pPr>
        <w:numPr>
          <w:ilvl w:val="1"/>
          <w:numId w:val="1"/>
        </w:numPr>
        <w:ind w:hanging="360"/>
      </w:pPr>
      <w:r>
        <w:t xml:space="preserve">Nộp bản mềm gồm: file báo cáo (doc), slide thuyết trình, và toàn bộ mã nguồn chương trình. </w:t>
      </w:r>
    </w:p>
    <w:p w:rsidR="00591764" w:rsidRDefault="00B03981">
      <w:pPr>
        <w:numPr>
          <w:ilvl w:val="1"/>
          <w:numId w:val="1"/>
        </w:numPr>
        <w:ind w:hanging="360"/>
      </w:pPr>
      <w:r>
        <w:t>Báo cáo thuyết trình về ứng dụng, sử dụng slide thuyết trình và demo chương trình. T</w:t>
      </w:r>
      <w:r>
        <w:t xml:space="preserve">rong quá trình chấm đồ án, GV sẽ hỏi các câu hỏi về ứng dụng và các thành viên trong nhóm sẽ trả lời. </w:t>
      </w:r>
    </w:p>
    <w:p w:rsidR="00591764" w:rsidRDefault="00B03981">
      <w:pPr>
        <w:numPr>
          <w:ilvl w:val="0"/>
          <w:numId w:val="1"/>
        </w:numPr>
        <w:spacing w:after="20" w:line="259" w:lineRule="auto"/>
        <w:ind w:hanging="360"/>
        <w:jc w:val="left"/>
      </w:pPr>
      <w:r>
        <w:rPr>
          <w:b/>
        </w:rPr>
        <w:t>Tiêu chí chấm điểm</w:t>
      </w:r>
      <w:r>
        <w:t xml:space="preserve">: </w:t>
      </w:r>
    </w:p>
    <w:p w:rsidR="00591764" w:rsidRDefault="00B03981">
      <w:pPr>
        <w:spacing w:after="0" w:line="259" w:lineRule="auto"/>
        <w:ind w:left="1080" w:firstLine="0"/>
        <w:jc w:val="left"/>
      </w:pPr>
      <w:r>
        <w:t xml:space="preserve"> </w:t>
      </w:r>
    </w:p>
    <w:tbl>
      <w:tblPr>
        <w:tblStyle w:val="TableGrid"/>
        <w:tblW w:w="8275" w:type="dxa"/>
        <w:tblInd w:w="1085" w:type="dxa"/>
        <w:tblCellMar>
          <w:top w:w="16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717"/>
        <w:gridCol w:w="2057"/>
        <w:gridCol w:w="1635"/>
        <w:gridCol w:w="434"/>
        <w:gridCol w:w="3432"/>
      </w:tblGrid>
      <w:tr w:rsidR="00591764">
        <w:trPr>
          <w:trHeight w:val="35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Tiêu chí 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Điểm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3" w:firstLine="0"/>
              <w:jc w:val="left"/>
            </w:pPr>
            <w:r>
              <w:rPr>
                <w:b/>
              </w:rPr>
              <w:t xml:space="preserve">Hướng dẫn </w:t>
            </w:r>
          </w:p>
        </w:tc>
      </w:tr>
      <w:tr w:rsidR="00591764">
        <w:trPr>
          <w:trHeight w:val="17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2" w:firstLine="0"/>
              <w:jc w:val="left"/>
            </w:pPr>
            <w:r>
              <w:t xml:space="preserve">Thực hiện phần báo cáo  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0" w:firstLine="0"/>
              <w:jc w:val="left"/>
            </w:pPr>
            <w:r>
              <w:t xml:space="preserve">1.0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3" w:right="65" w:firstLine="0"/>
            </w:pPr>
            <w:r>
              <w:t xml:space="preserve">Nộp đầy đủ </w:t>
            </w:r>
            <w:r>
              <w:t xml:space="preserve">và đúng hạn (trong buổi báo cáo): 01 cuốn báo cáo, các file (báo cáo, slide thuyết trình, mã nguồn ứng dụng) </w:t>
            </w:r>
          </w:p>
        </w:tc>
      </w:tr>
      <w:tr w:rsidR="00591764">
        <w:trPr>
          <w:trHeight w:val="17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Phần trình bày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764" w:rsidRDefault="00B03981">
            <w:pPr>
              <w:spacing w:after="0" w:line="259" w:lineRule="auto"/>
              <w:ind w:left="106" w:firstLine="0"/>
              <w:jc w:val="left"/>
            </w:pPr>
            <w:r>
              <w:t xml:space="preserve">2.0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65" w:firstLine="0"/>
            </w:pPr>
            <w:r>
              <w:t xml:space="preserve">Điểm thuyết trình về đồ án, trình bày rõ ràng và đầy đủ </w:t>
            </w:r>
            <w:r>
              <w:t xml:space="preserve">các phần: giới thiệu ứng dụng, các chức năng của ứng dụng, phần demo ứng dụng. </w:t>
            </w:r>
          </w:p>
        </w:tc>
      </w:tr>
      <w:tr w:rsidR="00591764">
        <w:trPr>
          <w:trHeight w:val="1039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Phần chương trình ứng dụng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764" w:rsidRDefault="00B03981">
            <w:pPr>
              <w:spacing w:after="0" w:line="259" w:lineRule="auto"/>
              <w:ind w:left="106" w:firstLine="0"/>
              <w:jc w:val="left"/>
            </w:pPr>
            <w:r>
              <w:t xml:space="preserve">7.0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66" w:firstLine="0"/>
            </w:pPr>
            <w:r>
              <w:rPr>
                <w:b/>
              </w:rPr>
              <w:t xml:space="preserve">Chương trình phải chạy đúng theo yêu cầu, đảm bảo được các chức năng cơ bản. </w:t>
            </w:r>
          </w:p>
        </w:tc>
      </w:tr>
      <w:tr w:rsidR="00591764">
        <w:trPr>
          <w:trHeight w:val="20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21" w:firstLine="0"/>
              <w:jc w:val="left"/>
            </w:pPr>
            <w:r>
              <w:t xml:space="preserve">Chức năng cơ bản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0" w:firstLine="0"/>
            </w:pPr>
            <w:r>
              <w:t xml:space="preserve">2.0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65" w:firstLine="0"/>
            </w:pPr>
            <w:r>
              <w:t xml:space="preserve">Có đầy đủ chức năng </w:t>
            </w:r>
            <w:r>
              <w:rPr>
                <w:b/>
              </w:rPr>
              <w:t>cơ bản của ứng dụng</w:t>
            </w:r>
            <w:r>
              <w:t xml:space="preserve">. Ví dụ, ứng dụng tính tiền quán café: nhập vào các món ăn/thức uống, có đơn giá và tính được tổng số tiền phải trả. </w:t>
            </w:r>
          </w:p>
        </w:tc>
      </w:tr>
      <w:tr w:rsidR="00591764">
        <w:trPr>
          <w:trHeight w:val="138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Giao diện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0" w:firstLine="0"/>
            </w:pPr>
            <w:r>
              <w:t xml:space="preserve">2.0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76" w:lineRule="auto"/>
              <w:ind w:left="108" w:firstLine="0"/>
              <w:jc w:val="left"/>
            </w:pPr>
            <w:r>
              <w:t xml:space="preserve">Xây dựng giao diện đạt các yêu cầu sau: </w:t>
            </w:r>
          </w:p>
          <w:p w:rsidR="00591764" w:rsidRDefault="00B03981">
            <w:pPr>
              <w:spacing w:after="0" w:line="259" w:lineRule="auto"/>
              <w:ind w:left="108" w:firstLine="0"/>
            </w:pPr>
            <w:r>
              <w:t xml:space="preserve">Màu sắc, font, kích thước và vị trí phù hợp </w:t>
            </w:r>
          </w:p>
        </w:tc>
      </w:tr>
      <w:tr w:rsidR="00591764">
        <w:trPr>
          <w:trHeight w:val="104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5" w:firstLine="0"/>
              <w:jc w:val="left"/>
            </w:pPr>
            <w:r>
              <w:t xml:space="preserve">Tính thân thiện/dễ dùng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0" w:firstLine="0"/>
            </w:pPr>
            <w:r>
              <w:t xml:space="preserve">2.0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65" w:firstLine="0"/>
            </w:pPr>
            <w:r>
              <w:t xml:space="preserve">Chương trình có chức năng tiện dụng, dễ dùng. Sử dụng </w:t>
            </w:r>
            <w:r>
              <w:rPr>
                <w:b/>
              </w:rPr>
              <w:t>hợp lý</w:t>
            </w:r>
            <w:r>
              <w:t xml:space="preserve"> các control. </w:t>
            </w:r>
          </w:p>
        </w:tc>
      </w:tr>
      <w:tr w:rsidR="00591764">
        <w:trPr>
          <w:trHeight w:val="207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Chức năng nâng cao/ đặc biệt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0" w:firstLine="0"/>
            </w:pPr>
            <w:r>
              <w:t xml:space="preserve">1.0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right="65" w:firstLine="0"/>
            </w:pPr>
            <w:r>
              <w:t xml:space="preserve">Ngoài các tính năng cơ bản, ứng dụng có bổ sung thêm các tính năng nâng cao/đặc biệt nào đó. SV có thể </w:t>
            </w:r>
            <w:r>
              <w:t xml:space="preserve">hỏi GV về các tính năng nâng cao của ứng dụng. </w:t>
            </w:r>
          </w:p>
        </w:tc>
      </w:tr>
      <w:tr w:rsidR="00591764">
        <w:trPr>
          <w:trHeight w:val="355"/>
        </w:trPr>
        <w:tc>
          <w:tcPr>
            <w:tcW w:w="2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64" w:rsidRDefault="00B03981">
            <w:pPr>
              <w:spacing w:after="0" w:line="259" w:lineRule="auto"/>
              <w:ind w:left="108" w:firstLine="0"/>
              <w:jc w:val="left"/>
            </w:pPr>
            <w:r>
              <w:t xml:space="preserve">Tổng điểm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1764" w:rsidRDefault="00B03981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1764" w:rsidRDefault="00591764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91764" w:rsidRDefault="00B03981">
      <w:pPr>
        <w:spacing w:after="21" w:line="259" w:lineRule="auto"/>
        <w:ind w:left="1080" w:firstLine="0"/>
        <w:jc w:val="left"/>
      </w:pPr>
      <w:r>
        <w:t xml:space="preserve"> </w:t>
      </w:r>
    </w:p>
    <w:p w:rsidR="00591764" w:rsidRDefault="00B0398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591764" w:rsidRDefault="00B03981">
      <w:pPr>
        <w:spacing w:after="14" w:line="259" w:lineRule="auto"/>
        <w:ind w:left="1080" w:firstLine="0"/>
        <w:jc w:val="left"/>
      </w:pPr>
      <w:r>
        <w:rPr>
          <w:b/>
          <w:sz w:val="22"/>
        </w:rPr>
        <w:lastRenderedPageBreak/>
        <w:t xml:space="preserve">Phụ lục 1:  Trang bìa </w:t>
      </w:r>
    </w:p>
    <w:p w:rsidR="00591764" w:rsidRDefault="00B03981">
      <w:pPr>
        <w:spacing w:after="55" w:line="259" w:lineRule="auto"/>
        <w:ind w:left="1080" w:firstLine="0"/>
        <w:jc w:val="left"/>
      </w:pPr>
      <w:r>
        <w:rPr>
          <w:sz w:val="22"/>
        </w:rPr>
        <w:t xml:space="preserve"> </w:t>
      </w:r>
    </w:p>
    <w:p w:rsidR="00591764" w:rsidRDefault="00B03981">
      <w:pPr>
        <w:spacing w:after="139" w:line="259" w:lineRule="auto"/>
        <w:ind w:left="64" w:firstLine="0"/>
        <w:jc w:val="center"/>
      </w:pPr>
      <w:r>
        <w:t xml:space="preserve"> </w:t>
      </w:r>
    </w:p>
    <w:p w:rsidR="00591764" w:rsidRDefault="00B03981">
      <w:pPr>
        <w:pStyle w:val="Heading1"/>
      </w:pPr>
      <w:r>
        <w:t>B</w:t>
      </w:r>
      <w:r>
        <w:t>Ộ</w:t>
      </w:r>
      <w:r>
        <w:t xml:space="preserve"> GIÁO D</w:t>
      </w:r>
      <w:r>
        <w:t>Ụ</w:t>
      </w:r>
      <w:r>
        <w:t>C VÀ ĐÀO T</w:t>
      </w:r>
      <w:r>
        <w:t>Ạ</w:t>
      </w:r>
      <w:r>
        <w:t xml:space="preserve">O </w:t>
      </w:r>
    </w:p>
    <w:p w:rsidR="00591764" w:rsidRDefault="00B03981" w:rsidP="00493F96">
      <w:pPr>
        <w:spacing w:after="0" w:line="259" w:lineRule="auto"/>
        <w:ind w:left="0" w:right="803" w:firstLine="0"/>
        <w:jc w:val="center"/>
      </w:pPr>
      <w:r>
        <w:rPr>
          <w:rFonts w:ascii="Arial" w:eastAsia="Arial" w:hAnsi="Arial" w:cs="Arial"/>
          <w:b/>
          <w:sz w:val="28"/>
        </w:rPr>
        <w:t>TRƯ</w:t>
      </w:r>
      <w:r>
        <w:rPr>
          <w:rFonts w:ascii="Arial" w:eastAsia="Arial" w:hAnsi="Arial" w:cs="Arial"/>
          <w:b/>
          <w:sz w:val="28"/>
        </w:rPr>
        <w:t>Ờ</w:t>
      </w:r>
      <w:r>
        <w:rPr>
          <w:rFonts w:ascii="Arial" w:eastAsia="Arial" w:hAnsi="Arial" w:cs="Arial"/>
          <w:b/>
          <w:sz w:val="28"/>
        </w:rPr>
        <w:t>NG Đ</w:t>
      </w:r>
      <w:r>
        <w:rPr>
          <w:rFonts w:ascii="Arial" w:eastAsia="Arial" w:hAnsi="Arial" w:cs="Arial"/>
          <w:b/>
          <w:sz w:val="28"/>
        </w:rPr>
        <w:t>Ạ</w:t>
      </w:r>
      <w:r>
        <w:rPr>
          <w:rFonts w:ascii="Arial" w:eastAsia="Arial" w:hAnsi="Arial" w:cs="Arial"/>
          <w:b/>
          <w:sz w:val="28"/>
        </w:rPr>
        <w:t>I H</w:t>
      </w:r>
      <w:r>
        <w:rPr>
          <w:rFonts w:ascii="Arial" w:eastAsia="Arial" w:hAnsi="Arial" w:cs="Arial"/>
          <w:b/>
          <w:sz w:val="28"/>
        </w:rPr>
        <w:t>Ọ</w:t>
      </w:r>
      <w:r>
        <w:rPr>
          <w:rFonts w:ascii="Arial" w:eastAsia="Arial" w:hAnsi="Arial" w:cs="Arial"/>
          <w:b/>
          <w:sz w:val="28"/>
        </w:rPr>
        <w:t xml:space="preserve">C </w:t>
      </w:r>
      <w:r w:rsidR="00493F96">
        <w:rPr>
          <w:rFonts w:ascii="Arial" w:eastAsia="Arial" w:hAnsi="Arial" w:cs="Arial"/>
          <w:b/>
          <w:sz w:val="28"/>
        </w:rPr>
        <w:t>MỞ</w:t>
      </w:r>
      <w:r>
        <w:rPr>
          <w:rFonts w:ascii="Arial" w:eastAsia="Arial" w:hAnsi="Arial" w:cs="Arial"/>
          <w:b/>
          <w:sz w:val="28"/>
        </w:rPr>
        <w:t xml:space="preserve"> TP. H</w:t>
      </w:r>
      <w:r>
        <w:rPr>
          <w:rFonts w:ascii="Arial" w:eastAsia="Arial" w:hAnsi="Arial" w:cs="Arial"/>
          <w:b/>
          <w:sz w:val="28"/>
        </w:rPr>
        <w:t>Ồ</w:t>
      </w:r>
      <w:r>
        <w:rPr>
          <w:rFonts w:ascii="Arial" w:eastAsia="Arial" w:hAnsi="Arial" w:cs="Arial"/>
          <w:b/>
          <w:sz w:val="28"/>
        </w:rPr>
        <w:t xml:space="preserve"> CHÍ MINH</w:t>
      </w:r>
    </w:p>
    <w:p w:rsidR="00591764" w:rsidRDefault="00B03981">
      <w:pPr>
        <w:tabs>
          <w:tab w:val="center" w:pos="4728"/>
        </w:tabs>
        <w:spacing w:after="272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 w:rsidR="00493F96" w:rsidRPr="00493F96">
        <w:rPr>
          <w:b/>
          <w:sz w:val="22"/>
        </w:rPr>
        <w:drawing>
          <wp:inline distT="0" distB="0" distL="0" distR="0" wp14:anchorId="03FF69D3" wp14:editId="17803485">
            <wp:extent cx="1091009" cy="867849"/>
            <wp:effectExtent l="0" t="0" r="0" b="8890"/>
            <wp:docPr id="8" name="Picture 2" descr="D:\TEACH\OU\Jobs\Web_code_version19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:\TEACH\OU\Jobs\Web_code_version19\images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09" cy="867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F96" w:rsidRDefault="00493F96">
      <w:pPr>
        <w:tabs>
          <w:tab w:val="center" w:pos="4728"/>
        </w:tabs>
        <w:spacing w:after="272" w:line="259" w:lineRule="auto"/>
        <w:ind w:left="0" w:firstLine="0"/>
        <w:jc w:val="left"/>
      </w:pPr>
    </w:p>
    <w:p w:rsidR="00591764" w:rsidRDefault="00B03981">
      <w:pPr>
        <w:pStyle w:val="Heading1"/>
        <w:spacing w:after="0"/>
        <w:ind w:left="2218"/>
        <w:jc w:val="left"/>
      </w:pPr>
      <w:r>
        <w:rPr>
          <w:rFonts w:ascii="Times New Roman" w:eastAsia="Times New Roman" w:hAnsi="Times New Roman" w:cs="Times New Roman"/>
          <w:sz w:val="40"/>
        </w:rPr>
        <w:t xml:space="preserve">ĐỒ ÁN </w:t>
      </w:r>
      <w:r w:rsidR="00493F96">
        <w:rPr>
          <w:rFonts w:ascii="Times New Roman" w:eastAsia="Times New Roman" w:hAnsi="Times New Roman" w:cs="Times New Roman"/>
          <w:sz w:val="40"/>
        </w:rPr>
        <w:t>LẬP TRÌNH GIAO DIỆN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91764" w:rsidRDefault="00B03981">
      <w:pPr>
        <w:spacing w:after="14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493F96" w:rsidRDefault="00493F96">
      <w:pPr>
        <w:spacing w:after="0" w:line="259" w:lineRule="auto"/>
        <w:ind w:left="0" w:right="1" w:firstLine="0"/>
        <w:jc w:val="center"/>
        <w:rPr>
          <w:b/>
          <w:sz w:val="32"/>
        </w:rPr>
      </w:pPr>
    </w:p>
    <w:p w:rsidR="00591764" w:rsidRDefault="00B03981">
      <w:pPr>
        <w:spacing w:after="0" w:line="259" w:lineRule="auto"/>
        <w:ind w:left="0" w:right="1" w:firstLine="0"/>
        <w:jc w:val="center"/>
      </w:pPr>
      <w:r>
        <w:rPr>
          <w:b/>
          <w:sz w:val="32"/>
        </w:rPr>
        <w:t>&lt;</w:t>
      </w:r>
      <w:r>
        <w:rPr>
          <w:b/>
          <w:sz w:val="36"/>
        </w:rPr>
        <w:t>Tên đồ án</w:t>
      </w:r>
      <w:r>
        <w:rPr>
          <w:b/>
          <w:sz w:val="32"/>
        </w:rPr>
        <w:t xml:space="preserve">&gt; </w:t>
      </w:r>
    </w:p>
    <w:p w:rsidR="00591764" w:rsidRDefault="00B03981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591764" w:rsidRDefault="00B03981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493F96" w:rsidRDefault="00493F96">
      <w:pPr>
        <w:spacing w:after="0" w:line="259" w:lineRule="auto"/>
        <w:ind w:left="1718"/>
        <w:jc w:val="left"/>
        <w:rPr>
          <w:b/>
          <w:sz w:val="32"/>
        </w:rPr>
      </w:pPr>
    </w:p>
    <w:p w:rsidR="00493F96" w:rsidRDefault="00493F96">
      <w:pPr>
        <w:spacing w:after="0" w:line="259" w:lineRule="auto"/>
        <w:ind w:left="1718"/>
        <w:jc w:val="left"/>
        <w:rPr>
          <w:b/>
          <w:sz w:val="32"/>
        </w:rPr>
      </w:pPr>
    </w:p>
    <w:p w:rsidR="00493F96" w:rsidRDefault="00493F96">
      <w:pPr>
        <w:spacing w:after="0" w:line="259" w:lineRule="auto"/>
        <w:ind w:left="1718"/>
        <w:jc w:val="left"/>
        <w:rPr>
          <w:b/>
          <w:sz w:val="32"/>
        </w:rPr>
      </w:pPr>
    </w:p>
    <w:p w:rsidR="00493F96" w:rsidRDefault="00493F96">
      <w:pPr>
        <w:spacing w:after="0" w:line="259" w:lineRule="auto"/>
        <w:ind w:left="1718"/>
        <w:jc w:val="left"/>
        <w:rPr>
          <w:b/>
          <w:sz w:val="32"/>
        </w:rPr>
      </w:pPr>
    </w:p>
    <w:p w:rsidR="00493F96" w:rsidRDefault="00493F96">
      <w:pPr>
        <w:spacing w:after="0" w:line="259" w:lineRule="auto"/>
        <w:ind w:left="1718"/>
        <w:jc w:val="left"/>
        <w:rPr>
          <w:b/>
          <w:sz w:val="32"/>
        </w:rPr>
      </w:pPr>
    </w:p>
    <w:p w:rsidR="00493F96" w:rsidRDefault="00493F96">
      <w:pPr>
        <w:spacing w:after="0" w:line="259" w:lineRule="auto"/>
        <w:ind w:left="1718"/>
        <w:jc w:val="left"/>
        <w:rPr>
          <w:b/>
          <w:sz w:val="32"/>
        </w:rPr>
      </w:pPr>
    </w:p>
    <w:p w:rsidR="00591764" w:rsidRDefault="00B03981">
      <w:pPr>
        <w:spacing w:after="0" w:line="259" w:lineRule="auto"/>
        <w:ind w:left="1718"/>
        <w:jc w:val="left"/>
      </w:pPr>
      <w:r>
        <w:rPr>
          <w:b/>
          <w:sz w:val="32"/>
        </w:rPr>
        <w:t>&lt;</w:t>
      </w:r>
      <w:r>
        <w:rPr>
          <w:b/>
          <w:sz w:val="32"/>
        </w:rPr>
        <w:t xml:space="preserve">Họ tên SV1:…………..MSSV:…………..&gt; </w:t>
      </w:r>
    </w:p>
    <w:p w:rsidR="00591764" w:rsidRDefault="00591764">
      <w:pPr>
        <w:spacing w:after="0" w:line="259" w:lineRule="auto"/>
        <w:ind w:left="78" w:firstLine="0"/>
        <w:jc w:val="center"/>
      </w:pPr>
    </w:p>
    <w:p w:rsidR="00493F96" w:rsidRDefault="00493F96">
      <w:pPr>
        <w:spacing w:after="0" w:line="259" w:lineRule="auto"/>
        <w:ind w:left="78" w:firstLine="0"/>
        <w:jc w:val="center"/>
      </w:pPr>
    </w:p>
    <w:p w:rsidR="00493F96" w:rsidRDefault="00493F96">
      <w:pPr>
        <w:spacing w:after="0" w:line="259" w:lineRule="auto"/>
        <w:ind w:left="78" w:firstLine="0"/>
        <w:jc w:val="center"/>
      </w:pPr>
    </w:p>
    <w:p w:rsidR="00591764" w:rsidRDefault="00591764">
      <w:pPr>
        <w:spacing w:after="143" w:line="259" w:lineRule="auto"/>
        <w:ind w:left="2400" w:firstLine="0"/>
        <w:jc w:val="left"/>
      </w:pPr>
    </w:p>
    <w:p w:rsidR="00591764" w:rsidRDefault="00B03981">
      <w:pPr>
        <w:spacing w:after="141" w:line="259" w:lineRule="auto"/>
        <w:ind w:left="2400" w:firstLine="0"/>
        <w:jc w:val="left"/>
      </w:pPr>
      <w:r>
        <w:rPr>
          <w:sz w:val="30"/>
        </w:rPr>
        <w:t xml:space="preserve"> </w:t>
      </w:r>
    </w:p>
    <w:p w:rsidR="00591764" w:rsidRDefault="00B03981">
      <w:pPr>
        <w:spacing w:after="143" w:line="259" w:lineRule="auto"/>
        <w:ind w:left="2400" w:firstLine="0"/>
        <w:jc w:val="left"/>
      </w:pPr>
      <w:r>
        <w:rPr>
          <w:sz w:val="30"/>
        </w:rPr>
        <w:t xml:space="preserve"> </w:t>
      </w:r>
    </w:p>
    <w:p w:rsidR="00591764" w:rsidRDefault="00B03981">
      <w:pPr>
        <w:spacing w:after="105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591764" w:rsidRDefault="00B03981" w:rsidP="00493F96">
      <w:pPr>
        <w:spacing w:after="86" w:line="259" w:lineRule="auto"/>
        <w:ind w:left="0" w:right="1" w:firstLine="0"/>
        <w:jc w:val="center"/>
      </w:pPr>
      <w:r>
        <w:rPr>
          <w:b/>
        </w:rPr>
        <w:t xml:space="preserve">TP.Hồ Chí Minh – Năm 2021 </w:t>
      </w:r>
      <w:bookmarkStart w:id="0" w:name="_GoBack"/>
      <w:bookmarkEnd w:id="0"/>
    </w:p>
    <w:sectPr w:rsidR="005917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7" w:right="1439" w:bottom="1721" w:left="1440" w:header="71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981" w:rsidRDefault="00B03981">
      <w:pPr>
        <w:spacing w:after="0" w:line="240" w:lineRule="auto"/>
      </w:pPr>
      <w:r>
        <w:separator/>
      </w:r>
    </w:p>
  </w:endnote>
  <w:endnote w:type="continuationSeparator" w:id="0">
    <w:p w:rsidR="00B03981" w:rsidRDefault="00B0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0" w:tblpY="14398"/>
      <w:tblOverlap w:val="never"/>
      <w:tblW w:w="9389" w:type="dxa"/>
      <w:tblInd w:w="0" w:type="dxa"/>
      <w:tblCellMar>
        <w:top w:w="40" w:type="dxa"/>
        <w:left w:w="0" w:type="dxa"/>
        <w:bottom w:w="0" w:type="dxa"/>
        <w:right w:w="107" w:type="dxa"/>
      </w:tblCellMar>
      <w:tblLook w:val="04A0" w:firstRow="1" w:lastRow="0" w:firstColumn="1" w:lastColumn="0" w:noHBand="0" w:noVBand="1"/>
    </w:tblPr>
    <w:tblGrid>
      <w:gridCol w:w="9389"/>
    </w:tblGrid>
    <w:tr w:rsidR="00591764">
      <w:trPr>
        <w:trHeight w:val="457"/>
      </w:trPr>
      <w:tc>
        <w:tcPr>
          <w:tcW w:w="9389" w:type="dxa"/>
          <w:tcBorders>
            <w:top w:val="single" w:sz="8" w:space="0" w:color="41709C"/>
            <w:left w:val="single" w:sz="8" w:space="0" w:color="41709C"/>
            <w:bottom w:val="double" w:sz="8" w:space="0" w:color="41709C"/>
            <w:right w:val="single" w:sz="8" w:space="0" w:color="41709C"/>
          </w:tcBorders>
          <w:shd w:val="clear" w:color="auto" w:fill="0071BB"/>
          <w:vAlign w:val="center"/>
        </w:tcPr>
        <w:p w:rsidR="00591764" w:rsidRDefault="00B03981">
          <w:pPr>
            <w:spacing w:after="0" w:line="259" w:lineRule="auto"/>
            <w:ind w:left="0" w:right="51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  <w:sz w:val="20"/>
            </w:rPr>
            <w:t>1</w:t>
          </w:r>
          <w:r>
            <w:rPr>
              <w:b/>
              <w:color w:val="FFFFFF"/>
              <w:sz w:val="20"/>
            </w:rPr>
            <w:fldChar w:fldCharType="end"/>
          </w:r>
          <w:r>
            <w:rPr>
              <w:b/>
              <w:color w:val="FFFFFF"/>
              <w:sz w:val="20"/>
            </w:rPr>
            <w:t xml:space="preserve"> </w:t>
          </w:r>
        </w:p>
      </w:tc>
    </w:tr>
    <w:tr w:rsidR="00591764">
      <w:trPr>
        <w:trHeight w:val="256"/>
      </w:trPr>
      <w:tc>
        <w:tcPr>
          <w:tcW w:w="9389" w:type="dxa"/>
          <w:tcBorders>
            <w:top w:val="double" w:sz="8" w:space="0" w:color="41709C"/>
            <w:left w:val="single" w:sz="8" w:space="0" w:color="41709C"/>
            <w:bottom w:val="single" w:sz="8" w:space="0" w:color="41709C"/>
            <w:right w:val="single" w:sz="8" w:space="0" w:color="41709C"/>
          </w:tcBorders>
          <w:shd w:val="clear" w:color="auto" w:fill="C3131E"/>
        </w:tcPr>
        <w:p w:rsidR="00591764" w:rsidRDefault="00B03981">
          <w:pPr>
            <w:spacing w:after="0" w:line="259" w:lineRule="auto"/>
            <w:ind w:lef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591764" w:rsidRDefault="00591764">
    <w:pPr>
      <w:spacing w:after="0" w:line="259" w:lineRule="auto"/>
      <w:ind w:left="-1440" w:right="1080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0" w:tblpY="14398"/>
      <w:tblOverlap w:val="never"/>
      <w:tblW w:w="9389" w:type="dxa"/>
      <w:tblInd w:w="0" w:type="dxa"/>
      <w:tblCellMar>
        <w:top w:w="40" w:type="dxa"/>
        <w:left w:w="0" w:type="dxa"/>
        <w:bottom w:w="0" w:type="dxa"/>
        <w:right w:w="107" w:type="dxa"/>
      </w:tblCellMar>
      <w:tblLook w:val="04A0" w:firstRow="1" w:lastRow="0" w:firstColumn="1" w:lastColumn="0" w:noHBand="0" w:noVBand="1"/>
    </w:tblPr>
    <w:tblGrid>
      <w:gridCol w:w="9389"/>
    </w:tblGrid>
    <w:tr w:rsidR="00591764">
      <w:trPr>
        <w:trHeight w:val="457"/>
      </w:trPr>
      <w:tc>
        <w:tcPr>
          <w:tcW w:w="9389" w:type="dxa"/>
          <w:tcBorders>
            <w:top w:val="single" w:sz="8" w:space="0" w:color="41709C"/>
            <w:left w:val="single" w:sz="8" w:space="0" w:color="41709C"/>
            <w:bottom w:val="double" w:sz="8" w:space="0" w:color="41709C"/>
            <w:right w:val="single" w:sz="8" w:space="0" w:color="41709C"/>
          </w:tcBorders>
          <w:shd w:val="clear" w:color="auto" w:fill="0071BB"/>
          <w:vAlign w:val="center"/>
        </w:tcPr>
        <w:p w:rsidR="00591764" w:rsidRDefault="00B03981">
          <w:pPr>
            <w:spacing w:after="0" w:line="259" w:lineRule="auto"/>
            <w:ind w:left="0" w:right="51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3F96" w:rsidRPr="00493F96">
            <w:rPr>
              <w:b/>
              <w:noProof/>
              <w:color w:val="FFFFFF"/>
              <w:sz w:val="20"/>
            </w:rPr>
            <w:t>1</w:t>
          </w:r>
          <w:r>
            <w:rPr>
              <w:b/>
              <w:color w:val="FFFFFF"/>
              <w:sz w:val="20"/>
            </w:rPr>
            <w:fldChar w:fldCharType="end"/>
          </w:r>
          <w:r>
            <w:rPr>
              <w:b/>
              <w:color w:val="FFFFFF"/>
              <w:sz w:val="20"/>
            </w:rPr>
            <w:t xml:space="preserve"> </w:t>
          </w:r>
        </w:p>
      </w:tc>
    </w:tr>
  </w:tbl>
  <w:p w:rsidR="00591764" w:rsidRDefault="00591764">
    <w:pPr>
      <w:spacing w:after="0" w:line="259" w:lineRule="auto"/>
      <w:ind w:left="-1440" w:right="1080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0" w:tblpY="14398"/>
      <w:tblOverlap w:val="never"/>
      <w:tblW w:w="9389" w:type="dxa"/>
      <w:tblInd w:w="0" w:type="dxa"/>
      <w:tblCellMar>
        <w:top w:w="40" w:type="dxa"/>
        <w:left w:w="0" w:type="dxa"/>
        <w:bottom w:w="0" w:type="dxa"/>
        <w:right w:w="107" w:type="dxa"/>
      </w:tblCellMar>
      <w:tblLook w:val="04A0" w:firstRow="1" w:lastRow="0" w:firstColumn="1" w:lastColumn="0" w:noHBand="0" w:noVBand="1"/>
    </w:tblPr>
    <w:tblGrid>
      <w:gridCol w:w="9389"/>
    </w:tblGrid>
    <w:tr w:rsidR="00591764">
      <w:trPr>
        <w:trHeight w:val="457"/>
      </w:trPr>
      <w:tc>
        <w:tcPr>
          <w:tcW w:w="9389" w:type="dxa"/>
          <w:tcBorders>
            <w:top w:val="single" w:sz="8" w:space="0" w:color="41709C"/>
            <w:left w:val="single" w:sz="8" w:space="0" w:color="41709C"/>
            <w:bottom w:val="double" w:sz="8" w:space="0" w:color="41709C"/>
            <w:right w:val="single" w:sz="8" w:space="0" w:color="41709C"/>
          </w:tcBorders>
          <w:shd w:val="clear" w:color="auto" w:fill="0071BB"/>
          <w:vAlign w:val="center"/>
        </w:tcPr>
        <w:p w:rsidR="00591764" w:rsidRDefault="00B03981">
          <w:pPr>
            <w:spacing w:after="0" w:line="259" w:lineRule="auto"/>
            <w:ind w:left="0" w:right="51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  <w:sz w:val="20"/>
            </w:rPr>
            <w:t>1</w:t>
          </w:r>
          <w:r>
            <w:rPr>
              <w:b/>
              <w:color w:val="FFFFFF"/>
              <w:sz w:val="20"/>
            </w:rPr>
            <w:fldChar w:fldCharType="end"/>
          </w:r>
          <w:r>
            <w:rPr>
              <w:b/>
              <w:color w:val="FFFFFF"/>
              <w:sz w:val="20"/>
            </w:rPr>
            <w:t xml:space="preserve"> </w:t>
          </w:r>
        </w:p>
      </w:tc>
    </w:tr>
    <w:tr w:rsidR="00591764">
      <w:trPr>
        <w:trHeight w:val="256"/>
      </w:trPr>
      <w:tc>
        <w:tcPr>
          <w:tcW w:w="9389" w:type="dxa"/>
          <w:tcBorders>
            <w:top w:val="double" w:sz="8" w:space="0" w:color="41709C"/>
            <w:left w:val="single" w:sz="8" w:space="0" w:color="41709C"/>
            <w:bottom w:val="single" w:sz="8" w:space="0" w:color="41709C"/>
            <w:right w:val="single" w:sz="8" w:space="0" w:color="41709C"/>
          </w:tcBorders>
          <w:shd w:val="clear" w:color="auto" w:fill="C3131E"/>
        </w:tcPr>
        <w:p w:rsidR="00591764" w:rsidRDefault="00B03981">
          <w:pPr>
            <w:spacing w:after="0" w:line="259" w:lineRule="auto"/>
            <w:ind w:lef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591764" w:rsidRDefault="00591764">
    <w:pPr>
      <w:spacing w:after="0" w:line="259" w:lineRule="auto"/>
      <w:ind w:left="-1440" w:right="1080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981" w:rsidRDefault="00B03981">
      <w:pPr>
        <w:spacing w:after="0" w:line="240" w:lineRule="auto"/>
      </w:pPr>
      <w:r>
        <w:separator/>
      </w:r>
    </w:p>
  </w:footnote>
  <w:footnote w:type="continuationSeparator" w:id="0">
    <w:p w:rsidR="00B03981" w:rsidRDefault="00B03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64" w:rsidRDefault="00B03981">
    <w:pPr>
      <w:pBdr>
        <w:top w:val="single" w:sz="8" w:space="0" w:color="41709C"/>
      </w:pBdr>
      <w:shd w:val="clear" w:color="auto" w:fill="0071BB"/>
      <w:spacing w:after="47" w:line="259" w:lineRule="auto"/>
      <w:ind w:left="154" w:firstLine="0"/>
      <w:jc w:val="left"/>
    </w:pPr>
    <w:r>
      <w:rPr>
        <w:rFonts w:ascii="Calibri" w:eastAsia="Calibri" w:hAnsi="Calibri" w:cs="Calibri"/>
        <w:b/>
        <w:color w:val="FFFFFF"/>
        <w:sz w:val="22"/>
      </w:rPr>
      <w:t xml:space="preserve">KHOA CNTT - UEF </w:t>
    </w:r>
  </w:p>
  <w:p w:rsidR="00591764" w:rsidRDefault="00B0398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64" w:rsidRDefault="00591764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64" w:rsidRDefault="00B03981">
    <w:pPr>
      <w:pBdr>
        <w:top w:val="single" w:sz="8" w:space="0" w:color="41709C"/>
      </w:pBdr>
      <w:shd w:val="clear" w:color="auto" w:fill="0071BB"/>
      <w:spacing w:after="47" w:line="259" w:lineRule="auto"/>
      <w:ind w:left="154" w:firstLine="0"/>
      <w:jc w:val="left"/>
    </w:pPr>
    <w:r>
      <w:rPr>
        <w:rFonts w:ascii="Calibri" w:eastAsia="Calibri" w:hAnsi="Calibri" w:cs="Calibri"/>
        <w:b/>
        <w:color w:val="FFFFFF"/>
        <w:sz w:val="22"/>
      </w:rPr>
      <w:t xml:space="preserve">KHOA CNTT - UEF </w:t>
    </w:r>
  </w:p>
  <w:p w:rsidR="00591764" w:rsidRDefault="00B0398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111EE"/>
    <w:multiLevelType w:val="hybridMultilevel"/>
    <w:tmpl w:val="26FAB362"/>
    <w:lvl w:ilvl="0" w:tplc="38AC68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9A951C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C040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7ADE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2808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6896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5823B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54C9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98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2938EF"/>
    <w:multiLevelType w:val="hybridMultilevel"/>
    <w:tmpl w:val="B7DE3F12"/>
    <w:lvl w:ilvl="0" w:tplc="F676CD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EC9C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B87F7C">
      <w:start w:val="1"/>
      <w:numFmt w:val="decimal"/>
      <w:lvlRestart w:val="0"/>
      <w:lvlText w:val="%3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256B7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5AA0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0A6C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EB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0CD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A014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64"/>
    <w:rsid w:val="00493F96"/>
    <w:rsid w:val="00591764"/>
    <w:rsid w:val="00B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E450"/>
  <w15:docId w15:val="{361198BF-E4CB-4E27-9704-A0E8694B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7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2021-08-23T03:12:00Z</dcterms:created>
  <dcterms:modified xsi:type="dcterms:W3CDTF">2021-08-23T03:12:00Z</dcterms:modified>
</cp:coreProperties>
</file>