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49C" w:rsidRPr="002910FB" w:rsidRDefault="00E96F96" w:rsidP="00AB6B4F">
      <w:pPr>
        <w:jc w:val="center"/>
        <w:rPr>
          <w:sz w:val="40"/>
          <w:szCs w:val="40"/>
        </w:rPr>
      </w:pPr>
      <w:r w:rsidRPr="002910FB">
        <w:rPr>
          <w:sz w:val="40"/>
          <w:szCs w:val="40"/>
        </w:rPr>
        <w:t>ASP.</w:t>
      </w:r>
      <w:r w:rsidR="000F74C0" w:rsidRPr="002910FB">
        <w:rPr>
          <w:sz w:val="40"/>
          <w:szCs w:val="40"/>
        </w:rPr>
        <w:t xml:space="preserve">NET CORE PERFORMANCE </w:t>
      </w:r>
      <w:r w:rsidRPr="002910FB">
        <w:rPr>
          <w:sz w:val="40"/>
          <w:szCs w:val="40"/>
        </w:rPr>
        <w:t>BEST PRACTICES</w:t>
      </w:r>
    </w:p>
    <w:p w:rsidR="00E96F96" w:rsidRDefault="002F3850" w:rsidP="00AB6B4F">
      <w:pPr>
        <w:jc w:val="center"/>
      </w:pPr>
      <w:r>
        <w:t>(</w:t>
      </w:r>
      <w:r w:rsidR="005C5BBB">
        <w:t>Các phương pháp hay nhất về hiệu suất của ASP.NET</w:t>
      </w:r>
      <w:r>
        <w:t>)</w:t>
      </w:r>
    </w:p>
    <w:p w:rsidR="000F7BEC" w:rsidRPr="00FD4278" w:rsidRDefault="00232E5E" w:rsidP="0077130E">
      <w:pPr>
        <w:pStyle w:val="ListParagraph"/>
        <w:numPr>
          <w:ilvl w:val="0"/>
          <w:numId w:val="1"/>
        </w:numPr>
        <w:rPr>
          <w:b/>
        </w:rPr>
      </w:pPr>
      <w:r w:rsidRPr="00FD4278">
        <w:rPr>
          <w:b/>
        </w:rPr>
        <w:t>Sử dụng các kỹ thuật caching</w:t>
      </w:r>
    </w:p>
    <w:p w:rsidR="00C014A9" w:rsidRDefault="00C014A9" w:rsidP="00C014A9">
      <w:pPr>
        <w:pStyle w:val="ListParagraph"/>
        <w:numPr>
          <w:ilvl w:val="0"/>
          <w:numId w:val="2"/>
        </w:numPr>
      </w:pPr>
      <w:r>
        <w:t>In-memory caching (cache</w:t>
      </w:r>
      <w:r w:rsidR="00984A03">
        <w:t xml:space="preserve"> dữ liệu trong bộ nhớ máy chủ web</w:t>
      </w:r>
      <w:r>
        <w:t>)</w:t>
      </w:r>
    </w:p>
    <w:p w:rsidR="00D63D5F" w:rsidRDefault="00BD5F9A" w:rsidP="00B80F2C">
      <w:pPr>
        <w:pStyle w:val="ListParagraph"/>
      </w:pPr>
      <w:r w:rsidRPr="00BD5F9A">
        <w:rPr>
          <w:noProof/>
        </w:rPr>
        <w:drawing>
          <wp:inline distT="0" distB="0" distL="0" distR="0" wp14:anchorId="22186DA3" wp14:editId="115FFECA">
            <wp:extent cx="5943600" cy="3115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5945"/>
                    </a:xfrm>
                    <a:prstGeom prst="rect">
                      <a:avLst/>
                    </a:prstGeom>
                  </pic:spPr>
                </pic:pic>
              </a:graphicData>
            </a:graphic>
          </wp:inline>
        </w:drawing>
      </w:r>
    </w:p>
    <w:p w:rsidR="00D63D5F" w:rsidRDefault="00C54097" w:rsidP="00B80F2C">
      <w:pPr>
        <w:pStyle w:val="ListParagraph"/>
      </w:pPr>
      <w:r w:rsidRPr="00C54097">
        <w:rPr>
          <w:noProof/>
        </w:rPr>
        <w:drawing>
          <wp:inline distT="0" distB="0" distL="0" distR="0" wp14:anchorId="11EFA098" wp14:editId="7F62B728">
            <wp:extent cx="5943600" cy="1118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8870"/>
                    </a:xfrm>
                    <a:prstGeom prst="rect">
                      <a:avLst/>
                    </a:prstGeom>
                  </pic:spPr>
                </pic:pic>
              </a:graphicData>
            </a:graphic>
          </wp:inline>
        </w:drawing>
      </w:r>
    </w:p>
    <w:p w:rsidR="00BD7075" w:rsidRDefault="00BD7075" w:rsidP="00BD7075">
      <w:pPr>
        <w:pStyle w:val="ListParagraph"/>
        <w:numPr>
          <w:ilvl w:val="0"/>
          <w:numId w:val="2"/>
        </w:numPr>
      </w:pPr>
      <w:r>
        <w:t>Distributed cache (cache bằng việc lưu dữ liệu cache bên ngoài hệ thống ví dụ Redis là 1 trong số loại này)</w:t>
      </w:r>
    </w:p>
    <w:p w:rsidR="00AE5BD2" w:rsidRDefault="00B709B4" w:rsidP="00B709B4">
      <w:pPr>
        <w:pStyle w:val="ListParagraph"/>
      </w:pPr>
      <w:r>
        <w:t>Redis là một mã nguồn mở được dùng để lưu trữ dữ liệu có cấu trúc, có thể sử dụng như một database, bộ nhớ cache hay một message broker.</w:t>
      </w:r>
    </w:p>
    <w:p w:rsidR="00501F07" w:rsidRPr="00474FD6" w:rsidRDefault="005F0484" w:rsidP="005F0484">
      <w:pPr>
        <w:pStyle w:val="ListParagraph"/>
        <w:numPr>
          <w:ilvl w:val="0"/>
          <w:numId w:val="1"/>
        </w:numPr>
        <w:rPr>
          <w:b/>
        </w:rPr>
      </w:pPr>
      <w:r w:rsidRPr="00474FD6">
        <w:rPr>
          <w:b/>
        </w:rPr>
        <w:t>Sử dụng DbContextPooling để tăng hiệu năng cho ứng dụng .NET Core</w:t>
      </w:r>
    </w:p>
    <w:p w:rsidR="00926E9A" w:rsidRPr="0027399B" w:rsidRDefault="00926E9A" w:rsidP="00926E9A">
      <w:pPr>
        <w:pStyle w:val="NormalWeb"/>
        <w:numPr>
          <w:ilvl w:val="0"/>
          <w:numId w:val="2"/>
        </w:numPr>
        <w:shd w:val="clear" w:color="auto" w:fill="FFFFFF"/>
        <w:spacing w:before="0" w:beforeAutospacing="0" w:after="150" w:afterAutospacing="0" w:line="408" w:lineRule="atLeast"/>
        <w:rPr>
          <w:rFonts w:ascii="Arial" w:hAnsi="Arial" w:cs="Arial"/>
          <w:sz w:val="21"/>
          <w:szCs w:val="21"/>
        </w:rPr>
      </w:pPr>
      <w:r w:rsidRPr="0027399B">
        <w:rPr>
          <w:rFonts w:ascii="Arial" w:hAnsi="Arial" w:cs="Arial"/>
          <w:sz w:val="21"/>
          <w:szCs w:val="21"/>
        </w:rPr>
        <w:t>Trường hợp của </w:t>
      </w:r>
      <w:r w:rsidRPr="0027399B">
        <w:rPr>
          <w:rStyle w:val="Strong"/>
          <w:rFonts w:ascii="Arial" w:hAnsi="Arial" w:cs="Arial"/>
          <w:sz w:val="21"/>
          <w:szCs w:val="21"/>
        </w:rPr>
        <w:t>AddDbContext,</w:t>
      </w:r>
      <w:r w:rsidRPr="0027399B">
        <w:rPr>
          <w:rFonts w:ascii="Arial" w:hAnsi="Arial" w:cs="Arial"/>
          <w:sz w:val="21"/>
          <w:szCs w:val="21"/>
        </w:rPr>
        <w:t> một thể hiện của nó được tạo cho mỗi request và sẽ tự hủy khi công việc xong</w:t>
      </w:r>
      <w:r w:rsidRPr="0027399B">
        <w:rPr>
          <w:rStyle w:val="Strong"/>
          <w:rFonts w:ascii="Arial" w:hAnsi="Arial" w:cs="Arial"/>
          <w:sz w:val="21"/>
          <w:szCs w:val="21"/>
        </w:rPr>
        <w:t>.</w:t>
      </w:r>
      <w:r w:rsidRPr="0027399B">
        <w:rPr>
          <w:rFonts w:ascii="Arial" w:hAnsi="Arial" w:cs="Arial"/>
          <w:sz w:val="21"/>
          <w:szCs w:val="21"/>
        </w:rPr>
        <w:t> Bạn có thể thấy là cứ mỗi một request đều có một đối tượng DbContext được tạo.</w:t>
      </w:r>
    </w:p>
    <w:p w:rsidR="00926E9A" w:rsidRPr="0027399B" w:rsidRDefault="00926E9A" w:rsidP="00926E9A">
      <w:pPr>
        <w:pStyle w:val="NormalWeb"/>
        <w:numPr>
          <w:ilvl w:val="0"/>
          <w:numId w:val="2"/>
        </w:numPr>
        <w:shd w:val="clear" w:color="auto" w:fill="FFFFFF"/>
        <w:spacing w:before="0" w:beforeAutospacing="0" w:after="150" w:afterAutospacing="0" w:line="408" w:lineRule="atLeast"/>
        <w:rPr>
          <w:rFonts w:ascii="Arial" w:hAnsi="Arial" w:cs="Arial"/>
          <w:sz w:val="21"/>
          <w:szCs w:val="21"/>
        </w:rPr>
      </w:pPr>
      <w:r w:rsidRPr="0027399B">
        <w:rPr>
          <w:rFonts w:ascii="Arial" w:hAnsi="Arial" w:cs="Arial"/>
          <w:sz w:val="21"/>
          <w:szCs w:val="21"/>
        </w:rPr>
        <w:t>Nó vẫn chạy tốt nếu chỉ có khoảng 1000 request 1 lúc, vậy sẽ có 1000 đối tượng được tạo và hủy, trừ khi bạn dùng Singleton. Tạo và hủy quá nhiều đối tượng sẽ ảnh hưởng đến performance.</w:t>
      </w:r>
    </w:p>
    <w:p w:rsidR="008F6580" w:rsidRPr="0027399B" w:rsidRDefault="00651347" w:rsidP="00926E9A">
      <w:pPr>
        <w:pStyle w:val="NormalWeb"/>
        <w:numPr>
          <w:ilvl w:val="0"/>
          <w:numId w:val="2"/>
        </w:numPr>
        <w:shd w:val="clear" w:color="auto" w:fill="FFFFFF"/>
        <w:spacing w:before="0" w:beforeAutospacing="0" w:after="150" w:afterAutospacing="0" w:line="408" w:lineRule="atLeast"/>
        <w:rPr>
          <w:rFonts w:ascii="Arial" w:hAnsi="Arial" w:cs="Arial"/>
          <w:sz w:val="21"/>
          <w:szCs w:val="21"/>
        </w:rPr>
      </w:pPr>
      <w:r w:rsidRPr="0027399B">
        <w:rPr>
          <w:rFonts w:ascii="Arial" w:hAnsi="Arial" w:cs="Arial"/>
          <w:sz w:val="21"/>
          <w:szCs w:val="21"/>
          <w:shd w:val="clear" w:color="auto" w:fill="FFFFFF"/>
        </w:rPr>
        <w:lastRenderedPageBreak/>
        <w:t>Nói một cách đơn giản thì </w:t>
      </w:r>
      <w:r w:rsidRPr="0027399B">
        <w:rPr>
          <w:rStyle w:val="Strong"/>
          <w:rFonts w:ascii="Arial" w:hAnsi="Arial" w:cs="Arial"/>
          <w:sz w:val="21"/>
          <w:szCs w:val="21"/>
          <w:shd w:val="clear" w:color="auto" w:fill="FFFFFF"/>
        </w:rPr>
        <w:t>DbContextPooling</w:t>
      </w:r>
      <w:r w:rsidRPr="0027399B">
        <w:rPr>
          <w:rFonts w:ascii="Arial" w:hAnsi="Arial" w:cs="Arial"/>
          <w:sz w:val="21"/>
          <w:szCs w:val="21"/>
          <w:shd w:val="clear" w:color="auto" w:fill="FFFFFF"/>
        </w:rPr>
        <w:t> – </w:t>
      </w:r>
      <w:r w:rsidRPr="0027399B">
        <w:rPr>
          <w:rStyle w:val="Strong"/>
          <w:rFonts w:ascii="Arial" w:hAnsi="Arial" w:cs="Arial"/>
          <w:sz w:val="21"/>
          <w:szCs w:val="21"/>
          <w:shd w:val="clear" w:color="auto" w:fill="FFFFFF"/>
        </w:rPr>
        <w:t>là một bể chứa các đối tượng có thể được sử dụng lại</w:t>
      </w:r>
      <w:r w:rsidRPr="0027399B">
        <w:rPr>
          <w:rFonts w:ascii="Arial" w:hAnsi="Arial" w:cs="Arial"/>
          <w:sz w:val="21"/>
          <w:szCs w:val="21"/>
          <w:shd w:val="clear" w:color="auto" w:fill="FFFFFF"/>
        </w:rPr>
        <w:t> được tạo ra. Thay vì mỗi lần chúng ta phải tạo mới đối tượng cho mỗi request, đầu tiên hệ thống sẽ kiểm tra xem có đối tượng nào có sẵn trong pool không?</w:t>
      </w:r>
    </w:p>
    <w:p w:rsidR="009A6835" w:rsidRPr="0027399B" w:rsidRDefault="009A6835" w:rsidP="009A6835">
      <w:pPr>
        <w:pStyle w:val="NormalWeb"/>
        <w:numPr>
          <w:ilvl w:val="0"/>
          <w:numId w:val="2"/>
        </w:numPr>
        <w:shd w:val="clear" w:color="auto" w:fill="FFFFFF"/>
        <w:spacing w:before="0" w:beforeAutospacing="0" w:after="150" w:afterAutospacing="0" w:line="408" w:lineRule="atLeast"/>
        <w:rPr>
          <w:rFonts w:ascii="Arial" w:hAnsi="Arial" w:cs="Arial"/>
          <w:sz w:val="21"/>
          <w:szCs w:val="21"/>
        </w:rPr>
      </w:pPr>
      <w:r w:rsidRPr="0027399B">
        <w:rPr>
          <w:rFonts w:ascii="Arial" w:hAnsi="Arial" w:cs="Arial"/>
          <w:sz w:val="21"/>
          <w:szCs w:val="21"/>
        </w:rPr>
        <w:t>Bạn có thể thấy ở hình trên, nếu có bất kỳ context nào có sẵn thì các context đó sẽ được dùng thay vì tạo mới các thể hiện mới. Điều này sẽ giảm số lượng context được tạo mới trong mỗi request.</w:t>
      </w:r>
    </w:p>
    <w:p w:rsidR="009A6835" w:rsidRPr="0027399B" w:rsidRDefault="009A6835" w:rsidP="009A6835">
      <w:pPr>
        <w:pStyle w:val="NormalWeb"/>
        <w:numPr>
          <w:ilvl w:val="0"/>
          <w:numId w:val="2"/>
        </w:numPr>
        <w:shd w:val="clear" w:color="auto" w:fill="FFFFFF"/>
        <w:spacing w:before="0" w:beforeAutospacing="0" w:after="150" w:afterAutospacing="0" w:line="408" w:lineRule="atLeast"/>
        <w:rPr>
          <w:rFonts w:ascii="Arial" w:hAnsi="Arial" w:cs="Arial"/>
          <w:sz w:val="21"/>
          <w:szCs w:val="21"/>
        </w:rPr>
      </w:pPr>
      <w:r w:rsidRPr="0027399B">
        <w:rPr>
          <w:rFonts w:ascii="Arial" w:hAnsi="Arial" w:cs="Arial"/>
          <w:sz w:val="21"/>
          <w:szCs w:val="21"/>
        </w:rPr>
        <w:t>Cũng thay vì hủy tất cả các thể hiện của context, nó được trả về cho pool và reset trạng thái của thể hiện về mặc định. Vì thế các thể hiện của context có thể được dùng trong tương lai.</w:t>
      </w:r>
    </w:p>
    <w:p w:rsidR="00232E5E" w:rsidRDefault="00623A9C" w:rsidP="00071F54">
      <w:pPr>
        <w:rPr>
          <w:rStyle w:val="Hyperlink"/>
        </w:rPr>
      </w:pPr>
      <w:r>
        <w:t xml:space="preserve">Link tham khảo: </w:t>
      </w:r>
      <w:hyperlink r:id="rId7" w:history="1">
        <w:r w:rsidRPr="00270668">
          <w:rPr>
            <w:rStyle w:val="Hyperlink"/>
          </w:rPr>
          <w:t>https://tedu.com.vn/kien-thuc/su-dung-dbcontextpooling-de-tang-hieu-nang-cho-ung-dung-net-core-273.html</w:t>
        </w:r>
      </w:hyperlink>
    </w:p>
    <w:p w:rsidR="00287AA3" w:rsidRDefault="00287AA3" w:rsidP="005F6998">
      <w:pPr>
        <w:pStyle w:val="ListParagraph"/>
        <w:numPr>
          <w:ilvl w:val="0"/>
          <w:numId w:val="2"/>
        </w:numPr>
      </w:pPr>
      <w:r>
        <w:t>Cảnh báo</w:t>
      </w:r>
      <w:r w:rsidR="005F6998">
        <w:t xml:space="preserve">: </w:t>
      </w:r>
      <w:r>
        <w:t>Tránh sử dụng DbContext Pooling nếu bạn duy trì trạng thái của riêng mình (ví dụ: các trường riêng tư) trong lớp DbContext dẫn xuất của bạn mà không nên được chia sẻ qua các yêu cầu. EF Core sẽ chỉ đặt lại trạng thái mà nó biết trước khi thêm một cá thể DbContext vào nhóm.</w:t>
      </w:r>
    </w:p>
    <w:p w:rsidR="000D13C1" w:rsidRPr="0058073F" w:rsidRDefault="00312194" w:rsidP="00491042">
      <w:pPr>
        <w:pStyle w:val="ListParagraph"/>
        <w:numPr>
          <w:ilvl w:val="0"/>
          <w:numId w:val="1"/>
        </w:numPr>
        <w:rPr>
          <w:b/>
        </w:rPr>
      </w:pPr>
      <w:r w:rsidRPr="0058073F">
        <w:rPr>
          <w:b/>
        </w:rPr>
        <w:t>Tránh gọi đồng bộ mà nên sử dụng bất đồng bộ</w:t>
      </w:r>
      <w:r w:rsidR="00771A55" w:rsidRPr="0058073F">
        <w:rPr>
          <w:b/>
        </w:rPr>
        <w:t xml:space="preserve"> (lưu dữ liệu bất đồng bộ và truy vấn bất đồng bộ)</w:t>
      </w:r>
    </w:p>
    <w:p w:rsidR="00181DBC" w:rsidRPr="00C83A5B" w:rsidRDefault="00181DBC" w:rsidP="00F3417B">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C83A5B">
        <w:rPr>
          <w:rFonts w:ascii="Arial" w:hAnsi="Arial" w:cs="Arial"/>
          <w:sz w:val="21"/>
          <w:szCs w:val="21"/>
        </w:rPr>
        <w:t>Cố gắng tránh các lệnh gói đồng bộ (synchronous) khi phát triển ứng dụng ASP.NET Core 3. Lệnh gọi đồng bộ sẽ block các lệnh thực hiện sau nó cho đến khi nó xử lý xong. Khi lấy dữ liệu từ API hoặc thực hiện một tác vụ như là I/O (input/output) tốn thời gian thì nên xử lý nó theo cách bất đồng bộ.</w:t>
      </w:r>
    </w:p>
    <w:p w:rsidR="00181DBC" w:rsidRPr="00C83A5B" w:rsidRDefault="00181DBC" w:rsidP="00F3417B">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C83A5B">
        <w:rPr>
          <w:rFonts w:ascii="Arial" w:hAnsi="Arial" w:cs="Arial"/>
          <w:sz w:val="21"/>
          <w:szCs w:val="21"/>
        </w:rPr>
        <w:t>Tránh dùng </w:t>
      </w:r>
      <w:r w:rsidRPr="00C83A5B">
        <w:rPr>
          <w:rStyle w:val="Strong"/>
          <w:rFonts w:ascii="Arial" w:hAnsi="Arial" w:cs="Arial"/>
          <w:sz w:val="21"/>
          <w:szCs w:val="21"/>
        </w:rPr>
        <w:t>Task.Wait</w:t>
      </w:r>
      <w:r w:rsidRPr="00C83A5B">
        <w:rPr>
          <w:rFonts w:ascii="Arial" w:hAnsi="Arial" w:cs="Arial"/>
          <w:sz w:val="21"/>
          <w:szCs w:val="21"/>
        </w:rPr>
        <w:t> và </w:t>
      </w:r>
      <w:r w:rsidRPr="00C83A5B">
        <w:rPr>
          <w:rStyle w:val="Strong"/>
          <w:rFonts w:ascii="Arial" w:hAnsi="Arial" w:cs="Arial"/>
          <w:sz w:val="21"/>
          <w:szCs w:val="21"/>
        </w:rPr>
        <w:t>Task.Result</w:t>
      </w:r>
      <w:r w:rsidRPr="00C83A5B">
        <w:rPr>
          <w:rFonts w:ascii="Arial" w:hAnsi="Arial" w:cs="Arial"/>
          <w:sz w:val="21"/>
          <w:szCs w:val="21"/>
        </w:rPr>
        <w:t>, và nên sử dụng từ khóa </w:t>
      </w:r>
      <w:r w:rsidRPr="00C83A5B">
        <w:rPr>
          <w:rStyle w:val="Strong"/>
          <w:rFonts w:ascii="Arial" w:hAnsi="Arial" w:cs="Arial"/>
          <w:sz w:val="21"/>
          <w:szCs w:val="21"/>
        </w:rPr>
        <w:t>await</w:t>
      </w:r>
      <w:r w:rsidRPr="00C83A5B">
        <w:rPr>
          <w:rFonts w:ascii="Arial" w:hAnsi="Arial" w:cs="Arial"/>
          <w:sz w:val="21"/>
          <w:szCs w:val="21"/>
        </w:rPr>
        <w:t>. Đoạn code sau là ví dụ.</w:t>
      </w:r>
    </w:p>
    <w:p w:rsidR="00683287" w:rsidRPr="00C83A5B" w:rsidRDefault="00F95FD1" w:rsidP="00F3417B">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C83A5B">
        <w:rPr>
          <w:rFonts w:ascii="Arial" w:hAnsi="Arial" w:cs="Arial"/>
          <w:b/>
          <w:sz w:val="21"/>
          <w:szCs w:val="21"/>
          <w:shd w:val="clear" w:color="auto" w:fill="FFFFFF"/>
        </w:rPr>
        <w:t>Truy</w:t>
      </w:r>
      <w:r w:rsidR="007C1B2A" w:rsidRPr="00C83A5B">
        <w:rPr>
          <w:rFonts w:ascii="Arial" w:hAnsi="Arial" w:cs="Arial"/>
          <w:b/>
          <w:sz w:val="21"/>
          <w:szCs w:val="21"/>
          <w:shd w:val="clear" w:color="auto" w:fill="FFFFFF"/>
        </w:rPr>
        <w:t xml:space="preserve"> vấn bất đồng</w:t>
      </w:r>
      <w:r w:rsidR="007C1B2A" w:rsidRPr="00C83A5B">
        <w:rPr>
          <w:rFonts w:ascii="Arial" w:hAnsi="Arial" w:cs="Arial"/>
          <w:sz w:val="21"/>
          <w:szCs w:val="21"/>
          <w:shd w:val="clear" w:color="auto" w:fill="FFFFFF"/>
        </w:rPr>
        <w:t xml:space="preserve"> bộ tránh việc bị </w:t>
      </w:r>
      <w:r w:rsidRPr="00C83A5B">
        <w:rPr>
          <w:rFonts w:ascii="Arial" w:hAnsi="Arial" w:cs="Arial"/>
          <w:sz w:val="21"/>
          <w:szCs w:val="21"/>
          <w:shd w:val="clear" w:color="auto" w:fill="FFFFFF"/>
        </w:rPr>
        <w:t>block một thread trong khi thực thi câu lệnh vào database. Truy vấn bất đồng bộ thì ưu tiên nhanh để có trải nghiệm người dùng tốt</w:t>
      </w:r>
      <w:r w:rsidR="0039004C" w:rsidRPr="00C83A5B">
        <w:rPr>
          <w:rFonts w:ascii="Arial" w:hAnsi="Arial" w:cs="Arial"/>
          <w:sz w:val="21"/>
          <w:szCs w:val="21"/>
          <w:shd w:val="clear" w:color="auto" w:fill="FFFFFF"/>
        </w:rPr>
        <w:t xml:space="preserve">. (Ví dụ: sử dụng </w:t>
      </w:r>
      <w:r w:rsidR="0039004C" w:rsidRPr="00C83A5B">
        <w:rPr>
          <w:rFonts w:ascii="Arial" w:hAnsi="Arial" w:cs="Arial"/>
          <w:b/>
          <w:sz w:val="21"/>
          <w:szCs w:val="21"/>
          <w:shd w:val="clear" w:color="auto" w:fill="FFFFFF"/>
        </w:rPr>
        <w:t>ToListAsync(), ToArrrayAsync, SingleAsync()</w:t>
      </w:r>
      <w:r w:rsidR="0039004C" w:rsidRPr="00C83A5B">
        <w:rPr>
          <w:rFonts w:ascii="Arial" w:hAnsi="Arial" w:cs="Arial"/>
          <w:sz w:val="21"/>
          <w:szCs w:val="21"/>
          <w:shd w:val="clear" w:color="auto" w:fill="FFFFFF"/>
        </w:rPr>
        <w:t>)</w:t>
      </w:r>
      <w:r w:rsidR="00CA2DE1" w:rsidRPr="00C83A5B">
        <w:rPr>
          <w:rFonts w:ascii="Arial" w:hAnsi="Arial" w:cs="Arial"/>
          <w:sz w:val="21"/>
          <w:szCs w:val="21"/>
          <w:shd w:val="clear" w:color="auto" w:fill="FFFFFF"/>
        </w:rPr>
        <w:t>.</w:t>
      </w:r>
    </w:p>
    <w:p w:rsidR="00114E50" w:rsidRDefault="00143358" w:rsidP="00143358">
      <w:pPr>
        <w:pStyle w:val="NormalWeb"/>
        <w:shd w:val="clear" w:color="auto" w:fill="FFFFFF"/>
        <w:spacing w:before="0" w:beforeAutospacing="0" w:after="150" w:afterAutospacing="0" w:line="408" w:lineRule="atLeast"/>
        <w:ind w:left="720"/>
        <w:rPr>
          <w:rFonts w:ascii="Arial" w:hAnsi="Arial" w:cs="Arial"/>
          <w:color w:val="666666"/>
          <w:sz w:val="21"/>
          <w:szCs w:val="21"/>
        </w:rPr>
      </w:pPr>
      <w:r w:rsidRPr="00143358">
        <w:rPr>
          <w:rFonts w:ascii="Arial" w:hAnsi="Arial" w:cs="Arial"/>
          <w:noProof/>
          <w:color w:val="666666"/>
          <w:sz w:val="21"/>
          <w:szCs w:val="21"/>
        </w:rPr>
        <w:drawing>
          <wp:inline distT="0" distB="0" distL="0" distR="0" wp14:anchorId="663C22C1" wp14:editId="26CC6DBD">
            <wp:extent cx="5943600" cy="1331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1595"/>
                    </a:xfrm>
                    <a:prstGeom prst="rect">
                      <a:avLst/>
                    </a:prstGeom>
                  </pic:spPr>
                </pic:pic>
              </a:graphicData>
            </a:graphic>
          </wp:inline>
        </w:drawing>
      </w:r>
    </w:p>
    <w:p w:rsidR="009A4997" w:rsidRPr="00F957E0" w:rsidRDefault="009A4997" w:rsidP="009A4997">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F957E0">
        <w:rPr>
          <w:rFonts w:ascii="Arial" w:hAnsi="Arial" w:cs="Arial"/>
          <w:b/>
          <w:sz w:val="21"/>
          <w:szCs w:val="21"/>
          <w:shd w:val="clear" w:color="auto" w:fill="FFFFFF"/>
        </w:rPr>
        <w:lastRenderedPageBreak/>
        <w:t>Lưu dữ liệu bất đồng bộ</w:t>
      </w:r>
      <w:r w:rsidRPr="00F957E0">
        <w:rPr>
          <w:rFonts w:ascii="Arial" w:hAnsi="Arial" w:cs="Arial"/>
          <w:sz w:val="21"/>
          <w:szCs w:val="21"/>
          <w:shd w:val="clear" w:color="auto" w:fill="FFFFFF"/>
        </w:rPr>
        <w:t xml:space="preserve"> tránh việc block thread khi các thay đổi được lưu vào database. EF Core cung cấp phương thức DbContext.SaveChangesAsync() như một lệnh lưu thay vì DbContext.SaveChanges()</w:t>
      </w:r>
    </w:p>
    <w:p w:rsidR="00763667" w:rsidRPr="00F957E0" w:rsidRDefault="00763667" w:rsidP="00763667">
      <w:pPr>
        <w:pStyle w:val="NormalWeb"/>
        <w:shd w:val="clear" w:color="auto" w:fill="FFFFFF"/>
        <w:spacing w:before="0" w:beforeAutospacing="0" w:after="150" w:afterAutospacing="0" w:line="408" w:lineRule="atLeast"/>
        <w:ind w:left="720"/>
        <w:rPr>
          <w:rFonts w:ascii="Arial" w:hAnsi="Arial" w:cs="Arial"/>
          <w:b/>
          <w:i/>
          <w:sz w:val="21"/>
          <w:szCs w:val="21"/>
          <w:shd w:val="clear" w:color="auto" w:fill="FFFFFF"/>
        </w:rPr>
      </w:pPr>
      <w:r w:rsidRPr="00F957E0">
        <w:rPr>
          <w:rFonts w:ascii="Arial" w:hAnsi="Arial" w:cs="Arial"/>
          <w:b/>
          <w:i/>
          <w:sz w:val="21"/>
          <w:szCs w:val="21"/>
          <w:shd w:val="clear" w:color="auto" w:fill="FFFFFF"/>
        </w:rPr>
        <w:t>Đề xuất:</w:t>
      </w:r>
    </w:p>
    <w:p w:rsidR="00763667" w:rsidRPr="00F957E0" w:rsidRDefault="00763667" w:rsidP="00763667">
      <w:pPr>
        <w:pStyle w:val="NormalWeb"/>
        <w:shd w:val="clear" w:color="auto" w:fill="FFFFFF"/>
        <w:spacing w:before="0" w:beforeAutospacing="0" w:after="150" w:afterAutospacing="0" w:line="408" w:lineRule="atLeast"/>
        <w:ind w:left="720"/>
        <w:rPr>
          <w:rFonts w:ascii="Arial" w:hAnsi="Arial" w:cs="Arial"/>
          <w:b/>
          <w:i/>
          <w:sz w:val="21"/>
          <w:szCs w:val="21"/>
          <w:shd w:val="clear" w:color="auto" w:fill="FFFFFF"/>
        </w:rPr>
      </w:pPr>
      <w:r w:rsidRPr="00F957E0">
        <w:rPr>
          <w:rFonts w:ascii="Arial" w:hAnsi="Arial" w:cs="Arial"/>
          <w:b/>
          <w:i/>
          <w:sz w:val="21"/>
          <w:szCs w:val="21"/>
          <w:shd w:val="clear" w:color="auto" w:fill="FFFFFF"/>
        </w:rPr>
        <w:t xml:space="preserve">- </w:t>
      </w:r>
      <w:r w:rsidR="00FA592D" w:rsidRPr="00F957E0">
        <w:rPr>
          <w:rFonts w:ascii="Arial" w:hAnsi="Arial" w:cs="Arial"/>
          <w:b/>
          <w:i/>
          <w:sz w:val="21"/>
          <w:szCs w:val="21"/>
          <w:shd w:val="clear" w:color="auto" w:fill="FFFFFF"/>
        </w:rPr>
        <w:t>Truy cập toàn bộ bằng lệnh gọi bất đồng bộ</w:t>
      </w:r>
    </w:p>
    <w:p w:rsidR="00FA592D" w:rsidRPr="00F957E0" w:rsidRDefault="00FA592D" w:rsidP="00763667">
      <w:pPr>
        <w:pStyle w:val="NormalWeb"/>
        <w:shd w:val="clear" w:color="auto" w:fill="FFFFFF"/>
        <w:spacing w:before="0" w:beforeAutospacing="0" w:after="150" w:afterAutospacing="0" w:line="408" w:lineRule="atLeast"/>
        <w:ind w:left="720"/>
        <w:rPr>
          <w:rFonts w:ascii="Arial" w:hAnsi="Arial" w:cs="Arial"/>
          <w:b/>
          <w:i/>
          <w:sz w:val="21"/>
          <w:szCs w:val="21"/>
          <w:shd w:val="clear" w:color="auto" w:fill="FFFFFF"/>
        </w:rPr>
      </w:pPr>
      <w:r w:rsidRPr="00F957E0">
        <w:rPr>
          <w:rFonts w:ascii="Arial" w:hAnsi="Arial" w:cs="Arial"/>
          <w:b/>
          <w:i/>
          <w:sz w:val="21"/>
          <w:szCs w:val="21"/>
          <w:shd w:val="clear" w:color="auto" w:fill="FFFFFF"/>
        </w:rPr>
        <w:t>- Chỉ lấy ra những gì cần thiết</w:t>
      </w:r>
    </w:p>
    <w:p w:rsidR="00FA592D" w:rsidRPr="00F957E0" w:rsidRDefault="00FA592D" w:rsidP="00763667">
      <w:pPr>
        <w:pStyle w:val="NormalWeb"/>
        <w:shd w:val="clear" w:color="auto" w:fill="FFFFFF"/>
        <w:spacing w:before="0" w:beforeAutospacing="0" w:after="150" w:afterAutospacing="0" w:line="408" w:lineRule="atLeast"/>
        <w:ind w:left="720"/>
        <w:rPr>
          <w:rFonts w:ascii="Arial" w:hAnsi="Arial" w:cs="Arial"/>
          <w:b/>
          <w:i/>
          <w:sz w:val="21"/>
          <w:szCs w:val="21"/>
          <w:shd w:val="clear" w:color="auto" w:fill="FFFFFF"/>
        </w:rPr>
      </w:pPr>
      <w:r w:rsidRPr="00F957E0">
        <w:rPr>
          <w:rFonts w:ascii="Arial" w:hAnsi="Arial" w:cs="Arial"/>
          <w:b/>
          <w:i/>
          <w:sz w:val="21"/>
          <w:szCs w:val="21"/>
          <w:shd w:val="clear" w:color="auto" w:fill="FFFFFF"/>
        </w:rPr>
        <w:t>- Nên sử dụng no-tracking trong Entity Framewỏk Core khi lấy ra chỉ với mục đích read-only</w:t>
      </w:r>
    </w:p>
    <w:p w:rsidR="00FF371A" w:rsidRPr="00F957E0" w:rsidRDefault="00BB54A9" w:rsidP="00763667">
      <w:pPr>
        <w:pStyle w:val="NormalWeb"/>
        <w:shd w:val="clear" w:color="auto" w:fill="FFFFFF"/>
        <w:spacing w:before="0" w:beforeAutospacing="0" w:after="150" w:afterAutospacing="0" w:line="408" w:lineRule="atLeast"/>
        <w:ind w:left="720"/>
        <w:rPr>
          <w:rFonts w:ascii="Arial" w:hAnsi="Arial" w:cs="Arial"/>
          <w:b/>
          <w:i/>
          <w:sz w:val="21"/>
          <w:szCs w:val="21"/>
          <w:shd w:val="clear" w:color="auto" w:fill="FFFFFF"/>
        </w:rPr>
      </w:pPr>
      <w:r w:rsidRPr="00F957E0">
        <w:rPr>
          <w:rFonts w:ascii="Arial" w:hAnsi="Arial" w:cs="Arial"/>
          <w:b/>
          <w:i/>
          <w:sz w:val="21"/>
          <w:szCs w:val="21"/>
          <w:shd w:val="clear" w:color="auto" w:fill="FFFFFF"/>
        </w:rPr>
        <w:t>- Sử dụng các lệnh lọc và tổ hợp trong LINQ</w:t>
      </w:r>
      <w:r w:rsidR="00BA666C" w:rsidRPr="00F957E0">
        <w:rPr>
          <w:rFonts w:ascii="Arial" w:hAnsi="Arial" w:cs="Arial"/>
          <w:b/>
          <w:i/>
          <w:sz w:val="21"/>
          <w:szCs w:val="21"/>
          <w:shd w:val="clear" w:color="auto" w:fill="FFFFFF"/>
        </w:rPr>
        <w:t xml:space="preserve"> (với .Where,.Select hay .Sum)</w:t>
      </w:r>
      <w:r w:rsidR="009074E3" w:rsidRPr="00F957E0">
        <w:rPr>
          <w:rFonts w:ascii="Arial" w:hAnsi="Arial" w:cs="Arial"/>
          <w:b/>
          <w:i/>
          <w:sz w:val="21"/>
          <w:szCs w:val="21"/>
          <w:shd w:val="clear" w:color="auto" w:fill="FFFFFF"/>
        </w:rPr>
        <w:t>, đảm bảo rằng nó thực thi trong database.</w:t>
      </w:r>
    </w:p>
    <w:p w:rsidR="00FA592D" w:rsidRPr="00397240" w:rsidRDefault="00FA592D" w:rsidP="00763667">
      <w:pPr>
        <w:pStyle w:val="NormalWeb"/>
        <w:shd w:val="clear" w:color="auto" w:fill="FFFFFF"/>
        <w:spacing w:before="0" w:beforeAutospacing="0" w:after="150" w:afterAutospacing="0" w:line="408" w:lineRule="atLeast"/>
        <w:ind w:left="720"/>
        <w:rPr>
          <w:rFonts w:ascii="Arial" w:hAnsi="Arial" w:cs="Arial"/>
          <w:color w:val="666666"/>
          <w:sz w:val="21"/>
          <w:szCs w:val="21"/>
        </w:rPr>
      </w:pPr>
    </w:p>
    <w:p w:rsidR="00397240" w:rsidRDefault="008F3276" w:rsidP="0048392F">
      <w:pPr>
        <w:pStyle w:val="NormalWeb"/>
        <w:shd w:val="clear" w:color="auto" w:fill="FFFFFF"/>
        <w:spacing w:before="0" w:beforeAutospacing="0" w:after="150" w:afterAutospacing="0" w:line="408" w:lineRule="atLeast"/>
        <w:ind w:left="720"/>
        <w:rPr>
          <w:rFonts w:ascii="Arial" w:hAnsi="Arial" w:cs="Arial"/>
          <w:color w:val="666666"/>
          <w:sz w:val="21"/>
          <w:szCs w:val="21"/>
        </w:rPr>
      </w:pPr>
      <w:r w:rsidRPr="008F3276">
        <w:rPr>
          <w:rFonts w:ascii="Arial" w:hAnsi="Arial" w:cs="Arial"/>
          <w:noProof/>
          <w:color w:val="666666"/>
          <w:sz w:val="21"/>
          <w:szCs w:val="21"/>
        </w:rPr>
        <w:drawing>
          <wp:inline distT="0" distB="0" distL="0" distR="0" wp14:anchorId="22E902BF" wp14:editId="6A5B3F15">
            <wp:extent cx="5943600" cy="1624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24330"/>
                    </a:xfrm>
                    <a:prstGeom prst="rect">
                      <a:avLst/>
                    </a:prstGeom>
                  </pic:spPr>
                </pic:pic>
              </a:graphicData>
            </a:graphic>
          </wp:inline>
        </w:drawing>
      </w:r>
    </w:p>
    <w:p w:rsidR="004C5958" w:rsidRDefault="004C5958" w:rsidP="0048392F">
      <w:pPr>
        <w:pStyle w:val="NormalWeb"/>
        <w:shd w:val="clear" w:color="auto" w:fill="FFFFFF"/>
        <w:spacing w:before="0" w:beforeAutospacing="0" w:after="150" w:afterAutospacing="0" w:line="408" w:lineRule="atLeast"/>
        <w:ind w:left="720"/>
        <w:rPr>
          <w:rFonts w:ascii="Arial" w:hAnsi="Arial" w:cs="Arial"/>
          <w:color w:val="666666"/>
          <w:sz w:val="21"/>
          <w:szCs w:val="21"/>
        </w:rPr>
      </w:pPr>
      <w:r w:rsidRPr="004C5958">
        <w:rPr>
          <w:rFonts w:ascii="Arial" w:hAnsi="Arial" w:cs="Arial"/>
          <w:noProof/>
          <w:color w:val="666666"/>
          <w:sz w:val="21"/>
          <w:szCs w:val="21"/>
        </w:rPr>
        <w:drawing>
          <wp:inline distT="0" distB="0" distL="0" distR="0" wp14:anchorId="0CCEAA45" wp14:editId="1DC7F56A">
            <wp:extent cx="5943600" cy="1332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2865"/>
                    </a:xfrm>
                    <a:prstGeom prst="rect">
                      <a:avLst/>
                    </a:prstGeom>
                  </pic:spPr>
                </pic:pic>
              </a:graphicData>
            </a:graphic>
          </wp:inline>
        </w:drawing>
      </w:r>
    </w:p>
    <w:p w:rsidR="001F200A" w:rsidRPr="00DF3DBB" w:rsidRDefault="00822649" w:rsidP="00F15D06">
      <w:pPr>
        <w:pStyle w:val="NormalWeb"/>
        <w:numPr>
          <w:ilvl w:val="0"/>
          <w:numId w:val="1"/>
        </w:numPr>
        <w:shd w:val="clear" w:color="auto" w:fill="FFFFFF"/>
        <w:spacing w:before="0" w:beforeAutospacing="0" w:after="150" w:afterAutospacing="0" w:line="408" w:lineRule="atLeast"/>
        <w:rPr>
          <w:rFonts w:ascii="Arial" w:hAnsi="Arial" w:cs="Arial"/>
          <w:b/>
          <w:sz w:val="21"/>
          <w:szCs w:val="21"/>
        </w:rPr>
      </w:pPr>
      <w:r w:rsidRPr="00DF3DBB">
        <w:rPr>
          <w:rFonts w:ascii="Arial" w:hAnsi="Arial" w:cs="Arial"/>
          <w:b/>
          <w:sz w:val="21"/>
          <w:szCs w:val="21"/>
        </w:rPr>
        <w:t>Sử dụn</w:t>
      </w:r>
      <w:r w:rsidR="00F15D06" w:rsidRPr="00DF3DBB">
        <w:rPr>
          <w:rFonts w:ascii="Arial" w:hAnsi="Arial" w:cs="Arial"/>
          <w:b/>
          <w:sz w:val="21"/>
          <w:szCs w:val="21"/>
        </w:rPr>
        <w:t>g thư viện làm việc với JSON mới</w:t>
      </w:r>
    </w:p>
    <w:p w:rsidR="00F15D06" w:rsidRPr="00ED64A9" w:rsidRDefault="00F15D06" w:rsidP="000E3552">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ED64A9">
        <w:rPr>
          <w:rFonts w:ascii="Arial" w:hAnsi="Arial" w:cs="Arial"/>
          <w:sz w:val="21"/>
          <w:szCs w:val="21"/>
          <w:shd w:val="clear" w:color="auto" w:fill="FFFFFF"/>
        </w:rPr>
        <w:t>ASP.NET Core 3.0 sử dụng </w:t>
      </w:r>
      <w:hyperlink r:id="rId11" w:history="1">
        <w:r w:rsidRPr="00ED64A9">
          <w:rPr>
            <w:rStyle w:val="Strong"/>
            <w:rFonts w:ascii="Arial" w:hAnsi="Arial" w:cs="Arial"/>
            <w:sz w:val="21"/>
            <w:szCs w:val="21"/>
            <w:shd w:val="clear" w:color="auto" w:fill="FFFFFF"/>
          </w:rPr>
          <w:t>System.Text.Json</w:t>
        </w:r>
      </w:hyperlink>
      <w:r w:rsidRPr="00ED64A9">
        <w:rPr>
          <w:rFonts w:ascii="Arial" w:hAnsi="Arial" w:cs="Arial"/>
          <w:sz w:val="21"/>
          <w:szCs w:val="21"/>
          <w:shd w:val="clear" w:color="auto" w:fill="FFFFFF"/>
        </w:rPr>
        <w:t> làm thư viện mặc định khi thao tác với JSON. Chúng ta có thể đọc ghi JSON một cách bất đồng bộ. Nó tối ưu tốc độ hơn </w:t>
      </w:r>
      <w:r w:rsidRPr="00ED64A9">
        <w:rPr>
          <w:rStyle w:val="Strong"/>
          <w:rFonts w:ascii="Arial" w:hAnsi="Arial" w:cs="Arial"/>
          <w:sz w:val="21"/>
          <w:szCs w:val="21"/>
          <w:shd w:val="clear" w:color="auto" w:fill="FFFFFF"/>
        </w:rPr>
        <w:t>Newtonsoft.Json</w:t>
      </w:r>
      <w:r w:rsidRPr="00ED64A9">
        <w:rPr>
          <w:rFonts w:ascii="Arial" w:hAnsi="Arial" w:cs="Arial"/>
          <w:sz w:val="21"/>
          <w:szCs w:val="21"/>
          <w:shd w:val="clear" w:color="auto" w:fill="FFFFFF"/>
        </w:rPr>
        <w:t>. Namespace </w:t>
      </w:r>
      <w:r w:rsidRPr="00ED64A9">
        <w:rPr>
          <w:rStyle w:val="Strong"/>
          <w:rFonts w:ascii="Arial" w:hAnsi="Arial" w:cs="Arial"/>
          <w:sz w:val="21"/>
          <w:szCs w:val="21"/>
          <w:shd w:val="clear" w:color="auto" w:fill="FFFFFF"/>
        </w:rPr>
        <w:t>System.Text.Json</w:t>
      </w:r>
      <w:r w:rsidRPr="00ED64A9">
        <w:rPr>
          <w:rFonts w:ascii="Arial" w:hAnsi="Arial" w:cs="Arial"/>
          <w:sz w:val="21"/>
          <w:szCs w:val="21"/>
          <w:shd w:val="clear" w:color="auto" w:fill="FFFFFF"/>
        </w:rPr>
        <w:t> cung cấp các tính năng làm việc với JSON như sau:</w:t>
      </w:r>
    </w:p>
    <w:p w:rsidR="008154EA" w:rsidRPr="00ED64A9" w:rsidRDefault="008154EA" w:rsidP="000E3552">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ED64A9">
        <w:rPr>
          <w:rFonts w:ascii="Arial" w:hAnsi="Arial" w:cs="Arial"/>
          <w:sz w:val="21"/>
          <w:szCs w:val="21"/>
          <w:shd w:val="clear" w:color="auto" w:fill="FFFFFF"/>
        </w:rPr>
        <w:lastRenderedPageBreak/>
        <w:t>Hiệu năng cao</w:t>
      </w:r>
    </w:p>
    <w:p w:rsidR="008154EA" w:rsidRPr="00ED64A9" w:rsidRDefault="008154EA" w:rsidP="000E3552">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ED64A9">
        <w:rPr>
          <w:rFonts w:ascii="Arial" w:hAnsi="Arial" w:cs="Arial"/>
          <w:sz w:val="21"/>
          <w:szCs w:val="21"/>
          <w:shd w:val="clear" w:color="auto" w:fill="FFFFFF"/>
        </w:rPr>
        <w:t>Sử dụng ít tài nguyên</w:t>
      </w:r>
    </w:p>
    <w:p w:rsidR="008154EA" w:rsidRPr="00ED64A9" w:rsidRDefault="008154EA" w:rsidP="000E3552">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ED64A9">
        <w:rPr>
          <w:rFonts w:ascii="Arial" w:hAnsi="Arial" w:cs="Arial"/>
          <w:sz w:val="21"/>
          <w:szCs w:val="21"/>
          <w:shd w:val="clear" w:color="auto" w:fill="FFFFFF"/>
        </w:rPr>
        <w:t>Tương thích</w:t>
      </w:r>
    </w:p>
    <w:p w:rsidR="008154EA" w:rsidRPr="00ED64A9" w:rsidRDefault="008154EA" w:rsidP="000E3552">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ED64A9">
        <w:rPr>
          <w:rFonts w:ascii="Arial" w:hAnsi="Arial" w:cs="Arial"/>
          <w:sz w:val="21"/>
          <w:szCs w:val="21"/>
          <w:shd w:val="clear" w:color="auto" w:fill="FFFFFF"/>
        </w:rPr>
        <w:t>Chuyển Object sang JSON và ngược lại</w:t>
      </w:r>
    </w:p>
    <w:p w:rsidR="00100A52" w:rsidRPr="002B2D27" w:rsidRDefault="004A7232" w:rsidP="004A7232">
      <w:pPr>
        <w:pStyle w:val="NormalWeb"/>
        <w:numPr>
          <w:ilvl w:val="0"/>
          <w:numId w:val="1"/>
        </w:numPr>
        <w:shd w:val="clear" w:color="auto" w:fill="FFFFFF"/>
        <w:spacing w:before="0" w:beforeAutospacing="0" w:after="150" w:afterAutospacing="0" w:line="408" w:lineRule="atLeast"/>
        <w:rPr>
          <w:rFonts w:ascii="Arial" w:hAnsi="Arial" w:cs="Arial"/>
          <w:b/>
          <w:sz w:val="21"/>
          <w:szCs w:val="21"/>
        </w:rPr>
      </w:pPr>
      <w:r w:rsidRPr="002B2D27">
        <w:rPr>
          <w:rFonts w:ascii="Arial" w:hAnsi="Arial" w:cs="Arial"/>
          <w:b/>
          <w:sz w:val="21"/>
          <w:szCs w:val="21"/>
          <w:shd w:val="clear" w:color="auto" w:fill="FFFFFF"/>
        </w:rPr>
        <w:t>Giảm số lượng HTTP Request</w:t>
      </w:r>
    </w:p>
    <w:p w:rsidR="00BD623F" w:rsidRPr="00ED64A9" w:rsidRDefault="00070DD3" w:rsidP="00B14FC1">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ED64A9">
        <w:rPr>
          <w:rFonts w:ascii="Arial" w:hAnsi="Arial" w:cs="Arial"/>
          <w:sz w:val="21"/>
          <w:szCs w:val="21"/>
          <w:shd w:val="clear" w:color="auto" w:fill="FFFFFF"/>
        </w:rPr>
        <w:t>Giảm số lượng HTTP Request là một trong số các tối ưu chính. Cache trang web và tránh chuyển hướng ở client là cách để giảm số lượng kết nối đến web server.</w:t>
      </w:r>
    </w:p>
    <w:p w:rsidR="00636F36" w:rsidRPr="00ED64A9" w:rsidRDefault="00C3506A" w:rsidP="00B14FC1">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ED64A9">
        <w:rPr>
          <w:rFonts w:ascii="Arial" w:hAnsi="Arial" w:cs="Arial"/>
          <w:sz w:val="21"/>
          <w:szCs w:val="21"/>
          <w:shd w:val="clear" w:color="auto" w:fill="FFFFFF"/>
        </w:rPr>
        <w:t>Sử dụng các kỹ thuật sau để giảm HTTP Request:</w:t>
      </w:r>
    </w:p>
    <w:p w:rsidR="00AA54F2" w:rsidRPr="00ED64A9" w:rsidRDefault="00AA54F2" w:rsidP="00B14FC1">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ED64A9">
        <w:rPr>
          <w:rFonts w:ascii="Arial" w:hAnsi="Arial" w:cs="Arial"/>
          <w:sz w:val="21"/>
          <w:szCs w:val="21"/>
          <w:shd w:val="clear" w:color="auto" w:fill="FFFFFF"/>
        </w:rPr>
        <w:t>1. Dùng minification</w:t>
      </w:r>
      <w:r w:rsidR="0077070E" w:rsidRPr="00ED64A9">
        <w:rPr>
          <w:rFonts w:ascii="Arial" w:hAnsi="Arial" w:cs="Arial"/>
          <w:sz w:val="21"/>
          <w:szCs w:val="21"/>
          <w:shd w:val="clear" w:color="auto" w:fill="FFFFFF"/>
        </w:rPr>
        <w:t xml:space="preserve">: </w:t>
      </w:r>
      <w:r w:rsidR="00DD1C98" w:rsidRPr="00ED64A9">
        <w:rPr>
          <w:rFonts w:ascii="Arial" w:hAnsi="Arial" w:cs="Arial"/>
          <w:sz w:val="21"/>
          <w:szCs w:val="21"/>
          <w:shd w:val="clear" w:color="auto" w:fill="FFFFFF"/>
        </w:rPr>
        <w:t>Minification loại bỏ các ký tự không cần thiết trong code mà không thay đổi tính năng, nó cũng giảm kích thước file. Sau khi áp dụng minification, các tên biến sẽ ngắn hơn thành một ký tự và các comment cũng như khoảng trắng không cần thiết sẽ bị loại bỏ.</w:t>
      </w:r>
    </w:p>
    <w:p w:rsidR="00AA54F2" w:rsidRPr="00ED64A9" w:rsidRDefault="004D549A" w:rsidP="00B14FC1">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ED64A9">
        <w:rPr>
          <w:rFonts w:ascii="Arial" w:hAnsi="Arial" w:cs="Arial"/>
          <w:sz w:val="21"/>
          <w:szCs w:val="21"/>
          <w:shd w:val="clear" w:color="auto" w:fill="FFFFFF"/>
        </w:rPr>
        <w:t>2. Dùng b</w:t>
      </w:r>
      <w:r w:rsidR="00AA54F2" w:rsidRPr="00ED64A9">
        <w:rPr>
          <w:rFonts w:ascii="Arial" w:hAnsi="Arial" w:cs="Arial"/>
          <w:sz w:val="21"/>
          <w:szCs w:val="21"/>
          <w:shd w:val="clear" w:color="auto" w:fill="FFFFFF"/>
        </w:rPr>
        <w:t>un</w:t>
      </w:r>
      <w:r w:rsidR="00F64100" w:rsidRPr="00ED64A9">
        <w:rPr>
          <w:rFonts w:ascii="Arial" w:hAnsi="Arial" w:cs="Arial"/>
          <w:sz w:val="21"/>
          <w:szCs w:val="21"/>
          <w:shd w:val="clear" w:color="auto" w:fill="FFFFFF"/>
        </w:rPr>
        <w:t>d</w:t>
      </w:r>
      <w:r w:rsidR="00AA54F2" w:rsidRPr="00ED64A9">
        <w:rPr>
          <w:rFonts w:ascii="Arial" w:hAnsi="Arial" w:cs="Arial"/>
          <w:sz w:val="21"/>
          <w:szCs w:val="21"/>
          <w:shd w:val="clear" w:color="auto" w:fill="FFFFFF"/>
        </w:rPr>
        <w:t>ling</w:t>
      </w:r>
      <w:r w:rsidR="00896B56" w:rsidRPr="00ED64A9">
        <w:rPr>
          <w:rFonts w:ascii="Arial" w:hAnsi="Arial" w:cs="Arial"/>
          <w:sz w:val="21"/>
          <w:szCs w:val="21"/>
          <w:shd w:val="clear" w:color="auto" w:fill="FFFFFF"/>
        </w:rPr>
        <w:t>: Bundling kết hợp nhiều file vào một file duy nhất, giảm số lượng request. Bạn có thể có nhiều bundle trong một trang web.</w:t>
      </w:r>
    </w:p>
    <w:p w:rsidR="00D85842" w:rsidRDefault="00D85842" w:rsidP="00D85842">
      <w:pPr>
        <w:pStyle w:val="NormalWeb"/>
        <w:shd w:val="clear" w:color="auto" w:fill="FFFFFF"/>
        <w:spacing w:before="0" w:beforeAutospacing="0" w:after="150" w:afterAutospacing="0" w:line="408" w:lineRule="atLeast"/>
        <w:ind w:left="720"/>
        <w:rPr>
          <w:rFonts w:ascii="Arial" w:hAnsi="Arial" w:cs="Arial"/>
          <w:color w:val="666666"/>
          <w:sz w:val="21"/>
          <w:szCs w:val="21"/>
        </w:rPr>
      </w:pPr>
      <w:r w:rsidRPr="00D85842">
        <w:rPr>
          <w:rFonts w:ascii="Arial" w:hAnsi="Arial" w:cs="Arial"/>
          <w:noProof/>
          <w:color w:val="666666"/>
          <w:sz w:val="21"/>
          <w:szCs w:val="21"/>
        </w:rPr>
        <w:drawing>
          <wp:inline distT="0" distB="0" distL="0" distR="0" wp14:anchorId="15AE2B1D" wp14:editId="1A42E514">
            <wp:extent cx="5943600" cy="3613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3150"/>
                    </a:xfrm>
                    <a:prstGeom prst="rect">
                      <a:avLst/>
                    </a:prstGeom>
                  </pic:spPr>
                </pic:pic>
              </a:graphicData>
            </a:graphic>
          </wp:inline>
        </w:drawing>
      </w:r>
    </w:p>
    <w:p w:rsidR="005A208C" w:rsidRPr="00300F6B" w:rsidRDefault="00DC6CD5" w:rsidP="00D85842">
      <w:pPr>
        <w:pStyle w:val="NormalWeb"/>
        <w:shd w:val="clear" w:color="auto" w:fill="FFFFFF"/>
        <w:spacing w:before="0" w:beforeAutospacing="0" w:after="150" w:afterAutospacing="0" w:line="408" w:lineRule="atLeast"/>
        <w:ind w:left="720"/>
        <w:rPr>
          <w:rFonts w:ascii="Arial" w:hAnsi="Arial" w:cs="Arial"/>
          <w:sz w:val="21"/>
          <w:szCs w:val="21"/>
        </w:rPr>
      </w:pPr>
      <w:r w:rsidRPr="00300F6B">
        <w:rPr>
          <w:rFonts w:ascii="Arial" w:hAnsi="Arial" w:cs="Arial"/>
          <w:sz w:val="21"/>
          <w:szCs w:val="21"/>
        </w:rPr>
        <w:lastRenderedPageBreak/>
        <w:t xml:space="preserve">Link cài đặt và cấu hình: </w:t>
      </w:r>
      <w:hyperlink r:id="rId13" w:history="1">
        <w:r w:rsidR="004F0EB5" w:rsidRPr="00CB23D3">
          <w:rPr>
            <w:rStyle w:val="Hyperlink"/>
            <w:rFonts w:ascii="Arial" w:hAnsi="Arial" w:cs="Arial"/>
            <w:color w:val="5B9BD5" w:themeColor="accent1"/>
            <w:sz w:val="21"/>
            <w:szCs w:val="21"/>
          </w:rPr>
          <w:t>http://dotnetvn.com/Lam-viec-voi-Bundling-va-Minification-trong-AspNet-Core-p115.html</w:t>
        </w:r>
      </w:hyperlink>
    </w:p>
    <w:p w:rsidR="002C75DC" w:rsidRPr="00300F6B" w:rsidRDefault="002C75DC" w:rsidP="00B14FC1">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300F6B">
        <w:rPr>
          <w:rFonts w:ascii="Arial" w:hAnsi="Arial" w:cs="Arial"/>
          <w:sz w:val="21"/>
          <w:szCs w:val="21"/>
          <w:shd w:val="clear" w:color="auto" w:fill="FFFFFF"/>
        </w:rPr>
        <w:t>3. Dùng các hình ảnh gộp (sprite image)</w:t>
      </w:r>
    </w:p>
    <w:p w:rsidR="006A5DE4" w:rsidRPr="002B2D27" w:rsidRDefault="00E55109" w:rsidP="00E55109">
      <w:pPr>
        <w:pStyle w:val="NormalWeb"/>
        <w:numPr>
          <w:ilvl w:val="0"/>
          <w:numId w:val="1"/>
        </w:numPr>
        <w:shd w:val="clear" w:color="auto" w:fill="FFFFFF"/>
        <w:spacing w:before="0" w:beforeAutospacing="0" w:after="150" w:afterAutospacing="0" w:line="408" w:lineRule="atLeast"/>
        <w:rPr>
          <w:rFonts w:ascii="Arial" w:hAnsi="Arial" w:cs="Arial"/>
          <w:b/>
          <w:sz w:val="21"/>
          <w:szCs w:val="21"/>
        </w:rPr>
      </w:pPr>
      <w:r w:rsidRPr="002B2D27">
        <w:rPr>
          <w:rFonts w:ascii="Arial" w:hAnsi="Arial" w:cs="Arial"/>
          <w:b/>
          <w:sz w:val="21"/>
          <w:szCs w:val="21"/>
        </w:rPr>
        <w:t>Sử dụng Exception khi thật cần thiết</w:t>
      </w:r>
    </w:p>
    <w:p w:rsidR="00E55109" w:rsidRPr="00300F6B" w:rsidRDefault="00CF365D" w:rsidP="00E55109">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300F6B">
        <w:rPr>
          <w:rFonts w:ascii="Arial" w:hAnsi="Arial" w:cs="Arial"/>
          <w:sz w:val="21"/>
          <w:szCs w:val="21"/>
          <w:shd w:val="clear" w:color="auto" w:fill="FFFFFF"/>
        </w:rPr>
        <w:t>Các exception thường ít xảy ra. Throw và catch exception sẽ tốn tương đối thời gian trong code</w:t>
      </w:r>
    </w:p>
    <w:p w:rsidR="007D4E04" w:rsidRPr="00300F6B" w:rsidRDefault="007D4E04" w:rsidP="00E55109">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300F6B">
        <w:rPr>
          <w:rFonts w:ascii="Arial" w:hAnsi="Arial" w:cs="Arial"/>
          <w:sz w:val="21"/>
          <w:szCs w:val="21"/>
          <w:shd w:val="clear" w:color="auto" w:fill="FFFFFF"/>
        </w:rPr>
        <w:t>Đừng throw và catch exception trong code flow</w:t>
      </w:r>
    </w:p>
    <w:p w:rsidR="007D4E04" w:rsidRPr="00300F6B" w:rsidRDefault="007D4E04" w:rsidP="00E55109">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300F6B">
        <w:rPr>
          <w:rFonts w:ascii="Arial" w:hAnsi="Arial" w:cs="Arial"/>
          <w:sz w:val="21"/>
          <w:szCs w:val="21"/>
          <w:shd w:val="clear" w:color="auto" w:fill="FFFFFF"/>
        </w:rPr>
        <w:t>Sử dụng exception khi thật cần thiết</w:t>
      </w:r>
    </w:p>
    <w:p w:rsidR="007D4E04" w:rsidRPr="00300F6B" w:rsidRDefault="007D4E04" w:rsidP="00E55109">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300F6B">
        <w:rPr>
          <w:rFonts w:ascii="Arial" w:hAnsi="Arial" w:cs="Arial"/>
          <w:sz w:val="21"/>
          <w:szCs w:val="21"/>
          <w:shd w:val="clear" w:color="auto" w:fill="FFFFFF"/>
        </w:rPr>
        <w:t>Nên dùng Global Exception handler</w:t>
      </w:r>
    </w:p>
    <w:p w:rsidR="00041B51" w:rsidRPr="002B2D27" w:rsidRDefault="00CA2D5F" w:rsidP="00041B51">
      <w:pPr>
        <w:pStyle w:val="NormalWeb"/>
        <w:numPr>
          <w:ilvl w:val="0"/>
          <w:numId w:val="1"/>
        </w:numPr>
        <w:shd w:val="clear" w:color="auto" w:fill="FFFFFF"/>
        <w:spacing w:before="0" w:beforeAutospacing="0" w:after="150" w:afterAutospacing="0" w:line="408" w:lineRule="atLeast"/>
        <w:rPr>
          <w:rFonts w:ascii="Arial" w:hAnsi="Arial" w:cs="Arial"/>
          <w:b/>
          <w:sz w:val="21"/>
          <w:szCs w:val="21"/>
        </w:rPr>
      </w:pPr>
      <w:r w:rsidRPr="002B2D27">
        <w:rPr>
          <w:rFonts w:ascii="Arial" w:hAnsi="Arial" w:cs="Arial"/>
          <w:b/>
          <w:sz w:val="21"/>
          <w:szCs w:val="21"/>
          <w:shd w:val="clear" w:color="auto" w:fill="FFFFFF"/>
        </w:rPr>
        <w:t>Tải file JavaScript cuối cùng</w:t>
      </w:r>
    </w:p>
    <w:p w:rsidR="009B5DC9" w:rsidRPr="00300F6B" w:rsidRDefault="00160ADF" w:rsidP="009B5DC9">
      <w:pPr>
        <w:pStyle w:val="NormalWeb"/>
        <w:numPr>
          <w:ilvl w:val="0"/>
          <w:numId w:val="3"/>
        </w:numPr>
        <w:shd w:val="clear" w:color="auto" w:fill="FFFFFF"/>
        <w:spacing w:before="0" w:beforeAutospacing="0" w:after="150" w:afterAutospacing="0" w:line="408" w:lineRule="atLeast"/>
        <w:rPr>
          <w:rFonts w:ascii="Arial" w:hAnsi="Arial" w:cs="Arial"/>
          <w:sz w:val="21"/>
          <w:szCs w:val="21"/>
        </w:rPr>
      </w:pPr>
      <w:r w:rsidRPr="00300F6B">
        <w:rPr>
          <w:rFonts w:ascii="Arial" w:hAnsi="Arial" w:cs="Arial"/>
          <w:sz w:val="21"/>
          <w:szCs w:val="21"/>
          <w:shd w:val="clear" w:color="auto" w:fill="FFFFFF"/>
        </w:rPr>
        <w:t>Tải các file JavaScript sẽ được đặt xuống cuối. Nếu làm như vậy các nội dung tĩnh sẽ hiển thị nhanh hơn, người dùng sẽ không phải đợi</w:t>
      </w:r>
    </w:p>
    <w:p w:rsidR="009E4938" w:rsidRPr="002B2D27" w:rsidRDefault="005848FD" w:rsidP="009E4938">
      <w:pPr>
        <w:pStyle w:val="NormalWeb"/>
        <w:numPr>
          <w:ilvl w:val="0"/>
          <w:numId w:val="1"/>
        </w:numPr>
        <w:shd w:val="clear" w:color="auto" w:fill="FFFFFF"/>
        <w:spacing w:before="0" w:beforeAutospacing="0" w:after="150" w:afterAutospacing="0" w:line="408" w:lineRule="atLeast"/>
        <w:rPr>
          <w:rFonts w:ascii="Arial" w:hAnsi="Arial" w:cs="Arial"/>
          <w:b/>
          <w:sz w:val="21"/>
          <w:szCs w:val="21"/>
        </w:rPr>
      </w:pPr>
      <w:r w:rsidRPr="002B2D27">
        <w:rPr>
          <w:rFonts w:ascii="Arial" w:hAnsi="Arial" w:cs="Arial"/>
          <w:b/>
          <w:sz w:val="21"/>
          <w:szCs w:val="21"/>
        </w:rPr>
        <w:t>Lấy dữ liệu cần thiết</w:t>
      </w:r>
    </w:p>
    <w:p w:rsidR="00637AA2" w:rsidRPr="005C6BBF" w:rsidRDefault="001A7DBA" w:rsidP="005C6BBF">
      <w:pPr>
        <w:pStyle w:val="ListParagraph"/>
        <w:numPr>
          <w:ilvl w:val="0"/>
          <w:numId w:val="3"/>
        </w:numPr>
      </w:pPr>
      <w:r>
        <w:t>Chỉ lấy những dữ liệu cần thiết – tránh lấy toàn bộ dữ liệu để tránh dư thừa và ảnh hưởng tới performance của ứng dụ</w:t>
      </w:r>
      <w:r w:rsidR="002C4EFB">
        <w:t>ng</w:t>
      </w:r>
      <w:bookmarkStart w:id="0" w:name="_GoBack"/>
      <w:bookmarkEnd w:id="0"/>
    </w:p>
    <w:p w:rsidR="00637AA2" w:rsidRDefault="00637AA2" w:rsidP="00637AA2"/>
    <w:p w:rsidR="002C4EFB" w:rsidRDefault="002C4EFB" w:rsidP="002C4EFB"/>
    <w:p w:rsidR="00172F8F" w:rsidRDefault="00172F8F" w:rsidP="00172F8F"/>
    <w:sectPr w:rsidR="00172F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0AD"/>
    <w:multiLevelType w:val="multilevel"/>
    <w:tmpl w:val="4C92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4297D"/>
    <w:multiLevelType w:val="hybridMultilevel"/>
    <w:tmpl w:val="A5D42EF2"/>
    <w:lvl w:ilvl="0" w:tplc="C16A9DB2">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64BC3"/>
    <w:multiLevelType w:val="multilevel"/>
    <w:tmpl w:val="883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D1AEC"/>
    <w:multiLevelType w:val="multilevel"/>
    <w:tmpl w:val="1BFE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42E47"/>
    <w:multiLevelType w:val="hybridMultilevel"/>
    <w:tmpl w:val="4CF6D51C"/>
    <w:lvl w:ilvl="0" w:tplc="C16A9D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85BB2"/>
    <w:multiLevelType w:val="multilevel"/>
    <w:tmpl w:val="205A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05D4E"/>
    <w:multiLevelType w:val="hybridMultilevel"/>
    <w:tmpl w:val="7BC6B6E8"/>
    <w:lvl w:ilvl="0" w:tplc="7AF8F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31AE2"/>
    <w:multiLevelType w:val="hybridMultilevel"/>
    <w:tmpl w:val="C020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6"/>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757"/>
    <w:rsid w:val="0001003C"/>
    <w:rsid w:val="0001349E"/>
    <w:rsid w:val="00032F08"/>
    <w:rsid w:val="00041B51"/>
    <w:rsid w:val="00070DD3"/>
    <w:rsid w:val="00071F54"/>
    <w:rsid w:val="000D06AC"/>
    <w:rsid w:val="000D13C1"/>
    <w:rsid w:val="000D5637"/>
    <w:rsid w:val="000E3552"/>
    <w:rsid w:val="000F74C0"/>
    <w:rsid w:val="000F7BEC"/>
    <w:rsid w:val="00100A52"/>
    <w:rsid w:val="00114E50"/>
    <w:rsid w:val="00143358"/>
    <w:rsid w:val="00160ADF"/>
    <w:rsid w:val="0016249C"/>
    <w:rsid w:val="001661D5"/>
    <w:rsid w:val="00171BA2"/>
    <w:rsid w:val="00172F8F"/>
    <w:rsid w:val="00181DBC"/>
    <w:rsid w:val="001930AD"/>
    <w:rsid w:val="001A1B4C"/>
    <w:rsid w:val="001A77EE"/>
    <w:rsid w:val="001A7DBA"/>
    <w:rsid w:val="001C76D4"/>
    <w:rsid w:val="001D28CD"/>
    <w:rsid w:val="001E0159"/>
    <w:rsid w:val="001F200A"/>
    <w:rsid w:val="00215815"/>
    <w:rsid w:val="00215F7B"/>
    <w:rsid w:val="00232E5E"/>
    <w:rsid w:val="00233248"/>
    <w:rsid w:val="00270668"/>
    <w:rsid w:val="0027399B"/>
    <w:rsid w:val="00287AA3"/>
    <w:rsid w:val="002910FB"/>
    <w:rsid w:val="002B2D27"/>
    <w:rsid w:val="002C4EFB"/>
    <w:rsid w:val="002C75DC"/>
    <w:rsid w:val="002F3850"/>
    <w:rsid w:val="00300F6B"/>
    <w:rsid w:val="003119CB"/>
    <w:rsid w:val="00312194"/>
    <w:rsid w:val="00374573"/>
    <w:rsid w:val="00385700"/>
    <w:rsid w:val="0039004C"/>
    <w:rsid w:val="00396700"/>
    <w:rsid w:val="00397240"/>
    <w:rsid w:val="003E64AB"/>
    <w:rsid w:val="003F134E"/>
    <w:rsid w:val="00472951"/>
    <w:rsid w:val="00474FD6"/>
    <w:rsid w:val="0048392F"/>
    <w:rsid w:val="00491042"/>
    <w:rsid w:val="004A7232"/>
    <w:rsid w:val="004B2A52"/>
    <w:rsid w:val="004C5958"/>
    <w:rsid w:val="004D549A"/>
    <w:rsid w:val="004F0EB5"/>
    <w:rsid w:val="00501F07"/>
    <w:rsid w:val="005138A1"/>
    <w:rsid w:val="0058073F"/>
    <w:rsid w:val="005848FD"/>
    <w:rsid w:val="005A15E8"/>
    <w:rsid w:val="005A208C"/>
    <w:rsid w:val="005C5BBB"/>
    <w:rsid w:val="005C6BBF"/>
    <w:rsid w:val="005F0484"/>
    <w:rsid w:val="005F6998"/>
    <w:rsid w:val="00623A9C"/>
    <w:rsid w:val="00636F36"/>
    <w:rsid w:val="00637AA2"/>
    <w:rsid w:val="00651347"/>
    <w:rsid w:val="006761F5"/>
    <w:rsid w:val="00683287"/>
    <w:rsid w:val="0069575B"/>
    <w:rsid w:val="006A5DE4"/>
    <w:rsid w:val="006C3288"/>
    <w:rsid w:val="006C5336"/>
    <w:rsid w:val="006D6A05"/>
    <w:rsid w:val="007145FA"/>
    <w:rsid w:val="007341BD"/>
    <w:rsid w:val="00735010"/>
    <w:rsid w:val="00763667"/>
    <w:rsid w:val="007641D7"/>
    <w:rsid w:val="0077070E"/>
    <w:rsid w:val="0077130E"/>
    <w:rsid w:val="00771A55"/>
    <w:rsid w:val="0077327E"/>
    <w:rsid w:val="00794BE8"/>
    <w:rsid w:val="007C1B2A"/>
    <w:rsid w:val="007D4E04"/>
    <w:rsid w:val="007F0D4F"/>
    <w:rsid w:val="008154EA"/>
    <w:rsid w:val="00822649"/>
    <w:rsid w:val="00836AD5"/>
    <w:rsid w:val="00842757"/>
    <w:rsid w:val="00851C99"/>
    <w:rsid w:val="008602F3"/>
    <w:rsid w:val="008700A0"/>
    <w:rsid w:val="00873994"/>
    <w:rsid w:val="00896B56"/>
    <w:rsid w:val="008E4372"/>
    <w:rsid w:val="008F3276"/>
    <w:rsid w:val="008F6580"/>
    <w:rsid w:val="009074E3"/>
    <w:rsid w:val="00926E9A"/>
    <w:rsid w:val="0095298D"/>
    <w:rsid w:val="009759EE"/>
    <w:rsid w:val="00984A03"/>
    <w:rsid w:val="009A4578"/>
    <w:rsid w:val="009A4997"/>
    <w:rsid w:val="009A6835"/>
    <w:rsid w:val="009B5DC9"/>
    <w:rsid w:val="009D219C"/>
    <w:rsid w:val="009E4938"/>
    <w:rsid w:val="00A55688"/>
    <w:rsid w:val="00A6320A"/>
    <w:rsid w:val="00AA54F2"/>
    <w:rsid w:val="00AB6B4F"/>
    <w:rsid w:val="00AE5BD2"/>
    <w:rsid w:val="00B14FC1"/>
    <w:rsid w:val="00B65C98"/>
    <w:rsid w:val="00B67E54"/>
    <w:rsid w:val="00B7085D"/>
    <w:rsid w:val="00B709B4"/>
    <w:rsid w:val="00B80F2C"/>
    <w:rsid w:val="00B96E73"/>
    <w:rsid w:val="00BA666C"/>
    <w:rsid w:val="00BB2087"/>
    <w:rsid w:val="00BB54A9"/>
    <w:rsid w:val="00BC1B8F"/>
    <w:rsid w:val="00BD5F9A"/>
    <w:rsid w:val="00BD623F"/>
    <w:rsid w:val="00BD7075"/>
    <w:rsid w:val="00BE524D"/>
    <w:rsid w:val="00BF46E8"/>
    <w:rsid w:val="00C014A9"/>
    <w:rsid w:val="00C331E0"/>
    <w:rsid w:val="00C3506A"/>
    <w:rsid w:val="00C54097"/>
    <w:rsid w:val="00C7533E"/>
    <w:rsid w:val="00C76512"/>
    <w:rsid w:val="00C83A5B"/>
    <w:rsid w:val="00C842E1"/>
    <w:rsid w:val="00CA2D5F"/>
    <w:rsid w:val="00CA2DE1"/>
    <w:rsid w:val="00CB23D3"/>
    <w:rsid w:val="00CB4EAE"/>
    <w:rsid w:val="00CF365D"/>
    <w:rsid w:val="00D039B4"/>
    <w:rsid w:val="00D13BAB"/>
    <w:rsid w:val="00D61A69"/>
    <w:rsid w:val="00D63D5F"/>
    <w:rsid w:val="00D739B5"/>
    <w:rsid w:val="00D85842"/>
    <w:rsid w:val="00D87A92"/>
    <w:rsid w:val="00DC6CD5"/>
    <w:rsid w:val="00DD1C98"/>
    <w:rsid w:val="00DE21A1"/>
    <w:rsid w:val="00DF24D2"/>
    <w:rsid w:val="00DF2574"/>
    <w:rsid w:val="00DF3DBB"/>
    <w:rsid w:val="00E1643B"/>
    <w:rsid w:val="00E23154"/>
    <w:rsid w:val="00E30EFC"/>
    <w:rsid w:val="00E55109"/>
    <w:rsid w:val="00E659F2"/>
    <w:rsid w:val="00E725B4"/>
    <w:rsid w:val="00E91632"/>
    <w:rsid w:val="00E96F96"/>
    <w:rsid w:val="00ED64A9"/>
    <w:rsid w:val="00F07D61"/>
    <w:rsid w:val="00F15D06"/>
    <w:rsid w:val="00F3417B"/>
    <w:rsid w:val="00F56C9C"/>
    <w:rsid w:val="00F64100"/>
    <w:rsid w:val="00F76555"/>
    <w:rsid w:val="00F957E0"/>
    <w:rsid w:val="00F95FD1"/>
    <w:rsid w:val="00FA10C7"/>
    <w:rsid w:val="00FA3FAC"/>
    <w:rsid w:val="00FA592D"/>
    <w:rsid w:val="00FB4A43"/>
    <w:rsid w:val="00FD4278"/>
    <w:rsid w:val="00FE6713"/>
    <w:rsid w:val="00FF3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B471"/>
  <w15:chartTrackingRefBased/>
  <w15:docId w15:val="{211839C0-19F9-445E-A4AA-31C98D40C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30E"/>
    <w:pPr>
      <w:ind w:left="720"/>
      <w:contextualSpacing/>
    </w:pPr>
  </w:style>
  <w:style w:type="paragraph" w:styleId="NormalWeb">
    <w:name w:val="Normal (Web)"/>
    <w:basedOn w:val="Normal"/>
    <w:uiPriority w:val="99"/>
    <w:unhideWhenUsed/>
    <w:rsid w:val="00926E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E9A"/>
    <w:rPr>
      <w:b/>
      <w:bCs/>
    </w:rPr>
  </w:style>
  <w:style w:type="character" w:styleId="Hyperlink">
    <w:name w:val="Hyperlink"/>
    <w:basedOn w:val="DefaultParagraphFont"/>
    <w:uiPriority w:val="99"/>
    <w:unhideWhenUsed/>
    <w:rsid w:val="00270668"/>
    <w:rPr>
      <w:color w:val="0563C1" w:themeColor="hyperlink"/>
      <w:u w:val="single"/>
    </w:rPr>
  </w:style>
  <w:style w:type="character" w:styleId="FollowedHyperlink">
    <w:name w:val="FollowedHyperlink"/>
    <w:basedOn w:val="DefaultParagraphFont"/>
    <w:uiPriority w:val="99"/>
    <w:semiHidden/>
    <w:unhideWhenUsed/>
    <w:rsid w:val="003967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632551">
      <w:bodyDiv w:val="1"/>
      <w:marLeft w:val="0"/>
      <w:marRight w:val="0"/>
      <w:marTop w:val="0"/>
      <w:marBottom w:val="0"/>
      <w:divBdr>
        <w:top w:val="none" w:sz="0" w:space="0" w:color="auto"/>
        <w:left w:val="none" w:sz="0" w:space="0" w:color="auto"/>
        <w:bottom w:val="none" w:sz="0" w:space="0" w:color="auto"/>
        <w:right w:val="none" w:sz="0" w:space="0" w:color="auto"/>
      </w:divBdr>
    </w:div>
    <w:div w:id="553005740">
      <w:bodyDiv w:val="1"/>
      <w:marLeft w:val="0"/>
      <w:marRight w:val="0"/>
      <w:marTop w:val="0"/>
      <w:marBottom w:val="0"/>
      <w:divBdr>
        <w:top w:val="none" w:sz="0" w:space="0" w:color="auto"/>
        <w:left w:val="none" w:sz="0" w:space="0" w:color="auto"/>
        <w:bottom w:val="none" w:sz="0" w:space="0" w:color="auto"/>
        <w:right w:val="none" w:sz="0" w:space="0" w:color="auto"/>
      </w:divBdr>
    </w:div>
    <w:div w:id="719329900">
      <w:bodyDiv w:val="1"/>
      <w:marLeft w:val="0"/>
      <w:marRight w:val="0"/>
      <w:marTop w:val="0"/>
      <w:marBottom w:val="0"/>
      <w:divBdr>
        <w:top w:val="none" w:sz="0" w:space="0" w:color="auto"/>
        <w:left w:val="none" w:sz="0" w:space="0" w:color="auto"/>
        <w:bottom w:val="none" w:sz="0" w:space="0" w:color="auto"/>
        <w:right w:val="none" w:sz="0" w:space="0" w:color="auto"/>
      </w:divBdr>
    </w:div>
    <w:div w:id="1116028047">
      <w:bodyDiv w:val="1"/>
      <w:marLeft w:val="0"/>
      <w:marRight w:val="0"/>
      <w:marTop w:val="0"/>
      <w:marBottom w:val="0"/>
      <w:divBdr>
        <w:top w:val="none" w:sz="0" w:space="0" w:color="auto"/>
        <w:left w:val="none" w:sz="0" w:space="0" w:color="auto"/>
        <w:bottom w:val="none" w:sz="0" w:space="0" w:color="auto"/>
        <w:right w:val="none" w:sz="0" w:space="0" w:color="auto"/>
      </w:divBdr>
    </w:div>
    <w:div w:id="1248225871">
      <w:bodyDiv w:val="1"/>
      <w:marLeft w:val="0"/>
      <w:marRight w:val="0"/>
      <w:marTop w:val="0"/>
      <w:marBottom w:val="0"/>
      <w:divBdr>
        <w:top w:val="none" w:sz="0" w:space="0" w:color="auto"/>
        <w:left w:val="none" w:sz="0" w:space="0" w:color="auto"/>
        <w:bottom w:val="none" w:sz="0" w:space="0" w:color="auto"/>
        <w:right w:val="none" w:sz="0" w:space="0" w:color="auto"/>
      </w:divBdr>
    </w:div>
    <w:div w:id="1263681275">
      <w:bodyDiv w:val="1"/>
      <w:marLeft w:val="0"/>
      <w:marRight w:val="0"/>
      <w:marTop w:val="0"/>
      <w:marBottom w:val="0"/>
      <w:divBdr>
        <w:top w:val="none" w:sz="0" w:space="0" w:color="auto"/>
        <w:left w:val="none" w:sz="0" w:space="0" w:color="auto"/>
        <w:bottom w:val="none" w:sz="0" w:space="0" w:color="auto"/>
        <w:right w:val="none" w:sz="0" w:space="0" w:color="auto"/>
      </w:divBdr>
      <w:divsChild>
        <w:div w:id="803040719">
          <w:marLeft w:val="0"/>
          <w:marRight w:val="0"/>
          <w:marTop w:val="0"/>
          <w:marBottom w:val="0"/>
          <w:divBdr>
            <w:top w:val="none" w:sz="0" w:space="0" w:color="auto"/>
            <w:left w:val="none" w:sz="0" w:space="0" w:color="auto"/>
            <w:bottom w:val="none" w:sz="0" w:space="0" w:color="auto"/>
            <w:right w:val="none" w:sz="0" w:space="0" w:color="auto"/>
          </w:divBdr>
        </w:div>
        <w:div w:id="1153793161">
          <w:marLeft w:val="0"/>
          <w:marRight w:val="0"/>
          <w:marTop w:val="0"/>
          <w:marBottom w:val="0"/>
          <w:divBdr>
            <w:top w:val="none" w:sz="0" w:space="0" w:color="auto"/>
            <w:left w:val="none" w:sz="0" w:space="0" w:color="auto"/>
            <w:bottom w:val="none" w:sz="0" w:space="0" w:color="auto"/>
            <w:right w:val="none" w:sz="0" w:space="0" w:color="auto"/>
          </w:divBdr>
        </w:div>
        <w:div w:id="1095831211">
          <w:marLeft w:val="0"/>
          <w:marRight w:val="0"/>
          <w:marTop w:val="0"/>
          <w:marBottom w:val="0"/>
          <w:divBdr>
            <w:top w:val="none" w:sz="0" w:space="0" w:color="auto"/>
            <w:left w:val="none" w:sz="0" w:space="0" w:color="auto"/>
            <w:bottom w:val="none" w:sz="0" w:space="0" w:color="auto"/>
            <w:right w:val="none" w:sz="0" w:space="0" w:color="auto"/>
          </w:divBdr>
        </w:div>
      </w:divsChild>
    </w:div>
    <w:div w:id="1297495208">
      <w:bodyDiv w:val="1"/>
      <w:marLeft w:val="0"/>
      <w:marRight w:val="0"/>
      <w:marTop w:val="0"/>
      <w:marBottom w:val="0"/>
      <w:divBdr>
        <w:top w:val="none" w:sz="0" w:space="0" w:color="auto"/>
        <w:left w:val="none" w:sz="0" w:space="0" w:color="auto"/>
        <w:bottom w:val="none" w:sz="0" w:space="0" w:color="auto"/>
        <w:right w:val="none" w:sz="0" w:space="0" w:color="auto"/>
      </w:divBdr>
    </w:div>
    <w:div w:id="1396927278">
      <w:bodyDiv w:val="1"/>
      <w:marLeft w:val="0"/>
      <w:marRight w:val="0"/>
      <w:marTop w:val="0"/>
      <w:marBottom w:val="0"/>
      <w:divBdr>
        <w:top w:val="none" w:sz="0" w:space="0" w:color="auto"/>
        <w:left w:val="none" w:sz="0" w:space="0" w:color="auto"/>
        <w:bottom w:val="none" w:sz="0" w:space="0" w:color="auto"/>
        <w:right w:val="none" w:sz="0" w:space="0" w:color="auto"/>
      </w:divBdr>
    </w:div>
    <w:div w:id="1594051986">
      <w:bodyDiv w:val="1"/>
      <w:marLeft w:val="0"/>
      <w:marRight w:val="0"/>
      <w:marTop w:val="0"/>
      <w:marBottom w:val="0"/>
      <w:divBdr>
        <w:top w:val="none" w:sz="0" w:space="0" w:color="auto"/>
        <w:left w:val="none" w:sz="0" w:space="0" w:color="auto"/>
        <w:bottom w:val="none" w:sz="0" w:space="0" w:color="auto"/>
        <w:right w:val="none" w:sz="0" w:space="0" w:color="auto"/>
      </w:divBdr>
      <w:divsChild>
        <w:div w:id="1266498188">
          <w:marLeft w:val="0"/>
          <w:marRight w:val="0"/>
          <w:marTop w:val="0"/>
          <w:marBottom w:val="0"/>
          <w:divBdr>
            <w:top w:val="none" w:sz="0" w:space="0" w:color="auto"/>
            <w:left w:val="none" w:sz="0" w:space="0" w:color="auto"/>
            <w:bottom w:val="none" w:sz="0" w:space="0" w:color="auto"/>
            <w:right w:val="none" w:sz="0" w:space="0" w:color="auto"/>
          </w:divBdr>
        </w:div>
        <w:div w:id="792749132">
          <w:marLeft w:val="0"/>
          <w:marRight w:val="0"/>
          <w:marTop w:val="0"/>
          <w:marBottom w:val="0"/>
          <w:divBdr>
            <w:top w:val="none" w:sz="0" w:space="0" w:color="auto"/>
            <w:left w:val="none" w:sz="0" w:space="0" w:color="auto"/>
            <w:bottom w:val="none" w:sz="0" w:space="0" w:color="auto"/>
            <w:right w:val="none" w:sz="0" w:space="0" w:color="auto"/>
          </w:divBdr>
        </w:div>
        <w:div w:id="1594703149">
          <w:marLeft w:val="0"/>
          <w:marRight w:val="0"/>
          <w:marTop w:val="0"/>
          <w:marBottom w:val="0"/>
          <w:divBdr>
            <w:top w:val="none" w:sz="0" w:space="0" w:color="auto"/>
            <w:left w:val="none" w:sz="0" w:space="0" w:color="auto"/>
            <w:bottom w:val="none" w:sz="0" w:space="0" w:color="auto"/>
            <w:right w:val="none" w:sz="0" w:space="0" w:color="auto"/>
          </w:divBdr>
        </w:div>
        <w:div w:id="2031950126">
          <w:marLeft w:val="0"/>
          <w:marRight w:val="0"/>
          <w:marTop w:val="0"/>
          <w:marBottom w:val="0"/>
          <w:divBdr>
            <w:top w:val="none" w:sz="0" w:space="0" w:color="auto"/>
            <w:left w:val="none" w:sz="0" w:space="0" w:color="auto"/>
            <w:bottom w:val="none" w:sz="0" w:space="0" w:color="auto"/>
            <w:right w:val="none" w:sz="0" w:space="0" w:color="auto"/>
          </w:divBdr>
        </w:div>
        <w:div w:id="1242956746">
          <w:marLeft w:val="0"/>
          <w:marRight w:val="0"/>
          <w:marTop w:val="0"/>
          <w:marBottom w:val="0"/>
          <w:divBdr>
            <w:top w:val="none" w:sz="0" w:space="0" w:color="auto"/>
            <w:left w:val="none" w:sz="0" w:space="0" w:color="auto"/>
            <w:bottom w:val="none" w:sz="0" w:space="0" w:color="auto"/>
            <w:right w:val="none" w:sz="0" w:space="0" w:color="auto"/>
          </w:divBdr>
          <w:divsChild>
            <w:div w:id="5752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110">
      <w:bodyDiv w:val="1"/>
      <w:marLeft w:val="0"/>
      <w:marRight w:val="0"/>
      <w:marTop w:val="0"/>
      <w:marBottom w:val="0"/>
      <w:divBdr>
        <w:top w:val="none" w:sz="0" w:space="0" w:color="auto"/>
        <w:left w:val="none" w:sz="0" w:space="0" w:color="auto"/>
        <w:bottom w:val="none" w:sz="0" w:space="0" w:color="auto"/>
        <w:right w:val="none" w:sz="0" w:space="0" w:color="auto"/>
      </w:divBdr>
    </w:div>
    <w:div w:id="1651592758">
      <w:bodyDiv w:val="1"/>
      <w:marLeft w:val="0"/>
      <w:marRight w:val="0"/>
      <w:marTop w:val="0"/>
      <w:marBottom w:val="0"/>
      <w:divBdr>
        <w:top w:val="none" w:sz="0" w:space="0" w:color="auto"/>
        <w:left w:val="none" w:sz="0" w:space="0" w:color="auto"/>
        <w:bottom w:val="none" w:sz="0" w:space="0" w:color="auto"/>
        <w:right w:val="none" w:sz="0" w:space="0" w:color="auto"/>
      </w:divBdr>
      <w:divsChild>
        <w:div w:id="1904754515">
          <w:marLeft w:val="0"/>
          <w:marRight w:val="0"/>
          <w:marTop w:val="0"/>
          <w:marBottom w:val="0"/>
          <w:divBdr>
            <w:top w:val="none" w:sz="0" w:space="0" w:color="auto"/>
            <w:left w:val="none" w:sz="0" w:space="0" w:color="auto"/>
            <w:bottom w:val="none" w:sz="0" w:space="0" w:color="auto"/>
            <w:right w:val="none" w:sz="0" w:space="0" w:color="auto"/>
          </w:divBdr>
        </w:div>
      </w:divsChild>
    </w:div>
    <w:div w:id="1693458639">
      <w:bodyDiv w:val="1"/>
      <w:marLeft w:val="0"/>
      <w:marRight w:val="0"/>
      <w:marTop w:val="0"/>
      <w:marBottom w:val="0"/>
      <w:divBdr>
        <w:top w:val="none" w:sz="0" w:space="0" w:color="auto"/>
        <w:left w:val="none" w:sz="0" w:space="0" w:color="auto"/>
        <w:bottom w:val="none" w:sz="0" w:space="0" w:color="auto"/>
        <w:right w:val="none" w:sz="0" w:space="0" w:color="auto"/>
      </w:divBdr>
    </w:div>
    <w:div w:id="1709640064">
      <w:bodyDiv w:val="1"/>
      <w:marLeft w:val="0"/>
      <w:marRight w:val="0"/>
      <w:marTop w:val="0"/>
      <w:marBottom w:val="0"/>
      <w:divBdr>
        <w:top w:val="none" w:sz="0" w:space="0" w:color="auto"/>
        <w:left w:val="none" w:sz="0" w:space="0" w:color="auto"/>
        <w:bottom w:val="none" w:sz="0" w:space="0" w:color="auto"/>
        <w:right w:val="none" w:sz="0" w:space="0" w:color="auto"/>
      </w:divBdr>
    </w:div>
    <w:div w:id="172957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otnetvn.com/Lam-viec-voi-Bundling-va-Minification-trong-AspNet-Core-p115.html" TargetMode="External"/><Relationship Id="rId3" Type="http://schemas.openxmlformats.org/officeDocument/2006/relationships/settings" Target="settings.xml"/><Relationship Id="rId7" Type="http://schemas.openxmlformats.org/officeDocument/2006/relationships/hyperlink" Target="https://tedu.com.vn/kien-thuc/su-dung-dbcontextpooling-de-tang-hieu-nang-cho-ung-dung-net-core-273.html"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dotnet/api/system.text.js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5</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188</cp:revision>
  <dcterms:created xsi:type="dcterms:W3CDTF">2021-11-02T01:29:00Z</dcterms:created>
  <dcterms:modified xsi:type="dcterms:W3CDTF">2021-11-04T11:27:00Z</dcterms:modified>
</cp:coreProperties>
</file>