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702" w:rsidRDefault="000476AE" w:rsidP="00D06A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6A98">
        <w:rPr>
          <w:rFonts w:ascii="Times New Roman" w:hAnsi="Times New Roman" w:cs="Times New Roman"/>
          <w:b/>
          <w:sz w:val="28"/>
          <w:szCs w:val="28"/>
        </w:rPr>
        <w:t>DANH SÁCH ĐỒ ÁN THI CUỐI KỲ</w:t>
      </w:r>
    </w:p>
    <w:p w:rsidR="00D06A98" w:rsidRPr="00D06A98" w:rsidRDefault="00D06A98" w:rsidP="00D06A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Học phần: </w:t>
      </w:r>
      <w:r w:rsidR="005D352B">
        <w:rPr>
          <w:rFonts w:ascii="Times New Roman" w:hAnsi="Times New Roman" w:cs="Times New Roman"/>
          <w:b/>
          <w:sz w:val="28"/>
          <w:szCs w:val="28"/>
        </w:rPr>
        <w:t>Xử lý ảnh</w:t>
      </w:r>
    </w:p>
    <w:tbl>
      <w:tblPr>
        <w:tblStyle w:val="TableGrid"/>
        <w:tblW w:w="13574" w:type="dxa"/>
        <w:tblLayout w:type="fixed"/>
        <w:tblLook w:val="04A0" w:firstRow="1" w:lastRow="0" w:firstColumn="1" w:lastColumn="0" w:noHBand="0" w:noVBand="1"/>
      </w:tblPr>
      <w:tblGrid>
        <w:gridCol w:w="836"/>
        <w:gridCol w:w="2267"/>
        <w:gridCol w:w="2817"/>
        <w:gridCol w:w="3260"/>
        <w:gridCol w:w="4394"/>
      </w:tblGrid>
      <w:tr w:rsidR="00D0419D" w:rsidRPr="000476AE" w:rsidTr="00D0419D">
        <w:tc>
          <w:tcPr>
            <w:tcW w:w="836" w:type="dxa"/>
          </w:tcPr>
          <w:p w:rsidR="00D0419D" w:rsidRPr="00D06A98" w:rsidRDefault="00D0419D" w:rsidP="00D06A9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6A9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67" w:type="dxa"/>
          </w:tcPr>
          <w:p w:rsidR="00D0419D" w:rsidRPr="00D06A98" w:rsidRDefault="00D0419D" w:rsidP="00D06A9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6A98">
              <w:rPr>
                <w:rFonts w:ascii="Times New Roman" w:hAnsi="Times New Roman" w:cs="Times New Roman"/>
                <w:b/>
                <w:sz w:val="26"/>
                <w:szCs w:val="26"/>
              </w:rPr>
              <w:t>Tên đề tài</w:t>
            </w:r>
          </w:p>
        </w:tc>
        <w:tc>
          <w:tcPr>
            <w:tcW w:w="2817" w:type="dxa"/>
          </w:tcPr>
          <w:p w:rsidR="00D0419D" w:rsidRPr="00D06A98" w:rsidRDefault="00D0419D" w:rsidP="00D0419D">
            <w:pPr>
              <w:tabs>
                <w:tab w:val="left" w:pos="3448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Nhóm</w:t>
            </w:r>
          </w:p>
        </w:tc>
        <w:tc>
          <w:tcPr>
            <w:tcW w:w="3260" w:type="dxa"/>
          </w:tcPr>
          <w:p w:rsidR="00D0419D" w:rsidRPr="00D06A98" w:rsidRDefault="00D0419D" w:rsidP="00D0419D">
            <w:pPr>
              <w:tabs>
                <w:tab w:val="left" w:pos="3448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6A98">
              <w:rPr>
                <w:rFonts w:ascii="Times New Roman" w:hAnsi="Times New Roman" w:cs="Times New Roman"/>
                <w:b/>
                <w:sz w:val="26"/>
                <w:szCs w:val="26"/>
              </w:rPr>
              <w:t>Yêu cầu</w:t>
            </w:r>
          </w:p>
        </w:tc>
        <w:tc>
          <w:tcPr>
            <w:tcW w:w="4394" w:type="dxa"/>
          </w:tcPr>
          <w:p w:rsidR="00D0419D" w:rsidRPr="00D06A98" w:rsidRDefault="00D0419D" w:rsidP="00D06A9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6A98">
              <w:rPr>
                <w:rFonts w:ascii="Times New Roman" w:hAnsi="Times New Roman" w:cs="Times New Roman"/>
                <w:b/>
                <w:sz w:val="26"/>
                <w:szCs w:val="26"/>
              </w:rPr>
              <w:t>Tài liệu tham khảo</w:t>
            </w:r>
          </w:p>
        </w:tc>
      </w:tr>
      <w:tr w:rsidR="00D0419D" w:rsidRPr="000476AE" w:rsidTr="005D352B">
        <w:trPr>
          <w:trHeight w:val="1984"/>
        </w:trPr>
        <w:tc>
          <w:tcPr>
            <w:tcW w:w="836" w:type="dxa"/>
          </w:tcPr>
          <w:p w:rsidR="00D0419D" w:rsidRDefault="00D0419D" w:rsidP="005D352B">
            <w:pPr>
              <w:widowControl w:val="0"/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267" w:type="dxa"/>
          </w:tcPr>
          <w:p w:rsidR="00D0419D" w:rsidRPr="0095545F" w:rsidRDefault="00D0419D" w:rsidP="005D352B">
            <w:pPr>
              <w:widowControl w:val="0"/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một số tính năng </w:t>
            </w:r>
            <w:r w:rsidRPr="0095545F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ảnh của</w:t>
            </w:r>
            <w:r w:rsidRPr="0095545F">
              <w:rPr>
                <w:rFonts w:ascii="Times New Roman" w:hAnsi="Times New Roman" w:cs="Times New Roman"/>
                <w:sz w:val="26"/>
                <w:szCs w:val="26"/>
              </w:rPr>
              <w:t xml:space="preserve"> Photoshop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r w:rsidRPr="0095545F">
              <w:rPr>
                <w:rFonts w:ascii="Times New Roman" w:hAnsi="Times New Roman" w:cs="Times New Roman"/>
                <w:sz w:val="26"/>
                <w:szCs w:val="26"/>
              </w:rPr>
              <w:t xml:space="preserve"> OpenCV</w:t>
            </w:r>
          </w:p>
          <w:p w:rsidR="00D0419D" w:rsidRDefault="00D0419D" w:rsidP="005D352B">
            <w:pPr>
              <w:widowControl w:val="0"/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17" w:type="dxa"/>
          </w:tcPr>
          <w:p w:rsidR="00D0419D" w:rsidRPr="00921E80" w:rsidRDefault="00D0419D" w:rsidP="005D352B">
            <w:pPr>
              <w:widowControl w:val="0"/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:rsidR="00D0419D" w:rsidRPr="00921E80" w:rsidRDefault="00D0419D" w:rsidP="005D352B">
            <w:pPr>
              <w:widowControl w:val="0"/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noProof/>
              </w:rPr>
            </w:pPr>
            <w:r w:rsidRPr="00921E80">
              <w:rPr>
                <w:rFonts w:ascii="Times New Roman" w:hAnsi="Times New Roman" w:cs="Times New Roman"/>
                <w:sz w:val="26"/>
                <w:szCs w:val="26"/>
              </w:rPr>
              <w:t>- Xây dựng một số tính năng lọc ảnh mô phỏng của một số bọ lọc của phần mềm Photoshop: Brightness, 60’s TV, Emboss, Duo-Tone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0B473B">
              <w:rPr>
                <w:rFonts w:ascii="Times New Roman" w:hAnsi="Times New Roman" w:cs="Times New Roman"/>
                <w:sz w:val="26"/>
                <w:szCs w:val="26"/>
              </w:rPr>
              <w:t>Sepia</w:t>
            </w:r>
          </w:p>
          <w:p w:rsidR="00D0419D" w:rsidRPr="002B520E" w:rsidRDefault="00D0419D" w:rsidP="005D352B">
            <w:pPr>
              <w:widowControl w:val="0"/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>- Chương trình chạy được</w:t>
            </w:r>
          </w:p>
          <w:p w:rsidR="00D0419D" w:rsidRPr="00921E80" w:rsidRDefault="00D0419D" w:rsidP="005D352B">
            <w:pPr>
              <w:widowControl w:val="0"/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>- Đánh giá cao đối với demo có sử dụng giao diện người dùng GUI</w:t>
            </w:r>
          </w:p>
        </w:tc>
        <w:tc>
          <w:tcPr>
            <w:tcW w:w="4394" w:type="dxa"/>
          </w:tcPr>
          <w:p w:rsidR="00D0419D" w:rsidRDefault="007E3105" w:rsidP="005D352B">
            <w:pPr>
              <w:widowControl w:val="0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hyperlink r:id="rId6" w:history="1">
              <w:r w:rsidR="00D0419D" w:rsidRPr="00CA7C17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https://learnopencv.com/photoshop-filters-in-opencv/</w:t>
              </w:r>
            </w:hyperlink>
          </w:p>
          <w:p w:rsidR="00D0419D" w:rsidRDefault="00D0419D" w:rsidP="005D352B">
            <w:pPr>
              <w:widowControl w:val="0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352B" w:rsidRPr="000476AE" w:rsidTr="00D0419D">
        <w:tc>
          <w:tcPr>
            <w:tcW w:w="836" w:type="dxa"/>
          </w:tcPr>
          <w:p w:rsidR="005D352B" w:rsidRDefault="005D352B" w:rsidP="00521763">
            <w:pPr>
              <w:widowControl w:val="0"/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267" w:type="dxa"/>
          </w:tcPr>
          <w:p w:rsidR="005D352B" w:rsidRDefault="005D352B" w:rsidP="00521763">
            <w:pPr>
              <w:widowControl w:val="0"/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3D2BF9">
              <w:rPr>
                <w:rFonts w:ascii="Times New Roman" w:hAnsi="Times New Roman" w:cs="Times New Roman"/>
                <w:sz w:val="26"/>
                <w:szCs w:val="26"/>
              </w:rPr>
              <w:t xml:space="preserve">Xây dựng trò chơi </w:t>
            </w:r>
            <w:hyperlink r:id="rId7" w:history="1">
              <w:r w:rsidRPr="000B473B">
                <w:rPr>
                  <w:rFonts w:ascii="Times New Roman" w:hAnsi="Times New Roman" w:cs="Times New Roman"/>
                  <w:sz w:val="26"/>
                  <w:szCs w:val="26"/>
                </w:rPr>
                <w:t xml:space="preserve">Tetris </w:t>
              </w:r>
            </w:hyperlink>
          </w:p>
          <w:p w:rsidR="005D352B" w:rsidRPr="000B473B" w:rsidRDefault="005D352B" w:rsidP="00521763">
            <w:pPr>
              <w:widowControl w:val="0"/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D352B" w:rsidRPr="0095545F" w:rsidRDefault="005D352B" w:rsidP="00521763">
            <w:pPr>
              <w:widowControl w:val="0"/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17" w:type="dxa"/>
          </w:tcPr>
          <w:p w:rsidR="005D352B" w:rsidRDefault="005D352B" w:rsidP="00521763">
            <w:pPr>
              <w:widowControl w:val="0"/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noProof/>
              </w:rPr>
            </w:pPr>
          </w:p>
        </w:tc>
        <w:tc>
          <w:tcPr>
            <w:tcW w:w="3260" w:type="dxa"/>
          </w:tcPr>
          <w:p w:rsidR="005D352B" w:rsidRDefault="005D352B" w:rsidP="00521763">
            <w:pPr>
              <w:widowControl w:val="0"/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34CEFB1" wp14:editId="0994261B">
                  <wp:extent cx="1680883" cy="2248287"/>
                  <wp:effectExtent l="0" t="0" r="0" b="0"/>
                  <wp:docPr id="2" name="Picture 2" descr="Tetris 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etris boar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562"/>
                          <a:stretch/>
                        </pic:blipFill>
                        <pic:spPr bwMode="auto">
                          <a:xfrm>
                            <a:off x="0" y="0"/>
                            <a:ext cx="1687942" cy="2257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5D352B" w:rsidRDefault="005D352B" w:rsidP="00521763">
            <w:pPr>
              <w:widowControl w:val="0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Pr="00CA7C17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https://learnopencv.com/tetris-with-opencv-python/</w:t>
              </w:r>
            </w:hyperlink>
          </w:p>
          <w:p w:rsidR="005D352B" w:rsidRDefault="005D352B" w:rsidP="00521763">
            <w:pPr>
              <w:widowControl w:val="0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352B" w:rsidRPr="000476AE" w:rsidTr="005D352B">
        <w:trPr>
          <w:trHeight w:val="95"/>
        </w:trPr>
        <w:tc>
          <w:tcPr>
            <w:tcW w:w="836" w:type="dxa"/>
          </w:tcPr>
          <w:p w:rsidR="005D352B" w:rsidRDefault="005D352B" w:rsidP="00521763">
            <w:pPr>
              <w:widowControl w:val="0"/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17</w:t>
            </w:r>
          </w:p>
        </w:tc>
        <w:tc>
          <w:tcPr>
            <w:tcW w:w="2267" w:type="dxa"/>
          </w:tcPr>
          <w:p w:rsidR="005D352B" w:rsidRPr="00BE5842" w:rsidRDefault="005D352B" w:rsidP="00521763">
            <w:pPr>
              <w:widowControl w:val="0"/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BE5842">
              <w:rPr>
                <w:rFonts w:ascii="Times New Roman" w:hAnsi="Times New Roman" w:cs="Times New Roman"/>
                <w:sz w:val="26"/>
                <w:szCs w:val="26"/>
              </w:rPr>
              <w:t>Ưng dụng kỹ thuật tách nền bằng phân đoạn ngữ nghĩa</w:t>
            </w:r>
          </w:p>
          <w:p w:rsidR="005D352B" w:rsidRPr="00BE5842" w:rsidRDefault="005D352B" w:rsidP="00521763">
            <w:pPr>
              <w:widowControl w:val="0"/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17" w:type="dxa"/>
          </w:tcPr>
          <w:p w:rsidR="005D352B" w:rsidRPr="00BE5842" w:rsidRDefault="005D352B" w:rsidP="00521763">
            <w:pPr>
              <w:widowControl w:val="0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:rsidR="005D352B" w:rsidRPr="00BE5842" w:rsidRDefault="005D352B" w:rsidP="00521763">
            <w:pPr>
              <w:widowControl w:val="0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BE5842">
              <w:rPr>
                <w:rFonts w:ascii="Times New Roman" w:hAnsi="Times New Roman" w:cs="Times New Roman"/>
                <w:sz w:val="26"/>
                <w:szCs w:val="26"/>
              </w:rPr>
              <w:t>- Tìm hiểu khái niệm phân đoạn dựa trên ngữ nghĩa (Semantic Segmentation)</w:t>
            </w:r>
          </w:p>
          <w:p w:rsidR="005D352B" w:rsidRPr="00BE5842" w:rsidRDefault="005D352B" w:rsidP="00521763">
            <w:pPr>
              <w:widowControl w:val="0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BE5842">
              <w:rPr>
                <w:rFonts w:ascii="Times New Roman" w:hAnsi="Times New Roman" w:cs="Times New Roman"/>
                <w:sz w:val="26"/>
                <w:szCs w:val="26"/>
              </w:rPr>
              <w:t xml:space="preserve">- Áp dụng để xử lý ảnh (một số chức năng): </w:t>
            </w:r>
          </w:p>
          <w:p w:rsidR="005D352B" w:rsidRPr="00BE5842" w:rsidRDefault="005D352B" w:rsidP="00521763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3C3C3C"/>
                <w:sz w:val="26"/>
                <w:szCs w:val="26"/>
              </w:rPr>
            </w:pPr>
            <w:r w:rsidRPr="00BE5842">
              <w:rPr>
                <w:rFonts w:ascii="Times New Roman" w:eastAsia="Times New Roman" w:hAnsi="Times New Roman" w:cs="Times New Roman"/>
                <w:color w:val="3C3C3C"/>
                <w:sz w:val="26"/>
                <w:szCs w:val="26"/>
              </w:rPr>
              <w:t>Xóa nền</w:t>
            </w:r>
          </w:p>
          <w:p w:rsidR="005D352B" w:rsidRPr="00BE5842" w:rsidRDefault="005D352B" w:rsidP="00521763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3C3C3C"/>
                <w:sz w:val="26"/>
                <w:szCs w:val="26"/>
              </w:rPr>
            </w:pPr>
            <w:r w:rsidRPr="00BE5842">
              <w:rPr>
                <w:rFonts w:ascii="Times New Roman" w:eastAsia="Times New Roman" w:hAnsi="Times New Roman" w:cs="Times New Roman"/>
                <w:color w:val="3C3C3C"/>
                <w:sz w:val="26"/>
                <w:szCs w:val="26"/>
              </w:rPr>
              <w:t>Thay đổi nền</w:t>
            </w:r>
          </w:p>
          <w:p w:rsidR="005D352B" w:rsidRPr="00BE5842" w:rsidRDefault="005D352B" w:rsidP="00521763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3C3C3C"/>
                <w:sz w:val="26"/>
                <w:szCs w:val="26"/>
              </w:rPr>
            </w:pPr>
            <w:r w:rsidRPr="00BE5842">
              <w:rPr>
                <w:rFonts w:ascii="Times New Roman" w:eastAsia="Times New Roman" w:hAnsi="Times New Roman" w:cs="Times New Roman"/>
                <w:color w:val="3C3C3C"/>
                <w:sz w:val="26"/>
                <w:szCs w:val="26"/>
              </w:rPr>
              <w:t>Làm mờ nền</w:t>
            </w:r>
          </w:p>
          <w:p w:rsidR="005D352B" w:rsidRPr="00BE5842" w:rsidRDefault="005D352B" w:rsidP="00521763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color w:val="3C3C3C"/>
                <w:sz w:val="26"/>
                <w:szCs w:val="26"/>
              </w:rPr>
            </w:pPr>
            <w:r w:rsidRPr="00BE5842">
              <w:rPr>
                <w:rFonts w:ascii="Times New Roman" w:eastAsia="Times New Roman" w:hAnsi="Times New Roman" w:cs="Times New Roman"/>
                <w:color w:val="3C3C3C"/>
                <w:sz w:val="26"/>
                <w:szCs w:val="26"/>
              </w:rPr>
              <w:t>Tạo bộ lọc hình ảnh bằng cách khử desaturating nền.</w:t>
            </w:r>
          </w:p>
          <w:p w:rsidR="005D352B" w:rsidRPr="002B520E" w:rsidRDefault="005D352B" w:rsidP="00521763">
            <w:pPr>
              <w:widowControl w:val="0"/>
              <w:spacing w:before="120" w:after="120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>- Chương trình chạy được</w:t>
            </w:r>
          </w:p>
          <w:p w:rsidR="005D352B" w:rsidRPr="00BE5842" w:rsidRDefault="005D352B" w:rsidP="00521763">
            <w:pPr>
              <w:widowControl w:val="0"/>
              <w:spacing w:before="120" w:after="12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>- Đánh giá cao đối với demo có sử dụng giao diện người dùng GUI</w:t>
            </w:r>
          </w:p>
        </w:tc>
        <w:tc>
          <w:tcPr>
            <w:tcW w:w="4394" w:type="dxa"/>
          </w:tcPr>
          <w:p w:rsidR="005D352B" w:rsidRDefault="005D352B" w:rsidP="00521763">
            <w:pPr>
              <w:widowControl w:val="0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Pr="00CA7C17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https://learnopencv.com/applications-of-foreground-background-separation-with-semantic-segmentation/</w:t>
              </w:r>
            </w:hyperlink>
          </w:p>
          <w:p w:rsidR="005D352B" w:rsidRDefault="005D352B" w:rsidP="00521763">
            <w:pPr>
              <w:widowControl w:val="0"/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352B" w:rsidRPr="000476AE" w:rsidTr="00D0419D">
        <w:tc>
          <w:tcPr>
            <w:tcW w:w="836" w:type="dxa"/>
          </w:tcPr>
          <w:p w:rsidR="005D352B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2267" w:type="dxa"/>
          </w:tcPr>
          <w:p w:rsidR="005D352B" w:rsidRPr="00910C42" w:rsidRDefault="005D352B" w:rsidP="00521763">
            <w:pPr>
              <w:pStyle w:val="Heading1"/>
              <w:shd w:val="clear" w:color="auto" w:fill="FFFFFF"/>
              <w:spacing w:before="0" w:beforeAutospacing="0" w:after="300" w:afterAutospacing="0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6"/>
                <w:szCs w:val="26"/>
              </w:rPr>
            </w:pPr>
            <w:r w:rsidRPr="00910C42">
              <w:rPr>
                <w:rFonts w:eastAsiaTheme="minorHAnsi"/>
                <w:b w:val="0"/>
                <w:bCs w:val="0"/>
                <w:kern w:val="0"/>
                <w:sz w:val="26"/>
                <w:szCs w:val="26"/>
              </w:rPr>
              <w:t>Máy quét mã vạch và mã QR sử dụng ZBar và OpenCV</w:t>
            </w:r>
          </w:p>
          <w:p w:rsidR="005D352B" w:rsidRDefault="005D352B" w:rsidP="00521763">
            <w:pPr>
              <w:pStyle w:val="Heading1"/>
              <w:shd w:val="clear" w:color="auto" w:fill="FFFFFF"/>
              <w:spacing w:before="0" w:beforeAutospacing="0" w:after="300" w:afterAutospacing="0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6"/>
                <w:szCs w:val="26"/>
              </w:rPr>
            </w:pPr>
          </w:p>
        </w:tc>
        <w:tc>
          <w:tcPr>
            <w:tcW w:w="2817" w:type="dxa"/>
          </w:tcPr>
          <w:p w:rsidR="005D352B" w:rsidRPr="006D6702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3260" w:type="dxa"/>
          </w:tcPr>
          <w:p w:rsidR="005D352B" w:rsidRPr="006D6702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</w:pPr>
            <w:r w:rsidRPr="006D6702"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>- Tìm hiểu ZBar</w:t>
            </w:r>
          </w:p>
          <w:p w:rsidR="005D352B" w:rsidRPr="006D6702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</w:pPr>
            <w:r w:rsidRPr="006D6702"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>- Áp dụng ZBar để xây dựng ứng dụng</w:t>
            </w:r>
          </w:p>
          <w:p w:rsidR="005D352B" w:rsidRPr="006D6702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6D6702"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>- Chương trình chạy được</w:t>
            </w:r>
          </w:p>
          <w:p w:rsidR="005D352B" w:rsidRPr="006D6702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</w:pPr>
            <w:r w:rsidRPr="006D6702"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 xml:space="preserve">- Đánh giá cao đối với demo có sử dụng giao diện người dùng GUI </w:t>
            </w:r>
          </w:p>
        </w:tc>
        <w:tc>
          <w:tcPr>
            <w:tcW w:w="4394" w:type="dxa"/>
          </w:tcPr>
          <w:p w:rsidR="005D352B" w:rsidRDefault="005D352B" w:rsidP="00521763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Pr="00CA7C17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https://learnopencv.com/barcode-and-qr-code-scanner-using-zbar-and-opencv/</w:t>
              </w:r>
            </w:hyperlink>
          </w:p>
          <w:p w:rsidR="005D352B" w:rsidRDefault="005D352B" w:rsidP="00521763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352B" w:rsidRPr="000476AE" w:rsidTr="00D0419D">
        <w:tc>
          <w:tcPr>
            <w:tcW w:w="836" w:type="dxa"/>
          </w:tcPr>
          <w:p w:rsidR="005D352B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7" w:type="dxa"/>
          </w:tcPr>
          <w:p w:rsidR="005D352B" w:rsidRPr="00910C42" w:rsidRDefault="005D352B" w:rsidP="00521763">
            <w:pPr>
              <w:pStyle w:val="Heading1"/>
              <w:shd w:val="clear" w:color="auto" w:fill="FFFFFF"/>
              <w:spacing w:before="0" w:beforeAutospacing="0" w:after="300" w:afterAutospacing="0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6"/>
                <w:szCs w:val="26"/>
              </w:rPr>
            </w:pPr>
          </w:p>
        </w:tc>
        <w:tc>
          <w:tcPr>
            <w:tcW w:w="2817" w:type="dxa"/>
          </w:tcPr>
          <w:p w:rsidR="005D352B" w:rsidRPr="006D6702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3260" w:type="dxa"/>
          </w:tcPr>
          <w:p w:rsidR="005D352B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5D352B" w:rsidRDefault="005D352B" w:rsidP="00521763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352B" w:rsidRPr="000476AE" w:rsidTr="00D0419D">
        <w:tc>
          <w:tcPr>
            <w:tcW w:w="836" w:type="dxa"/>
          </w:tcPr>
          <w:p w:rsidR="005D352B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28</w:t>
            </w:r>
          </w:p>
        </w:tc>
        <w:tc>
          <w:tcPr>
            <w:tcW w:w="2267" w:type="dxa"/>
          </w:tcPr>
          <w:p w:rsidR="005D352B" w:rsidRPr="00910C42" w:rsidRDefault="005D352B" w:rsidP="00521763">
            <w:pPr>
              <w:pStyle w:val="Heading1"/>
              <w:shd w:val="clear" w:color="auto" w:fill="FFFFFF"/>
              <w:spacing w:before="0" w:beforeAutospacing="0" w:after="300" w:afterAutospacing="0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6"/>
                <w:szCs w:val="26"/>
              </w:rPr>
            </w:pPr>
            <w:r w:rsidRPr="00910C42">
              <w:rPr>
                <w:rFonts w:eastAsiaTheme="minorHAnsi"/>
                <w:b w:val="0"/>
                <w:bCs w:val="0"/>
                <w:kern w:val="0"/>
                <w:sz w:val="26"/>
                <w:szCs w:val="26"/>
              </w:rPr>
              <w:t>Tự động xóa mắt đỏ bằng OpenCV </w:t>
            </w:r>
          </w:p>
          <w:p w:rsidR="005D352B" w:rsidRPr="00910C42" w:rsidRDefault="005D352B" w:rsidP="00521763">
            <w:pPr>
              <w:pStyle w:val="Heading1"/>
              <w:shd w:val="clear" w:color="auto" w:fill="FFFFFF"/>
              <w:spacing w:before="0" w:beforeAutospacing="0" w:after="300" w:afterAutospacing="0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6"/>
                <w:szCs w:val="26"/>
              </w:rPr>
            </w:pPr>
          </w:p>
        </w:tc>
        <w:tc>
          <w:tcPr>
            <w:tcW w:w="2817" w:type="dxa"/>
          </w:tcPr>
          <w:p w:rsidR="005D352B" w:rsidRPr="006D6702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3260" w:type="dxa"/>
          </w:tcPr>
          <w:p w:rsidR="005D352B" w:rsidRPr="006D6702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</w:pPr>
            <w:r w:rsidRPr="006D6702"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>Mô tả ứng dụng</w:t>
            </w:r>
          </w:p>
          <w:p w:rsidR="005D352B" w:rsidRPr="006D6702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</w:pPr>
            <w:r w:rsidRPr="006D6702"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>X</w:t>
            </w:r>
            <w:r w:rsidRPr="006D6702"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>ây dựng ứng dụng</w:t>
            </w:r>
          </w:p>
          <w:p w:rsidR="005D352B" w:rsidRPr="006D6702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6D6702"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>- Chương trình chạy được</w:t>
            </w:r>
          </w:p>
          <w:p w:rsidR="005D352B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6D6702"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>- Đánh giá cao đối với demo có sử dụng giao diện người dùng GUI</w:t>
            </w:r>
          </w:p>
        </w:tc>
        <w:tc>
          <w:tcPr>
            <w:tcW w:w="4394" w:type="dxa"/>
          </w:tcPr>
          <w:p w:rsidR="005D352B" w:rsidRDefault="005D352B" w:rsidP="00521763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Pr="00CA7C17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https://learnopencv.com/automatic-red-eye-remover-using-opencv-cpp-python/</w:t>
              </w:r>
            </w:hyperlink>
          </w:p>
          <w:p w:rsidR="005D352B" w:rsidRDefault="005D352B" w:rsidP="00521763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352B" w:rsidRPr="000476AE" w:rsidTr="00D0419D">
        <w:tc>
          <w:tcPr>
            <w:tcW w:w="836" w:type="dxa"/>
          </w:tcPr>
          <w:p w:rsidR="005D352B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2267" w:type="dxa"/>
          </w:tcPr>
          <w:p w:rsidR="005D352B" w:rsidRDefault="005D352B" w:rsidP="00521763">
            <w:pPr>
              <w:pStyle w:val="Heading1"/>
              <w:shd w:val="clear" w:color="auto" w:fill="FFFFFF"/>
              <w:spacing w:before="0" w:beforeAutospacing="0" w:after="300" w:afterAutospacing="0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6"/>
                <w:szCs w:val="26"/>
              </w:rPr>
            </w:pPr>
            <w:r>
              <w:rPr>
                <w:rFonts w:eastAsiaTheme="minorHAnsi"/>
                <w:b w:val="0"/>
                <w:bCs w:val="0"/>
                <w:kern w:val="0"/>
                <w:sz w:val="26"/>
                <w:szCs w:val="26"/>
              </w:rPr>
              <w:t xml:space="preserve">Điều khiển trò chơi bằng </w:t>
            </w:r>
            <w:proofErr w:type="gramStart"/>
            <w:r>
              <w:rPr>
                <w:rFonts w:eastAsiaTheme="minorHAnsi"/>
                <w:b w:val="0"/>
                <w:bCs w:val="0"/>
                <w:kern w:val="0"/>
                <w:sz w:val="26"/>
                <w:szCs w:val="26"/>
              </w:rPr>
              <w:t>tay</w:t>
            </w:r>
            <w:proofErr w:type="gramEnd"/>
          </w:p>
        </w:tc>
        <w:tc>
          <w:tcPr>
            <w:tcW w:w="2817" w:type="dxa"/>
          </w:tcPr>
          <w:p w:rsidR="005D352B" w:rsidRPr="006D6702" w:rsidRDefault="007E3105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</w:pPr>
            <w:r w:rsidRPr="007E3105">
              <w:rPr>
                <w:rFonts w:ascii="Times New Roman" w:eastAsia="Times New Roman" w:hAnsi="Times New Roman" w:cs="Times New Roman"/>
                <w:bCs/>
                <w:color w:val="FF0000"/>
                <w:sz w:val="26"/>
                <w:szCs w:val="26"/>
                <w:bdr w:val="none" w:sz="0" w:space="0" w:color="auto" w:frame="1"/>
              </w:rPr>
              <w:t>Computer vision ( không làm)</w:t>
            </w:r>
          </w:p>
        </w:tc>
        <w:tc>
          <w:tcPr>
            <w:tcW w:w="3260" w:type="dxa"/>
          </w:tcPr>
          <w:p w:rsidR="005D352B" w:rsidRPr="006D6702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</w:pPr>
            <w:r w:rsidRPr="006D6702"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>Mô tả ứng dụng</w:t>
            </w:r>
          </w:p>
          <w:p w:rsidR="005D352B" w:rsidRPr="006D6702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</w:pPr>
            <w:r w:rsidRPr="006D6702"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>X</w:t>
            </w:r>
            <w:r w:rsidRPr="006D6702"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>ây dựng ứng dụng</w:t>
            </w:r>
          </w:p>
          <w:p w:rsidR="005D352B" w:rsidRPr="006D6702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6D6702"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>- Chương trình chạy được</w:t>
            </w:r>
          </w:p>
          <w:p w:rsidR="005D352B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6D6702"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>- Đánh giá cao đối với demo có sử dụng giao diện người dùng GUI</w:t>
            </w:r>
          </w:p>
        </w:tc>
        <w:tc>
          <w:tcPr>
            <w:tcW w:w="4394" w:type="dxa"/>
          </w:tcPr>
          <w:p w:rsidR="005D352B" w:rsidRDefault="005D352B" w:rsidP="00521763">
            <w:pPr>
              <w:spacing w:before="120" w:after="120"/>
            </w:pPr>
            <w:hyperlink r:id="rId13" w:history="1">
              <w:r w:rsidRPr="00183D9D">
                <w:rPr>
                  <w:rStyle w:val="Hyperlink"/>
                </w:rPr>
                <w:t>https://www.youtube.com/watch?v=iQGDvn3bZrI</w:t>
              </w:r>
            </w:hyperlink>
          </w:p>
          <w:p w:rsidR="005D352B" w:rsidRDefault="005D352B" w:rsidP="00521763">
            <w:pPr>
              <w:spacing w:before="120" w:after="120"/>
            </w:pPr>
            <w:hyperlink r:id="rId14" w:history="1">
              <w:r w:rsidRPr="00183D9D">
                <w:rPr>
                  <w:rStyle w:val="Hyperlink"/>
                </w:rPr>
                <w:t>https://github.com/feitgemel/BodyPos/tree/master/MediaPipe/HandPos</w:t>
              </w:r>
            </w:hyperlink>
          </w:p>
          <w:p w:rsidR="005D352B" w:rsidRDefault="005D352B" w:rsidP="00521763">
            <w:pPr>
              <w:spacing w:before="120" w:after="120"/>
            </w:pPr>
          </w:p>
        </w:tc>
      </w:tr>
      <w:tr w:rsidR="005D352B" w:rsidRPr="000476AE" w:rsidTr="00D0419D">
        <w:tc>
          <w:tcPr>
            <w:tcW w:w="836" w:type="dxa"/>
          </w:tcPr>
          <w:p w:rsidR="005D352B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2267" w:type="dxa"/>
          </w:tcPr>
          <w:p w:rsidR="005D352B" w:rsidRPr="00F30143" w:rsidRDefault="005D352B" w:rsidP="00521763">
            <w:pPr>
              <w:pStyle w:val="Heading1"/>
              <w:shd w:val="clear" w:color="auto" w:fill="FFFFFF"/>
              <w:spacing w:before="0" w:beforeAutospacing="0" w:after="300" w:afterAutospacing="0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6"/>
                <w:szCs w:val="26"/>
              </w:rPr>
            </w:pPr>
            <w:r w:rsidRPr="00F30143">
              <w:rPr>
                <w:rFonts w:eastAsiaTheme="minorHAnsi"/>
                <w:b w:val="0"/>
                <w:bCs w:val="0"/>
                <w:kern w:val="0"/>
                <w:sz w:val="26"/>
                <w:szCs w:val="26"/>
              </w:rPr>
              <w:t xml:space="preserve">Điều khiển trò chơi Atari bằng </w:t>
            </w:r>
            <w:proofErr w:type="gramStart"/>
            <w:r w:rsidRPr="00F30143">
              <w:rPr>
                <w:rFonts w:eastAsiaTheme="minorHAnsi"/>
                <w:b w:val="0"/>
                <w:bCs w:val="0"/>
                <w:kern w:val="0"/>
                <w:sz w:val="26"/>
                <w:szCs w:val="26"/>
              </w:rPr>
              <w:t>tay</w:t>
            </w:r>
            <w:proofErr w:type="gramEnd"/>
            <w:r w:rsidRPr="00F30143">
              <w:rPr>
                <w:rFonts w:eastAsiaTheme="minorHAnsi"/>
                <w:b w:val="0"/>
                <w:bCs w:val="0"/>
                <w:kern w:val="0"/>
                <w:sz w:val="26"/>
                <w:szCs w:val="26"/>
              </w:rPr>
              <w:t xml:space="preserve"> </w:t>
            </w:r>
          </w:p>
          <w:p w:rsidR="005D352B" w:rsidRPr="00F30143" w:rsidRDefault="005D352B" w:rsidP="00521763">
            <w:pPr>
              <w:pStyle w:val="Heading1"/>
              <w:shd w:val="clear" w:color="auto" w:fill="FFFFFF"/>
              <w:spacing w:before="0" w:beforeAutospacing="0" w:after="300" w:afterAutospacing="0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6"/>
                <w:szCs w:val="26"/>
              </w:rPr>
            </w:pPr>
          </w:p>
        </w:tc>
        <w:tc>
          <w:tcPr>
            <w:tcW w:w="2817" w:type="dxa"/>
          </w:tcPr>
          <w:p w:rsidR="005D352B" w:rsidRPr="006D6702" w:rsidRDefault="007E3105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</w:pPr>
            <w:r w:rsidRPr="007E3105">
              <w:rPr>
                <w:rFonts w:ascii="Times New Roman" w:eastAsia="Times New Roman" w:hAnsi="Times New Roman" w:cs="Times New Roman"/>
                <w:bCs/>
                <w:color w:val="FF0000"/>
                <w:sz w:val="26"/>
                <w:szCs w:val="26"/>
                <w:bdr w:val="none" w:sz="0" w:space="0" w:color="auto" w:frame="1"/>
              </w:rPr>
              <w:t>Computer vision ( không làm)</w:t>
            </w:r>
          </w:p>
        </w:tc>
        <w:tc>
          <w:tcPr>
            <w:tcW w:w="3260" w:type="dxa"/>
          </w:tcPr>
          <w:p w:rsidR="005D352B" w:rsidRPr="006D6702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</w:pPr>
            <w:r w:rsidRPr="006D6702"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>Mô tả ứng dụng</w:t>
            </w:r>
          </w:p>
          <w:p w:rsidR="005D352B" w:rsidRPr="006D6702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</w:pPr>
            <w:r w:rsidRPr="006D6702"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>X</w:t>
            </w:r>
            <w:r w:rsidRPr="006D6702"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>ây dựng ứng dụng</w:t>
            </w:r>
          </w:p>
          <w:p w:rsidR="005D352B" w:rsidRPr="006D6702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6D6702"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>- Chương trình chạy được</w:t>
            </w:r>
          </w:p>
          <w:p w:rsidR="005D352B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6D6702"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>- Đánh giá cao đối với demo có sử dụng giao diện người dùng GUI</w:t>
            </w:r>
          </w:p>
        </w:tc>
        <w:tc>
          <w:tcPr>
            <w:tcW w:w="4394" w:type="dxa"/>
          </w:tcPr>
          <w:p w:rsidR="005D352B" w:rsidRDefault="005D352B" w:rsidP="00521763">
            <w:pPr>
              <w:spacing w:before="120" w:after="120"/>
            </w:pPr>
            <w:hyperlink r:id="rId15" w:history="1">
              <w:r w:rsidRPr="00183D9D">
                <w:rPr>
                  <w:rStyle w:val="Hyperlink"/>
                </w:rPr>
                <w:t>https://www.youtube.com/watch?v=jciZ2LAFOR4</w:t>
              </w:r>
            </w:hyperlink>
          </w:p>
          <w:p w:rsidR="005D352B" w:rsidRDefault="005D352B" w:rsidP="00521763">
            <w:pPr>
              <w:spacing w:before="120" w:after="120"/>
            </w:pPr>
            <w:hyperlink r:id="rId16" w:history="1">
              <w:r w:rsidRPr="00183D9D">
                <w:rPr>
                  <w:rStyle w:val="Hyperlink"/>
                </w:rPr>
                <w:t>https://github.com/feitgemel/BodyPos/tree/master/MediaPipe/Holistic</w:t>
              </w:r>
            </w:hyperlink>
          </w:p>
          <w:p w:rsidR="005D352B" w:rsidRDefault="005D352B" w:rsidP="00521763">
            <w:pPr>
              <w:spacing w:before="120" w:after="120"/>
            </w:pPr>
          </w:p>
        </w:tc>
      </w:tr>
      <w:tr w:rsidR="005D352B" w:rsidRPr="000476AE" w:rsidTr="00D0419D">
        <w:tc>
          <w:tcPr>
            <w:tcW w:w="836" w:type="dxa"/>
          </w:tcPr>
          <w:p w:rsidR="005D352B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2267" w:type="dxa"/>
          </w:tcPr>
          <w:p w:rsidR="005D352B" w:rsidRDefault="005D352B" w:rsidP="00521763">
            <w:pPr>
              <w:pStyle w:val="Heading1"/>
              <w:shd w:val="clear" w:color="auto" w:fill="FFFFFF"/>
              <w:spacing w:before="0" w:beforeAutospacing="0" w:after="300" w:afterAutospacing="0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6"/>
                <w:szCs w:val="26"/>
              </w:rPr>
            </w:pPr>
            <w:r>
              <w:rPr>
                <w:rFonts w:eastAsiaTheme="minorHAnsi"/>
                <w:b w:val="0"/>
                <w:bCs w:val="0"/>
                <w:kern w:val="0"/>
                <w:sz w:val="26"/>
                <w:szCs w:val="26"/>
              </w:rPr>
              <w:t>Điều khiển Game sử dụng OpenCV</w:t>
            </w:r>
          </w:p>
        </w:tc>
        <w:tc>
          <w:tcPr>
            <w:tcW w:w="2817" w:type="dxa"/>
          </w:tcPr>
          <w:p w:rsidR="005D352B" w:rsidRPr="006D6702" w:rsidRDefault="007E3105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</w:pPr>
            <w:r w:rsidRPr="007E3105">
              <w:rPr>
                <w:rFonts w:ascii="Times New Roman" w:eastAsia="Times New Roman" w:hAnsi="Times New Roman" w:cs="Times New Roman"/>
                <w:bCs/>
                <w:color w:val="FF0000"/>
                <w:sz w:val="26"/>
                <w:szCs w:val="26"/>
                <w:bdr w:val="none" w:sz="0" w:space="0" w:color="auto" w:frame="1"/>
              </w:rPr>
              <w:t>Computer vision ( không làm)</w:t>
            </w:r>
            <w:bookmarkStart w:id="0" w:name="_GoBack"/>
            <w:bookmarkEnd w:id="0"/>
          </w:p>
        </w:tc>
        <w:tc>
          <w:tcPr>
            <w:tcW w:w="3260" w:type="dxa"/>
          </w:tcPr>
          <w:p w:rsidR="005D352B" w:rsidRPr="006D6702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</w:pPr>
            <w:r w:rsidRPr="006D6702"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>Mô tả ứng dụng</w:t>
            </w:r>
          </w:p>
          <w:p w:rsidR="005D352B" w:rsidRPr="006D6702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</w:pPr>
            <w:r w:rsidRPr="006D6702"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>X</w:t>
            </w:r>
            <w:r w:rsidRPr="006D6702"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>ây dựng ứng dụng</w:t>
            </w:r>
          </w:p>
          <w:p w:rsidR="005D352B" w:rsidRPr="006D6702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6D6702"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>- Chương trình chạy được</w:t>
            </w:r>
          </w:p>
          <w:p w:rsidR="005D352B" w:rsidRDefault="005D352B" w:rsidP="00521763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6D6702"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t xml:space="preserve">- Đánh giá cao đối với demo có sử dụng giao diện người </w:t>
            </w:r>
            <w:r w:rsidRPr="006D6702"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  <w:lastRenderedPageBreak/>
              <w:t>dùng GUI</w:t>
            </w:r>
          </w:p>
        </w:tc>
        <w:tc>
          <w:tcPr>
            <w:tcW w:w="4394" w:type="dxa"/>
          </w:tcPr>
          <w:p w:rsidR="005D352B" w:rsidRDefault="005D352B" w:rsidP="00521763">
            <w:pPr>
              <w:spacing w:before="120" w:after="120"/>
            </w:pPr>
            <w:hyperlink r:id="rId17" w:history="1">
              <w:r w:rsidRPr="00183D9D">
                <w:rPr>
                  <w:rStyle w:val="Hyperlink"/>
                </w:rPr>
                <w:t>https://genial-code.com/game-control-using-opencv-and-numpy-python/</w:t>
              </w:r>
            </w:hyperlink>
          </w:p>
          <w:p w:rsidR="005D352B" w:rsidRDefault="005D352B" w:rsidP="00521763">
            <w:pPr>
              <w:spacing w:before="120" w:after="120"/>
            </w:pPr>
          </w:p>
        </w:tc>
      </w:tr>
      <w:tr w:rsidR="005D352B" w:rsidRPr="000476AE" w:rsidTr="00D0419D">
        <w:tc>
          <w:tcPr>
            <w:tcW w:w="836" w:type="dxa"/>
          </w:tcPr>
          <w:p w:rsidR="005D352B" w:rsidRDefault="005D352B" w:rsidP="00765DF2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7" w:type="dxa"/>
          </w:tcPr>
          <w:p w:rsidR="005D352B" w:rsidRDefault="005D352B" w:rsidP="00274A63">
            <w:pPr>
              <w:pStyle w:val="Heading1"/>
              <w:shd w:val="clear" w:color="auto" w:fill="FFFFFF"/>
              <w:spacing w:before="0" w:beforeAutospacing="0" w:after="300" w:afterAutospacing="0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6"/>
                <w:szCs w:val="26"/>
              </w:rPr>
            </w:pPr>
          </w:p>
        </w:tc>
        <w:tc>
          <w:tcPr>
            <w:tcW w:w="2817" w:type="dxa"/>
          </w:tcPr>
          <w:p w:rsidR="005D352B" w:rsidRPr="006D6702" w:rsidRDefault="005D352B" w:rsidP="002673DE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6"/>
                <w:szCs w:val="26"/>
                <w:bdr w:val="none" w:sz="0" w:space="0" w:color="auto" w:frame="1"/>
              </w:rPr>
            </w:pPr>
          </w:p>
        </w:tc>
        <w:tc>
          <w:tcPr>
            <w:tcW w:w="3260" w:type="dxa"/>
          </w:tcPr>
          <w:p w:rsidR="005D352B" w:rsidRDefault="005D352B" w:rsidP="002673DE">
            <w:pPr>
              <w:numPr>
                <w:ilvl w:val="0"/>
                <w:numId w:val="1"/>
              </w:numPr>
              <w:spacing w:before="120" w:after="120"/>
              <w:ind w:left="0"/>
              <w:jc w:val="both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5D352B" w:rsidRDefault="005D352B" w:rsidP="00485D06">
            <w:pPr>
              <w:spacing w:before="120" w:after="120"/>
            </w:pPr>
          </w:p>
        </w:tc>
      </w:tr>
    </w:tbl>
    <w:p w:rsidR="000476AE" w:rsidRDefault="000476AE"/>
    <w:sectPr w:rsidR="000476AE" w:rsidSect="000476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6F69"/>
    <w:multiLevelType w:val="multilevel"/>
    <w:tmpl w:val="BC04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F22AFA"/>
    <w:multiLevelType w:val="multilevel"/>
    <w:tmpl w:val="EA58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36618"/>
    <w:multiLevelType w:val="multilevel"/>
    <w:tmpl w:val="C962384C"/>
    <w:lvl w:ilvl="0"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sz w:val="26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2A6665"/>
    <w:multiLevelType w:val="multilevel"/>
    <w:tmpl w:val="0678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DA6BAC"/>
    <w:multiLevelType w:val="multilevel"/>
    <w:tmpl w:val="DDA8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5C65A6B"/>
    <w:multiLevelType w:val="multilevel"/>
    <w:tmpl w:val="133C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FE19E9"/>
    <w:multiLevelType w:val="multilevel"/>
    <w:tmpl w:val="4B10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2A19E6"/>
    <w:multiLevelType w:val="multilevel"/>
    <w:tmpl w:val="6C22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0B9"/>
    <w:rsid w:val="000476AE"/>
    <w:rsid w:val="000B473B"/>
    <w:rsid w:val="000C33B1"/>
    <w:rsid w:val="000C3EE8"/>
    <w:rsid w:val="000E62A7"/>
    <w:rsid w:val="000E74E4"/>
    <w:rsid w:val="000E764C"/>
    <w:rsid w:val="0020771C"/>
    <w:rsid w:val="002673DE"/>
    <w:rsid w:val="00274A63"/>
    <w:rsid w:val="00281088"/>
    <w:rsid w:val="00286754"/>
    <w:rsid w:val="002B520E"/>
    <w:rsid w:val="003B0700"/>
    <w:rsid w:val="003D2BF9"/>
    <w:rsid w:val="003D4076"/>
    <w:rsid w:val="00485D06"/>
    <w:rsid w:val="004D3570"/>
    <w:rsid w:val="00516DFB"/>
    <w:rsid w:val="0057546F"/>
    <w:rsid w:val="005A70B9"/>
    <w:rsid w:val="005B72DD"/>
    <w:rsid w:val="005D352B"/>
    <w:rsid w:val="005F39FB"/>
    <w:rsid w:val="005F452D"/>
    <w:rsid w:val="00610902"/>
    <w:rsid w:val="00664677"/>
    <w:rsid w:val="00677DF3"/>
    <w:rsid w:val="006933A2"/>
    <w:rsid w:val="00694DFC"/>
    <w:rsid w:val="006D6702"/>
    <w:rsid w:val="006E1769"/>
    <w:rsid w:val="006F2D8E"/>
    <w:rsid w:val="006F38FF"/>
    <w:rsid w:val="00707558"/>
    <w:rsid w:val="00733636"/>
    <w:rsid w:val="00765DF2"/>
    <w:rsid w:val="007E3105"/>
    <w:rsid w:val="00840294"/>
    <w:rsid w:val="008C1B7E"/>
    <w:rsid w:val="00910C42"/>
    <w:rsid w:val="00921E80"/>
    <w:rsid w:val="009317DD"/>
    <w:rsid w:val="009434AB"/>
    <w:rsid w:val="0095369F"/>
    <w:rsid w:val="0095545F"/>
    <w:rsid w:val="00A74739"/>
    <w:rsid w:val="00A919B1"/>
    <w:rsid w:val="00B07561"/>
    <w:rsid w:val="00BA3D38"/>
    <w:rsid w:val="00BD62F0"/>
    <w:rsid w:val="00BE5842"/>
    <w:rsid w:val="00C35113"/>
    <w:rsid w:val="00C93313"/>
    <w:rsid w:val="00D0419D"/>
    <w:rsid w:val="00D06A98"/>
    <w:rsid w:val="00D366BE"/>
    <w:rsid w:val="00D4114A"/>
    <w:rsid w:val="00D73AB4"/>
    <w:rsid w:val="00D8175D"/>
    <w:rsid w:val="00D95F08"/>
    <w:rsid w:val="00DD22D0"/>
    <w:rsid w:val="00E31A70"/>
    <w:rsid w:val="00E50E4B"/>
    <w:rsid w:val="00E62307"/>
    <w:rsid w:val="00F2177C"/>
    <w:rsid w:val="00F229A6"/>
    <w:rsid w:val="00F30143"/>
    <w:rsid w:val="00F35218"/>
    <w:rsid w:val="00F76863"/>
    <w:rsid w:val="00F91823"/>
    <w:rsid w:val="00FE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19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4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7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476AE"/>
    <w:rPr>
      <w:b/>
      <w:bCs/>
    </w:rPr>
  </w:style>
  <w:style w:type="character" w:styleId="Hyperlink">
    <w:name w:val="Hyperlink"/>
    <w:basedOn w:val="DefaultParagraphFont"/>
    <w:uiPriority w:val="99"/>
    <w:unhideWhenUsed/>
    <w:rsid w:val="000476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6A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19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4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45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B47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14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30143"/>
  </w:style>
  <w:style w:type="character" w:styleId="FollowedHyperlink">
    <w:name w:val="FollowedHyperlink"/>
    <w:basedOn w:val="DefaultParagraphFont"/>
    <w:uiPriority w:val="99"/>
    <w:semiHidden/>
    <w:unhideWhenUsed/>
    <w:rsid w:val="00E31A7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19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4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7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476AE"/>
    <w:rPr>
      <w:b/>
      <w:bCs/>
    </w:rPr>
  </w:style>
  <w:style w:type="character" w:styleId="Hyperlink">
    <w:name w:val="Hyperlink"/>
    <w:basedOn w:val="DefaultParagraphFont"/>
    <w:uiPriority w:val="99"/>
    <w:unhideWhenUsed/>
    <w:rsid w:val="000476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6A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19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4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45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B47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14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30143"/>
  </w:style>
  <w:style w:type="character" w:styleId="FollowedHyperlink">
    <w:name w:val="FollowedHyperlink"/>
    <w:basedOn w:val="DefaultParagraphFont"/>
    <w:uiPriority w:val="99"/>
    <w:semiHidden/>
    <w:unhideWhenUsed/>
    <w:rsid w:val="00E31A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iQGDvn3bZrI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earnopencv.com/tetris-with-opencv-python/" TargetMode="External"/><Relationship Id="rId12" Type="http://schemas.openxmlformats.org/officeDocument/2006/relationships/hyperlink" Target="https://learnopencv.com/automatic-red-eye-remover-using-opencv-cpp-python/" TargetMode="External"/><Relationship Id="rId17" Type="http://schemas.openxmlformats.org/officeDocument/2006/relationships/hyperlink" Target="https://genial-code.com/game-control-using-opencv-and-numpy-pyth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eitgemel/BodyPos/tree/master/MediaPipe/Holist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opencv.com/photoshop-filters-in-opencv/" TargetMode="External"/><Relationship Id="rId11" Type="http://schemas.openxmlformats.org/officeDocument/2006/relationships/hyperlink" Target="https://learnopencv.com/barcode-and-qr-code-scanner-using-zbar-and-openc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jciZ2LAFOR4" TargetMode="External"/><Relationship Id="rId10" Type="http://schemas.openxmlformats.org/officeDocument/2006/relationships/hyperlink" Target="https://learnopencv.com/applications-of-foreground-background-separation-with-semantic-segmentatio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arnopencv.com/tetris-with-opencv-python/" TargetMode="External"/><Relationship Id="rId14" Type="http://schemas.openxmlformats.org/officeDocument/2006/relationships/hyperlink" Target="https://github.com/feitgemel/BodyPos/tree/master/MediaPipe/HandP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2022-04-13T06:14:00Z</dcterms:created>
  <dcterms:modified xsi:type="dcterms:W3CDTF">2022-04-13T06:34:00Z</dcterms:modified>
</cp:coreProperties>
</file>