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4268" w14:textId="02E7DF93" w:rsidR="00012CEA" w:rsidRDefault="00DA15AE" w:rsidP="003B39B9">
      <w:pPr>
        <w:pStyle w:val="Heading2"/>
      </w:pPr>
      <w:r>
        <w:t>Example 1:</w:t>
      </w:r>
    </w:p>
    <w:p w14:paraId="409F772F" w14:textId="77777777" w:rsidR="00DA15AE" w:rsidRDefault="00DA15AE" w:rsidP="00DA15AE">
      <w:r>
        <w:t xml:space="preserve">Ms Huyen Nguyen, a Vietnamese citizen, worked for MyTravel Co, a tourism company. </w:t>
      </w:r>
    </w:p>
    <w:p w14:paraId="64EB82D9" w14:textId="4F3E3EAF" w:rsidR="00DA15AE" w:rsidRDefault="00DA15AE" w:rsidP="00DA15AE">
      <w:r>
        <w:t xml:space="preserve">On 1 January 2023, she was awarded the following from her employer for excellent performance in the year 2022: </w:t>
      </w:r>
    </w:p>
    <w:p w14:paraId="51C92106" w14:textId="21F7954B" w:rsidR="00DA15AE" w:rsidRDefault="00DA15AE" w:rsidP="00DA15AE">
      <w:r>
        <w:t>(i)  An overseas trip, valued at VND120 million. The deadline for redemption is June 2024. At the end of 2023, Ms Huyen has not decided whether to go for the trip or not.</w:t>
      </w:r>
    </w:p>
    <w:p w14:paraId="2C04CD21" w14:textId="77777777" w:rsidR="00DA15AE" w:rsidRPr="00A658D2" w:rsidRDefault="00DA15AE" w:rsidP="00DA15AE">
      <w:r>
        <w:t>(ii)  A pre-paid membership card for services with a value of VND300 million, issued by ACC Co, a business partner of MyTravel Co. The card can be used to pay for services in all hotels operated by ACC Co at any time from 1 January 2023 to 31 December 2024. MyTravel Co purchased the card from ACC Co and the card is specific to the name of Ms Huyen.</w:t>
      </w:r>
    </w:p>
    <w:p w14:paraId="2474831E" w14:textId="3E172789" w:rsidR="00DA15AE" w:rsidRDefault="00DA15AE" w:rsidP="00DA15AE">
      <w:pPr>
        <w:rPr>
          <w:b/>
        </w:rPr>
      </w:pPr>
      <w:r>
        <w:rPr>
          <w:b/>
        </w:rPr>
        <w:t>Question: What is the amount of taxable income, in VND million, for Ms Huyen Nguyen for personal income tax purposes in the year 2023 from these transactions?</w:t>
      </w:r>
    </w:p>
    <w:p w14:paraId="7428144B" w14:textId="034FA76F" w:rsidR="00DA15AE" w:rsidRDefault="00DA15AE" w:rsidP="00DA15AE">
      <w:pPr>
        <w:rPr>
          <w:lang w:val="en-US"/>
        </w:rPr>
      </w:pPr>
      <w:r>
        <w:rPr>
          <w:lang w:val="en-US"/>
        </w:rPr>
        <w:t>Answer choices:</w:t>
      </w:r>
    </w:p>
    <w:tbl>
      <w:tblPr>
        <w:tblStyle w:val="TableGrid"/>
        <w:tblW w:w="0" w:type="auto"/>
        <w:tblLook w:val="04A0" w:firstRow="1" w:lastRow="0" w:firstColumn="1" w:lastColumn="0" w:noHBand="0" w:noVBand="1"/>
      </w:tblPr>
      <w:tblGrid>
        <w:gridCol w:w="1673"/>
        <w:gridCol w:w="5071"/>
        <w:gridCol w:w="1304"/>
      </w:tblGrid>
      <w:tr w:rsidR="00DA15AE" w14:paraId="02752415" w14:textId="77777777" w:rsidTr="00B077A2">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C6879C1" w14:textId="77777777" w:rsidR="00DA15AE" w:rsidRPr="001B227A" w:rsidRDefault="00DA15AE" w:rsidP="00B077A2">
            <w:pPr>
              <w:jc w:val="center"/>
              <w:rPr>
                <w:rFonts w:ascii="Arial" w:hAnsi="Arial" w:cs="Arial"/>
                <w:b/>
                <w:bCs/>
                <w:sz w:val="24"/>
                <w:szCs w:val="24"/>
              </w:rPr>
            </w:pPr>
            <w:r w:rsidRPr="001B227A">
              <w:rPr>
                <w:rFonts w:ascii="Arial" w:hAnsi="Arial" w:cs="Arial"/>
                <w:b/>
                <w:bCs/>
                <w:sz w:val="24"/>
                <w:szCs w:val="24"/>
              </w:rPr>
              <w:t>A</w:t>
            </w:r>
          </w:p>
        </w:tc>
        <w:tc>
          <w:tcPr>
            <w:tcW w:w="5071" w:type="dxa"/>
            <w:tcBorders>
              <w:top w:val="single" w:sz="18" w:space="0" w:color="auto"/>
              <w:left w:val="single" w:sz="18" w:space="0" w:color="auto"/>
              <w:bottom w:val="single" w:sz="18" w:space="0" w:color="auto"/>
              <w:right w:val="single" w:sz="18" w:space="0" w:color="auto"/>
            </w:tcBorders>
          </w:tcPr>
          <w:p w14:paraId="7F13D3C0" w14:textId="77777777" w:rsidR="00DA15AE" w:rsidRPr="00E03216" w:rsidRDefault="00DA15AE" w:rsidP="00B077A2">
            <w:pPr>
              <w:rPr>
                <w:rFonts w:cstheme="minorHAnsi"/>
                <w:b/>
                <w:bCs/>
                <w:sz w:val="28"/>
                <w:szCs w:val="28"/>
              </w:rPr>
            </w:pPr>
            <w:r>
              <w:rPr>
                <w:rFonts w:cstheme="minorHAnsi"/>
                <w:b/>
                <w:bCs/>
                <w:sz w:val="28"/>
                <w:szCs w:val="28"/>
              </w:rPr>
              <w:t>VND150 million</w:t>
            </w:r>
          </w:p>
        </w:tc>
        <w:tc>
          <w:tcPr>
            <w:tcW w:w="1304" w:type="dxa"/>
            <w:tcBorders>
              <w:top w:val="single" w:sz="18" w:space="0" w:color="auto"/>
              <w:left w:val="single" w:sz="18" w:space="0" w:color="auto"/>
              <w:bottom w:val="single" w:sz="18" w:space="0" w:color="auto"/>
              <w:right w:val="single" w:sz="18" w:space="0" w:color="auto"/>
            </w:tcBorders>
          </w:tcPr>
          <w:p w14:paraId="36AF69A8" w14:textId="77777777" w:rsidR="00DA15AE" w:rsidRDefault="00DA15AE" w:rsidP="00B077A2"/>
        </w:tc>
      </w:tr>
      <w:tr w:rsidR="00DA15AE" w14:paraId="7585249D" w14:textId="77777777" w:rsidTr="00B077A2">
        <w:trPr>
          <w:trHeight w:val="340"/>
        </w:trPr>
        <w:tc>
          <w:tcPr>
            <w:tcW w:w="1673" w:type="dxa"/>
            <w:tcBorders>
              <w:top w:val="single" w:sz="18" w:space="0" w:color="auto"/>
            </w:tcBorders>
            <w:shd w:val="clear" w:color="auto" w:fill="D9D9D9" w:themeFill="background1" w:themeFillShade="D9"/>
          </w:tcPr>
          <w:p w14:paraId="62F5E922" w14:textId="77777777" w:rsidR="00DA15AE" w:rsidRPr="001B227A" w:rsidRDefault="00DA15AE" w:rsidP="00B077A2">
            <w:pPr>
              <w:jc w:val="right"/>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0EFD9D57" w14:textId="77777777" w:rsidR="00DA15AE" w:rsidRDefault="00DA15AE" w:rsidP="00B077A2">
            <w:r>
              <w:t xml:space="preserve">VND300 million pre-paid card / 2 years </w:t>
            </w:r>
          </w:p>
          <w:p w14:paraId="3289D0DF" w14:textId="77777777" w:rsidR="00DA15AE" w:rsidRDefault="00DA15AE" w:rsidP="00B077A2">
            <w:r>
              <w:t>Overseas trip non-taxable</w:t>
            </w:r>
          </w:p>
        </w:tc>
        <w:tc>
          <w:tcPr>
            <w:tcW w:w="1304" w:type="dxa"/>
            <w:tcBorders>
              <w:top w:val="single" w:sz="18" w:space="0" w:color="auto"/>
            </w:tcBorders>
          </w:tcPr>
          <w:p w14:paraId="6C1ED2AD" w14:textId="77777777" w:rsidR="00DA15AE" w:rsidRDefault="00DA15AE" w:rsidP="00B077A2"/>
        </w:tc>
      </w:tr>
      <w:tr w:rsidR="00DA15AE" w14:paraId="5E6040A1" w14:textId="77777777" w:rsidTr="00B077A2">
        <w:trPr>
          <w:trHeight w:val="340"/>
        </w:trPr>
        <w:tc>
          <w:tcPr>
            <w:tcW w:w="1673" w:type="dxa"/>
            <w:tcBorders>
              <w:bottom w:val="single" w:sz="18" w:space="0" w:color="auto"/>
            </w:tcBorders>
            <w:shd w:val="clear" w:color="auto" w:fill="D9D9D9" w:themeFill="background1" w:themeFillShade="D9"/>
          </w:tcPr>
          <w:p w14:paraId="0FDA9F49" w14:textId="77777777" w:rsidR="00DA15AE" w:rsidRPr="001B227A" w:rsidRDefault="00DA15AE" w:rsidP="00B077A2">
            <w:pPr>
              <w:jc w:val="right"/>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511D7DEC" w14:textId="77777777" w:rsidR="00DA15AE" w:rsidRDefault="00DA15AE" w:rsidP="00B077A2">
            <w:r>
              <w:t>Assuming the 2 year membership card is “amortised” (incorrect)</w:t>
            </w:r>
          </w:p>
        </w:tc>
        <w:tc>
          <w:tcPr>
            <w:tcW w:w="1304" w:type="dxa"/>
            <w:tcBorders>
              <w:bottom w:val="single" w:sz="18" w:space="0" w:color="auto"/>
            </w:tcBorders>
          </w:tcPr>
          <w:p w14:paraId="7374AEBB" w14:textId="77777777" w:rsidR="00DA15AE" w:rsidRDefault="00DA15AE" w:rsidP="00B077A2"/>
        </w:tc>
      </w:tr>
      <w:tr w:rsidR="00DA15AE" w:rsidRPr="00F97D90" w14:paraId="53F6469D" w14:textId="77777777" w:rsidTr="00B077A2">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D9C54B4" w14:textId="77777777" w:rsidR="00DA15AE" w:rsidRPr="001B227A" w:rsidRDefault="00DA15AE" w:rsidP="00B077A2">
            <w:pPr>
              <w:jc w:val="center"/>
              <w:rPr>
                <w:rFonts w:ascii="Arial" w:hAnsi="Arial" w:cs="Arial"/>
                <w:b/>
                <w:bCs/>
                <w:sz w:val="24"/>
                <w:szCs w:val="24"/>
              </w:rPr>
            </w:pPr>
            <w:r>
              <w:rPr>
                <w:rFonts w:ascii="Arial" w:hAnsi="Arial" w:cs="Arial"/>
                <w:b/>
                <w:bCs/>
                <w:sz w:val="24"/>
                <w:szCs w:val="24"/>
              </w:rPr>
              <w:t>B</w:t>
            </w:r>
          </w:p>
        </w:tc>
        <w:tc>
          <w:tcPr>
            <w:tcW w:w="5071" w:type="dxa"/>
            <w:tcBorders>
              <w:top w:val="single" w:sz="18" w:space="0" w:color="auto"/>
              <w:left w:val="single" w:sz="18" w:space="0" w:color="auto"/>
              <w:bottom w:val="single" w:sz="18" w:space="0" w:color="auto"/>
              <w:right w:val="single" w:sz="18" w:space="0" w:color="auto"/>
            </w:tcBorders>
          </w:tcPr>
          <w:p w14:paraId="616A4CAA" w14:textId="77777777" w:rsidR="00DA15AE" w:rsidRPr="00E03216" w:rsidRDefault="00DA15AE" w:rsidP="00B077A2">
            <w:pPr>
              <w:rPr>
                <w:rFonts w:cstheme="minorHAnsi"/>
                <w:b/>
                <w:bCs/>
                <w:sz w:val="28"/>
                <w:szCs w:val="28"/>
              </w:rPr>
            </w:pPr>
            <w:r>
              <w:rPr>
                <w:rFonts w:cstheme="minorHAnsi"/>
                <w:b/>
                <w:bCs/>
                <w:sz w:val="28"/>
                <w:szCs w:val="28"/>
              </w:rPr>
              <w:t>VND0 million</w:t>
            </w:r>
          </w:p>
        </w:tc>
        <w:tc>
          <w:tcPr>
            <w:tcW w:w="1304" w:type="dxa"/>
            <w:tcBorders>
              <w:top w:val="single" w:sz="18" w:space="0" w:color="auto"/>
              <w:left w:val="single" w:sz="18" w:space="0" w:color="auto"/>
              <w:bottom w:val="single" w:sz="18" w:space="0" w:color="auto"/>
              <w:right w:val="single" w:sz="18" w:space="0" w:color="auto"/>
            </w:tcBorders>
          </w:tcPr>
          <w:p w14:paraId="460BF657" w14:textId="77777777" w:rsidR="00DA15AE" w:rsidRPr="00F97D90" w:rsidRDefault="00DA15AE" w:rsidP="00B077A2">
            <w:pPr>
              <w:rPr>
                <w:b/>
                <w:bCs/>
                <w:color w:val="0070C0"/>
              </w:rPr>
            </w:pPr>
          </w:p>
        </w:tc>
      </w:tr>
      <w:tr w:rsidR="00DA15AE" w14:paraId="214EA73B" w14:textId="77777777" w:rsidTr="00B077A2">
        <w:trPr>
          <w:trHeight w:val="340"/>
        </w:trPr>
        <w:tc>
          <w:tcPr>
            <w:tcW w:w="1673" w:type="dxa"/>
            <w:tcBorders>
              <w:top w:val="single" w:sz="18" w:space="0" w:color="auto"/>
            </w:tcBorders>
            <w:shd w:val="clear" w:color="auto" w:fill="D9D9D9" w:themeFill="background1" w:themeFillShade="D9"/>
          </w:tcPr>
          <w:p w14:paraId="29FFDB2A" w14:textId="77777777" w:rsidR="00DA15AE" w:rsidRDefault="00DA15AE" w:rsidP="00B077A2">
            <w:pPr>
              <w:jc w:val="center"/>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5787A3D6" w14:textId="77777777" w:rsidR="00DA15AE" w:rsidRDefault="00DA15AE" w:rsidP="00B077A2"/>
        </w:tc>
        <w:tc>
          <w:tcPr>
            <w:tcW w:w="1304" w:type="dxa"/>
            <w:tcBorders>
              <w:top w:val="single" w:sz="18" w:space="0" w:color="auto"/>
            </w:tcBorders>
          </w:tcPr>
          <w:p w14:paraId="09A530D2" w14:textId="77777777" w:rsidR="00DA15AE" w:rsidRDefault="00DA15AE" w:rsidP="00B077A2"/>
        </w:tc>
      </w:tr>
      <w:tr w:rsidR="00DA15AE" w14:paraId="22CE0D3F" w14:textId="77777777" w:rsidTr="00B077A2">
        <w:trPr>
          <w:trHeight w:val="340"/>
        </w:trPr>
        <w:tc>
          <w:tcPr>
            <w:tcW w:w="1673" w:type="dxa"/>
            <w:tcBorders>
              <w:bottom w:val="single" w:sz="18" w:space="0" w:color="auto"/>
            </w:tcBorders>
            <w:shd w:val="clear" w:color="auto" w:fill="D9D9D9" w:themeFill="background1" w:themeFillShade="D9"/>
          </w:tcPr>
          <w:p w14:paraId="61724C16" w14:textId="77777777" w:rsidR="00DA15AE" w:rsidRDefault="00DA15AE" w:rsidP="00B077A2">
            <w:pPr>
              <w:jc w:val="center"/>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78DDD708" w14:textId="77777777" w:rsidR="00DA15AE" w:rsidRDefault="00DA15AE" w:rsidP="00B077A2">
            <w:r>
              <w:t>Both the benefits are non-taxable (incorrect)</w:t>
            </w:r>
          </w:p>
        </w:tc>
        <w:tc>
          <w:tcPr>
            <w:tcW w:w="1304" w:type="dxa"/>
            <w:tcBorders>
              <w:bottom w:val="single" w:sz="18" w:space="0" w:color="auto"/>
            </w:tcBorders>
          </w:tcPr>
          <w:p w14:paraId="718F5573" w14:textId="77777777" w:rsidR="00DA15AE" w:rsidRDefault="00DA15AE" w:rsidP="00B077A2"/>
        </w:tc>
      </w:tr>
      <w:tr w:rsidR="00DA15AE" w14:paraId="307E9955" w14:textId="77777777" w:rsidTr="00B077A2">
        <w:trPr>
          <w:trHeight w:val="234"/>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5DEF616" w14:textId="77777777" w:rsidR="00DA15AE" w:rsidRDefault="00DA15AE" w:rsidP="00B077A2">
            <w:pPr>
              <w:jc w:val="center"/>
              <w:rPr>
                <w:rFonts w:ascii="Arial" w:hAnsi="Arial" w:cs="Arial"/>
                <w:b/>
                <w:bCs/>
                <w:sz w:val="24"/>
                <w:szCs w:val="24"/>
              </w:rPr>
            </w:pPr>
            <w:r>
              <w:rPr>
                <w:rFonts w:ascii="Arial" w:hAnsi="Arial" w:cs="Arial"/>
                <w:b/>
                <w:bCs/>
                <w:sz w:val="24"/>
                <w:szCs w:val="24"/>
              </w:rPr>
              <w:t>C</w:t>
            </w:r>
          </w:p>
        </w:tc>
        <w:tc>
          <w:tcPr>
            <w:tcW w:w="5071" w:type="dxa"/>
            <w:tcBorders>
              <w:top w:val="single" w:sz="18" w:space="0" w:color="auto"/>
              <w:left w:val="single" w:sz="18" w:space="0" w:color="auto"/>
              <w:bottom w:val="single" w:sz="18" w:space="0" w:color="auto"/>
              <w:right w:val="single" w:sz="18" w:space="0" w:color="auto"/>
            </w:tcBorders>
          </w:tcPr>
          <w:p w14:paraId="65939FC7" w14:textId="77777777" w:rsidR="00DA15AE" w:rsidRPr="00E03216" w:rsidRDefault="00DA15AE" w:rsidP="00B077A2">
            <w:pPr>
              <w:rPr>
                <w:rFonts w:cstheme="minorHAnsi"/>
                <w:b/>
                <w:bCs/>
                <w:sz w:val="28"/>
                <w:szCs w:val="28"/>
              </w:rPr>
            </w:pPr>
            <w:r>
              <w:rPr>
                <w:rFonts w:cstheme="minorHAnsi"/>
                <w:b/>
                <w:bCs/>
                <w:sz w:val="28"/>
                <w:szCs w:val="28"/>
              </w:rPr>
              <w:t>VND 300 million</w:t>
            </w:r>
          </w:p>
        </w:tc>
        <w:tc>
          <w:tcPr>
            <w:tcW w:w="1304" w:type="dxa"/>
            <w:tcBorders>
              <w:top w:val="single" w:sz="18" w:space="0" w:color="auto"/>
              <w:left w:val="single" w:sz="18" w:space="0" w:color="auto"/>
              <w:bottom w:val="single" w:sz="18" w:space="0" w:color="auto"/>
              <w:right w:val="single" w:sz="18" w:space="0" w:color="auto"/>
            </w:tcBorders>
          </w:tcPr>
          <w:p w14:paraId="6B6583CF" w14:textId="77777777" w:rsidR="00DA15AE" w:rsidRDefault="00DA15AE" w:rsidP="00B077A2">
            <w:r w:rsidRPr="00403C7D">
              <w:rPr>
                <w:b/>
                <w:bCs/>
              </w:rPr>
              <w:t>[key]</w:t>
            </w:r>
          </w:p>
        </w:tc>
      </w:tr>
      <w:tr w:rsidR="00DA15AE" w14:paraId="0D09E986" w14:textId="77777777" w:rsidTr="00B077A2">
        <w:trPr>
          <w:trHeight w:val="340"/>
        </w:trPr>
        <w:tc>
          <w:tcPr>
            <w:tcW w:w="1673" w:type="dxa"/>
            <w:tcBorders>
              <w:top w:val="single" w:sz="18" w:space="0" w:color="auto"/>
            </w:tcBorders>
            <w:shd w:val="clear" w:color="auto" w:fill="D9D9D9" w:themeFill="background1" w:themeFillShade="D9"/>
          </w:tcPr>
          <w:p w14:paraId="03CD128C" w14:textId="77777777" w:rsidR="00DA15AE" w:rsidRDefault="00DA15AE" w:rsidP="00B077A2">
            <w:pPr>
              <w:jc w:val="center"/>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6D4D2EF7" w14:textId="77777777" w:rsidR="00DA15AE" w:rsidRDefault="00DA15AE" w:rsidP="00B077A2">
            <w:r>
              <w:t xml:space="preserve">Both are taxable benefits from employment, however with different treatment: </w:t>
            </w:r>
          </w:p>
          <w:p w14:paraId="450FBD14" w14:textId="77777777" w:rsidR="00DA15AE" w:rsidRDefault="00DA15AE" w:rsidP="00B077A2">
            <w:r>
              <w:t xml:space="preserve">- The VND300 million pre-paid card specific to Ms Huyen’s is taxable as the benefits can be realised by Ms Huyen upon receipt. </w:t>
            </w:r>
          </w:p>
          <w:p w14:paraId="07D59225" w14:textId="77777777" w:rsidR="00DA15AE" w:rsidRDefault="00DA15AE" w:rsidP="00B077A2">
            <w:r>
              <w:t>-  The trip has no benefit to her at the time of receipt. It would be taxable but only when she redeems it. As redemption is not in 2023, no taxable income would arise in the year.</w:t>
            </w:r>
          </w:p>
          <w:p w14:paraId="27543BCE" w14:textId="77777777" w:rsidR="00DA15AE" w:rsidRDefault="00DA15AE" w:rsidP="00B077A2"/>
        </w:tc>
        <w:tc>
          <w:tcPr>
            <w:tcW w:w="1304" w:type="dxa"/>
            <w:tcBorders>
              <w:top w:val="single" w:sz="18" w:space="0" w:color="auto"/>
            </w:tcBorders>
          </w:tcPr>
          <w:p w14:paraId="658727AC" w14:textId="77777777" w:rsidR="00DA15AE" w:rsidRDefault="00DA15AE" w:rsidP="00B077A2"/>
        </w:tc>
      </w:tr>
      <w:tr w:rsidR="00DA15AE" w14:paraId="0134BC2B" w14:textId="77777777" w:rsidTr="00B077A2">
        <w:trPr>
          <w:trHeight w:val="340"/>
        </w:trPr>
        <w:tc>
          <w:tcPr>
            <w:tcW w:w="1673" w:type="dxa"/>
            <w:tcBorders>
              <w:bottom w:val="single" w:sz="18" w:space="0" w:color="auto"/>
            </w:tcBorders>
            <w:shd w:val="clear" w:color="auto" w:fill="D9D9D9" w:themeFill="background1" w:themeFillShade="D9"/>
          </w:tcPr>
          <w:p w14:paraId="50506CB5" w14:textId="77777777" w:rsidR="00DA15AE" w:rsidRDefault="00DA15AE" w:rsidP="00B077A2">
            <w:pPr>
              <w:jc w:val="center"/>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386729FB" w14:textId="77777777" w:rsidR="00DA15AE" w:rsidRDefault="00DA15AE" w:rsidP="00B077A2"/>
        </w:tc>
        <w:tc>
          <w:tcPr>
            <w:tcW w:w="1304" w:type="dxa"/>
            <w:tcBorders>
              <w:bottom w:val="single" w:sz="18" w:space="0" w:color="auto"/>
            </w:tcBorders>
          </w:tcPr>
          <w:p w14:paraId="68C24DEF" w14:textId="77777777" w:rsidR="00DA15AE" w:rsidRDefault="00DA15AE" w:rsidP="00B077A2"/>
        </w:tc>
      </w:tr>
      <w:tr w:rsidR="00DA15AE" w:rsidRPr="00F97D90" w14:paraId="7D92385C" w14:textId="77777777" w:rsidTr="00B077A2">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F237823" w14:textId="77777777" w:rsidR="00DA15AE" w:rsidRDefault="00DA15AE" w:rsidP="00B077A2">
            <w:pPr>
              <w:jc w:val="center"/>
              <w:rPr>
                <w:rFonts w:ascii="Arial" w:hAnsi="Arial" w:cs="Arial"/>
                <w:b/>
                <w:bCs/>
                <w:sz w:val="24"/>
                <w:szCs w:val="24"/>
              </w:rPr>
            </w:pPr>
            <w:r>
              <w:rPr>
                <w:rFonts w:ascii="Arial" w:hAnsi="Arial" w:cs="Arial"/>
                <w:b/>
                <w:bCs/>
                <w:sz w:val="24"/>
                <w:szCs w:val="24"/>
              </w:rPr>
              <w:t>D</w:t>
            </w:r>
          </w:p>
        </w:tc>
        <w:tc>
          <w:tcPr>
            <w:tcW w:w="5071" w:type="dxa"/>
            <w:tcBorders>
              <w:top w:val="single" w:sz="18" w:space="0" w:color="auto"/>
              <w:left w:val="single" w:sz="18" w:space="0" w:color="auto"/>
              <w:bottom w:val="single" w:sz="18" w:space="0" w:color="auto"/>
              <w:right w:val="single" w:sz="18" w:space="0" w:color="auto"/>
            </w:tcBorders>
          </w:tcPr>
          <w:p w14:paraId="6EC4D199" w14:textId="77777777" w:rsidR="00DA15AE" w:rsidRPr="00E03216" w:rsidRDefault="00DA15AE" w:rsidP="00B077A2">
            <w:pPr>
              <w:rPr>
                <w:rFonts w:cstheme="minorHAnsi"/>
                <w:b/>
                <w:bCs/>
                <w:sz w:val="28"/>
                <w:szCs w:val="28"/>
              </w:rPr>
            </w:pPr>
            <w:r>
              <w:rPr>
                <w:rFonts w:cstheme="minorHAnsi"/>
                <w:b/>
                <w:bCs/>
                <w:sz w:val="28"/>
                <w:szCs w:val="28"/>
              </w:rPr>
              <w:t>VND420 million</w:t>
            </w:r>
          </w:p>
        </w:tc>
        <w:tc>
          <w:tcPr>
            <w:tcW w:w="1304" w:type="dxa"/>
            <w:tcBorders>
              <w:top w:val="single" w:sz="18" w:space="0" w:color="auto"/>
              <w:left w:val="single" w:sz="18" w:space="0" w:color="auto"/>
              <w:bottom w:val="single" w:sz="18" w:space="0" w:color="auto"/>
              <w:right w:val="single" w:sz="18" w:space="0" w:color="auto"/>
            </w:tcBorders>
          </w:tcPr>
          <w:p w14:paraId="0FA9BBB1" w14:textId="77777777" w:rsidR="00DA15AE" w:rsidRPr="00F97D90" w:rsidRDefault="00DA15AE" w:rsidP="00B077A2">
            <w:pPr>
              <w:rPr>
                <w:strike/>
              </w:rPr>
            </w:pPr>
          </w:p>
        </w:tc>
      </w:tr>
      <w:tr w:rsidR="00DA15AE" w14:paraId="79D54011" w14:textId="77777777" w:rsidTr="00B077A2">
        <w:trPr>
          <w:trHeight w:val="340"/>
        </w:trPr>
        <w:tc>
          <w:tcPr>
            <w:tcW w:w="1673" w:type="dxa"/>
            <w:tcBorders>
              <w:top w:val="single" w:sz="18" w:space="0" w:color="auto"/>
            </w:tcBorders>
            <w:shd w:val="clear" w:color="auto" w:fill="D9D9D9" w:themeFill="background1" w:themeFillShade="D9"/>
          </w:tcPr>
          <w:p w14:paraId="6D891110" w14:textId="77777777" w:rsidR="00DA15AE" w:rsidRDefault="00DA15AE" w:rsidP="00B077A2">
            <w:pPr>
              <w:jc w:val="center"/>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3E608587" w14:textId="77777777" w:rsidR="00DA15AE" w:rsidRDefault="00DA15AE" w:rsidP="00B077A2">
            <w:r>
              <w:t xml:space="preserve">VND300 million pre-paid card + 120 million value of the trip </w:t>
            </w:r>
          </w:p>
          <w:p w14:paraId="17EF697B" w14:textId="77777777" w:rsidR="00DA15AE" w:rsidRDefault="00DA15AE" w:rsidP="00B077A2"/>
        </w:tc>
        <w:tc>
          <w:tcPr>
            <w:tcW w:w="1304" w:type="dxa"/>
            <w:tcBorders>
              <w:top w:val="single" w:sz="18" w:space="0" w:color="auto"/>
            </w:tcBorders>
          </w:tcPr>
          <w:p w14:paraId="56AE5A91" w14:textId="77777777" w:rsidR="00DA15AE" w:rsidRDefault="00DA15AE" w:rsidP="00B077A2"/>
        </w:tc>
      </w:tr>
      <w:tr w:rsidR="00DA15AE" w14:paraId="1F49A2BB" w14:textId="77777777" w:rsidTr="00B077A2">
        <w:trPr>
          <w:trHeight w:val="340"/>
        </w:trPr>
        <w:tc>
          <w:tcPr>
            <w:tcW w:w="1673" w:type="dxa"/>
            <w:shd w:val="clear" w:color="auto" w:fill="D9D9D9" w:themeFill="background1" w:themeFillShade="D9"/>
          </w:tcPr>
          <w:p w14:paraId="0507D2C0" w14:textId="77777777" w:rsidR="00DA15AE" w:rsidRDefault="00DA15AE" w:rsidP="00B077A2">
            <w:pPr>
              <w:jc w:val="center"/>
              <w:rPr>
                <w:rFonts w:ascii="Arial" w:hAnsi="Arial" w:cs="Arial"/>
                <w:b/>
                <w:bCs/>
                <w:sz w:val="24"/>
                <w:szCs w:val="24"/>
              </w:rPr>
            </w:pPr>
            <w:r>
              <w:rPr>
                <w:rFonts w:ascii="Arial" w:hAnsi="Arial" w:cs="Arial"/>
                <w:b/>
                <w:bCs/>
                <w:sz w:val="24"/>
                <w:szCs w:val="24"/>
              </w:rPr>
              <w:t>Explanation</w:t>
            </w:r>
          </w:p>
        </w:tc>
        <w:tc>
          <w:tcPr>
            <w:tcW w:w="5071" w:type="dxa"/>
          </w:tcPr>
          <w:p w14:paraId="182CCBEC" w14:textId="77777777" w:rsidR="00DA15AE" w:rsidRDefault="00DA15AE" w:rsidP="00B077A2">
            <w:r>
              <w:t xml:space="preserve">Incorrect treatment for trip </w:t>
            </w:r>
          </w:p>
        </w:tc>
        <w:tc>
          <w:tcPr>
            <w:tcW w:w="1304" w:type="dxa"/>
          </w:tcPr>
          <w:p w14:paraId="0997CABE" w14:textId="77777777" w:rsidR="00DA15AE" w:rsidRDefault="00DA15AE" w:rsidP="00B077A2"/>
        </w:tc>
      </w:tr>
    </w:tbl>
    <w:p w14:paraId="507D27B0" w14:textId="77777777" w:rsidR="00DA15AE" w:rsidRDefault="00DA15AE" w:rsidP="00DA15AE">
      <w:pPr>
        <w:rPr>
          <w:lang w:val="en-US"/>
        </w:rPr>
      </w:pPr>
    </w:p>
    <w:p w14:paraId="6803C056" w14:textId="0AEE5ACC" w:rsidR="00DA15AE" w:rsidRDefault="00DA15AE" w:rsidP="003B39B9">
      <w:pPr>
        <w:pStyle w:val="Heading2"/>
      </w:pPr>
      <w:r>
        <w:t>Example 2:</w:t>
      </w:r>
    </w:p>
    <w:p w14:paraId="32489142" w14:textId="0FD42D7B" w:rsidR="00DA15AE" w:rsidRDefault="00DA15AE" w:rsidP="00DA15AE">
      <w:r>
        <w:t xml:space="preserve">Mr Tom Alan, a New Zealand citizen and non-tax resident in Vietnam, is employed by X Co, a foreign company, to work in Vietnam for 120 days in the calendar year 2023. </w:t>
      </w:r>
    </w:p>
    <w:p w14:paraId="24F96CEB" w14:textId="77777777" w:rsidR="00DA15AE" w:rsidRDefault="00DA15AE" w:rsidP="00DA15AE">
      <w:r>
        <w:t xml:space="preserve">His total employment income from X Co in the year 2023 is USD360,000. During his time in Vietnam, he also earned gross income of USD5,000 from winning a prize in a television show.  </w:t>
      </w:r>
    </w:p>
    <w:p w14:paraId="1BAFB026" w14:textId="00E43957" w:rsidR="00DA15AE" w:rsidRDefault="00DA15AE" w:rsidP="00DA15AE">
      <w:pPr>
        <w:rPr>
          <w:b/>
          <w:bCs/>
        </w:rPr>
      </w:pPr>
      <w:r>
        <w:rPr>
          <w:lang w:val="en-US"/>
        </w:rPr>
        <w:t xml:space="preserve">Question: </w:t>
      </w:r>
      <w:r>
        <w:rPr>
          <w:b/>
          <w:bCs/>
        </w:rPr>
        <w:t>W</w:t>
      </w:r>
      <w:r w:rsidRPr="0039389B">
        <w:rPr>
          <w:b/>
          <w:bCs/>
        </w:rPr>
        <w:t xml:space="preserve">hat is the total </w:t>
      </w:r>
      <w:r>
        <w:rPr>
          <w:b/>
          <w:bCs/>
        </w:rPr>
        <w:t>personal income tax liability of Mr Alan (rounded to the nearest USD) in Vietnam in the year 2023</w:t>
      </w:r>
      <w:r w:rsidRPr="0039389B">
        <w:rPr>
          <w:b/>
          <w:bCs/>
        </w:rPr>
        <w:t>?</w:t>
      </w:r>
    </w:p>
    <w:p w14:paraId="7E081DF0" w14:textId="12D0B6C5" w:rsidR="00DA15AE" w:rsidRDefault="00DA15AE" w:rsidP="00DA15AE">
      <w:pPr>
        <w:rPr>
          <w:b/>
          <w:bCs/>
        </w:rPr>
      </w:pPr>
      <w:r>
        <w:rPr>
          <w:b/>
          <w:bCs/>
        </w:rPr>
        <w:t>Answer choices:</w:t>
      </w:r>
    </w:p>
    <w:tbl>
      <w:tblPr>
        <w:tblStyle w:val="TableGrid"/>
        <w:tblW w:w="0" w:type="auto"/>
        <w:tblLook w:val="04A0" w:firstRow="1" w:lastRow="0" w:firstColumn="1" w:lastColumn="0" w:noHBand="0" w:noVBand="1"/>
      </w:tblPr>
      <w:tblGrid>
        <w:gridCol w:w="1696"/>
        <w:gridCol w:w="5954"/>
        <w:gridCol w:w="1366"/>
      </w:tblGrid>
      <w:tr w:rsidR="00DA15AE" w14:paraId="78CC9F37"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E62FD98" w14:textId="77777777" w:rsidR="00DA15AE" w:rsidRPr="001B227A" w:rsidRDefault="00DA15AE" w:rsidP="00B077A2">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16A793F3" w14:textId="77777777" w:rsidR="00DA15AE" w:rsidRPr="00580216" w:rsidRDefault="00DA15AE" w:rsidP="00B077A2">
            <w:pPr>
              <w:rPr>
                <w:rFonts w:cstheme="minorHAnsi"/>
                <w:b/>
                <w:bCs/>
                <w:sz w:val="28"/>
                <w:szCs w:val="28"/>
              </w:rPr>
            </w:pPr>
            <w:r>
              <w:rPr>
                <w:rFonts w:cstheme="minorHAnsi"/>
                <w:b/>
                <w:bCs/>
                <w:sz w:val="28"/>
                <w:szCs w:val="28"/>
              </w:rPr>
              <w:t>USD 24,128</w:t>
            </w:r>
          </w:p>
        </w:tc>
        <w:tc>
          <w:tcPr>
            <w:tcW w:w="1366" w:type="dxa"/>
            <w:tcBorders>
              <w:top w:val="single" w:sz="18" w:space="0" w:color="auto"/>
              <w:left w:val="single" w:sz="18" w:space="0" w:color="auto"/>
              <w:bottom w:val="single" w:sz="18" w:space="0" w:color="auto"/>
              <w:right w:val="single" w:sz="18" w:space="0" w:color="auto"/>
            </w:tcBorders>
          </w:tcPr>
          <w:p w14:paraId="35E3A20D" w14:textId="77777777" w:rsidR="00DA15AE" w:rsidRDefault="00DA15AE" w:rsidP="00B077A2">
            <w:r w:rsidRPr="00860A36">
              <w:rPr>
                <w:b/>
                <w:bCs/>
              </w:rPr>
              <w:t>[key]</w:t>
            </w:r>
          </w:p>
        </w:tc>
      </w:tr>
      <w:tr w:rsidR="00DA15AE" w14:paraId="6A02BD2B" w14:textId="77777777" w:rsidTr="00B077A2">
        <w:trPr>
          <w:trHeight w:val="340"/>
        </w:trPr>
        <w:tc>
          <w:tcPr>
            <w:tcW w:w="1696" w:type="dxa"/>
            <w:tcBorders>
              <w:top w:val="single" w:sz="18" w:space="0" w:color="auto"/>
            </w:tcBorders>
            <w:shd w:val="clear" w:color="auto" w:fill="D9D9D9" w:themeFill="background1" w:themeFillShade="D9"/>
          </w:tcPr>
          <w:p w14:paraId="5D0500A8" w14:textId="77777777" w:rsidR="00DA15AE" w:rsidRPr="001B227A" w:rsidRDefault="00DA15AE" w:rsidP="00B077A2">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23F71AA7" w14:textId="77777777" w:rsidR="00DA15AE" w:rsidRDefault="00DA15AE" w:rsidP="00B077A2">
            <w:r>
              <w:t>Employment: USD360,000 * 120 / 365 = 118,365 * 20% = 23,671</w:t>
            </w:r>
          </w:p>
          <w:p w14:paraId="59C6488A" w14:textId="77777777" w:rsidR="00DA15AE" w:rsidRDefault="00DA15AE" w:rsidP="00B077A2">
            <w:r>
              <w:t>Prize: (USD5,000 – (VND10 mil / 23,500)) * 10% = 457</w:t>
            </w:r>
          </w:p>
          <w:p w14:paraId="26D9C81A" w14:textId="77777777" w:rsidR="00DA15AE" w:rsidRDefault="00DA15AE" w:rsidP="00B077A2">
            <w:r>
              <w:t>Total tax = 24,128</w:t>
            </w:r>
          </w:p>
        </w:tc>
        <w:tc>
          <w:tcPr>
            <w:tcW w:w="1366" w:type="dxa"/>
            <w:tcBorders>
              <w:top w:val="single" w:sz="18" w:space="0" w:color="auto"/>
            </w:tcBorders>
          </w:tcPr>
          <w:p w14:paraId="0BDE4B7D" w14:textId="77777777" w:rsidR="00DA15AE" w:rsidRDefault="00DA15AE" w:rsidP="00B077A2"/>
        </w:tc>
      </w:tr>
      <w:tr w:rsidR="00DA15AE" w14:paraId="7E50F511" w14:textId="77777777" w:rsidTr="00B077A2">
        <w:trPr>
          <w:trHeight w:val="340"/>
        </w:trPr>
        <w:tc>
          <w:tcPr>
            <w:tcW w:w="1696" w:type="dxa"/>
            <w:tcBorders>
              <w:bottom w:val="single" w:sz="18" w:space="0" w:color="auto"/>
            </w:tcBorders>
            <w:shd w:val="clear" w:color="auto" w:fill="D9D9D9" w:themeFill="background1" w:themeFillShade="D9"/>
          </w:tcPr>
          <w:p w14:paraId="062014C2" w14:textId="77777777" w:rsidR="00DA15AE" w:rsidRPr="001B227A" w:rsidRDefault="00DA15AE" w:rsidP="00B077A2">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17C90CCD" w14:textId="77777777" w:rsidR="00DA15AE" w:rsidRDefault="00DA15AE" w:rsidP="00B077A2">
            <w:pPr>
              <w:rPr>
                <w:sz w:val="20"/>
                <w:szCs w:val="20"/>
              </w:rPr>
            </w:pPr>
            <w:r>
              <w:rPr>
                <w:sz w:val="20"/>
                <w:szCs w:val="20"/>
              </w:rPr>
              <w:t xml:space="preserve">The employment income must be time apportioned as there is no specific income. </w:t>
            </w:r>
          </w:p>
          <w:p w14:paraId="16FCE267" w14:textId="77777777" w:rsidR="00DA15AE" w:rsidRPr="007B3F14" w:rsidRDefault="00DA15AE" w:rsidP="00B077A2">
            <w:pPr>
              <w:rPr>
                <w:sz w:val="20"/>
                <w:szCs w:val="20"/>
              </w:rPr>
            </w:pPr>
            <w:r>
              <w:rPr>
                <w:sz w:val="20"/>
                <w:szCs w:val="20"/>
              </w:rPr>
              <w:t>The taxable income for prize winning is same as for residents.</w:t>
            </w:r>
          </w:p>
        </w:tc>
        <w:tc>
          <w:tcPr>
            <w:tcW w:w="1366" w:type="dxa"/>
            <w:tcBorders>
              <w:bottom w:val="single" w:sz="18" w:space="0" w:color="auto"/>
            </w:tcBorders>
          </w:tcPr>
          <w:p w14:paraId="7E86394B" w14:textId="77777777" w:rsidR="00DA15AE" w:rsidRDefault="00DA15AE" w:rsidP="00B077A2"/>
        </w:tc>
      </w:tr>
      <w:tr w:rsidR="00DA15AE" w:rsidRPr="00580216" w14:paraId="7EB316DF"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2D69314" w14:textId="77777777" w:rsidR="00DA15AE" w:rsidRPr="001B227A" w:rsidRDefault="00DA15AE" w:rsidP="00B077A2">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7CD50A27" w14:textId="77777777" w:rsidR="00DA15AE" w:rsidRPr="00580216" w:rsidRDefault="00DA15AE" w:rsidP="00B077A2">
            <w:pPr>
              <w:rPr>
                <w:rFonts w:cstheme="minorHAnsi"/>
                <w:b/>
                <w:bCs/>
                <w:sz w:val="28"/>
                <w:szCs w:val="28"/>
              </w:rPr>
            </w:pPr>
            <w:r>
              <w:rPr>
                <w:rFonts w:cstheme="minorHAnsi"/>
                <w:b/>
                <w:bCs/>
                <w:sz w:val="28"/>
                <w:szCs w:val="28"/>
              </w:rPr>
              <w:t xml:space="preserve">VND23,671 </w:t>
            </w:r>
          </w:p>
        </w:tc>
        <w:tc>
          <w:tcPr>
            <w:tcW w:w="1366" w:type="dxa"/>
            <w:tcBorders>
              <w:top w:val="single" w:sz="18" w:space="0" w:color="auto"/>
              <w:left w:val="single" w:sz="18" w:space="0" w:color="auto"/>
              <w:bottom w:val="single" w:sz="18" w:space="0" w:color="auto"/>
              <w:right w:val="single" w:sz="18" w:space="0" w:color="auto"/>
            </w:tcBorders>
          </w:tcPr>
          <w:p w14:paraId="13F37A9A" w14:textId="77777777" w:rsidR="00DA15AE" w:rsidRPr="00580216" w:rsidRDefault="00DA15AE" w:rsidP="00B077A2">
            <w:pPr>
              <w:rPr>
                <w:b/>
                <w:bCs/>
              </w:rPr>
            </w:pPr>
          </w:p>
        </w:tc>
      </w:tr>
      <w:tr w:rsidR="00DA15AE" w14:paraId="45AEAAE9" w14:textId="77777777" w:rsidTr="00B077A2">
        <w:trPr>
          <w:trHeight w:val="340"/>
        </w:trPr>
        <w:tc>
          <w:tcPr>
            <w:tcW w:w="1696" w:type="dxa"/>
            <w:tcBorders>
              <w:top w:val="single" w:sz="18" w:space="0" w:color="auto"/>
            </w:tcBorders>
            <w:shd w:val="clear" w:color="auto" w:fill="D9D9D9" w:themeFill="background1" w:themeFillShade="D9"/>
          </w:tcPr>
          <w:p w14:paraId="37815A4E" w14:textId="77777777" w:rsidR="00DA15AE" w:rsidRDefault="00DA15AE"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8722E63" w14:textId="77777777" w:rsidR="00DA15AE" w:rsidRDefault="00DA15AE" w:rsidP="00B077A2">
            <w:r>
              <w:t>Employment: USD360,000 * 120 / 365 = 118,365 * 20% = 23,671</w:t>
            </w:r>
          </w:p>
          <w:p w14:paraId="4F6A73D1" w14:textId="77777777" w:rsidR="00DA15AE" w:rsidRPr="00B838AF" w:rsidRDefault="00DA15AE" w:rsidP="00B077A2">
            <w:r>
              <w:t>Prize: no tax</w:t>
            </w:r>
          </w:p>
        </w:tc>
        <w:tc>
          <w:tcPr>
            <w:tcW w:w="1366" w:type="dxa"/>
            <w:tcBorders>
              <w:top w:val="single" w:sz="18" w:space="0" w:color="auto"/>
            </w:tcBorders>
          </w:tcPr>
          <w:p w14:paraId="41E9E979" w14:textId="77777777" w:rsidR="00DA15AE" w:rsidRDefault="00DA15AE" w:rsidP="00B077A2"/>
        </w:tc>
      </w:tr>
      <w:tr w:rsidR="00DA15AE" w14:paraId="64E93C0F" w14:textId="77777777" w:rsidTr="00B077A2">
        <w:trPr>
          <w:trHeight w:val="340"/>
        </w:trPr>
        <w:tc>
          <w:tcPr>
            <w:tcW w:w="1696" w:type="dxa"/>
            <w:tcBorders>
              <w:bottom w:val="single" w:sz="18" w:space="0" w:color="auto"/>
            </w:tcBorders>
            <w:shd w:val="clear" w:color="auto" w:fill="D9D9D9" w:themeFill="background1" w:themeFillShade="D9"/>
          </w:tcPr>
          <w:p w14:paraId="58DF9252" w14:textId="77777777" w:rsidR="00DA15AE" w:rsidRDefault="00DA15AE"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13FD404A" w14:textId="77777777" w:rsidR="00DA15AE" w:rsidRPr="007B3F14" w:rsidRDefault="00DA15AE" w:rsidP="00B077A2">
            <w:pPr>
              <w:rPr>
                <w:sz w:val="20"/>
                <w:szCs w:val="20"/>
              </w:rPr>
            </w:pPr>
            <w:r>
              <w:rPr>
                <w:sz w:val="20"/>
                <w:szCs w:val="20"/>
              </w:rPr>
              <w:t>No tax on prize: incorrect</w:t>
            </w:r>
          </w:p>
        </w:tc>
        <w:tc>
          <w:tcPr>
            <w:tcW w:w="1366" w:type="dxa"/>
            <w:tcBorders>
              <w:bottom w:val="single" w:sz="18" w:space="0" w:color="auto"/>
            </w:tcBorders>
          </w:tcPr>
          <w:p w14:paraId="75980AF4" w14:textId="77777777" w:rsidR="00DA15AE" w:rsidRDefault="00DA15AE" w:rsidP="00B077A2"/>
        </w:tc>
      </w:tr>
      <w:tr w:rsidR="00DA15AE" w:rsidRPr="00711A84" w14:paraId="130BD3D6"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2B1EA62" w14:textId="77777777" w:rsidR="00DA15AE" w:rsidRDefault="00DA15AE" w:rsidP="00B077A2">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5E7990C2" w14:textId="77777777" w:rsidR="00DA15AE" w:rsidRPr="00580216" w:rsidRDefault="00DA15AE" w:rsidP="00B077A2">
            <w:pPr>
              <w:rPr>
                <w:rFonts w:cstheme="minorHAnsi"/>
                <w:b/>
                <w:bCs/>
                <w:sz w:val="28"/>
                <w:szCs w:val="28"/>
              </w:rPr>
            </w:pPr>
            <w:r>
              <w:rPr>
                <w:rFonts w:cstheme="minorHAnsi"/>
                <w:b/>
                <w:bCs/>
                <w:sz w:val="28"/>
                <w:szCs w:val="28"/>
              </w:rPr>
              <w:t>USD24,586</w:t>
            </w:r>
          </w:p>
        </w:tc>
        <w:tc>
          <w:tcPr>
            <w:tcW w:w="1366" w:type="dxa"/>
            <w:tcBorders>
              <w:top w:val="single" w:sz="18" w:space="0" w:color="auto"/>
              <w:left w:val="single" w:sz="18" w:space="0" w:color="auto"/>
              <w:bottom w:val="single" w:sz="18" w:space="0" w:color="auto"/>
              <w:right w:val="single" w:sz="18" w:space="0" w:color="auto"/>
            </w:tcBorders>
          </w:tcPr>
          <w:p w14:paraId="78B3568A" w14:textId="77777777" w:rsidR="00DA15AE" w:rsidRPr="00711A84" w:rsidRDefault="00DA15AE" w:rsidP="00B077A2">
            <w:pPr>
              <w:rPr>
                <w:strike/>
              </w:rPr>
            </w:pPr>
          </w:p>
        </w:tc>
      </w:tr>
      <w:tr w:rsidR="00DA15AE" w14:paraId="512F8A23" w14:textId="77777777" w:rsidTr="00B077A2">
        <w:trPr>
          <w:trHeight w:val="340"/>
        </w:trPr>
        <w:tc>
          <w:tcPr>
            <w:tcW w:w="1696" w:type="dxa"/>
            <w:tcBorders>
              <w:top w:val="single" w:sz="18" w:space="0" w:color="auto"/>
            </w:tcBorders>
            <w:shd w:val="clear" w:color="auto" w:fill="D9D9D9" w:themeFill="background1" w:themeFillShade="D9"/>
          </w:tcPr>
          <w:p w14:paraId="47CA7B34" w14:textId="77777777" w:rsidR="00DA15AE" w:rsidRDefault="00DA15AE"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DE55827" w14:textId="77777777" w:rsidR="00DA15AE" w:rsidRDefault="00DA15AE" w:rsidP="00B077A2">
            <w:r>
              <w:t>Employment: USD360,000 * 120 / 365 = 118,365 * 20% = 23,671</w:t>
            </w:r>
          </w:p>
          <w:p w14:paraId="227396FA" w14:textId="77777777" w:rsidR="00DA15AE" w:rsidRDefault="00DA15AE" w:rsidP="00B077A2">
            <w:r>
              <w:t>Prize: (USD5,000 – (VND10 mil / 23,500)) * 20% = 915</w:t>
            </w:r>
          </w:p>
          <w:p w14:paraId="4773C13F" w14:textId="77777777" w:rsidR="00DA15AE" w:rsidRDefault="00DA15AE" w:rsidP="00B077A2">
            <w:r>
              <w:t>Total tax = 24,586</w:t>
            </w:r>
          </w:p>
        </w:tc>
        <w:tc>
          <w:tcPr>
            <w:tcW w:w="1366" w:type="dxa"/>
            <w:tcBorders>
              <w:top w:val="single" w:sz="18" w:space="0" w:color="auto"/>
            </w:tcBorders>
          </w:tcPr>
          <w:p w14:paraId="3EC97237" w14:textId="77777777" w:rsidR="00DA15AE" w:rsidRDefault="00DA15AE" w:rsidP="00B077A2"/>
        </w:tc>
      </w:tr>
      <w:tr w:rsidR="00DA15AE" w14:paraId="38562B2D" w14:textId="77777777" w:rsidTr="00B077A2">
        <w:trPr>
          <w:trHeight w:val="340"/>
        </w:trPr>
        <w:tc>
          <w:tcPr>
            <w:tcW w:w="1696" w:type="dxa"/>
            <w:tcBorders>
              <w:bottom w:val="single" w:sz="18" w:space="0" w:color="auto"/>
            </w:tcBorders>
            <w:shd w:val="clear" w:color="auto" w:fill="D9D9D9" w:themeFill="background1" w:themeFillShade="D9"/>
          </w:tcPr>
          <w:p w14:paraId="27D3389C" w14:textId="77777777" w:rsidR="00DA15AE" w:rsidRDefault="00DA15AE"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6D2F6E9E" w14:textId="77777777" w:rsidR="00DA15AE" w:rsidRPr="00580216" w:rsidRDefault="00DA15AE" w:rsidP="00B077A2">
            <w:pPr>
              <w:rPr>
                <w:sz w:val="20"/>
                <w:szCs w:val="20"/>
              </w:rPr>
            </w:pPr>
            <w:r>
              <w:rPr>
                <w:sz w:val="20"/>
                <w:szCs w:val="20"/>
              </w:rPr>
              <w:t>Assuming prize is also subject to 20%: incorrect</w:t>
            </w:r>
          </w:p>
        </w:tc>
        <w:tc>
          <w:tcPr>
            <w:tcW w:w="1366" w:type="dxa"/>
            <w:tcBorders>
              <w:bottom w:val="single" w:sz="18" w:space="0" w:color="auto"/>
            </w:tcBorders>
          </w:tcPr>
          <w:p w14:paraId="4FB39B35" w14:textId="77777777" w:rsidR="00DA15AE" w:rsidRDefault="00DA15AE" w:rsidP="00B077A2"/>
        </w:tc>
      </w:tr>
      <w:tr w:rsidR="00DA15AE" w14:paraId="395F146C"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CC33EE7" w14:textId="77777777" w:rsidR="00DA15AE" w:rsidRDefault="00DA15AE" w:rsidP="00B077A2">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495110CA" w14:textId="77777777" w:rsidR="00DA15AE" w:rsidRPr="00580216" w:rsidRDefault="00DA15AE" w:rsidP="00B077A2">
            <w:pPr>
              <w:rPr>
                <w:rFonts w:cstheme="minorHAnsi"/>
                <w:b/>
                <w:bCs/>
                <w:sz w:val="28"/>
                <w:szCs w:val="28"/>
              </w:rPr>
            </w:pPr>
            <w:r>
              <w:rPr>
                <w:rFonts w:cstheme="minorHAnsi"/>
                <w:b/>
                <w:bCs/>
                <w:sz w:val="28"/>
                <w:szCs w:val="28"/>
              </w:rPr>
              <w:t>USD24,171</w:t>
            </w:r>
          </w:p>
        </w:tc>
        <w:tc>
          <w:tcPr>
            <w:tcW w:w="1366" w:type="dxa"/>
            <w:tcBorders>
              <w:top w:val="single" w:sz="18" w:space="0" w:color="auto"/>
              <w:left w:val="single" w:sz="18" w:space="0" w:color="auto"/>
              <w:bottom w:val="single" w:sz="18" w:space="0" w:color="auto"/>
              <w:right w:val="single" w:sz="18" w:space="0" w:color="auto"/>
            </w:tcBorders>
          </w:tcPr>
          <w:p w14:paraId="45FDEC4D" w14:textId="77777777" w:rsidR="00DA15AE" w:rsidRDefault="00DA15AE" w:rsidP="00B077A2"/>
        </w:tc>
      </w:tr>
      <w:tr w:rsidR="00DA15AE" w14:paraId="42B40C15" w14:textId="77777777" w:rsidTr="00B077A2">
        <w:trPr>
          <w:trHeight w:val="340"/>
        </w:trPr>
        <w:tc>
          <w:tcPr>
            <w:tcW w:w="1696" w:type="dxa"/>
            <w:tcBorders>
              <w:top w:val="single" w:sz="18" w:space="0" w:color="auto"/>
            </w:tcBorders>
            <w:shd w:val="clear" w:color="auto" w:fill="D9D9D9" w:themeFill="background1" w:themeFillShade="D9"/>
          </w:tcPr>
          <w:p w14:paraId="0F9F53E5" w14:textId="77777777" w:rsidR="00DA15AE" w:rsidRDefault="00DA15AE"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E6237CE" w14:textId="77777777" w:rsidR="00DA15AE" w:rsidRDefault="00DA15AE" w:rsidP="00B077A2">
            <w:r>
              <w:t>Employment: USD360,000 * 120 / 365 = 118,365 * 20% = 23,671</w:t>
            </w:r>
          </w:p>
          <w:p w14:paraId="4903BBD8" w14:textId="77777777" w:rsidR="00DA15AE" w:rsidRDefault="00DA15AE" w:rsidP="00B077A2">
            <w:r>
              <w:t>Prize: USD5,000 * 10% = 500</w:t>
            </w:r>
          </w:p>
          <w:p w14:paraId="2F4A176D" w14:textId="77777777" w:rsidR="00DA15AE" w:rsidRDefault="00DA15AE" w:rsidP="00B077A2">
            <w:r>
              <w:t>Total tax = 24,171</w:t>
            </w:r>
          </w:p>
        </w:tc>
        <w:tc>
          <w:tcPr>
            <w:tcW w:w="1366" w:type="dxa"/>
            <w:tcBorders>
              <w:top w:val="single" w:sz="18" w:space="0" w:color="auto"/>
            </w:tcBorders>
          </w:tcPr>
          <w:p w14:paraId="48716ECA" w14:textId="77777777" w:rsidR="00DA15AE" w:rsidRDefault="00DA15AE" w:rsidP="00B077A2"/>
        </w:tc>
      </w:tr>
      <w:tr w:rsidR="00DA15AE" w14:paraId="7CDCEE36" w14:textId="77777777" w:rsidTr="00B077A2">
        <w:trPr>
          <w:trHeight w:val="340"/>
        </w:trPr>
        <w:tc>
          <w:tcPr>
            <w:tcW w:w="1696" w:type="dxa"/>
            <w:shd w:val="clear" w:color="auto" w:fill="D9D9D9" w:themeFill="background1" w:themeFillShade="D9"/>
          </w:tcPr>
          <w:p w14:paraId="10404D29" w14:textId="77777777" w:rsidR="00DA15AE" w:rsidRPr="00F758F8" w:rsidRDefault="00DA15AE" w:rsidP="00B077A2">
            <w:pPr>
              <w:jc w:val="center"/>
              <w:rPr>
                <w:rFonts w:ascii="Arial" w:hAnsi="Arial" w:cs="Arial"/>
                <w:b/>
                <w:bCs/>
                <w:sz w:val="24"/>
                <w:szCs w:val="24"/>
              </w:rPr>
            </w:pPr>
            <w:r w:rsidRPr="00F758F8">
              <w:rPr>
                <w:rFonts w:ascii="Arial" w:hAnsi="Arial" w:cs="Arial"/>
                <w:b/>
                <w:bCs/>
                <w:sz w:val="24"/>
                <w:szCs w:val="24"/>
              </w:rPr>
              <w:t>Explanation</w:t>
            </w:r>
          </w:p>
        </w:tc>
        <w:tc>
          <w:tcPr>
            <w:tcW w:w="5954" w:type="dxa"/>
          </w:tcPr>
          <w:p w14:paraId="0DDCD4F8" w14:textId="77777777" w:rsidR="00DA15AE" w:rsidRPr="00F758F8" w:rsidRDefault="00DA15AE" w:rsidP="00B077A2">
            <w:pPr>
              <w:rPr>
                <w:sz w:val="20"/>
                <w:szCs w:val="20"/>
              </w:rPr>
            </w:pPr>
            <w:r>
              <w:rPr>
                <w:sz w:val="20"/>
                <w:szCs w:val="20"/>
              </w:rPr>
              <w:t>Prize without deduction of 10 million</w:t>
            </w:r>
          </w:p>
        </w:tc>
        <w:tc>
          <w:tcPr>
            <w:tcW w:w="1366" w:type="dxa"/>
          </w:tcPr>
          <w:p w14:paraId="6BE2F4F9" w14:textId="77777777" w:rsidR="00DA15AE" w:rsidRDefault="00DA15AE" w:rsidP="00B077A2"/>
        </w:tc>
      </w:tr>
    </w:tbl>
    <w:p w14:paraId="66C9F3A1" w14:textId="77777777" w:rsidR="00DA15AE" w:rsidRDefault="00DA15AE" w:rsidP="00DA15AE">
      <w:pPr>
        <w:rPr>
          <w:lang w:val="en-US"/>
        </w:rPr>
      </w:pPr>
    </w:p>
    <w:p w14:paraId="4B63B7EA" w14:textId="3CBF734E" w:rsidR="00DA15AE" w:rsidRDefault="00DA15AE" w:rsidP="003B39B9">
      <w:pPr>
        <w:pStyle w:val="Heading2"/>
      </w:pPr>
      <w:r>
        <w:t>Example 3:</w:t>
      </w:r>
    </w:p>
    <w:p w14:paraId="198CFB24" w14:textId="77777777" w:rsidR="00DA15AE" w:rsidRPr="00A658D2" w:rsidRDefault="00DA15AE" w:rsidP="00DA15AE">
      <w:r>
        <w:t xml:space="preserve">In the calendar year 2023, Mr Tony Stack, a non-resident individual working part time in Vietnam, earned a royalty of VND1,000 million from selling his software to a Vietnamese company. In the </w:t>
      </w:r>
      <w:r>
        <w:lastRenderedPageBreak/>
        <w:t xml:space="preserve">month of July 2023, he purchased shares from Company A, a company listed in Vietnamese stock exchange for VND2,000 million and received dividend of VND50 million. He sold all the shares of Company A in October 2023 at the same price as when he purchased. </w:t>
      </w:r>
    </w:p>
    <w:p w14:paraId="221326CA" w14:textId="77777777" w:rsidR="00F710F7" w:rsidRDefault="00F710F7" w:rsidP="00F710F7">
      <w:pPr>
        <w:rPr>
          <w:b/>
        </w:rPr>
      </w:pPr>
      <w:r>
        <w:rPr>
          <w:lang w:val="en-US"/>
        </w:rPr>
        <w:t xml:space="preserve">Question: </w:t>
      </w:r>
      <w:r>
        <w:rPr>
          <w:b/>
        </w:rPr>
        <w:t>What is the total amount of personal income tax (PIT) in VND million (rounded to one decimal) payable by Mr Tony Stack on the above transactions in 2023?</w:t>
      </w:r>
    </w:p>
    <w:p w14:paraId="702DF42A" w14:textId="4AC7FF57" w:rsidR="00F710F7" w:rsidRDefault="00F710F7" w:rsidP="00F710F7">
      <w:pPr>
        <w:rPr>
          <w:b/>
        </w:rPr>
      </w:pPr>
      <w:r>
        <w:rPr>
          <w:b/>
        </w:rPr>
        <w:t>Anwer choices:</w:t>
      </w:r>
    </w:p>
    <w:tbl>
      <w:tblPr>
        <w:tblStyle w:val="TableGrid"/>
        <w:tblW w:w="0" w:type="auto"/>
        <w:tblLook w:val="04A0" w:firstRow="1" w:lastRow="0" w:firstColumn="1" w:lastColumn="0" w:noHBand="0" w:noVBand="1"/>
      </w:tblPr>
      <w:tblGrid>
        <w:gridCol w:w="1673"/>
        <w:gridCol w:w="5071"/>
        <w:gridCol w:w="1304"/>
      </w:tblGrid>
      <w:tr w:rsidR="00F710F7" w14:paraId="7D81A91E" w14:textId="77777777" w:rsidTr="00B077A2">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16F30E9" w14:textId="77777777" w:rsidR="00F710F7" w:rsidRPr="001B227A" w:rsidRDefault="00F710F7" w:rsidP="00B077A2">
            <w:pPr>
              <w:jc w:val="center"/>
              <w:rPr>
                <w:rFonts w:ascii="Arial" w:hAnsi="Arial" w:cs="Arial"/>
                <w:b/>
                <w:bCs/>
                <w:sz w:val="24"/>
                <w:szCs w:val="24"/>
              </w:rPr>
            </w:pPr>
            <w:r w:rsidRPr="001B227A">
              <w:rPr>
                <w:rFonts w:ascii="Arial" w:hAnsi="Arial" w:cs="Arial"/>
                <w:b/>
                <w:bCs/>
                <w:sz w:val="24"/>
                <w:szCs w:val="24"/>
              </w:rPr>
              <w:t>A</w:t>
            </w:r>
          </w:p>
        </w:tc>
        <w:tc>
          <w:tcPr>
            <w:tcW w:w="5071" w:type="dxa"/>
            <w:tcBorders>
              <w:top w:val="single" w:sz="18" w:space="0" w:color="auto"/>
              <w:left w:val="single" w:sz="18" w:space="0" w:color="auto"/>
              <w:bottom w:val="single" w:sz="18" w:space="0" w:color="auto"/>
              <w:right w:val="single" w:sz="18" w:space="0" w:color="auto"/>
            </w:tcBorders>
          </w:tcPr>
          <w:p w14:paraId="71B40EDE" w14:textId="77777777" w:rsidR="00F710F7" w:rsidRPr="00E03216" w:rsidRDefault="00F710F7" w:rsidP="00B077A2">
            <w:pPr>
              <w:rPr>
                <w:rFonts w:cstheme="minorHAnsi"/>
                <w:b/>
                <w:bCs/>
                <w:sz w:val="28"/>
                <w:szCs w:val="28"/>
              </w:rPr>
            </w:pPr>
            <w:r>
              <w:rPr>
                <w:rFonts w:cstheme="minorHAnsi"/>
                <w:b/>
                <w:bCs/>
                <w:sz w:val="28"/>
                <w:szCs w:val="28"/>
              </w:rPr>
              <w:t>VND50 million</w:t>
            </w:r>
          </w:p>
        </w:tc>
        <w:tc>
          <w:tcPr>
            <w:tcW w:w="1304" w:type="dxa"/>
            <w:tcBorders>
              <w:top w:val="single" w:sz="18" w:space="0" w:color="auto"/>
              <w:left w:val="single" w:sz="18" w:space="0" w:color="auto"/>
              <w:bottom w:val="single" w:sz="18" w:space="0" w:color="auto"/>
              <w:right w:val="single" w:sz="18" w:space="0" w:color="auto"/>
            </w:tcBorders>
          </w:tcPr>
          <w:p w14:paraId="23AB4BA4" w14:textId="77777777" w:rsidR="00F710F7" w:rsidRDefault="00F710F7" w:rsidP="00B077A2"/>
        </w:tc>
      </w:tr>
      <w:tr w:rsidR="00F710F7" w14:paraId="0A27C6D8" w14:textId="77777777" w:rsidTr="00B077A2">
        <w:trPr>
          <w:trHeight w:val="340"/>
        </w:trPr>
        <w:tc>
          <w:tcPr>
            <w:tcW w:w="1673" w:type="dxa"/>
            <w:tcBorders>
              <w:top w:val="single" w:sz="18" w:space="0" w:color="auto"/>
            </w:tcBorders>
            <w:shd w:val="clear" w:color="auto" w:fill="D9D9D9" w:themeFill="background1" w:themeFillShade="D9"/>
          </w:tcPr>
          <w:p w14:paraId="7241DC3B" w14:textId="77777777" w:rsidR="00F710F7" w:rsidRPr="001B227A" w:rsidRDefault="00F710F7" w:rsidP="00B077A2">
            <w:pPr>
              <w:jc w:val="right"/>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63AAB8D8" w14:textId="77777777" w:rsidR="00F710F7" w:rsidRDefault="00F710F7" w:rsidP="00B077A2">
            <w:r>
              <w:t>(VND1,000 million) * 5% on royalty = 50 million</w:t>
            </w:r>
          </w:p>
          <w:p w14:paraId="27822896" w14:textId="77777777" w:rsidR="00F710F7" w:rsidRDefault="00F710F7" w:rsidP="00B077A2">
            <w:r>
              <w:t>VND2,000 million * 0.1% = 2 million</w:t>
            </w:r>
          </w:p>
          <w:p w14:paraId="475BCE78" w14:textId="77777777" w:rsidR="00F710F7" w:rsidRDefault="00F710F7" w:rsidP="00B077A2">
            <w:r>
              <w:t>Total PIT = 50 + 2  = 52 million</w:t>
            </w:r>
          </w:p>
        </w:tc>
        <w:tc>
          <w:tcPr>
            <w:tcW w:w="1304" w:type="dxa"/>
            <w:tcBorders>
              <w:top w:val="single" w:sz="18" w:space="0" w:color="auto"/>
            </w:tcBorders>
          </w:tcPr>
          <w:p w14:paraId="280CB27A" w14:textId="77777777" w:rsidR="00F710F7" w:rsidRDefault="00F710F7" w:rsidP="00B077A2"/>
        </w:tc>
      </w:tr>
      <w:tr w:rsidR="00F710F7" w14:paraId="16A3849B" w14:textId="77777777" w:rsidTr="00B077A2">
        <w:trPr>
          <w:trHeight w:val="340"/>
        </w:trPr>
        <w:tc>
          <w:tcPr>
            <w:tcW w:w="1673" w:type="dxa"/>
            <w:tcBorders>
              <w:bottom w:val="single" w:sz="18" w:space="0" w:color="auto"/>
            </w:tcBorders>
            <w:shd w:val="clear" w:color="auto" w:fill="D9D9D9" w:themeFill="background1" w:themeFillShade="D9"/>
          </w:tcPr>
          <w:p w14:paraId="3303FBC0" w14:textId="77777777" w:rsidR="00F710F7" w:rsidRPr="001B227A" w:rsidRDefault="00F710F7" w:rsidP="00B077A2">
            <w:pPr>
              <w:jc w:val="right"/>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3ADDBFD4" w14:textId="77777777" w:rsidR="00F710F7" w:rsidRDefault="00F710F7" w:rsidP="00B077A2">
            <w:r>
              <w:t>No deduction of VND10 million for royalty</w:t>
            </w:r>
          </w:p>
          <w:p w14:paraId="68150201" w14:textId="77777777" w:rsidR="00F710F7" w:rsidRDefault="00F710F7" w:rsidP="00B077A2">
            <w:r>
              <w:t>Dividend not tax: incorrect</w:t>
            </w:r>
          </w:p>
        </w:tc>
        <w:tc>
          <w:tcPr>
            <w:tcW w:w="1304" w:type="dxa"/>
            <w:tcBorders>
              <w:bottom w:val="single" w:sz="18" w:space="0" w:color="auto"/>
            </w:tcBorders>
          </w:tcPr>
          <w:p w14:paraId="08FABFFA" w14:textId="77777777" w:rsidR="00F710F7" w:rsidRDefault="00F710F7" w:rsidP="00B077A2"/>
        </w:tc>
      </w:tr>
      <w:tr w:rsidR="00F710F7" w:rsidRPr="00F97D90" w14:paraId="5852A6F1" w14:textId="77777777" w:rsidTr="00B077A2">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A22FD49" w14:textId="77777777" w:rsidR="00F710F7" w:rsidRPr="001B227A" w:rsidRDefault="00F710F7" w:rsidP="00B077A2">
            <w:pPr>
              <w:jc w:val="center"/>
              <w:rPr>
                <w:rFonts w:ascii="Arial" w:hAnsi="Arial" w:cs="Arial"/>
                <w:b/>
                <w:bCs/>
                <w:sz w:val="24"/>
                <w:szCs w:val="24"/>
              </w:rPr>
            </w:pPr>
            <w:r>
              <w:rPr>
                <w:rFonts w:ascii="Arial" w:hAnsi="Arial" w:cs="Arial"/>
                <w:b/>
                <w:bCs/>
                <w:sz w:val="24"/>
                <w:szCs w:val="24"/>
              </w:rPr>
              <w:t>B</w:t>
            </w:r>
          </w:p>
        </w:tc>
        <w:tc>
          <w:tcPr>
            <w:tcW w:w="5071" w:type="dxa"/>
            <w:tcBorders>
              <w:top w:val="single" w:sz="18" w:space="0" w:color="auto"/>
              <w:left w:val="single" w:sz="18" w:space="0" w:color="auto"/>
              <w:bottom w:val="single" w:sz="18" w:space="0" w:color="auto"/>
              <w:right w:val="single" w:sz="18" w:space="0" w:color="auto"/>
            </w:tcBorders>
          </w:tcPr>
          <w:p w14:paraId="4B5B9E3A" w14:textId="77777777" w:rsidR="00F710F7" w:rsidRPr="00E03216" w:rsidRDefault="00F710F7" w:rsidP="00B077A2">
            <w:pPr>
              <w:rPr>
                <w:rFonts w:cstheme="minorHAnsi"/>
                <w:b/>
                <w:bCs/>
                <w:sz w:val="28"/>
                <w:szCs w:val="28"/>
              </w:rPr>
            </w:pPr>
            <w:r>
              <w:rPr>
                <w:rFonts w:cstheme="minorHAnsi"/>
                <w:b/>
                <w:bCs/>
                <w:sz w:val="28"/>
                <w:szCs w:val="28"/>
              </w:rPr>
              <w:t>VND54 million</w:t>
            </w:r>
          </w:p>
        </w:tc>
        <w:tc>
          <w:tcPr>
            <w:tcW w:w="1304" w:type="dxa"/>
            <w:tcBorders>
              <w:top w:val="single" w:sz="18" w:space="0" w:color="auto"/>
              <w:left w:val="single" w:sz="18" w:space="0" w:color="auto"/>
              <w:bottom w:val="single" w:sz="18" w:space="0" w:color="auto"/>
              <w:right w:val="single" w:sz="18" w:space="0" w:color="auto"/>
            </w:tcBorders>
          </w:tcPr>
          <w:p w14:paraId="14D20691" w14:textId="77777777" w:rsidR="00F710F7" w:rsidRPr="00F97D90" w:rsidRDefault="00F710F7" w:rsidP="00B077A2">
            <w:pPr>
              <w:rPr>
                <w:b/>
                <w:bCs/>
                <w:color w:val="0070C0"/>
              </w:rPr>
            </w:pPr>
            <w:r w:rsidRPr="00403C7D">
              <w:rPr>
                <w:b/>
                <w:bCs/>
              </w:rPr>
              <w:t>[key]</w:t>
            </w:r>
          </w:p>
        </w:tc>
      </w:tr>
      <w:tr w:rsidR="00F710F7" w14:paraId="1A6EBBF1" w14:textId="77777777" w:rsidTr="00B077A2">
        <w:trPr>
          <w:trHeight w:val="340"/>
        </w:trPr>
        <w:tc>
          <w:tcPr>
            <w:tcW w:w="1673" w:type="dxa"/>
            <w:tcBorders>
              <w:top w:val="single" w:sz="18" w:space="0" w:color="auto"/>
            </w:tcBorders>
            <w:shd w:val="clear" w:color="auto" w:fill="D9D9D9" w:themeFill="background1" w:themeFillShade="D9"/>
          </w:tcPr>
          <w:p w14:paraId="75DB4337"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77AE82BF" w14:textId="77777777" w:rsidR="00F710F7" w:rsidRDefault="00F710F7" w:rsidP="00B077A2">
            <w:r>
              <w:t>(VND1,000 million – 10 million) * 5% on royalty = 49.5</w:t>
            </w:r>
          </w:p>
          <w:p w14:paraId="7CDADDA2" w14:textId="77777777" w:rsidR="00F710F7" w:rsidRDefault="00F710F7" w:rsidP="00B077A2">
            <w:r>
              <w:t>VND2,000 million * 0.1% = 2 million</w:t>
            </w:r>
          </w:p>
          <w:p w14:paraId="7375809E" w14:textId="77777777" w:rsidR="00F710F7" w:rsidRDefault="00F710F7" w:rsidP="00B077A2">
            <w:r>
              <w:t>VND50 million * 5% = 2.5 million</w:t>
            </w:r>
          </w:p>
          <w:p w14:paraId="7DD41578" w14:textId="77777777" w:rsidR="00F710F7" w:rsidRDefault="00F710F7" w:rsidP="00B077A2">
            <w:r>
              <w:t>Total PIT = 49.5 + 2 + 2.5 = 54 million</w:t>
            </w:r>
          </w:p>
        </w:tc>
        <w:tc>
          <w:tcPr>
            <w:tcW w:w="1304" w:type="dxa"/>
            <w:tcBorders>
              <w:top w:val="single" w:sz="18" w:space="0" w:color="auto"/>
            </w:tcBorders>
          </w:tcPr>
          <w:p w14:paraId="4C48A856" w14:textId="77777777" w:rsidR="00F710F7" w:rsidRDefault="00F710F7" w:rsidP="00B077A2"/>
        </w:tc>
      </w:tr>
      <w:tr w:rsidR="00F710F7" w14:paraId="428804D3" w14:textId="77777777" w:rsidTr="00B077A2">
        <w:trPr>
          <w:trHeight w:val="340"/>
        </w:trPr>
        <w:tc>
          <w:tcPr>
            <w:tcW w:w="1673" w:type="dxa"/>
            <w:tcBorders>
              <w:bottom w:val="single" w:sz="18" w:space="0" w:color="auto"/>
            </w:tcBorders>
            <w:shd w:val="clear" w:color="auto" w:fill="D9D9D9" w:themeFill="background1" w:themeFillShade="D9"/>
          </w:tcPr>
          <w:p w14:paraId="252CD815" w14:textId="77777777" w:rsidR="00F710F7" w:rsidRDefault="00F710F7" w:rsidP="00B077A2">
            <w:pPr>
              <w:jc w:val="center"/>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446A54B4" w14:textId="77777777" w:rsidR="00F710F7" w:rsidRDefault="00F710F7" w:rsidP="00B077A2">
            <w:r>
              <w:t xml:space="preserve">For non-resident individuals: All those income are taxable at a % (in the tax table) </w:t>
            </w:r>
          </w:p>
        </w:tc>
        <w:tc>
          <w:tcPr>
            <w:tcW w:w="1304" w:type="dxa"/>
            <w:tcBorders>
              <w:bottom w:val="single" w:sz="18" w:space="0" w:color="auto"/>
            </w:tcBorders>
          </w:tcPr>
          <w:p w14:paraId="3E404446" w14:textId="77777777" w:rsidR="00F710F7" w:rsidRDefault="00F710F7" w:rsidP="00B077A2"/>
        </w:tc>
      </w:tr>
      <w:tr w:rsidR="00F710F7" w14:paraId="7708CB2A" w14:textId="77777777" w:rsidTr="00B077A2">
        <w:trPr>
          <w:trHeight w:val="234"/>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72DF2DB" w14:textId="77777777" w:rsidR="00F710F7" w:rsidRDefault="00F710F7" w:rsidP="00B077A2">
            <w:pPr>
              <w:jc w:val="center"/>
              <w:rPr>
                <w:rFonts w:ascii="Arial" w:hAnsi="Arial" w:cs="Arial"/>
                <w:b/>
                <w:bCs/>
                <w:sz w:val="24"/>
                <w:szCs w:val="24"/>
              </w:rPr>
            </w:pPr>
            <w:r>
              <w:rPr>
                <w:rFonts w:ascii="Arial" w:hAnsi="Arial" w:cs="Arial"/>
                <w:b/>
                <w:bCs/>
                <w:sz w:val="24"/>
                <w:szCs w:val="24"/>
              </w:rPr>
              <w:t>C</w:t>
            </w:r>
          </w:p>
        </w:tc>
        <w:tc>
          <w:tcPr>
            <w:tcW w:w="5071" w:type="dxa"/>
            <w:tcBorders>
              <w:top w:val="single" w:sz="18" w:space="0" w:color="auto"/>
              <w:left w:val="single" w:sz="18" w:space="0" w:color="auto"/>
              <w:bottom w:val="single" w:sz="18" w:space="0" w:color="auto"/>
              <w:right w:val="single" w:sz="18" w:space="0" w:color="auto"/>
            </w:tcBorders>
          </w:tcPr>
          <w:p w14:paraId="38CAC474" w14:textId="77777777" w:rsidR="00F710F7" w:rsidRPr="00E03216" w:rsidRDefault="00F710F7" w:rsidP="00B077A2">
            <w:pPr>
              <w:rPr>
                <w:rFonts w:cstheme="minorHAnsi"/>
                <w:b/>
                <w:bCs/>
                <w:sz w:val="28"/>
                <w:szCs w:val="28"/>
              </w:rPr>
            </w:pPr>
            <w:r>
              <w:rPr>
                <w:rFonts w:cstheme="minorHAnsi"/>
                <w:b/>
                <w:bCs/>
                <w:sz w:val="28"/>
                <w:szCs w:val="28"/>
              </w:rPr>
              <w:t>VND52 million</w:t>
            </w:r>
          </w:p>
        </w:tc>
        <w:tc>
          <w:tcPr>
            <w:tcW w:w="1304" w:type="dxa"/>
            <w:tcBorders>
              <w:top w:val="single" w:sz="18" w:space="0" w:color="auto"/>
              <w:left w:val="single" w:sz="18" w:space="0" w:color="auto"/>
              <w:bottom w:val="single" w:sz="18" w:space="0" w:color="auto"/>
              <w:right w:val="single" w:sz="18" w:space="0" w:color="auto"/>
            </w:tcBorders>
          </w:tcPr>
          <w:p w14:paraId="55DF6A95" w14:textId="77777777" w:rsidR="00F710F7" w:rsidRDefault="00F710F7" w:rsidP="00B077A2"/>
        </w:tc>
      </w:tr>
      <w:tr w:rsidR="00F710F7" w14:paraId="738B06E6" w14:textId="77777777" w:rsidTr="00B077A2">
        <w:trPr>
          <w:trHeight w:val="340"/>
        </w:trPr>
        <w:tc>
          <w:tcPr>
            <w:tcW w:w="1673" w:type="dxa"/>
            <w:tcBorders>
              <w:top w:val="single" w:sz="18" w:space="0" w:color="auto"/>
            </w:tcBorders>
            <w:shd w:val="clear" w:color="auto" w:fill="D9D9D9" w:themeFill="background1" w:themeFillShade="D9"/>
          </w:tcPr>
          <w:p w14:paraId="2766FFD2"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3570F4FB" w14:textId="77777777" w:rsidR="00F710F7" w:rsidRDefault="00F710F7" w:rsidP="00B077A2">
            <w:r>
              <w:t>(VND1,000 million – 10 million) * 5% on royalty = 49.5</w:t>
            </w:r>
          </w:p>
          <w:p w14:paraId="497304EB" w14:textId="77777777" w:rsidR="00F710F7" w:rsidRDefault="00F710F7" w:rsidP="00B077A2">
            <w:r>
              <w:t>VND50 million * 5% = 2.5 million</w:t>
            </w:r>
          </w:p>
          <w:p w14:paraId="5C908D00" w14:textId="77777777" w:rsidR="00F710F7" w:rsidRDefault="00F710F7" w:rsidP="00B077A2">
            <w:r>
              <w:t>Total PIT = 49.5 + 2 + 2.5 = 54 million</w:t>
            </w:r>
          </w:p>
        </w:tc>
        <w:tc>
          <w:tcPr>
            <w:tcW w:w="1304" w:type="dxa"/>
            <w:tcBorders>
              <w:top w:val="single" w:sz="18" w:space="0" w:color="auto"/>
            </w:tcBorders>
          </w:tcPr>
          <w:p w14:paraId="307E2CD7" w14:textId="77777777" w:rsidR="00F710F7" w:rsidRDefault="00F710F7" w:rsidP="00B077A2"/>
        </w:tc>
      </w:tr>
      <w:tr w:rsidR="00F710F7" w14:paraId="5FA7FA95" w14:textId="77777777" w:rsidTr="00B077A2">
        <w:trPr>
          <w:trHeight w:val="340"/>
        </w:trPr>
        <w:tc>
          <w:tcPr>
            <w:tcW w:w="1673" w:type="dxa"/>
            <w:tcBorders>
              <w:bottom w:val="single" w:sz="18" w:space="0" w:color="auto"/>
            </w:tcBorders>
            <w:shd w:val="clear" w:color="auto" w:fill="D9D9D9" w:themeFill="background1" w:themeFillShade="D9"/>
          </w:tcPr>
          <w:p w14:paraId="37949ABE" w14:textId="77777777" w:rsidR="00F710F7" w:rsidRDefault="00F710F7" w:rsidP="00B077A2">
            <w:pPr>
              <w:jc w:val="center"/>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5B014828" w14:textId="77777777" w:rsidR="00F710F7" w:rsidRDefault="00F710F7" w:rsidP="00B077A2">
            <w:r>
              <w:t>Sales of shares are not subject to tax because selling at costs: incorrect</w:t>
            </w:r>
          </w:p>
        </w:tc>
        <w:tc>
          <w:tcPr>
            <w:tcW w:w="1304" w:type="dxa"/>
            <w:tcBorders>
              <w:bottom w:val="single" w:sz="18" w:space="0" w:color="auto"/>
            </w:tcBorders>
          </w:tcPr>
          <w:p w14:paraId="5B3A1E44" w14:textId="77777777" w:rsidR="00F710F7" w:rsidRDefault="00F710F7" w:rsidP="00B077A2"/>
        </w:tc>
      </w:tr>
      <w:tr w:rsidR="00F710F7" w:rsidRPr="00F97D90" w14:paraId="214858A0" w14:textId="77777777" w:rsidTr="00B077A2">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A4504D7" w14:textId="77777777" w:rsidR="00F710F7" w:rsidRDefault="00F710F7" w:rsidP="00B077A2">
            <w:pPr>
              <w:jc w:val="center"/>
              <w:rPr>
                <w:rFonts w:ascii="Arial" w:hAnsi="Arial" w:cs="Arial"/>
                <w:b/>
                <w:bCs/>
                <w:sz w:val="24"/>
                <w:szCs w:val="24"/>
              </w:rPr>
            </w:pPr>
            <w:r>
              <w:rPr>
                <w:rFonts w:ascii="Arial" w:hAnsi="Arial" w:cs="Arial"/>
                <w:b/>
                <w:bCs/>
                <w:sz w:val="24"/>
                <w:szCs w:val="24"/>
              </w:rPr>
              <w:t>D</w:t>
            </w:r>
          </w:p>
        </w:tc>
        <w:tc>
          <w:tcPr>
            <w:tcW w:w="5071" w:type="dxa"/>
            <w:tcBorders>
              <w:top w:val="single" w:sz="18" w:space="0" w:color="auto"/>
              <w:left w:val="single" w:sz="18" w:space="0" w:color="auto"/>
              <w:bottom w:val="single" w:sz="18" w:space="0" w:color="auto"/>
              <w:right w:val="single" w:sz="18" w:space="0" w:color="auto"/>
            </w:tcBorders>
          </w:tcPr>
          <w:p w14:paraId="54D7765C" w14:textId="77777777" w:rsidR="00F710F7" w:rsidRPr="00E03216" w:rsidRDefault="00F710F7" w:rsidP="00B077A2">
            <w:pPr>
              <w:rPr>
                <w:rFonts w:cstheme="minorHAnsi"/>
                <w:b/>
                <w:bCs/>
                <w:sz w:val="28"/>
                <w:szCs w:val="28"/>
              </w:rPr>
            </w:pPr>
            <w:r>
              <w:rPr>
                <w:rFonts w:cstheme="minorHAnsi"/>
                <w:b/>
                <w:bCs/>
                <w:sz w:val="28"/>
                <w:szCs w:val="28"/>
              </w:rPr>
              <w:t>VND49.5 million</w:t>
            </w:r>
          </w:p>
        </w:tc>
        <w:tc>
          <w:tcPr>
            <w:tcW w:w="1304" w:type="dxa"/>
            <w:tcBorders>
              <w:top w:val="single" w:sz="18" w:space="0" w:color="auto"/>
              <w:left w:val="single" w:sz="18" w:space="0" w:color="auto"/>
              <w:bottom w:val="single" w:sz="18" w:space="0" w:color="auto"/>
              <w:right w:val="single" w:sz="18" w:space="0" w:color="auto"/>
            </w:tcBorders>
          </w:tcPr>
          <w:p w14:paraId="68E4817C" w14:textId="77777777" w:rsidR="00F710F7" w:rsidRPr="00F97D90" w:rsidRDefault="00F710F7" w:rsidP="00B077A2">
            <w:pPr>
              <w:rPr>
                <w:strike/>
              </w:rPr>
            </w:pPr>
          </w:p>
        </w:tc>
      </w:tr>
      <w:tr w:rsidR="00F710F7" w14:paraId="7E7DC224" w14:textId="77777777" w:rsidTr="00B077A2">
        <w:trPr>
          <w:trHeight w:val="340"/>
        </w:trPr>
        <w:tc>
          <w:tcPr>
            <w:tcW w:w="1673" w:type="dxa"/>
            <w:tcBorders>
              <w:top w:val="single" w:sz="18" w:space="0" w:color="auto"/>
            </w:tcBorders>
            <w:shd w:val="clear" w:color="auto" w:fill="D9D9D9" w:themeFill="background1" w:themeFillShade="D9"/>
          </w:tcPr>
          <w:p w14:paraId="6F7CBF26"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1FBE0A85" w14:textId="77777777" w:rsidR="00F710F7" w:rsidRDefault="00F710F7" w:rsidP="00B077A2">
            <w:r>
              <w:t>(VND1,000 million – 10 million) * 5% on royalty = 49.5</w:t>
            </w:r>
          </w:p>
          <w:p w14:paraId="58A65194" w14:textId="77777777" w:rsidR="00F710F7" w:rsidRDefault="00F710F7" w:rsidP="00B077A2"/>
        </w:tc>
        <w:tc>
          <w:tcPr>
            <w:tcW w:w="1304" w:type="dxa"/>
            <w:tcBorders>
              <w:top w:val="single" w:sz="18" w:space="0" w:color="auto"/>
            </w:tcBorders>
          </w:tcPr>
          <w:p w14:paraId="7F947C9E" w14:textId="77777777" w:rsidR="00F710F7" w:rsidRDefault="00F710F7" w:rsidP="00B077A2"/>
        </w:tc>
      </w:tr>
      <w:tr w:rsidR="00F710F7" w14:paraId="50186D95" w14:textId="77777777" w:rsidTr="00B077A2">
        <w:trPr>
          <w:trHeight w:val="340"/>
        </w:trPr>
        <w:tc>
          <w:tcPr>
            <w:tcW w:w="1673" w:type="dxa"/>
            <w:shd w:val="clear" w:color="auto" w:fill="D9D9D9" w:themeFill="background1" w:themeFillShade="D9"/>
          </w:tcPr>
          <w:p w14:paraId="398DCBF3" w14:textId="77777777" w:rsidR="00F710F7" w:rsidRDefault="00F710F7" w:rsidP="00B077A2">
            <w:pPr>
              <w:jc w:val="center"/>
              <w:rPr>
                <w:rFonts w:ascii="Arial" w:hAnsi="Arial" w:cs="Arial"/>
                <w:b/>
                <w:bCs/>
                <w:sz w:val="24"/>
                <w:szCs w:val="24"/>
              </w:rPr>
            </w:pPr>
            <w:r>
              <w:rPr>
                <w:rFonts w:ascii="Arial" w:hAnsi="Arial" w:cs="Arial"/>
                <w:b/>
                <w:bCs/>
                <w:sz w:val="24"/>
                <w:szCs w:val="24"/>
              </w:rPr>
              <w:t>Explanation</w:t>
            </w:r>
          </w:p>
        </w:tc>
        <w:tc>
          <w:tcPr>
            <w:tcW w:w="5071" w:type="dxa"/>
          </w:tcPr>
          <w:p w14:paraId="0FD60046" w14:textId="77777777" w:rsidR="00F710F7" w:rsidRDefault="00F710F7" w:rsidP="00B077A2">
            <w:r>
              <w:t>Dividend and capital gain are not taxed: incorrect</w:t>
            </w:r>
          </w:p>
        </w:tc>
        <w:tc>
          <w:tcPr>
            <w:tcW w:w="1304" w:type="dxa"/>
          </w:tcPr>
          <w:p w14:paraId="1FD52C7D" w14:textId="77777777" w:rsidR="00F710F7" w:rsidRDefault="00F710F7" w:rsidP="00B077A2"/>
        </w:tc>
      </w:tr>
    </w:tbl>
    <w:p w14:paraId="6D02D06A" w14:textId="53C3C9C8" w:rsidR="00DA15AE" w:rsidRDefault="00DA15AE" w:rsidP="00DA15AE">
      <w:pPr>
        <w:rPr>
          <w:lang w:val="en-US"/>
        </w:rPr>
      </w:pPr>
    </w:p>
    <w:p w14:paraId="1B3A3D59" w14:textId="77777777" w:rsidR="00F710F7" w:rsidRDefault="00F710F7" w:rsidP="00DA15AE">
      <w:pPr>
        <w:rPr>
          <w:lang w:val="en-US"/>
        </w:rPr>
      </w:pPr>
    </w:p>
    <w:p w14:paraId="3F54ECD9" w14:textId="13A7AAEA" w:rsidR="00F710F7" w:rsidRDefault="00F710F7" w:rsidP="003B39B9">
      <w:pPr>
        <w:pStyle w:val="Heading2"/>
      </w:pPr>
      <w:r>
        <w:t>Example 4:</w:t>
      </w:r>
    </w:p>
    <w:p w14:paraId="44E4F16B" w14:textId="77777777" w:rsidR="00F710F7" w:rsidRDefault="00F710F7" w:rsidP="00F710F7">
      <w:r>
        <w:t xml:space="preserve">Ms Van, Vietnamese resident, a 30-year-old single mother of a daughter aged 8 years, worked for Company T. She married her second husband on 1 April 2023. He has two sons aged 10 years and 7 years, respectively. They agreed that Ms Van would claim deduction for both children from the date of marriage. On 1 November 2023, Ms Van decided to end her employment to take care of her three children, and her husband would claim deduction for all children since then. </w:t>
      </w:r>
    </w:p>
    <w:p w14:paraId="58E557AB" w14:textId="77777777" w:rsidR="00F710F7" w:rsidRDefault="00F710F7" w:rsidP="00F710F7">
      <w:pPr>
        <w:rPr>
          <w:b/>
          <w:bCs/>
        </w:rPr>
      </w:pPr>
      <w:r>
        <w:rPr>
          <w:lang w:val="en-US"/>
        </w:rPr>
        <w:lastRenderedPageBreak/>
        <w:t xml:space="preserve">QuestioN: </w:t>
      </w:r>
      <w:r w:rsidRPr="003745E2">
        <w:rPr>
          <w:b/>
          <w:bCs/>
        </w:rPr>
        <w:t xml:space="preserve">What </w:t>
      </w:r>
      <w:r>
        <w:rPr>
          <w:b/>
          <w:bCs/>
        </w:rPr>
        <w:t xml:space="preserve">is </w:t>
      </w:r>
      <w:r w:rsidRPr="003745E2">
        <w:rPr>
          <w:b/>
          <w:bCs/>
        </w:rPr>
        <w:t xml:space="preserve">the </w:t>
      </w:r>
      <w:r>
        <w:rPr>
          <w:b/>
          <w:bCs/>
        </w:rPr>
        <w:t>total amount of personal deductions in VND million (rounded to 0 decimal places) that Ms Van would be entitled to for personal income tax purposes in 2023</w:t>
      </w:r>
      <w:r w:rsidRPr="003745E2">
        <w:rPr>
          <w:b/>
          <w:bCs/>
        </w:rPr>
        <w:t>?</w:t>
      </w:r>
    </w:p>
    <w:p w14:paraId="1EC69F96" w14:textId="1CAFEB0A" w:rsidR="00F710F7" w:rsidRDefault="00F710F7" w:rsidP="00DA15AE">
      <w:pPr>
        <w:rPr>
          <w:lang w:val="en-US"/>
        </w:rPr>
      </w:pPr>
      <w:r>
        <w:rPr>
          <w:lang w:val="en-US"/>
        </w:rPr>
        <w:t>Answer choices:</w:t>
      </w:r>
    </w:p>
    <w:tbl>
      <w:tblPr>
        <w:tblStyle w:val="TableGrid"/>
        <w:tblW w:w="0" w:type="auto"/>
        <w:tblLook w:val="04A0" w:firstRow="1" w:lastRow="0" w:firstColumn="1" w:lastColumn="0" w:noHBand="0" w:noVBand="1"/>
      </w:tblPr>
      <w:tblGrid>
        <w:gridCol w:w="1669"/>
        <w:gridCol w:w="5083"/>
        <w:gridCol w:w="1296"/>
      </w:tblGrid>
      <w:tr w:rsidR="00F710F7" w:rsidRPr="00C40CCE" w14:paraId="6BA2AFDE" w14:textId="77777777" w:rsidTr="00B077A2">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EEE82A6" w14:textId="77777777" w:rsidR="00F710F7" w:rsidRPr="001B227A" w:rsidRDefault="00F710F7" w:rsidP="00B077A2">
            <w:pPr>
              <w:jc w:val="center"/>
              <w:rPr>
                <w:rFonts w:ascii="Arial" w:hAnsi="Arial" w:cs="Arial"/>
                <w:b/>
                <w:bCs/>
                <w:sz w:val="24"/>
                <w:szCs w:val="24"/>
              </w:rPr>
            </w:pPr>
            <w:r w:rsidRPr="001B227A">
              <w:rPr>
                <w:rFonts w:ascii="Arial" w:hAnsi="Arial" w:cs="Arial"/>
                <w:b/>
                <w:bCs/>
                <w:sz w:val="24"/>
                <w:szCs w:val="24"/>
              </w:rPr>
              <w:t>A</w:t>
            </w:r>
          </w:p>
        </w:tc>
        <w:tc>
          <w:tcPr>
            <w:tcW w:w="5083" w:type="dxa"/>
            <w:tcBorders>
              <w:top w:val="single" w:sz="18" w:space="0" w:color="auto"/>
              <w:left w:val="single" w:sz="18" w:space="0" w:color="auto"/>
              <w:bottom w:val="single" w:sz="18" w:space="0" w:color="auto"/>
              <w:right w:val="single" w:sz="18" w:space="0" w:color="auto"/>
            </w:tcBorders>
          </w:tcPr>
          <w:p w14:paraId="1F170ED2" w14:textId="77777777" w:rsidR="00F710F7" w:rsidRPr="00E51F5C" w:rsidRDefault="00F710F7" w:rsidP="00B077A2">
            <w:pPr>
              <w:rPr>
                <w:rFonts w:cstheme="minorHAnsi"/>
                <w:b/>
                <w:bCs/>
                <w:sz w:val="28"/>
                <w:szCs w:val="28"/>
              </w:rPr>
            </w:pPr>
            <w:r>
              <w:rPr>
                <w:rFonts w:cstheme="minorHAnsi"/>
                <w:b/>
                <w:bCs/>
                <w:sz w:val="28"/>
                <w:szCs w:val="28"/>
              </w:rPr>
              <w:t>VND216million</w:t>
            </w:r>
          </w:p>
        </w:tc>
        <w:tc>
          <w:tcPr>
            <w:tcW w:w="1296" w:type="dxa"/>
            <w:tcBorders>
              <w:top w:val="single" w:sz="18" w:space="0" w:color="auto"/>
              <w:left w:val="single" w:sz="18" w:space="0" w:color="auto"/>
              <w:bottom w:val="single" w:sz="18" w:space="0" w:color="auto"/>
              <w:right w:val="single" w:sz="18" w:space="0" w:color="auto"/>
            </w:tcBorders>
          </w:tcPr>
          <w:p w14:paraId="52A05326" w14:textId="77777777" w:rsidR="00F710F7" w:rsidRPr="00C40CCE" w:rsidRDefault="00F710F7" w:rsidP="00B077A2">
            <w:pPr>
              <w:rPr>
                <w:b/>
                <w:bCs/>
              </w:rPr>
            </w:pPr>
          </w:p>
        </w:tc>
      </w:tr>
      <w:tr w:rsidR="00F710F7" w14:paraId="0E2FD3A5" w14:textId="77777777" w:rsidTr="00B077A2">
        <w:trPr>
          <w:trHeight w:val="340"/>
        </w:trPr>
        <w:tc>
          <w:tcPr>
            <w:tcW w:w="1669" w:type="dxa"/>
            <w:tcBorders>
              <w:top w:val="single" w:sz="18" w:space="0" w:color="auto"/>
            </w:tcBorders>
            <w:shd w:val="clear" w:color="auto" w:fill="D9D9D9" w:themeFill="background1" w:themeFillShade="D9"/>
          </w:tcPr>
          <w:p w14:paraId="5B41DA66" w14:textId="77777777" w:rsidR="00F710F7" w:rsidRPr="001B227A" w:rsidRDefault="00F710F7" w:rsidP="00B077A2">
            <w:pPr>
              <w:jc w:val="right"/>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0864538C" w14:textId="77777777" w:rsidR="00F710F7" w:rsidRPr="009539C1" w:rsidRDefault="00F710F7" w:rsidP="00B077A2">
            <w:pPr>
              <w:rPr>
                <w:sz w:val="20"/>
                <w:szCs w:val="20"/>
              </w:rPr>
            </w:pPr>
            <w:r>
              <w:rPr>
                <w:sz w:val="20"/>
                <w:szCs w:val="20"/>
              </w:rPr>
              <w:t>(VND11 million*</w:t>
            </w:r>
            <w:r w:rsidRPr="000D698D">
              <w:rPr>
                <w:b/>
                <w:bCs/>
                <w:sz w:val="20"/>
                <w:szCs w:val="20"/>
              </w:rPr>
              <w:t>10 months</w:t>
            </w:r>
            <w:r>
              <w:rPr>
                <w:sz w:val="20"/>
                <w:szCs w:val="20"/>
              </w:rPr>
              <w:t xml:space="preserve"> + (VND 4.4 million * 10 months for her own daughter) + (VND4.4 * 2 * 7 months for her husband’s sons) = VND216 million</w:t>
            </w:r>
          </w:p>
        </w:tc>
        <w:tc>
          <w:tcPr>
            <w:tcW w:w="1296" w:type="dxa"/>
            <w:tcBorders>
              <w:top w:val="single" w:sz="18" w:space="0" w:color="auto"/>
            </w:tcBorders>
          </w:tcPr>
          <w:p w14:paraId="0BE5E932" w14:textId="77777777" w:rsidR="00F710F7" w:rsidRDefault="00F710F7" w:rsidP="00B077A2"/>
        </w:tc>
      </w:tr>
      <w:tr w:rsidR="00F710F7" w14:paraId="721CDFD3" w14:textId="77777777" w:rsidTr="00B077A2">
        <w:trPr>
          <w:trHeight w:val="340"/>
        </w:trPr>
        <w:tc>
          <w:tcPr>
            <w:tcW w:w="1669" w:type="dxa"/>
            <w:tcBorders>
              <w:bottom w:val="single" w:sz="18" w:space="0" w:color="auto"/>
            </w:tcBorders>
            <w:shd w:val="clear" w:color="auto" w:fill="D9D9D9" w:themeFill="background1" w:themeFillShade="D9"/>
          </w:tcPr>
          <w:p w14:paraId="5BD7286C" w14:textId="77777777" w:rsidR="00F710F7" w:rsidRPr="001B227A" w:rsidRDefault="00F710F7" w:rsidP="00B077A2">
            <w:pPr>
              <w:jc w:val="right"/>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68369C03" w14:textId="77777777" w:rsidR="00F710F7" w:rsidRPr="009539C1" w:rsidRDefault="00F710F7" w:rsidP="00B077A2">
            <w:pPr>
              <w:rPr>
                <w:sz w:val="20"/>
                <w:szCs w:val="20"/>
              </w:rPr>
            </w:pPr>
            <w:r>
              <w:rPr>
                <w:sz w:val="20"/>
                <w:szCs w:val="20"/>
              </w:rPr>
              <w:t>Calculated months of relief on assumption that she only got 10 months relief during employment – incorrect.</w:t>
            </w:r>
          </w:p>
        </w:tc>
        <w:tc>
          <w:tcPr>
            <w:tcW w:w="1296" w:type="dxa"/>
            <w:tcBorders>
              <w:bottom w:val="single" w:sz="18" w:space="0" w:color="auto"/>
            </w:tcBorders>
          </w:tcPr>
          <w:p w14:paraId="120C04B2" w14:textId="77777777" w:rsidR="00F710F7" w:rsidRDefault="00F710F7" w:rsidP="00B077A2"/>
        </w:tc>
      </w:tr>
      <w:tr w:rsidR="00F710F7" w:rsidRPr="002162BF" w14:paraId="40480D6F" w14:textId="77777777" w:rsidTr="00B077A2">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8C3A693" w14:textId="77777777" w:rsidR="00F710F7" w:rsidRPr="001B227A" w:rsidRDefault="00F710F7" w:rsidP="00B077A2">
            <w:pPr>
              <w:jc w:val="center"/>
              <w:rPr>
                <w:rFonts w:ascii="Arial" w:hAnsi="Arial" w:cs="Arial"/>
                <w:b/>
                <w:bCs/>
                <w:sz w:val="24"/>
                <w:szCs w:val="24"/>
              </w:rPr>
            </w:pPr>
            <w:r>
              <w:rPr>
                <w:rFonts w:ascii="Arial" w:hAnsi="Arial" w:cs="Arial"/>
                <w:b/>
                <w:bCs/>
                <w:sz w:val="24"/>
                <w:szCs w:val="24"/>
              </w:rPr>
              <w:t>B</w:t>
            </w:r>
          </w:p>
        </w:tc>
        <w:tc>
          <w:tcPr>
            <w:tcW w:w="5083" w:type="dxa"/>
            <w:tcBorders>
              <w:top w:val="single" w:sz="18" w:space="0" w:color="auto"/>
              <w:left w:val="single" w:sz="18" w:space="0" w:color="auto"/>
              <w:bottom w:val="single" w:sz="18" w:space="0" w:color="auto"/>
              <w:right w:val="single" w:sz="18" w:space="0" w:color="auto"/>
            </w:tcBorders>
          </w:tcPr>
          <w:p w14:paraId="64DA383B" w14:textId="77777777" w:rsidR="00F710F7" w:rsidRPr="00E51F5C" w:rsidRDefault="00F710F7" w:rsidP="00B077A2">
            <w:pPr>
              <w:rPr>
                <w:rFonts w:cstheme="minorHAnsi"/>
                <w:b/>
                <w:bCs/>
                <w:sz w:val="28"/>
                <w:szCs w:val="28"/>
              </w:rPr>
            </w:pPr>
            <w:r>
              <w:rPr>
                <w:rFonts w:cstheme="minorHAnsi"/>
                <w:b/>
                <w:bCs/>
                <w:sz w:val="28"/>
                <w:szCs w:val="28"/>
              </w:rPr>
              <w:t>VND246 million</w:t>
            </w:r>
          </w:p>
        </w:tc>
        <w:tc>
          <w:tcPr>
            <w:tcW w:w="1296" w:type="dxa"/>
            <w:tcBorders>
              <w:top w:val="single" w:sz="18" w:space="0" w:color="auto"/>
              <w:left w:val="single" w:sz="18" w:space="0" w:color="auto"/>
              <w:bottom w:val="single" w:sz="18" w:space="0" w:color="auto"/>
              <w:right w:val="single" w:sz="18" w:space="0" w:color="auto"/>
            </w:tcBorders>
          </w:tcPr>
          <w:p w14:paraId="22AC1FAE" w14:textId="77777777" w:rsidR="00F710F7" w:rsidRPr="002162BF" w:rsidRDefault="00F710F7" w:rsidP="00B077A2">
            <w:pPr>
              <w:rPr>
                <w:b/>
                <w:bCs/>
              </w:rPr>
            </w:pPr>
          </w:p>
        </w:tc>
      </w:tr>
      <w:tr w:rsidR="00F710F7" w14:paraId="707417D5" w14:textId="77777777" w:rsidTr="00B077A2">
        <w:trPr>
          <w:trHeight w:val="340"/>
        </w:trPr>
        <w:tc>
          <w:tcPr>
            <w:tcW w:w="1669" w:type="dxa"/>
            <w:tcBorders>
              <w:top w:val="single" w:sz="18" w:space="0" w:color="auto"/>
            </w:tcBorders>
            <w:shd w:val="clear" w:color="auto" w:fill="D9D9D9" w:themeFill="background1" w:themeFillShade="D9"/>
          </w:tcPr>
          <w:p w14:paraId="27383025"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319BC698" w14:textId="77777777" w:rsidR="00F710F7" w:rsidRPr="009539C1" w:rsidRDefault="00F710F7" w:rsidP="00B077A2">
            <w:pPr>
              <w:rPr>
                <w:sz w:val="20"/>
                <w:szCs w:val="20"/>
              </w:rPr>
            </w:pPr>
            <w:r>
              <w:rPr>
                <w:sz w:val="20"/>
                <w:szCs w:val="20"/>
              </w:rPr>
              <w:t xml:space="preserve">(VND11 million*12 months + (VND 4.4 million * </w:t>
            </w:r>
            <w:r w:rsidRPr="00BB4B2B">
              <w:rPr>
                <w:b/>
                <w:bCs/>
                <w:sz w:val="20"/>
                <w:szCs w:val="20"/>
              </w:rPr>
              <w:t>12</w:t>
            </w:r>
            <w:r>
              <w:rPr>
                <w:sz w:val="20"/>
                <w:szCs w:val="20"/>
              </w:rPr>
              <w:t xml:space="preserve"> months for her own daughter) + (VND4.4 * 2 * 7 months for her husband’s sons) = VND246 million</w:t>
            </w:r>
          </w:p>
        </w:tc>
        <w:tc>
          <w:tcPr>
            <w:tcW w:w="1296" w:type="dxa"/>
            <w:tcBorders>
              <w:top w:val="single" w:sz="18" w:space="0" w:color="auto"/>
            </w:tcBorders>
          </w:tcPr>
          <w:p w14:paraId="401E962D" w14:textId="77777777" w:rsidR="00F710F7" w:rsidRDefault="00F710F7" w:rsidP="00B077A2"/>
        </w:tc>
      </w:tr>
      <w:tr w:rsidR="00F710F7" w14:paraId="13DA3E02" w14:textId="77777777" w:rsidTr="00B077A2">
        <w:trPr>
          <w:trHeight w:val="340"/>
        </w:trPr>
        <w:tc>
          <w:tcPr>
            <w:tcW w:w="1669" w:type="dxa"/>
            <w:tcBorders>
              <w:bottom w:val="single" w:sz="18" w:space="0" w:color="auto"/>
            </w:tcBorders>
            <w:shd w:val="clear" w:color="auto" w:fill="D9D9D9" w:themeFill="background1" w:themeFillShade="D9"/>
          </w:tcPr>
          <w:p w14:paraId="30C33E44" w14:textId="77777777" w:rsidR="00F710F7" w:rsidRDefault="00F710F7" w:rsidP="00B077A2">
            <w:pPr>
              <w:jc w:val="center"/>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4D388228" w14:textId="77777777" w:rsidR="00F710F7" w:rsidRPr="009539C1" w:rsidRDefault="00F710F7" w:rsidP="00B077A2">
            <w:pPr>
              <w:rPr>
                <w:sz w:val="20"/>
                <w:szCs w:val="20"/>
              </w:rPr>
            </w:pPr>
            <w:r>
              <w:rPr>
                <w:sz w:val="20"/>
                <w:szCs w:val="20"/>
              </w:rPr>
              <w:t>12 months for her daughter: incorrect</w:t>
            </w:r>
          </w:p>
        </w:tc>
        <w:tc>
          <w:tcPr>
            <w:tcW w:w="1296" w:type="dxa"/>
            <w:tcBorders>
              <w:bottom w:val="single" w:sz="18" w:space="0" w:color="auto"/>
            </w:tcBorders>
          </w:tcPr>
          <w:p w14:paraId="0BE60F01" w14:textId="77777777" w:rsidR="00F710F7" w:rsidRDefault="00F710F7" w:rsidP="00B077A2"/>
        </w:tc>
      </w:tr>
      <w:tr w:rsidR="00F710F7" w14:paraId="3870F82A" w14:textId="77777777" w:rsidTr="00B077A2">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6897F62" w14:textId="77777777" w:rsidR="00F710F7" w:rsidRDefault="00F710F7" w:rsidP="00B077A2">
            <w:pPr>
              <w:jc w:val="center"/>
              <w:rPr>
                <w:rFonts w:ascii="Arial" w:hAnsi="Arial" w:cs="Arial"/>
                <w:b/>
                <w:bCs/>
                <w:sz w:val="24"/>
                <w:szCs w:val="24"/>
              </w:rPr>
            </w:pPr>
            <w:r>
              <w:rPr>
                <w:rFonts w:ascii="Arial" w:hAnsi="Arial" w:cs="Arial"/>
                <w:b/>
                <w:bCs/>
                <w:sz w:val="24"/>
                <w:szCs w:val="24"/>
              </w:rPr>
              <w:t>C</w:t>
            </w:r>
          </w:p>
        </w:tc>
        <w:tc>
          <w:tcPr>
            <w:tcW w:w="5083" w:type="dxa"/>
            <w:tcBorders>
              <w:top w:val="single" w:sz="18" w:space="0" w:color="auto"/>
              <w:left w:val="single" w:sz="18" w:space="0" w:color="auto"/>
              <w:bottom w:val="single" w:sz="18" w:space="0" w:color="auto"/>
              <w:right w:val="single" w:sz="18" w:space="0" w:color="auto"/>
            </w:tcBorders>
          </w:tcPr>
          <w:p w14:paraId="53E8B655" w14:textId="77777777" w:rsidR="00F710F7" w:rsidRPr="00E51F5C" w:rsidRDefault="00F710F7" w:rsidP="00B077A2">
            <w:pPr>
              <w:rPr>
                <w:rFonts w:cstheme="minorHAnsi"/>
                <w:b/>
                <w:bCs/>
                <w:sz w:val="28"/>
                <w:szCs w:val="28"/>
              </w:rPr>
            </w:pPr>
            <w:r>
              <w:rPr>
                <w:rFonts w:cstheme="minorHAnsi"/>
                <w:b/>
                <w:bCs/>
                <w:sz w:val="28"/>
                <w:szCs w:val="28"/>
              </w:rPr>
              <w:t>VND242 million</w:t>
            </w:r>
          </w:p>
        </w:tc>
        <w:tc>
          <w:tcPr>
            <w:tcW w:w="1296" w:type="dxa"/>
            <w:tcBorders>
              <w:top w:val="single" w:sz="18" w:space="0" w:color="auto"/>
              <w:left w:val="single" w:sz="18" w:space="0" w:color="auto"/>
              <w:bottom w:val="single" w:sz="18" w:space="0" w:color="auto"/>
              <w:right w:val="single" w:sz="18" w:space="0" w:color="auto"/>
            </w:tcBorders>
          </w:tcPr>
          <w:p w14:paraId="21A7ABA7" w14:textId="77777777" w:rsidR="00F710F7" w:rsidRDefault="00F710F7" w:rsidP="00B077A2"/>
        </w:tc>
      </w:tr>
      <w:tr w:rsidR="00F710F7" w14:paraId="030FC3AC" w14:textId="77777777" w:rsidTr="00B077A2">
        <w:trPr>
          <w:trHeight w:val="340"/>
        </w:trPr>
        <w:tc>
          <w:tcPr>
            <w:tcW w:w="1669" w:type="dxa"/>
            <w:tcBorders>
              <w:top w:val="single" w:sz="18" w:space="0" w:color="auto"/>
            </w:tcBorders>
            <w:shd w:val="clear" w:color="auto" w:fill="D9D9D9" w:themeFill="background1" w:themeFillShade="D9"/>
          </w:tcPr>
          <w:p w14:paraId="60ED3C92"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08399AAA" w14:textId="77777777" w:rsidR="00F710F7" w:rsidRPr="009539C1" w:rsidRDefault="00F710F7" w:rsidP="00B077A2">
            <w:pPr>
              <w:rPr>
                <w:sz w:val="20"/>
                <w:szCs w:val="20"/>
              </w:rPr>
            </w:pPr>
            <w:r>
              <w:rPr>
                <w:sz w:val="20"/>
                <w:szCs w:val="20"/>
              </w:rPr>
              <w:t>(VND11 million + (VND 4.4 million * 3 children)) * 10 months = VND242 million</w:t>
            </w:r>
          </w:p>
        </w:tc>
        <w:tc>
          <w:tcPr>
            <w:tcW w:w="1296" w:type="dxa"/>
            <w:tcBorders>
              <w:top w:val="single" w:sz="18" w:space="0" w:color="auto"/>
            </w:tcBorders>
          </w:tcPr>
          <w:p w14:paraId="24EF1545" w14:textId="77777777" w:rsidR="00F710F7" w:rsidRDefault="00F710F7" w:rsidP="00B077A2"/>
        </w:tc>
      </w:tr>
      <w:tr w:rsidR="00F710F7" w14:paraId="06C5A54C" w14:textId="77777777" w:rsidTr="00B077A2">
        <w:trPr>
          <w:trHeight w:val="340"/>
        </w:trPr>
        <w:tc>
          <w:tcPr>
            <w:tcW w:w="1669" w:type="dxa"/>
            <w:tcBorders>
              <w:bottom w:val="single" w:sz="18" w:space="0" w:color="auto"/>
            </w:tcBorders>
            <w:shd w:val="clear" w:color="auto" w:fill="D9D9D9" w:themeFill="background1" w:themeFillShade="D9"/>
          </w:tcPr>
          <w:p w14:paraId="0ED25B87" w14:textId="77777777" w:rsidR="00F710F7" w:rsidRDefault="00F710F7" w:rsidP="00B077A2">
            <w:pPr>
              <w:jc w:val="center"/>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370E0CCF" w14:textId="77777777" w:rsidR="00F710F7" w:rsidRPr="009539C1" w:rsidRDefault="00F710F7" w:rsidP="00B077A2">
            <w:pPr>
              <w:rPr>
                <w:sz w:val="20"/>
                <w:szCs w:val="20"/>
              </w:rPr>
            </w:pPr>
            <w:r>
              <w:rPr>
                <w:sz w:val="20"/>
                <w:szCs w:val="20"/>
              </w:rPr>
              <w:t>10 months for all deduction: incorrect</w:t>
            </w:r>
          </w:p>
        </w:tc>
        <w:tc>
          <w:tcPr>
            <w:tcW w:w="1296" w:type="dxa"/>
            <w:tcBorders>
              <w:bottom w:val="single" w:sz="18" w:space="0" w:color="auto"/>
            </w:tcBorders>
          </w:tcPr>
          <w:p w14:paraId="310E259C" w14:textId="77777777" w:rsidR="00F710F7" w:rsidRDefault="00F710F7" w:rsidP="00B077A2"/>
        </w:tc>
      </w:tr>
      <w:tr w:rsidR="00F710F7" w14:paraId="03713606" w14:textId="77777777" w:rsidTr="00B077A2">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762FCFE" w14:textId="77777777" w:rsidR="00F710F7" w:rsidRDefault="00F710F7" w:rsidP="00B077A2">
            <w:pPr>
              <w:jc w:val="center"/>
              <w:rPr>
                <w:rFonts w:ascii="Arial" w:hAnsi="Arial" w:cs="Arial"/>
                <w:b/>
                <w:bCs/>
                <w:sz w:val="24"/>
                <w:szCs w:val="24"/>
              </w:rPr>
            </w:pPr>
            <w:r>
              <w:rPr>
                <w:rFonts w:ascii="Arial" w:hAnsi="Arial" w:cs="Arial"/>
                <w:b/>
                <w:bCs/>
                <w:sz w:val="24"/>
                <w:szCs w:val="24"/>
              </w:rPr>
              <w:t>D</w:t>
            </w:r>
          </w:p>
        </w:tc>
        <w:tc>
          <w:tcPr>
            <w:tcW w:w="5083" w:type="dxa"/>
            <w:tcBorders>
              <w:top w:val="single" w:sz="18" w:space="0" w:color="auto"/>
              <w:left w:val="single" w:sz="18" w:space="0" w:color="auto"/>
              <w:bottom w:val="single" w:sz="18" w:space="0" w:color="auto"/>
              <w:right w:val="single" w:sz="18" w:space="0" w:color="auto"/>
            </w:tcBorders>
          </w:tcPr>
          <w:p w14:paraId="5B9098CE" w14:textId="77777777" w:rsidR="00F710F7" w:rsidRPr="00E51F5C" w:rsidRDefault="00F710F7" w:rsidP="00B077A2">
            <w:pPr>
              <w:rPr>
                <w:rFonts w:cstheme="minorHAnsi"/>
                <w:b/>
                <w:bCs/>
                <w:sz w:val="28"/>
                <w:szCs w:val="28"/>
              </w:rPr>
            </w:pPr>
            <w:r>
              <w:rPr>
                <w:rFonts w:cstheme="minorHAnsi"/>
                <w:b/>
                <w:bCs/>
                <w:sz w:val="28"/>
                <w:szCs w:val="28"/>
              </w:rPr>
              <w:t>VND238 million</w:t>
            </w:r>
          </w:p>
        </w:tc>
        <w:tc>
          <w:tcPr>
            <w:tcW w:w="1296" w:type="dxa"/>
            <w:tcBorders>
              <w:top w:val="single" w:sz="18" w:space="0" w:color="auto"/>
              <w:left w:val="single" w:sz="18" w:space="0" w:color="auto"/>
              <w:bottom w:val="single" w:sz="18" w:space="0" w:color="auto"/>
              <w:right w:val="single" w:sz="18" w:space="0" w:color="auto"/>
            </w:tcBorders>
          </w:tcPr>
          <w:p w14:paraId="5542EC54" w14:textId="77777777" w:rsidR="00F710F7" w:rsidRDefault="00F710F7" w:rsidP="00B077A2">
            <w:r w:rsidRPr="002162BF">
              <w:rPr>
                <w:b/>
                <w:bCs/>
              </w:rPr>
              <w:t>[key]</w:t>
            </w:r>
          </w:p>
        </w:tc>
      </w:tr>
      <w:tr w:rsidR="00F710F7" w14:paraId="107EA898" w14:textId="77777777" w:rsidTr="00B077A2">
        <w:trPr>
          <w:trHeight w:val="340"/>
        </w:trPr>
        <w:tc>
          <w:tcPr>
            <w:tcW w:w="1669" w:type="dxa"/>
            <w:tcBorders>
              <w:top w:val="single" w:sz="18" w:space="0" w:color="auto"/>
            </w:tcBorders>
            <w:shd w:val="clear" w:color="auto" w:fill="D9D9D9" w:themeFill="background1" w:themeFillShade="D9"/>
          </w:tcPr>
          <w:p w14:paraId="2932400D"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07CFEB39" w14:textId="77777777" w:rsidR="00F710F7" w:rsidRPr="009539C1" w:rsidRDefault="00F710F7" w:rsidP="00B077A2">
            <w:pPr>
              <w:rPr>
                <w:sz w:val="20"/>
                <w:szCs w:val="20"/>
              </w:rPr>
            </w:pPr>
            <w:r>
              <w:rPr>
                <w:sz w:val="20"/>
                <w:szCs w:val="20"/>
              </w:rPr>
              <w:t>(VND11 million*12 months + (VND 4.4 million * 10 months for her own daughter) + (VND4.4 * 2 * 7 months for her husband’s sons) = VND238 million</w:t>
            </w:r>
          </w:p>
        </w:tc>
        <w:tc>
          <w:tcPr>
            <w:tcW w:w="1296" w:type="dxa"/>
            <w:tcBorders>
              <w:top w:val="single" w:sz="18" w:space="0" w:color="auto"/>
            </w:tcBorders>
          </w:tcPr>
          <w:p w14:paraId="4E7F9B89" w14:textId="77777777" w:rsidR="00F710F7" w:rsidRDefault="00F710F7" w:rsidP="00B077A2"/>
        </w:tc>
      </w:tr>
      <w:tr w:rsidR="00F710F7" w14:paraId="4D173D93" w14:textId="77777777" w:rsidTr="00B077A2">
        <w:trPr>
          <w:trHeight w:val="340"/>
        </w:trPr>
        <w:tc>
          <w:tcPr>
            <w:tcW w:w="1669" w:type="dxa"/>
            <w:shd w:val="clear" w:color="auto" w:fill="D9D9D9" w:themeFill="background1" w:themeFillShade="D9"/>
          </w:tcPr>
          <w:p w14:paraId="6616902E" w14:textId="77777777" w:rsidR="00F710F7" w:rsidRDefault="00F710F7" w:rsidP="00B077A2">
            <w:pPr>
              <w:jc w:val="center"/>
              <w:rPr>
                <w:rFonts w:ascii="Arial" w:hAnsi="Arial" w:cs="Arial"/>
                <w:b/>
                <w:bCs/>
                <w:sz w:val="24"/>
                <w:szCs w:val="24"/>
              </w:rPr>
            </w:pPr>
            <w:r>
              <w:rPr>
                <w:rFonts w:ascii="Arial" w:hAnsi="Arial" w:cs="Arial"/>
                <w:b/>
                <w:bCs/>
                <w:sz w:val="24"/>
                <w:szCs w:val="24"/>
              </w:rPr>
              <w:t>Explanation</w:t>
            </w:r>
          </w:p>
        </w:tc>
        <w:tc>
          <w:tcPr>
            <w:tcW w:w="5083" w:type="dxa"/>
          </w:tcPr>
          <w:p w14:paraId="0AA62110" w14:textId="77777777" w:rsidR="00F710F7" w:rsidRPr="00A0210D" w:rsidRDefault="00F710F7" w:rsidP="00B077A2">
            <w:pPr>
              <w:rPr>
                <w:sz w:val="20"/>
                <w:szCs w:val="20"/>
                <w:vertAlign w:val="subscript"/>
              </w:rPr>
            </w:pPr>
            <w:r>
              <w:rPr>
                <w:sz w:val="20"/>
                <w:szCs w:val="20"/>
              </w:rPr>
              <w:t>Calculated relief based on full year: incorrect.</w:t>
            </w:r>
          </w:p>
        </w:tc>
        <w:tc>
          <w:tcPr>
            <w:tcW w:w="1296" w:type="dxa"/>
          </w:tcPr>
          <w:p w14:paraId="224F08F4" w14:textId="77777777" w:rsidR="00F710F7" w:rsidRDefault="00F710F7" w:rsidP="00B077A2"/>
        </w:tc>
      </w:tr>
    </w:tbl>
    <w:p w14:paraId="49F944D9" w14:textId="77777777" w:rsidR="00F710F7" w:rsidRDefault="00F710F7" w:rsidP="00DA15AE">
      <w:pPr>
        <w:rPr>
          <w:lang w:val="en-US"/>
        </w:rPr>
      </w:pPr>
    </w:p>
    <w:p w14:paraId="5710B6F4" w14:textId="5C1668EA" w:rsidR="00F710F7" w:rsidRDefault="00F710F7" w:rsidP="003B39B9">
      <w:pPr>
        <w:pStyle w:val="Heading2"/>
      </w:pPr>
      <w:r>
        <w:t>Example 5:</w:t>
      </w:r>
    </w:p>
    <w:p w14:paraId="12EFA293" w14:textId="77777777" w:rsidR="00F710F7" w:rsidRDefault="00F710F7" w:rsidP="00F710F7">
      <w:r>
        <w:t xml:space="preserve">Mr Tieu, a Vietnamese resident, owns various parcels of real estate in various provinces. In 2022, he purchased the land use right (LUR) for a parcel of land in Da Nang for VND10 million per square metre. In 2023, he sold the LUR to another Vietnamese citizen for a contractual price of VND6,000 million, yielding a gain of VND3,500 million from his purchase price. The price for the same area of land as determined by the Da Nang People’s Committee was VND40 million per square metre at the time of the sale.   </w:t>
      </w:r>
    </w:p>
    <w:p w14:paraId="0AB6693B" w14:textId="7F2FE056" w:rsidR="00F710F7" w:rsidRDefault="00F710F7" w:rsidP="00DA15AE">
      <w:pPr>
        <w:rPr>
          <w:lang w:val="en-US"/>
        </w:rPr>
      </w:pPr>
      <w:r>
        <w:rPr>
          <w:lang w:val="en-US"/>
        </w:rPr>
        <w:t xml:space="preserve">Question: </w:t>
      </w:r>
    </w:p>
    <w:p w14:paraId="1E681299" w14:textId="199E3088" w:rsidR="00F710F7" w:rsidRDefault="00F710F7" w:rsidP="00DA15AE">
      <w:pPr>
        <w:rPr>
          <w:b/>
          <w:bCs/>
        </w:rPr>
      </w:pPr>
      <w:r>
        <w:rPr>
          <w:b/>
          <w:bCs/>
        </w:rPr>
        <w:t>W</w:t>
      </w:r>
      <w:r w:rsidRPr="0039389B">
        <w:rPr>
          <w:b/>
          <w:bCs/>
        </w:rPr>
        <w:t xml:space="preserve">hat is the total amount of </w:t>
      </w:r>
      <w:r>
        <w:rPr>
          <w:b/>
          <w:bCs/>
        </w:rPr>
        <w:t>personal income tax payable by Mr Tieu (in VND million) from the sale of the land use right in 2023</w:t>
      </w:r>
      <w:r w:rsidRPr="0039389B">
        <w:rPr>
          <w:b/>
          <w:bCs/>
        </w:rPr>
        <w:t>?</w:t>
      </w:r>
    </w:p>
    <w:p w14:paraId="1613A0AC" w14:textId="42293FB4" w:rsidR="00F710F7" w:rsidRDefault="00F710F7" w:rsidP="00DA15AE">
      <w:pPr>
        <w:rPr>
          <w:b/>
          <w:bCs/>
        </w:rPr>
      </w:pPr>
      <w:r>
        <w:rPr>
          <w:b/>
          <w:bCs/>
        </w:rPr>
        <w:t>Answer choices:</w:t>
      </w:r>
    </w:p>
    <w:tbl>
      <w:tblPr>
        <w:tblStyle w:val="TableGrid"/>
        <w:tblW w:w="0" w:type="auto"/>
        <w:tblLook w:val="04A0" w:firstRow="1" w:lastRow="0" w:firstColumn="1" w:lastColumn="0" w:noHBand="0" w:noVBand="1"/>
      </w:tblPr>
      <w:tblGrid>
        <w:gridCol w:w="1696"/>
        <w:gridCol w:w="5954"/>
        <w:gridCol w:w="1366"/>
      </w:tblGrid>
      <w:tr w:rsidR="00F710F7" w14:paraId="4B207BFE"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03DCE76" w14:textId="77777777" w:rsidR="00F710F7" w:rsidRPr="001B227A" w:rsidRDefault="00F710F7" w:rsidP="00B077A2">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3E26684C" w14:textId="77777777" w:rsidR="00F710F7" w:rsidRPr="00580216" w:rsidRDefault="00F710F7" w:rsidP="00B077A2">
            <w:pPr>
              <w:rPr>
                <w:rFonts w:cstheme="minorHAnsi"/>
                <w:b/>
                <w:bCs/>
                <w:sz w:val="28"/>
                <w:szCs w:val="28"/>
              </w:rPr>
            </w:pPr>
            <w:r>
              <w:rPr>
                <w:rFonts w:cstheme="minorHAnsi"/>
                <w:b/>
                <w:bCs/>
                <w:sz w:val="28"/>
                <w:szCs w:val="28"/>
              </w:rPr>
              <w:t>VND120 million</w:t>
            </w:r>
          </w:p>
        </w:tc>
        <w:tc>
          <w:tcPr>
            <w:tcW w:w="1366" w:type="dxa"/>
            <w:tcBorders>
              <w:top w:val="single" w:sz="18" w:space="0" w:color="auto"/>
              <w:left w:val="single" w:sz="18" w:space="0" w:color="auto"/>
              <w:bottom w:val="single" w:sz="18" w:space="0" w:color="auto"/>
              <w:right w:val="single" w:sz="18" w:space="0" w:color="auto"/>
            </w:tcBorders>
          </w:tcPr>
          <w:p w14:paraId="627C06DF" w14:textId="77777777" w:rsidR="00F710F7" w:rsidRDefault="00F710F7" w:rsidP="00B077A2"/>
        </w:tc>
      </w:tr>
      <w:tr w:rsidR="00F710F7" w14:paraId="64EE6BB1" w14:textId="77777777" w:rsidTr="00B077A2">
        <w:trPr>
          <w:trHeight w:val="340"/>
        </w:trPr>
        <w:tc>
          <w:tcPr>
            <w:tcW w:w="1696" w:type="dxa"/>
            <w:tcBorders>
              <w:top w:val="single" w:sz="18" w:space="0" w:color="auto"/>
            </w:tcBorders>
            <w:shd w:val="clear" w:color="auto" w:fill="D9D9D9" w:themeFill="background1" w:themeFillShade="D9"/>
          </w:tcPr>
          <w:p w14:paraId="38419717" w14:textId="77777777" w:rsidR="00F710F7" w:rsidRPr="001B227A" w:rsidRDefault="00F710F7" w:rsidP="00B077A2">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74E22B3" w14:textId="77777777" w:rsidR="00F710F7" w:rsidRDefault="00F710F7" w:rsidP="00B077A2">
            <w:r>
              <w:t>VND6,000 contractual price * 2% = VND 120 million</w:t>
            </w:r>
          </w:p>
        </w:tc>
        <w:tc>
          <w:tcPr>
            <w:tcW w:w="1366" w:type="dxa"/>
            <w:tcBorders>
              <w:top w:val="single" w:sz="18" w:space="0" w:color="auto"/>
            </w:tcBorders>
          </w:tcPr>
          <w:p w14:paraId="1B960299" w14:textId="77777777" w:rsidR="00F710F7" w:rsidRDefault="00F710F7" w:rsidP="00B077A2"/>
        </w:tc>
      </w:tr>
      <w:tr w:rsidR="00F710F7" w14:paraId="7E6A72DC" w14:textId="77777777" w:rsidTr="00B077A2">
        <w:trPr>
          <w:trHeight w:val="340"/>
        </w:trPr>
        <w:tc>
          <w:tcPr>
            <w:tcW w:w="1696" w:type="dxa"/>
            <w:tcBorders>
              <w:bottom w:val="single" w:sz="18" w:space="0" w:color="auto"/>
            </w:tcBorders>
            <w:shd w:val="clear" w:color="auto" w:fill="D9D9D9" w:themeFill="background1" w:themeFillShade="D9"/>
          </w:tcPr>
          <w:p w14:paraId="29A6436A" w14:textId="77777777" w:rsidR="00F710F7" w:rsidRPr="001B227A" w:rsidRDefault="00F710F7" w:rsidP="00B077A2">
            <w:pPr>
              <w:jc w:val="right"/>
              <w:rPr>
                <w:rFonts w:ascii="Arial" w:hAnsi="Arial" w:cs="Arial"/>
                <w:b/>
                <w:bCs/>
                <w:sz w:val="24"/>
                <w:szCs w:val="24"/>
              </w:rPr>
            </w:pPr>
            <w:r>
              <w:rPr>
                <w:rFonts w:ascii="Arial" w:hAnsi="Arial" w:cs="Arial"/>
                <w:b/>
                <w:bCs/>
                <w:sz w:val="24"/>
                <w:szCs w:val="24"/>
              </w:rPr>
              <w:lastRenderedPageBreak/>
              <w:t>Explanation</w:t>
            </w:r>
          </w:p>
        </w:tc>
        <w:tc>
          <w:tcPr>
            <w:tcW w:w="5954" w:type="dxa"/>
            <w:tcBorders>
              <w:bottom w:val="single" w:sz="18" w:space="0" w:color="auto"/>
            </w:tcBorders>
          </w:tcPr>
          <w:p w14:paraId="6A74F260" w14:textId="77777777" w:rsidR="00F710F7" w:rsidRPr="007B3F14" w:rsidRDefault="00F710F7" w:rsidP="00B077A2">
            <w:pPr>
              <w:rPr>
                <w:sz w:val="20"/>
                <w:szCs w:val="20"/>
              </w:rPr>
            </w:pPr>
            <w:r>
              <w:rPr>
                <w:sz w:val="20"/>
                <w:szCs w:val="20"/>
              </w:rPr>
              <w:t>Incorrect as the contractual price (6,000 / 250 m2 = VND24 million) is lower than People’s Committee price of VND40 million</w:t>
            </w:r>
          </w:p>
        </w:tc>
        <w:tc>
          <w:tcPr>
            <w:tcW w:w="1366" w:type="dxa"/>
            <w:tcBorders>
              <w:bottom w:val="single" w:sz="18" w:space="0" w:color="auto"/>
            </w:tcBorders>
          </w:tcPr>
          <w:p w14:paraId="238347E9" w14:textId="77777777" w:rsidR="00F710F7" w:rsidRDefault="00F710F7" w:rsidP="00B077A2"/>
        </w:tc>
      </w:tr>
      <w:tr w:rsidR="00F710F7" w:rsidRPr="00580216" w14:paraId="1E8CF7FA"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4C54B1F" w14:textId="77777777" w:rsidR="00F710F7" w:rsidRPr="001B227A" w:rsidRDefault="00F710F7" w:rsidP="00B077A2">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2FDFBF00" w14:textId="77777777" w:rsidR="00F710F7" w:rsidRPr="00580216" w:rsidRDefault="00F710F7" w:rsidP="00B077A2">
            <w:pPr>
              <w:rPr>
                <w:rFonts w:cstheme="minorHAnsi"/>
                <w:b/>
                <w:bCs/>
                <w:sz w:val="28"/>
                <w:szCs w:val="28"/>
              </w:rPr>
            </w:pPr>
            <w:r>
              <w:rPr>
                <w:rFonts w:cstheme="minorHAnsi"/>
                <w:b/>
                <w:bCs/>
                <w:sz w:val="28"/>
                <w:szCs w:val="28"/>
              </w:rPr>
              <w:t>VND700 million</w:t>
            </w:r>
          </w:p>
        </w:tc>
        <w:tc>
          <w:tcPr>
            <w:tcW w:w="1366" w:type="dxa"/>
            <w:tcBorders>
              <w:top w:val="single" w:sz="18" w:space="0" w:color="auto"/>
              <w:left w:val="single" w:sz="18" w:space="0" w:color="auto"/>
              <w:bottom w:val="single" w:sz="18" w:space="0" w:color="auto"/>
              <w:right w:val="single" w:sz="18" w:space="0" w:color="auto"/>
            </w:tcBorders>
          </w:tcPr>
          <w:p w14:paraId="35AF3B91" w14:textId="77777777" w:rsidR="00F710F7" w:rsidRPr="00580216" w:rsidRDefault="00F710F7" w:rsidP="00B077A2">
            <w:pPr>
              <w:rPr>
                <w:b/>
                <w:bCs/>
              </w:rPr>
            </w:pPr>
          </w:p>
        </w:tc>
      </w:tr>
      <w:tr w:rsidR="00F710F7" w14:paraId="639CBAA3" w14:textId="77777777" w:rsidTr="00B077A2">
        <w:trPr>
          <w:trHeight w:val="340"/>
        </w:trPr>
        <w:tc>
          <w:tcPr>
            <w:tcW w:w="1696" w:type="dxa"/>
            <w:tcBorders>
              <w:top w:val="single" w:sz="18" w:space="0" w:color="auto"/>
            </w:tcBorders>
            <w:shd w:val="clear" w:color="auto" w:fill="D9D9D9" w:themeFill="background1" w:themeFillShade="D9"/>
          </w:tcPr>
          <w:p w14:paraId="2112048B"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B45105A" w14:textId="77777777" w:rsidR="00F710F7" w:rsidRPr="00B838AF" w:rsidRDefault="00F710F7" w:rsidP="00B077A2">
            <w:r>
              <w:t>VND3,500 * 20% = VND700 million</w:t>
            </w:r>
          </w:p>
        </w:tc>
        <w:tc>
          <w:tcPr>
            <w:tcW w:w="1366" w:type="dxa"/>
            <w:tcBorders>
              <w:top w:val="single" w:sz="18" w:space="0" w:color="auto"/>
            </w:tcBorders>
          </w:tcPr>
          <w:p w14:paraId="33912DF4" w14:textId="77777777" w:rsidR="00F710F7" w:rsidRDefault="00F710F7" w:rsidP="00B077A2"/>
        </w:tc>
      </w:tr>
      <w:tr w:rsidR="00F710F7" w14:paraId="2CB31D93" w14:textId="77777777" w:rsidTr="00B077A2">
        <w:trPr>
          <w:trHeight w:val="340"/>
        </w:trPr>
        <w:tc>
          <w:tcPr>
            <w:tcW w:w="1696" w:type="dxa"/>
            <w:tcBorders>
              <w:bottom w:val="single" w:sz="18" w:space="0" w:color="auto"/>
            </w:tcBorders>
            <w:shd w:val="clear" w:color="auto" w:fill="D9D9D9" w:themeFill="background1" w:themeFillShade="D9"/>
          </w:tcPr>
          <w:p w14:paraId="0EB0E69F" w14:textId="77777777" w:rsidR="00F710F7" w:rsidRDefault="00F710F7"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38C085A" w14:textId="77777777" w:rsidR="00F710F7" w:rsidRPr="007B3F14" w:rsidRDefault="00F710F7" w:rsidP="00B077A2">
            <w:pPr>
              <w:rPr>
                <w:sz w:val="20"/>
                <w:szCs w:val="20"/>
              </w:rPr>
            </w:pPr>
            <w:r>
              <w:rPr>
                <w:sz w:val="20"/>
                <w:szCs w:val="20"/>
              </w:rPr>
              <w:t>The contractual gain is subject to tax at 20%, incorrect</w:t>
            </w:r>
          </w:p>
        </w:tc>
        <w:tc>
          <w:tcPr>
            <w:tcW w:w="1366" w:type="dxa"/>
            <w:tcBorders>
              <w:bottom w:val="single" w:sz="18" w:space="0" w:color="auto"/>
            </w:tcBorders>
          </w:tcPr>
          <w:p w14:paraId="1E292D14" w14:textId="77777777" w:rsidR="00F710F7" w:rsidRDefault="00F710F7" w:rsidP="00B077A2"/>
        </w:tc>
      </w:tr>
      <w:tr w:rsidR="00F710F7" w:rsidRPr="00711A84" w14:paraId="78857081"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E826AEA" w14:textId="77777777" w:rsidR="00F710F7" w:rsidRDefault="00F710F7" w:rsidP="00B077A2">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1C4C7D09" w14:textId="77777777" w:rsidR="00F710F7" w:rsidRPr="00580216" w:rsidRDefault="00F710F7" w:rsidP="00B077A2">
            <w:pPr>
              <w:rPr>
                <w:rFonts w:cstheme="minorHAnsi"/>
                <w:b/>
                <w:bCs/>
                <w:sz w:val="28"/>
                <w:szCs w:val="28"/>
              </w:rPr>
            </w:pPr>
            <w:r>
              <w:rPr>
                <w:rFonts w:cstheme="minorHAnsi"/>
                <w:b/>
                <w:bCs/>
                <w:sz w:val="28"/>
                <w:szCs w:val="28"/>
              </w:rPr>
              <w:t>VND150 million</w:t>
            </w:r>
          </w:p>
        </w:tc>
        <w:tc>
          <w:tcPr>
            <w:tcW w:w="1366" w:type="dxa"/>
            <w:tcBorders>
              <w:top w:val="single" w:sz="18" w:space="0" w:color="auto"/>
              <w:left w:val="single" w:sz="18" w:space="0" w:color="auto"/>
              <w:bottom w:val="single" w:sz="18" w:space="0" w:color="auto"/>
              <w:right w:val="single" w:sz="18" w:space="0" w:color="auto"/>
            </w:tcBorders>
          </w:tcPr>
          <w:p w14:paraId="3D6576A5" w14:textId="77777777" w:rsidR="00F710F7" w:rsidRPr="00711A84" w:rsidRDefault="00F710F7" w:rsidP="00B077A2">
            <w:pPr>
              <w:rPr>
                <w:strike/>
              </w:rPr>
            </w:pPr>
          </w:p>
        </w:tc>
      </w:tr>
      <w:tr w:rsidR="00F710F7" w14:paraId="7B13CAB5" w14:textId="77777777" w:rsidTr="00B077A2">
        <w:trPr>
          <w:trHeight w:val="340"/>
        </w:trPr>
        <w:tc>
          <w:tcPr>
            <w:tcW w:w="1696" w:type="dxa"/>
            <w:tcBorders>
              <w:top w:val="single" w:sz="18" w:space="0" w:color="auto"/>
            </w:tcBorders>
            <w:shd w:val="clear" w:color="auto" w:fill="D9D9D9" w:themeFill="background1" w:themeFillShade="D9"/>
          </w:tcPr>
          <w:p w14:paraId="3239F987"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52682D6" w14:textId="77777777" w:rsidR="00F710F7" w:rsidRDefault="00F710F7" w:rsidP="00B077A2">
            <w:r>
              <w:t>The historical cost = (contract price 6,000 – gain 3,500) = VND2,500 million</w:t>
            </w:r>
          </w:p>
          <w:p w14:paraId="617640EE" w14:textId="77777777" w:rsidR="00F710F7" w:rsidRDefault="00F710F7" w:rsidP="00B077A2"/>
          <w:p w14:paraId="10A5C79A" w14:textId="77777777" w:rsidR="00F710F7" w:rsidRDefault="00F710F7" w:rsidP="00B077A2">
            <w:r>
              <w:t>The area of the land = VND2,500 million / VND10 million per m2 = 250 m2</w:t>
            </w:r>
          </w:p>
          <w:p w14:paraId="42E709F4" w14:textId="77777777" w:rsidR="00F710F7" w:rsidRDefault="00F710F7" w:rsidP="00B077A2"/>
          <w:p w14:paraId="3475B985" w14:textId="77777777" w:rsidR="00F710F7" w:rsidRDefault="00F710F7" w:rsidP="00B077A2">
            <w:r>
              <w:t>Taxable income by People’s Committee price = VND40 million * 250 m2 (higher than contract price) = 10,000 million</w:t>
            </w:r>
          </w:p>
          <w:p w14:paraId="235B0207" w14:textId="77777777" w:rsidR="00F710F7" w:rsidRDefault="00F710F7" w:rsidP="00B077A2"/>
          <w:p w14:paraId="756990CB" w14:textId="77777777" w:rsidR="00F710F7" w:rsidRDefault="00F710F7" w:rsidP="00B077A2">
            <w:r>
              <w:t>Taxable gain = (10,000 – 2,500) * 2% = 150 million</w:t>
            </w:r>
          </w:p>
        </w:tc>
        <w:tc>
          <w:tcPr>
            <w:tcW w:w="1366" w:type="dxa"/>
            <w:tcBorders>
              <w:top w:val="single" w:sz="18" w:space="0" w:color="auto"/>
            </w:tcBorders>
          </w:tcPr>
          <w:p w14:paraId="6DE4BC2C" w14:textId="77777777" w:rsidR="00F710F7" w:rsidRDefault="00F710F7" w:rsidP="00B077A2"/>
        </w:tc>
      </w:tr>
      <w:tr w:rsidR="00F710F7" w14:paraId="5E559A85" w14:textId="77777777" w:rsidTr="00B077A2">
        <w:trPr>
          <w:trHeight w:val="340"/>
        </w:trPr>
        <w:tc>
          <w:tcPr>
            <w:tcW w:w="1696" w:type="dxa"/>
            <w:tcBorders>
              <w:bottom w:val="single" w:sz="18" w:space="0" w:color="auto"/>
            </w:tcBorders>
            <w:shd w:val="clear" w:color="auto" w:fill="D9D9D9" w:themeFill="background1" w:themeFillShade="D9"/>
          </w:tcPr>
          <w:p w14:paraId="41548328" w14:textId="77777777" w:rsidR="00F710F7" w:rsidRDefault="00F710F7"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623863AE" w14:textId="77777777" w:rsidR="00F710F7" w:rsidRPr="00580216" w:rsidRDefault="00F710F7" w:rsidP="00B077A2">
            <w:pPr>
              <w:rPr>
                <w:sz w:val="20"/>
                <w:szCs w:val="20"/>
              </w:rPr>
            </w:pPr>
            <w:r>
              <w:rPr>
                <w:sz w:val="20"/>
                <w:szCs w:val="20"/>
              </w:rPr>
              <w:t>Taxable gain using People’s Committee price and historical cost subject to 2%: incorrect</w:t>
            </w:r>
          </w:p>
        </w:tc>
        <w:tc>
          <w:tcPr>
            <w:tcW w:w="1366" w:type="dxa"/>
            <w:tcBorders>
              <w:bottom w:val="single" w:sz="18" w:space="0" w:color="auto"/>
            </w:tcBorders>
          </w:tcPr>
          <w:p w14:paraId="2854F55C" w14:textId="77777777" w:rsidR="00F710F7" w:rsidRDefault="00F710F7" w:rsidP="00B077A2"/>
        </w:tc>
      </w:tr>
      <w:tr w:rsidR="00F710F7" w14:paraId="2D890094"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515C0D4" w14:textId="77777777" w:rsidR="00F710F7" w:rsidRDefault="00F710F7" w:rsidP="00B077A2">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7E9336B1" w14:textId="77777777" w:rsidR="00F710F7" w:rsidRPr="00580216" w:rsidRDefault="00F710F7" w:rsidP="00B077A2">
            <w:pPr>
              <w:rPr>
                <w:rFonts w:cstheme="minorHAnsi"/>
                <w:b/>
                <w:bCs/>
                <w:sz w:val="28"/>
                <w:szCs w:val="28"/>
              </w:rPr>
            </w:pPr>
            <w:r>
              <w:rPr>
                <w:rFonts w:cstheme="minorHAnsi"/>
                <w:b/>
                <w:bCs/>
                <w:sz w:val="28"/>
                <w:szCs w:val="28"/>
              </w:rPr>
              <w:t>VND200 million</w:t>
            </w:r>
          </w:p>
        </w:tc>
        <w:tc>
          <w:tcPr>
            <w:tcW w:w="1366" w:type="dxa"/>
            <w:tcBorders>
              <w:top w:val="single" w:sz="18" w:space="0" w:color="auto"/>
              <w:left w:val="single" w:sz="18" w:space="0" w:color="auto"/>
              <w:bottom w:val="single" w:sz="18" w:space="0" w:color="auto"/>
              <w:right w:val="single" w:sz="18" w:space="0" w:color="auto"/>
            </w:tcBorders>
          </w:tcPr>
          <w:p w14:paraId="70A60E8C" w14:textId="77777777" w:rsidR="00F710F7" w:rsidRDefault="00F710F7" w:rsidP="00B077A2">
            <w:r w:rsidRPr="00860A36">
              <w:rPr>
                <w:b/>
                <w:bCs/>
              </w:rPr>
              <w:t>[key]</w:t>
            </w:r>
          </w:p>
        </w:tc>
      </w:tr>
      <w:tr w:rsidR="00F710F7" w14:paraId="283E9F82" w14:textId="77777777" w:rsidTr="00B077A2">
        <w:trPr>
          <w:trHeight w:val="340"/>
        </w:trPr>
        <w:tc>
          <w:tcPr>
            <w:tcW w:w="1696" w:type="dxa"/>
            <w:tcBorders>
              <w:top w:val="single" w:sz="18" w:space="0" w:color="auto"/>
            </w:tcBorders>
            <w:shd w:val="clear" w:color="auto" w:fill="D9D9D9" w:themeFill="background1" w:themeFillShade="D9"/>
          </w:tcPr>
          <w:p w14:paraId="7BE80102"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0E7BA25D" w14:textId="77777777" w:rsidR="00F710F7" w:rsidRDefault="00F710F7" w:rsidP="00B077A2">
            <w:r>
              <w:t>The historical cost = (contract price 6,000 – gain 3,500) = VND2,500 million</w:t>
            </w:r>
          </w:p>
          <w:p w14:paraId="38108E58" w14:textId="77777777" w:rsidR="00F710F7" w:rsidRDefault="00F710F7" w:rsidP="00B077A2"/>
          <w:p w14:paraId="6E31A786" w14:textId="77777777" w:rsidR="00F710F7" w:rsidRDefault="00F710F7" w:rsidP="00B077A2">
            <w:r>
              <w:t>The area of the land = VND2,500 million / VND10 million per m2 = 250 m2</w:t>
            </w:r>
          </w:p>
          <w:p w14:paraId="01F4AC8E" w14:textId="77777777" w:rsidR="00F710F7" w:rsidRDefault="00F710F7" w:rsidP="00B077A2"/>
          <w:p w14:paraId="228C7437" w14:textId="77777777" w:rsidR="00F710F7" w:rsidRDefault="00F710F7" w:rsidP="00B077A2">
            <w:r>
              <w:t>Tax using People Committee price = VND40 million * 250 m2 (higher than contract price) * 2% = VND 200 million</w:t>
            </w:r>
          </w:p>
          <w:p w14:paraId="01533768" w14:textId="77777777" w:rsidR="00F710F7" w:rsidRDefault="00F710F7" w:rsidP="00B077A2"/>
        </w:tc>
        <w:tc>
          <w:tcPr>
            <w:tcW w:w="1366" w:type="dxa"/>
            <w:tcBorders>
              <w:top w:val="single" w:sz="18" w:space="0" w:color="auto"/>
            </w:tcBorders>
          </w:tcPr>
          <w:p w14:paraId="70813797" w14:textId="77777777" w:rsidR="00F710F7" w:rsidRDefault="00F710F7" w:rsidP="00B077A2"/>
        </w:tc>
      </w:tr>
      <w:tr w:rsidR="00F710F7" w14:paraId="4DB70259" w14:textId="77777777" w:rsidTr="00B077A2">
        <w:trPr>
          <w:trHeight w:val="340"/>
        </w:trPr>
        <w:tc>
          <w:tcPr>
            <w:tcW w:w="1696" w:type="dxa"/>
            <w:shd w:val="clear" w:color="auto" w:fill="D9D9D9" w:themeFill="background1" w:themeFillShade="D9"/>
          </w:tcPr>
          <w:p w14:paraId="057A02CA" w14:textId="77777777" w:rsidR="00F710F7" w:rsidRPr="00F758F8" w:rsidRDefault="00F710F7" w:rsidP="00B077A2">
            <w:pPr>
              <w:jc w:val="center"/>
              <w:rPr>
                <w:rFonts w:ascii="Arial" w:hAnsi="Arial" w:cs="Arial"/>
                <w:b/>
                <w:bCs/>
                <w:sz w:val="24"/>
                <w:szCs w:val="24"/>
              </w:rPr>
            </w:pPr>
            <w:r w:rsidRPr="00F758F8">
              <w:rPr>
                <w:rFonts w:ascii="Arial" w:hAnsi="Arial" w:cs="Arial"/>
                <w:b/>
                <w:bCs/>
                <w:sz w:val="24"/>
                <w:szCs w:val="24"/>
              </w:rPr>
              <w:t>Explanation</w:t>
            </w:r>
          </w:p>
        </w:tc>
        <w:tc>
          <w:tcPr>
            <w:tcW w:w="5954" w:type="dxa"/>
          </w:tcPr>
          <w:p w14:paraId="34C9BA94" w14:textId="77777777" w:rsidR="00F710F7" w:rsidRPr="00F758F8" w:rsidRDefault="00F710F7" w:rsidP="00B077A2">
            <w:pPr>
              <w:rPr>
                <w:sz w:val="20"/>
                <w:szCs w:val="20"/>
              </w:rPr>
            </w:pPr>
            <w:r>
              <w:rPr>
                <w:sz w:val="20"/>
                <w:szCs w:val="20"/>
              </w:rPr>
              <w:t>According to the revised Article 12 of Circular 111/2013 as amended by Circular 92/2015 and various other Circulars, if the contractual price of real estate sale is lower than the price set by the People’s Committee, the later would be used for PIT purpose.</w:t>
            </w:r>
          </w:p>
        </w:tc>
        <w:tc>
          <w:tcPr>
            <w:tcW w:w="1366" w:type="dxa"/>
          </w:tcPr>
          <w:p w14:paraId="3A078646" w14:textId="77777777" w:rsidR="00F710F7" w:rsidRDefault="00F710F7" w:rsidP="00B077A2"/>
        </w:tc>
      </w:tr>
    </w:tbl>
    <w:p w14:paraId="4AD5AF4F" w14:textId="77777777" w:rsidR="00F710F7" w:rsidRDefault="00F710F7" w:rsidP="00DA15AE">
      <w:pPr>
        <w:rPr>
          <w:lang w:val="en-US"/>
        </w:rPr>
      </w:pPr>
    </w:p>
    <w:p w14:paraId="742C7F50" w14:textId="369EDAA9" w:rsidR="00F710F7" w:rsidRDefault="00F710F7" w:rsidP="003B39B9">
      <w:pPr>
        <w:pStyle w:val="Heading2"/>
      </w:pPr>
      <w:r>
        <w:t>Example 6:</w:t>
      </w:r>
    </w:p>
    <w:p w14:paraId="39F61A68" w14:textId="558E876E" w:rsidR="00F710F7" w:rsidRDefault="00F710F7" w:rsidP="00F710F7">
      <w:r>
        <w:t xml:space="preserve">In the year 2023, Ms Nhuy, a 48-year-old Vietnamese resident, inherited 2 million shares of Company V, a listed company in the Vietnam stock market, from her parent. </w:t>
      </w:r>
    </w:p>
    <w:p w14:paraId="453FEF5E" w14:textId="57EE599B" w:rsidR="00F710F7" w:rsidRDefault="00F710F7" w:rsidP="00F710F7">
      <w:r>
        <w:t xml:space="preserve">At the time of the inheritance, the nominal value and the market price per share was VND10,000 and VND8,000, respectively. </w:t>
      </w:r>
    </w:p>
    <w:p w14:paraId="40CEB8A6" w14:textId="77777777" w:rsidR="00F710F7" w:rsidRDefault="00F710F7" w:rsidP="00F710F7">
      <w:r>
        <w:t>Ms Nhuy will be actively seeking to sell the shares in the year 2024 for cash.</w:t>
      </w:r>
    </w:p>
    <w:p w14:paraId="4FA9F8AD" w14:textId="77777777" w:rsidR="00F710F7" w:rsidRDefault="00F710F7" w:rsidP="00F710F7">
      <w:pPr>
        <w:rPr>
          <w:b/>
          <w:bCs/>
        </w:rPr>
      </w:pPr>
      <w:r>
        <w:rPr>
          <w:lang w:val="en-US"/>
        </w:rPr>
        <w:t xml:space="preserve">Question: </w:t>
      </w:r>
      <w:r w:rsidRPr="003745E2">
        <w:rPr>
          <w:b/>
          <w:bCs/>
        </w:rPr>
        <w:t xml:space="preserve">What </w:t>
      </w:r>
      <w:r>
        <w:rPr>
          <w:b/>
          <w:bCs/>
        </w:rPr>
        <w:t xml:space="preserve">is </w:t>
      </w:r>
      <w:r w:rsidRPr="003745E2">
        <w:rPr>
          <w:b/>
          <w:bCs/>
        </w:rPr>
        <w:t xml:space="preserve">the </w:t>
      </w:r>
      <w:r>
        <w:rPr>
          <w:b/>
          <w:bCs/>
        </w:rPr>
        <w:t>amount of personal income tax liability (in VND million rounded to zero decimal places) payable by Ms Nhuy in the year 2023</w:t>
      </w:r>
      <w:r w:rsidRPr="003745E2">
        <w:rPr>
          <w:b/>
          <w:bCs/>
        </w:rPr>
        <w:t>?</w:t>
      </w:r>
    </w:p>
    <w:p w14:paraId="72A38E96" w14:textId="5E1D3E33" w:rsidR="00F710F7" w:rsidRDefault="00F710F7" w:rsidP="00DA15AE">
      <w:pPr>
        <w:rPr>
          <w:lang w:val="en-US"/>
        </w:rPr>
      </w:pPr>
      <w:r>
        <w:rPr>
          <w:lang w:val="en-US"/>
        </w:rPr>
        <w:lastRenderedPageBreak/>
        <w:t>Answer choices:</w:t>
      </w:r>
    </w:p>
    <w:tbl>
      <w:tblPr>
        <w:tblStyle w:val="TableGrid"/>
        <w:tblW w:w="0" w:type="auto"/>
        <w:tblLook w:val="04A0" w:firstRow="1" w:lastRow="0" w:firstColumn="1" w:lastColumn="0" w:noHBand="0" w:noVBand="1"/>
      </w:tblPr>
      <w:tblGrid>
        <w:gridCol w:w="1669"/>
        <w:gridCol w:w="5083"/>
        <w:gridCol w:w="1296"/>
      </w:tblGrid>
      <w:tr w:rsidR="00F710F7" w:rsidRPr="00C40CCE" w14:paraId="411E4945" w14:textId="77777777" w:rsidTr="00B077A2">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73EEFC5" w14:textId="77777777" w:rsidR="00F710F7" w:rsidRPr="001B227A" w:rsidRDefault="00F710F7" w:rsidP="00B077A2">
            <w:pPr>
              <w:jc w:val="center"/>
              <w:rPr>
                <w:rFonts w:ascii="Arial" w:hAnsi="Arial" w:cs="Arial"/>
                <w:b/>
                <w:bCs/>
                <w:sz w:val="24"/>
                <w:szCs w:val="24"/>
              </w:rPr>
            </w:pPr>
            <w:r w:rsidRPr="001B227A">
              <w:rPr>
                <w:rFonts w:ascii="Arial" w:hAnsi="Arial" w:cs="Arial"/>
                <w:b/>
                <w:bCs/>
                <w:sz w:val="24"/>
                <w:szCs w:val="24"/>
              </w:rPr>
              <w:t>A</w:t>
            </w:r>
          </w:p>
        </w:tc>
        <w:tc>
          <w:tcPr>
            <w:tcW w:w="5083" w:type="dxa"/>
            <w:tcBorders>
              <w:top w:val="single" w:sz="18" w:space="0" w:color="auto"/>
              <w:left w:val="single" w:sz="18" w:space="0" w:color="auto"/>
              <w:bottom w:val="single" w:sz="18" w:space="0" w:color="auto"/>
              <w:right w:val="single" w:sz="18" w:space="0" w:color="auto"/>
            </w:tcBorders>
          </w:tcPr>
          <w:p w14:paraId="148101EE" w14:textId="77777777" w:rsidR="00F710F7" w:rsidRPr="00E51F5C" w:rsidRDefault="00F710F7" w:rsidP="00B077A2">
            <w:pPr>
              <w:rPr>
                <w:rFonts w:cstheme="minorHAnsi"/>
                <w:b/>
                <w:bCs/>
                <w:sz w:val="28"/>
                <w:szCs w:val="28"/>
              </w:rPr>
            </w:pPr>
            <w:r>
              <w:rPr>
                <w:rFonts w:cstheme="minorHAnsi"/>
                <w:b/>
                <w:bCs/>
                <w:sz w:val="28"/>
                <w:szCs w:val="28"/>
              </w:rPr>
              <w:t>VND0 million</w:t>
            </w:r>
          </w:p>
        </w:tc>
        <w:tc>
          <w:tcPr>
            <w:tcW w:w="1296" w:type="dxa"/>
            <w:tcBorders>
              <w:top w:val="single" w:sz="18" w:space="0" w:color="auto"/>
              <w:left w:val="single" w:sz="18" w:space="0" w:color="auto"/>
              <w:bottom w:val="single" w:sz="18" w:space="0" w:color="auto"/>
              <w:right w:val="single" w:sz="18" w:space="0" w:color="auto"/>
            </w:tcBorders>
          </w:tcPr>
          <w:p w14:paraId="3433C521" w14:textId="77777777" w:rsidR="00F710F7" w:rsidRPr="00C40CCE" w:rsidRDefault="00F710F7" w:rsidP="00B077A2">
            <w:pPr>
              <w:rPr>
                <w:b/>
                <w:bCs/>
              </w:rPr>
            </w:pPr>
          </w:p>
        </w:tc>
      </w:tr>
      <w:tr w:rsidR="00F710F7" w14:paraId="23FBD078" w14:textId="77777777" w:rsidTr="00B077A2">
        <w:trPr>
          <w:trHeight w:val="340"/>
        </w:trPr>
        <w:tc>
          <w:tcPr>
            <w:tcW w:w="1669" w:type="dxa"/>
            <w:tcBorders>
              <w:top w:val="single" w:sz="18" w:space="0" w:color="auto"/>
            </w:tcBorders>
            <w:shd w:val="clear" w:color="auto" w:fill="D9D9D9" w:themeFill="background1" w:themeFillShade="D9"/>
          </w:tcPr>
          <w:p w14:paraId="41EDC471" w14:textId="77777777" w:rsidR="00F710F7" w:rsidRPr="001B227A" w:rsidRDefault="00F710F7" w:rsidP="00B077A2">
            <w:pPr>
              <w:jc w:val="right"/>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5995FDDD" w14:textId="77777777" w:rsidR="00F710F7" w:rsidRPr="0094106C" w:rsidRDefault="00F710F7" w:rsidP="00B077A2"/>
        </w:tc>
        <w:tc>
          <w:tcPr>
            <w:tcW w:w="1296" w:type="dxa"/>
            <w:tcBorders>
              <w:top w:val="single" w:sz="18" w:space="0" w:color="auto"/>
            </w:tcBorders>
          </w:tcPr>
          <w:p w14:paraId="6A38E6D1" w14:textId="77777777" w:rsidR="00F710F7" w:rsidRDefault="00F710F7" w:rsidP="00B077A2"/>
        </w:tc>
      </w:tr>
      <w:tr w:rsidR="00F710F7" w14:paraId="1B73BC86" w14:textId="77777777" w:rsidTr="00B077A2">
        <w:trPr>
          <w:trHeight w:val="340"/>
        </w:trPr>
        <w:tc>
          <w:tcPr>
            <w:tcW w:w="1669" w:type="dxa"/>
            <w:tcBorders>
              <w:bottom w:val="single" w:sz="18" w:space="0" w:color="auto"/>
            </w:tcBorders>
            <w:shd w:val="clear" w:color="auto" w:fill="D9D9D9" w:themeFill="background1" w:themeFillShade="D9"/>
          </w:tcPr>
          <w:p w14:paraId="0E795EB1" w14:textId="77777777" w:rsidR="00F710F7" w:rsidRPr="001B227A" w:rsidRDefault="00F710F7" w:rsidP="00B077A2">
            <w:pPr>
              <w:jc w:val="right"/>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613270A2" w14:textId="77777777" w:rsidR="00F710F7" w:rsidRPr="0094106C" w:rsidRDefault="00F710F7" w:rsidP="00B077A2">
            <w:r>
              <w:t>Assuming no tax upon receipt of the securities (only tax upon sales): incorrect</w:t>
            </w:r>
          </w:p>
        </w:tc>
        <w:tc>
          <w:tcPr>
            <w:tcW w:w="1296" w:type="dxa"/>
            <w:tcBorders>
              <w:bottom w:val="single" w:sz="18" w:space="0" w:color="auto"/>
            </w:tcBorders>
          </w:tcPr>
          <w:p w14:paraId="6717E9DD" w14:textId="77777777" w:rsidR="00F710F7" w:rsidRDefault="00F710F7" w:rsidP="00B077A2"/>
        </w:tc>
      </w:tr>
      <w:tr w:rsidR="00F710F7" w:rsidRPr="002162BF" w14:paraId="1B2FF56F" w14:textId="77777777" w:rsidTr="00B077A2">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214101C" w14:textId="77777777" w:rsidR="00F710F7" w:rsidRPr="001B227A" w:rsidRDefault="00F710F7" w:rsidP="00B077A2">
            <w:pPr>
              <w:jc w:val="center"/>
              <w:rPr>
                <w:rFonts w:ascii="Arial" w:hAnsi="Arial" w:cs="Arial"/>
                <w:b/>
                <w:bCs/>
                <w:sz w:val="24"/>
                <w:szCs w:val="24"/>
              </w:rPr>
            </w:pPr>
            <w:r>
              <w:rPr>
                <w:rFonts w:ascii="Arial" w:hAnsi="Arial" w:cs="Arial"/>
                <w:b/>
                <w:bCs/>
                <w:sz w:val="24"/>
                <w:szCs w:val="24"/>
              </w:rPr>
              <w:t>B</w:t>
            </w:r>
          </w:p>
        </w:tc>
        <w:tc>
          <w:tcPr>
            <w:tcW w:w="5083" w:type="dxa"/>
            <w:tcBorders>
              <w:top w:val="single" w:sz="18" w:space="0" w:color="auto"/>
              <w:left w:val="single" w:sz="18" w:space="0" w:color="auto"/>
              <w:bottom w:val="single" w:sz="18" w:space="0" w:color="auto"/>
              <w:right w:val="single" w:sz="18" w:space="0" w:color="auto"/>
            </w:tcBorders>
          </w:tcPr>
          <w:p w14:paraId="16BADB31" w14:textId="77777777" w:rsidR="00F710F7" w:rsidRPr="00E51F5C" w:rsidRDefault="00F710F7" w:rsidP="00B077A2">
            <w:pPr>
              <w:rPr>
                <w:rFonts w:cstheme="minorHAnsi"/>
                <w:b/>
                <w:bCs/>
                <w:sz w:val="28"/>
                <w:szCs w:val="28"/>
              </w:rPr>
            </w:pPr>
            <w:r>
              <w:rPr>
                <w:rFonts w:cstheme="minorHAnsi"/>
                <w:b/>
                <w:bCs/>
                <w:sz w:val="28"/>
                <w:szCs w:val="28"/>
              </w:rPr>
              <w:t>VND1,600 million</w:t>
            </w:r>
          </w:p>
        </w:tc>
        <w:tc>
          <w:tcPr>
            <w:tcW w:w="1296" w:type="dxa"/>
            <w:tcBorders>
              <w:top w:val="single" w:sz="18" w:space="0" w:color="auto"/>
              <w:left w:val="single" w:sz="18" w:space="0" w:color="auto"/>
              <w:bottom w:val="single" w:sz="18" w:space="0" w:color="auto"/>
              <w:right w:val="single" w:sz="18" w:space="0" w:color="auto"/>
            </w:tcBorders>
          </w:tcPr>
          <w:p w14:paraId="19779230" w14:textId="77777777" w:rsidR="00F710F7" w:rsidRPr="002162BF" w:rsidRDefault="00F710F7" w:rsidP="00B077A2">
            <w:pPr>
              <w:rPr>
                <w:b/>
                <w:bCs/>
              </w:rPr>
            </w:pPr>
          </w:p>
        </w:tc>
      </w:tr>
      <w:tr w:rsidR="00F710F7" w14:paraId="1E7FB2D8" w14:textId="77777777" w:rsidTr="00B077A2">
        <w:trPr>
          <w:trHeight w:val="340"/>
        </w:trPr>
        <w:tc>
          <w:tcPr>
            <w:tcW w:w="1669" w:type="dxa"/>
            <w:tcBorders>
              <w:top w:val="single" w:sz="18" w:space="0" w:color="auto"/>
            </w:tcBorders>
            <w:shd w:val="clear" w:color="auto" w:fill="D9D9D9" w:themeFill="background1" w:themeFillShade="D9"/>
          </w:tcPr>
          <w:p w14:paraId="19E76D6E"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5E5DE116" w14:textId="77777777" w:rsidR="00F710F7" w:rsidRPr="0094106C" w:rsidRDefault="00F710F7" w:rsidP="00B077A2">
            <w:r>
              <w:t>(</w:t>
            </w:r>
            <w:r w:rsidRPr="001E544A">
              <w:t>VND8,000</w:t>
            </w:r>
            <w:r>
              <w:t xml:space="preserve"> * 2 mil shares) * 10% = 1,600 million</w:t>
            </w:r>
          </w:p>
        </w:tc>
        <w:tc>
          <w:tcPr>
            <w:tcW w:w="1296" w:type="dxa"/>
            <w:tcBorders>
              <w:top w:val="single" w:sz="18" w:space="0" w:color="auto"/>
            </w:tcBorders>
          </w:tcPr>
          <w:p w14:paraId="5290F7CF" w14:textId="77777777" w:rsidR="00F710F7" w:rsidRDefault="00F710F7" w:rsidP="00B077A2"/>
        </w:tc>
      </w:tr>
      <w:tr w:rsidR="00F710F7" w14:paraId="25B18E00" w14:textId="77777777" w:rsidTr="00B077A2">
        <w:trPr>
          <w:trHeight w:val="340"/>
        </w:trPr>
        <w:tc>
          <w:tcPr>
            <w:tcW w:w="1669" w:type="dxa"/>
            <w:tcBorders>
              <w:bottom w:val="single" w:sz="18" w:space="0" w:color="auto"/>
            </w:tcBorders>
            <w:shd w:val="clear" w:color="auto" w:fill="D9D9D9" w:themeFill="background1" w:themeFillShade="D9"/>
          </w:tcPr>
          <w:p w14:paraId="23FCB880" w14:textId="77777777" w:rsidR="00F710F7" w:rsidRDefault="00F710F7" w:rsidP="00B077A2">
            <w:pPr>
              <w:jc w:val="center"/>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313ECA89" w14:textId="77777777" w:rsidR="00F710F7" w:rsidRPr="0094106C" w:rsidRDefault="00F710F7" w:rsidP="00B077A2">
            <w:r>
              <w:t>Without deduction of 10 million</w:t>
            </w:r>
          </w:p>
        </w:tc>
        <w:tc>
          <w:tcPr>
            <w:tcW w:w="1296" w:type="dxa"/>
            <w:tcBorders>
              <w:bottom w:val="single" w:sz="18" w:space="0" w:color="auto"/>
            </w:tcBorders>
          </w:tcPr>
          <w:p w14:paraId="50ECC0E9" w14:textId="77777777" w:rsidR="00F710F7" w:rsidRDefault="00F710F7" w:rsidP="00B077A2"/>
        </w:tc>
      </w:tr>
      <w:tr w:rsidR="00F710F7" w14:paraId="09DA33E0" w14:textId="77777777" w:rsidTr="00B077A2">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7A16A4C" w14:textId="77777777" w:rsidR="00F710F7" w:rsidRDefault="00F710F7" w:rsidP="00B077A2">
            <w:pPr>
              <w:jc w:val="center"/>
              <w:rPr>
                <w:rFonts w:ascii="Arial" w:hAnsi="Arial" w:cs="Arial"/>
                <w:b/>
                <w:bCs/>
                <w:sz w:val="24"/>
                <w:szCs w:val="24"/>
              </w:rPr>
            </w:pPr>
            <w:r>
              <w:rPr>
                <w:rFonts w:ascii="Arial" w:hAnsi="Arial" w:cs="Arial"/>
                <w:b/>
                <w:bCs/>
                <w:sz w:val="24"/>
                <w:szCs w:val="24"/>
              </w:rPr>
              <w:t>C</w:t>
            </w:r>
          </w:p>
        </w:tc>
        <w:tc>
          <w:tcPr>
            <w:tcW w:w="5083" w:type="dxa"/>
            <w:tcBorders>
              <w:top w:val="single" w:sz="18" w:space="0" w:color="auto"/>
              <w:left w:val="single" w:sz="18" w:space="0" w:color="auto"/>
              <w:bottom w:val="single" w:sz="18" w:space="0" w:color="auto"/>
              <w:right w:val="single" w:sz="18" w:space="0" w:color="auto"/>
            </w:tcBorders>
          </w:tcPr>
          <w:p w14:paraId="7677A658" w14:textId="77777777" w:rsidR="00F710F7" w:rsidRPr="00E51F5C" w:rsidRDefault="00F710F7" w:rsidP="00B077A2">
            <w:pPr>
              <w:rPr>
                <w:rFonts w:cstheme="minorHAnsi"/>
                <w:b/>
                <w:bCs/>
                <w:sz w:val="28"/>
                <w:szCs w:val="28"/>
              </w:rPr>
            </w:pPr>
            <w:r>
              <w:rPr>
                <w:rFonts w:cstheme="minorHAnsi"/>
                <w:b/>
                <w:bCs/>
                <w:sz w:val="28"/>
                <w:szCs w:val="28"/>
              </w:rPr>
              <w:t>VND1,599 million</w:t>
            </w:r>
          </w:p>
        </w:tc>
        <w:tc>
          <w:tcPr>
            <w:tcW w:w="1296" w:type="dxa"/>
            <w:tcBorders>
              <w:top w:val="single" w:sz="18" w:space="0" w:color="auto"/>
              <w:left w:val="single" w:sz="18" w:space="0" w:color="auto"/>
              <w:bottom w:val="single" w:sz="18" w:space="0" w:color="auto"/>
              <w:right w:val="single" w:sz="18" w:space="0" w:color="auto"/>
            </w:tcBorders>
          </w:tcPr>
          <w:p w14:paraId="67357BC5" w14:textId="77777777" w:rsidR="00F710F7" w:rsidRDefault="00F710F7" w:rsidP="00B077A2">
            <w:r w:rsidRPr="002162BF">
              <w:rPr>
                <w:b/>
                <w:bCs/>
              </w:rPr>
              <w:t>[key]</w:t>
            </w:r>
          </w:p>
        </w:tc>
      </w:tr>
      <w:tr w:rsidR="00F710F7" w14:paraId="1A4A8E1B" w14:textId="77777777" w:rsidTr="00B077A2">
        <w:trPr>
          <w:trHeight w:val="340"/>
        </w:trPr>
        <w:tc>
          <w:tcPr>
            <w:tcW w:w="1669" w:type="dxa"/>
            <w:tcBorders>
              <w:top w:val="single" w:sz="18" w:space="0" w:color="auto"/>
            </w:tcBorders>
            <w:shd w:val="clear" w:color="auto" w:fill="D9D9D9" w:themeFill="background1" w:themeFillShade="D9"/>
          </w:tcPr>
          <w:p w14:paraId="1304BCCB"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37CB75DD" w14:textId="77777777" w:rsidR="00F710F7" w:rsidRPr="009539C1" w:rsidRDefault="00F710F7" w:rsidP="00B077A2">
            <w:pPr>
              <w:rPr>
                <w:sz w:val="20"/>
                <w:szCs w:val="20"/>
              </w:rPr>
            </w:pPr>
            <w:r>
              <w:t>[(</w:t>
            </w:r>
            <w:r w:rsidRPr="001E544A">
              <w:t>VND8,000</w:t>
            </w:r>
            <w:r>
              <w:t xml:space="preserve"> * 2 mil shares) – 10 mil] * 10% = 1,599 million</w:t>
            </w:r>
          </w:p>
        </w:tc>
        <w:tc>
          <w:tcPr>
            <w:tcW w:w="1296" w:type="dxa"/>
            <w:tcBorders>
              <w:top w:val="single" w:sz="18" w:space="0" w:color="auto"/>
            </w:tcBorders>
          </w:tcPr>
          <w:p w14:paraId="13756905" w14:textId="77777777" w:rsidR="00F710F7" w:rsidRDefault="00F710F7" w:rsidP="00B077A2"/>
        </w:tc>
      </w:tr>
      <w:tr w:rsidR="00F710F7" w14:paraId="4BEE66BF" w14:textId="77777777" w:rsidTr="00B077A2">
        <w:trPr>
          <w:trHeight w:val="340"/>
        </w:trPr>
        <w:tc>
          <w:tcPr>
            <w:tcW w:w="1669" w:type="dxa"/>
            <w:tcBorders>
              <w:bottom w:val="single" w:sz="18" w:space="0" w:color="auto"/>
            </w:tcBorders>
            <w:shd w:val="clear" w:color="auto" w:fill="D9D9D9" w:themeFill="background1" w:themeFillShade="D9"/>
          </w:tcPr>
          <w:p w14:paraId="393A5882" w14:textId="77777777" w:rsidR="00F710F7" w:rsidRDefault="00F710F7" w:rsidP="00B077A2">
            <w:pPr>
              <w:jc w:val="center"/>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0E623DA2" w14:textId="77777777" w:rsidR="00F710F7" w:rsidRPr="009539C1" w:rsidRDefault="00F710F7" w:rsidP="00B077A2">
            <w:pPr>
              <w:rPr>
                <w:sz w:val="20"/>
                <w:szCs w:val="20"/>
              </w:rPr>
            </w:pPr>
            <w:r>
              <w:t>According to Article 16, Circular 111/2013 and amending Circulars, taxable income from inheritance in the form of securities shall be based on the market price (not nominal price).  The excess over 10 million shall be subject to 10% tax rate.</w:t>
            </w:r>
          </w:p>
        </w:tc>
        <w:tc>
          <w:tcPr>
            <w:tcW w:w="1296" w:type="dxa"/>
            <w:tcBorders>
              <w:bottom w:val="single" w:sz="18" w:space="0" w:color="auto"/>
            </w:tcBorders>
          </w:tcPr>
          <w:p w14:paraId="69E3317D" w14:textId="77777777" w:rsidR="00F710F7" w:rsidRDefault="00F710F7" w:rsidP="00B077A2"/>
        </w:tc>
      </w:tr>
      <w:tr w:rsidR="00F710F7" w14:paraId="7D2CBF16" w14:textId="77777777" w:rsidTr="00B077A2">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3E87B2A" w14:textId="77777777" w:rsidR="00F710F7" w:rsidRDefault="00F710F7" w:rsidP="00B077A2">
            <w:pPr>
              <w:jc w:val="center"/>
              <w:rPr>
                <w:rFonts w:ascii="Arial" w:hAnsi="Arial" w:cs="Arial"/>
                <w:b/>
                <w:bCs/>
                <w:sz w:val="24"/>
                <w:szCs w:val="24"/>
              </w:rPr>
            </w:pPr>
            <w:r>
              <w:rPr>
                <w:rFonts w:ascii="Arial" w:hAnsi="Arial" w:cs="Arial"/>
                <w:b/>
                <w:bCs/>
                <w:sz w:val="24"/>
                <w:szCs w:val="24"/>
              </w:rPr>
              <w:t>D</w:t>
            </w:r>
          </w:p>
        </w:tc>
        <w:tc>
          <w:tcPr>
            <w:tcW w:w="5083" w:type="dxa"/>
            <w:tcBorders>
              <w:top w:val="single" w:sz="18" w:space="0" w:color="auto"/>
              <w:left w:val="single" w:sz="18" w:space="0" w:color="auto"/>
              <w:bottom w:val="single" w:sz="18" w:space="0" w:color="auto"/>
              <w:right w:val="single" w:sz="18" w:space="0" w:color="auto"/>
            </w:tcBorders>
          </w:tcPr>
          <w:p w14:paraId="58C9C290" w14:textId="77777777" w:rsidR="00F710F7" w:rsidRPr="00E51F5C" w:rsidRDefault="00F710F7" w:rsidP="00B077A2">
            <w:pPr>
              <w:rPr>
                <w:rFonts w:cstheme="minorHAnsi"/>
                <w:b/>
                <w:bCs/>
                <w:sz w:val="28"/>
                <w:szCs w:val="28"/>
              </w:rPr>
            </w:pPr>
            <w:r>
              <w:rPr>
                <w:rFonts w:cstheme="minorHAnsi"/>
                <w:b/>
                <w:bCs/>
                <w:sz w:val="28"/>
                <w:szCs w:val="28"/>
              </w:rPr>
              <w:t>VND1,999 million</w:t>
            </w:r>
          </w:p>
        </w:tc>
        <w:tc>
          <w:tcPr>
            <w:tcW w:w="1296" w:type="dxa"/>
            <w:tcBorders>
              <w:top w:val="single" w:sz="18" w:space="0" w:color="auto"/>
              <w:left w:val="single" w:sz="18" w:space="0" w:color="auto"/>
              <w:bottom w:val="single" w:sz="18" w:space="0" w:color="auto"/>
              <w:right w:val="single" w:sz="18" w:space="0" w:color="auto"/>
            </w:tcBorders>
          </w:tcPr>
          <w:p w14:paraId="4F39F304" w14:textId="77777777" w:rsidR="00F710F7" w:rsidRDefault="00F710F7" w:rsidP="00B077A2"/>
        </w:tc>
      </w:tr>
      <w:tr w:rsidR="00F710F7" w14:paraId="4C6F3E53" w14:textId="77777777" w:rsidTr="00B077A2">
        <w:trPr>
          <w:trHeight w:val="340"/>
        </w:trPr>
        <w:tc>
          <w:tcPr>
            <w:tcW w:w="1669" w:type="dxa"/>
            <w:tcBorders>
              <w:top w:val="single" w:sz="18" w:space="0" w:color="auto"/>
            </w:tcBorders>
            <w:shd w:val="clear" w:color="auto" w:fill="D9D9D9" w:themeFill="background1" w:themeFillShade="D9"/>
          </w:tcPr>
          <w:p w14:paraId="38AB98A4" w14:textId="77777777" w:rsidR="00F710F7" w:rsidRDefault="00F710F7" w:rsidP="00B077A2">
            <w:pPr>
              <w:jc w:val="center"/>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2A0BA9EA" w14:textId="77777777" w:rsidR="00F710F7" w:rsidRPr="0094106C" w:rsidRDefault="00F710F7" w:rsidP="00B077A2">
            <w:r>
              <w:t>[(</w:t>
            </w:r>
            <w:r w:rsidRPr="001E544A">
              <w:t>VND</w:t>
            </w:r>
            <w:r>
              <w:t>10</w:t>
            </w:r>
            <w:r w:rsidRPr="001E544A">
              <w:t>,000</w:t>
            </w:r>
            <w:r>
              <w:t xml:space="preserve"> * 2 mil shares) – 10 mil] * 10% = 1,999 million</w:t>
            </w:r>
          </w:p>
        </w:tc>
        <w:tc>
          <w:tcPr>
            <w:tcW w:w="1296" w:type="dxa"/>
            <w:tcBorders>
              <w:top w:val="single" w:sz="18" w:space="0" w:color="auto"/>
            </w:tcBorders>
          </w:tcPr>
          <w:p w14:paraId="1C8243C9" w14:textId="77777777" w:rsidR="00F710F7" w:rsidRDefault="00F710F7" w:rsidP="00B077A2"/>
        </w:tc>
      </w:tr>
      <w:tr w:rsidR="00F710F7" w14:paraId="4AD128F6" w14:textId="77777777" w:rsidTr="00B077A2">
        <w:trPr>
          <w:trHeight w:val="340"/>
        </w:trPr>
        <w:tc>
          <w:tcPr>
            <w:tcW w:w="1669" w:type="dxa"/>
            <w:shd w:val="clear" w:color="auto" w:fill="D9D9D9" w:themeFill="background1" w:themeFillShade="D9"/>
          </w:tcPr>
          <w:p w14:paraId="62B6DADB" w14:textId="77777777" w:rsidR="00F710F7" w:rsidRDefault="00F710F7" w:rsidP="00B077A2">
            <w:pPr>
              <w:jc w:val="center"/>
              <w:rPr>
                <w:rFonts w:ascii="Arial" w:hAnsi="Arial" w:cs="Arial"/>
                <w:b/>
                <w:bCs/>
                <w:sz w:val="24"/>
                <w:szCs w:val="24"/>
              </w:rPr>
            </w:pPr>
            <w:r>
              <w:rPr>
                <w:rFonts w:ascii="Arial" w:hAnsi="Arial" w:cs="Arial"/>
                <w:b/>
                <w:bCs/>
                <w:sz w:val="24"/>
                <w:szCs w:val="24"/>
              </w:rPr>
              <w:t>Explanation</w:t>
            </w:r>
          </w:p>
        </w:tc>
        <w:tc>
          <w:tcPr>
            <w:tcW w:w="5083" w:type="dxa"/>
          </w:tcPr>
          <w:p w14:paraId="1BF6E232" w14:textId="77777777" w:rsidR="00F710F7" w:rsidRPr="0094106C" w:rsidRDefault="00F710F7" w:rsidP="00B077A2">
            <w:pPr>
              <w:rPr>
                <w:vertAlign w:val="subscript"/>
              </w:rPr>
            </w:pPr>
            <w:r>
              <w:t>Assuming taxable income is based on nominal value as it is higher than the market value: incorrect</w:t>
            </w:r>
          </w:p>
        </w:tc>
        <w:tc>
          <w:tcPr>
            <w:tcW w:w="1296" w:type="dxa"/>
          </w:tcPr>
          <w:p w14:paraId="69505B73" w14:textId="77777777" w:rsidR="00F710F7" w:rsidRDefault="00F710F7" w:rsidP="00B077A2"/>
        </w:tc>
      </w:tr>
    </w:tbl>
    <w:p w14:paraId="3CB3FC86" w14:textId="77777777" w:rsidR="00F710F7" w:rsidRDefault="00F710F7" w:rsidP="00DA15AE">
      <w:pPr>
        <w:rPr>
          <w:lang w:val="en-US"/>
        </w:rPr>
      </w:pPr>
    </w:p>
    <w:p w14:paraId="47C60F47" w14:textId="4E7048F4" w:rsidR="00F710F7" w:rsidRDefault="00241A9E" w:rsidP="003B39B9">
      <w:pPr>
        <w:pStyle w:val="Heading2"/>
      </w:pPr>
      <w:r>
        <w:t>Example 7:</w:t>
      </w:r>
    </w:p>
    <w:p w14:paraId="4C0B91B1" w14:textId="77777777" w:rsidR="00241A9E" w:rsidRDefault="00241A9E" w:rsidP="00241A9E">
      <w:r>
        <w:t>In the year 2024, Ms Khang, a 40-year-old Vietnamese citizen with three dependants, received a gross monthly salary of VND68 million from her employer, plus a performance bonus of three months’ salary.  She is responsible for her own social, health and unemployment insurance.</w:t>
      </w:r>
    </w:p>
    <w:p w14:paraId="3EA2682D" w14:textId="77777777" w:rsidR="00241A9E" w:rsidRDefault="00241A9E" w:rsidP="00241A9E">
      <w:r>
        <w:t>Ms Khang also received an accommodation allowance of VND50 million in cash from her employer during the year.</w:t>
      </w:r>
    </w:p>
    <w:p w14:paraId="0325611F" w14:textId="40B8585F" w:rsidR="00241A9E" w:rsidRDefault="00241A9E" w:rsidP="00DA15AE">
      <w:pPr>
        <w:rPr>
          <w:b/>
        </w:rPr>
      </w:pPr>
      <w:r>
        <w:rPr>
          <w:lang w:val="en-US"/>
        </w:rPr>
        <w:t xml:space="preserve">Questions: </w:t>
      </w:r>
      <w:r>
        <w:rPr>
          <w:b/>
        </w:rPr>
        <w:t>What is</w:t>
      </w:r>
      <w:r w:rsidRPr="00171A34">
        <w:rPr>
          <w:b/>
        </w:rPr>
        <w:t xml:space="preserve"> </w:t>
      </w:r>
      <w:r>
        <w:rPr>
          <w:b/>
        </w:rPr>
        <w:t xml:space="preserve">Ms Khang’s annual personal income tax (PIT) liability from her employment income </w:t>
      </w:r>
      <w:r w:rsidRPr="00171A34">
        <w:rPr>
          <w:b/>
        </w:rPr>
        <w:t xml:space="preserve">(rounded </w:t>
      </w:r>
      <w:r>
        <w:rPr>
          <w:b/>
        </w:rPr>
        <w:t xml:space="preserve">to one decimal </w:t>
      </w:r>
      <w:r w:rsidRPr="00171A34">
        <w:rPr>
          <w:b/>
        </w:rPr>
        <w:t xml:space="preserve">in the </w:t>
      </w:r>
      <w:r>
        <w:rPr>
          <w:b/>
        </w:rPr>
        <w:t xml:space="preserve">monthly </w:t>
      </w:r>
      <w:r w:rsidRPr="00171A34">
        <w:rPr>
          <w:b/>
        </w:rPr>
        <w:t>PIT calculation</w:t>
      </w:r>
      <w:r>
        <w:rPr>
          <w:b/>
        </w:rPr>
        <w:t xml:space="preserve"> ONLY</w:t>
      </w:r>
      <w:r w:rsidRPr="00171A34">
        <w:rPr>
          <w:b/>
        </w:rPr>
        <w:t>) in the year</w:t>
      </w:r>
      <w:r>
        <w:rPr>
          <w:b/>
        </w:rPr>
        <w:t xml:space="preserve"> </w:t>
      </w:r>
      <w:r w:rsidRPr="00171A34">
        <w:rPr>
          <w:b/>
        </w:rPr>
        <w:t>20</w:t>
      </w:r>
      <w:r>
        <w:rPr>
          <w:b/>
        </w:rPr>
        <w:t>24?</w:t>
      </w:r>
    </w:p>
    <w:p w14:paraId="599580F1" w14:textId="101FD158" w:rsidR="00241A9E" w:rsidRDefault="00241A9E" w:rsidP="00DA15AE">
      <w:pPr>
        <w:rPr>
          <w:b/>
          <w:bCs/>
          <w:lang w:val="en-US"/>
        </w:rPr>
      </w:pPr>
      <w:r>
        <w:rPr>
          <w:b/>
          <w:bCs/>
          <w:lang w:val="en-US"/>
        </w:rPr>
        <w:t>Answer Choices:</w:t>
      </w:r>
    </w:p>
    <w:tbl>
      <w:tblPr>
        <w:tblStyle w:val="TableGrid"/>
        <w:tblW w:w="0" w:type="auto"/>
        <w:tblLook w:val="04A0" w:firstRow="1" w:lastRow="0" w:firstColumn="1" w:lastColumn="0" w:noHBand="0" w:noVBand="1"/>
      </w:tblPr>
      <w:tblGrid>
        <w:gridCol w:w="1672"/>
        <w:gridCol w:w="5074"/>
        <w:gridCol w:w="1302"/>
      </w:tblGrid>
      <w:tr w:rsidR="00241A9E" w:rsidRPr="00E52DF1" w14:paraId="64915D11" w14:textId="77777777" w:rsidTr="00162F1C">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1FDA6F6" w14:textId="77777777" w:rsidR="00241A9E" w:rsidRPr="001B227A" w:rsidRDefault="00241A9E" w:rsidP="00162F1C">
            <w:pPr>
              <w:jc w:val="center"/>
              <w:rPr>
                <w:rFonts w:ascii="Arial" w:hAnsi="Arial" w:cs="Arial"/>
                <w:b/>
                <w:bCs/>
                <w:sz w:val="24"/>
                <w:szCs w:val="24"/>
              </w:rPr>
            </w:pPr>
            <w:r w:rsidRPr="001B227A">
              <w:rPr>
                <w:rFonts w:ascii="Arial" w:hAnsi="Arial" w:cs="Arial"/>
                <w:b/>
                <w:bCs/>
                <w:sz w:val="24"/>
                <w:szCs w:val="24"/>
              </w:rPr>
              <w:t>A</w:t>
            </w:r>
          </w:p>
        </w:tc>
        <w:tc>
          <w:tcPr>
            <w:tcW w:w="5074" w:type="dxa"/>
            <w:tcBorders>
              <w:top w:val="single" w:sz="18" w:space="0" w:color="auto"/>
              <w:left w:val="single" w:sz="18" w:space="0" w:color="auto"/>
              <w:bottom w:val="single" w:sz="18" w:space="0" w:color="auto"/>
              <w:right w:val="single" w:sz="18" w:space="0" w:color="auto"/>
            </w:tcBorders>
          </w:tcPr>
          <w:p w14:paraId="6AFAF04D" w14:textId="77777777" w:rsidR="00241A9E" w:rsidRPr="00E52DF1" w:rsidRDefault="00241A9E" w:rsidP="00162F1C">
            <w:pPr>
              <w:rPr>
                <w:rFonts w:cstheme="minorHAnsi"/>
                <w:b/>
                <w:bCs/>
                <w:sz w:val="28"/>
                <w:szCs w:val="28"/>
              </w:rPr>
            </w:pPr>
            <w:r>
              <w:rPr>
                <w:rFonts w:cstheme="minorHAnsi"/>
                <w:b/>
                <w:bCs/>
                <w:sz w:val="28"/>
                <w:szCs w:val="28"/>
              </w:rPr>
              <w:t xml:space="preserve">VND130.8 million </w:t>
            </w:r>
          </w:p>
        </w:tc>
        <w:tc>
          <w:tcPr>
            <w:tcW w:w="1302" w:type="dxa"/>
            <w:tcBorders>
              <w:top w:val="single" w:sz="18" w:space="0" w:color="auto"/>
              <w:left w:val="single" w:sz="18" w:space="0" w:color="auto"/>
              <w:bottom w:val="single" w:sz="18" w:space="0" w:color="auto"/>
              <w:right w:val="single" w:sz="18" w:space="0" w:color="auto"/>
            </w:tcBorders>
          </w:tcPr>
          <w:p w14:paraId="37E19802" w14:textId="77777777" w:rsidR="00241A9E" w:rsidRPr="00E52DF1" w:rsidRDefault="00241A9E" w:rsidP="00162F1C">
            <w:pPr>
              <w:rPr>
                <w:b/>
                <w:bCs/>
              </w:rPr>
            </w:pPr>
          </w:p>
        </w:tc>
      </w:tr>
      <w:tr w:rsidR="00241A9E" w14:paraId="011282FF" w14:textId="77777777" w:rsidTr="00162F1C">
        <w:trPr>
          <w:trHeight w:val="340"/>
        </w:trPr>
        <w:tc>
          <w:tcPr>
            <w:tcW w:w="1672" w:type="dxa"/>
            <w:tcBorders>
              <w:top w:val="single" w:sz="18" w:space="0" w:color="auto"/>
            </w:tcBorders>
            <w:shd w:val="clear" w:color="auto" w:fill="D9D9D9" w:themeFill="background1" w:themeFillShade="D9"/>
          </w:tcPr>
          <w:p w14:paraId="37AC34EF" w14:textId="77777777" w:rsidR="00241A9E" w:rsidRPr="001B227A" w:rsidRDefault="00241A9E" w:rsidP="00162F1C">
            <w:pPr>
              <w:jc w:val="right"/>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647793E8" w14:textId="77777777" w:rsidR="00241A9E" w:rsidRDefault="00241A9E" w:rsidP="00162F1C">
            <w:r>
              <w:t>Salary + Bonus: (VND68 million * 15 months) = VND1,020 million</w:t>
            </w:r>
          </w:p>
          <w:p w14:paraId="5A721860" w14:textId="77777777" w:rsidR="00241A9E" w:rsidRDefault="00241A9E" w:rsidP="00162F1C">
            <w:r>
              <w:t>Allowance non taxable = VND0 million</w:t>
            </w:r>
          </w:p>
          <w:p w14:paraId="661E06B2" w14:textId="77777777" w:rsidR="00241A9E" w:rsidRDefault="00241A9E" w:rsidP="00162F1C">
            <w:r>
              <w:t>Taxable income = 1,020 million</w:t>
            </w:r>
          </w:p>
          <w:p w14:paraId="28F3C31E" w14:textId="77777777" w:rsidR="00241A9E" w:rsidRDefault="00241A9E" w:rsidP="00162F1C"/>
          <w:p w14:paraId="2A911151" w14:textId="77777777" w:rsidR="00241A9E" w:rsidRDefault="00241A9E" w:rsidP="00162F1C">
            <w:r>
              <w:lastRenderedPageBreak/>
              <w:t xml:space="preserve">Less deductions: (VND11 million + (VND4.4 * 3 dependants) + (VND46.8 million*10.5% SHUI)) * </w:t>
            </w:r>
            <w:r w:rsidRPr="00403C7D">
              <w:t>12 months</w:t>
            </w:r>
            <w:r w:rsidRPr="00C73701">
              <w:rPr>
                <w:color w:val="0070C0"/>
              </w:rPr>
              <w:t xml:space="preserve"> </w:t>
            </w:r>
            <w:r>
              <w:t>= VND349.37 million</w:t>
            </w:r>
          </w:p>
          <w:p w14:paraId="1A522BD7" w14:textId="77777777" w:rsidR="00241A9E" w:rsidRDefault="00241A9E" w:rsidP="00162F1C"/>
          <w:p w14:paraId="5D68A1A8" w14:textId="77777777" w:rsidR="00241A9E" w:rsidRDefault="00241A9E" w:rsidP="00162F1C">
            <w:r>
              <w:t xml:space="preserve">Monthly taxable income: (VND1,020 million – VND349.37 million) / 12 = VND55.89 million </w:t>
            </w:r>
          </w:p>
          <w:p w14:paraId="120E9FF9" w14:textId="77777777" w:rsidR="00241A9E" w:rsidRDefault="00241A9E" w:rsidP="00162F1C"/>
          <w:p w14:paraId="561BC32F" w14:textId="77777777" w:rsidR="00241A9E" w:rsidRDefault="00241A9E" w:rsidP="00162F1C">
            <w:r>
              <w:t>Tax = (55.89 * 30% - 5.85) * 12 = VND130.8 million</w:t>
            </w:r>
          </w:p>
        </w:tc>
        <w:tc>
          <w:tcPr>
            <w:tcW w:w="1302" w:type="dxa"/>
            <w:tcBorders>
              <w:top w:val="single" w:sz="18" w:space="0" w:color="auto"/>
            </w:tcBorders>
          </w:tcPr>
          <w:p w14:paraId="021BD6F7" w14:textId="77777777" w:rsidR="00241A9E" w:rsidRDefault="00241A9E" w:rsidP="00162F1C"/>
        </w:tc>
      </w:tr>
      <w:tr w:rsidR="00241A9E" w14:paraId="201D5D7E" w14:textId="77777777" w:rsidTr="00162F1C">
        <w:trPr>
          <w:trHeight w:val="340"/>
        </w:trPr>
        <w:tc>
          <w:tcPr>
            <w:tcW w:w="1672" w:type="dxa"/>
            <w:tcBorders>
              <w:bottom w:val="single" w:sz="18" w:space="0" w:color="auto"/>
            </w:tcBorders>
            <w:shd w:val="clear" w:color="auto" w:fill="D9D9D9" w:themeFill="background1" w:themeFillShade="D9"/>
          </w:tcPr>
          <w:p w14:paraId="3E382C22" w14:textId="77777777" w:rsidR="00241A9E" w:rsidRPr="001B227A" w:rsidRDefault="00241A9E" w:rsidP="00162F1C">
            <w:pPr>
              <w:jc w:val="right"/>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0C01E75F" w14:textId="77777777" w:rsidR="00241A9E" w:rsidRDefault="00241A9E" w:rsidP="00162F1C">
            <w:r>
              <w:t>The allowance in cash is not subject to tax (incorrect)</w:t>
            </w:r>
          </w:p>
        </w:tc>
        <w:tc>
          <w:tcPr>
            <w:tcW w:w="1302" w:type="dxa"/>
            <w:tcBorders>
              <w:bottom w:val="single" w:sz="18" w:space="0" w:color="auto"/>
            </w:tcBorders>
          </w:tcPr>
          <w:p w14:paraId="4015D1C6" w14:textId="77777777" w:rsidR="00241A9E" w:rsidRDefault="00241A9E" w:rsidP="00162F1C"/>
        </w:tc>
      </w:tr>
      <w:tr w:rsidR="00241A9E" w14:paraId="0A3D57BD" w14:textId="77777777" w:rsidTr="00162F1C">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19865F8" w14:textId="77777777" w:rsidR="00241A9E" w:rsidRDefault="00241A9E" w:rsidP="00162F1C">
            <w:pPr>
              <w:jc w:val="center"/>
              <w:rPr>
                <w:rFonts w:ascii="Arial" w:hAnsi="Arial" w:cs="Arial"/>
                <w:b/>
                <w:bCs/>
                <w:sz w:val="24"/>
                <w:szCs w:val="24"/>
              </w:rPr>
            </w:pPr>
            <w:r>
              <w:rPr>
                <w:rFonts w:ascii="Arial" w:hAnsi="Arial" w:cs="Arial"/>
                <w:b/>
                <w:bCs/>
                <w:sz w:val="24"/>
                <w:szCs w:val="24"/>
              </w:rPr>
              <w:t>B</w:t>
            </w:r>
          </w:p>
        </w:tc>
        <w:tc>
          <w:tcPr>
            <w:tcW w:w="5074" w:type="dxa"/>
            <w:tcBorders>
              <w:top w:val="single" w:sz="18" w:space="0" w:color="auto"/>
              <w:left w:val="single" w:sz="18" w:space="0" w:color="auto"/>
              <w:bottom w:val="single" w:sz="18" w:space="0" w:color="auto"/>
              <w:right w:val="single" w:sz="18" w:space="0" w:color="auto"/>
            </w:tcBorders>
          </w:tcPr>
          <w:p w14:paraId="6E8CA199" w14:textId="77777777" w:rsidR="00241A9E" w:rsidRPr="00E52DF1" w:rsidRDefault="00241A9E" w:rsidP="00162F1C">
            <w:pPr>
              <w:rPr>
                <w:rFonts w:cstheme="minorHAnsi"/>
                <w:b/>
                <w:bCs/>
                <w:sz w:val="28"/>
                <w:szCs w:val="28"/>
              </w:rPr>
            </w:pPr>
            <w:r>
              <w:rPr>
                <w:rFonts w:cstheme="minorHAnsi"/>
                <w:b/>
                <w:bCs/>
                <w:sz w:val="28"/>
                <w:szCs w:val="28"/>
              </w:rPr>
              <w:t>VND90.0 million</w:t>
            </w:r>
          </w:p>
        </w:tc>
        <w:tc>
          <w:tcPr>
            <w:tcW w:w="1302" w:type="dxa"/>
            <w:tcBorders>
              <w:top w:val="single" w:sz="18" w:space="0" w:color="auto"/>
              <w:left w:val="single" w:sz="18" w:space="0" w:color="auto"/>
              <w:bottom w:val="single" w:sz="18" w:space="0" w:color="auto"/>
              <w:right w:val="single" w:sz="18" w:space="0" w:color="auto"/>
            </w:tcBorders>
          </w:tcPr>
          <w:p w14:paraId="242067DD" w14:textId="77777777" w:rsidR="00241A9E" w:rsidRDefault="00241A9E" w:rsidP="00162F1C"/>
        </w:tc>
      </w:tr>
      <w:tr w:rsidR="00241A9E" w14:paraId="2F31D221" w14:textId="77777777" w:rsidTr="00162F1C">
        <w:trPr>
          <w:trHeight w:val="340"/>
        </w:trPr>
        <w:tc>
          <w:tcPr>
            <w:tcW w:w="1672" w:type="dxa"/>
            <w:tcBorders>
              <w:top w:val="single" w:sz="18" w:space="0" w:color="auto"/>
            </w:tcBorders>
            <w:shd w:val="clear" w:color="auto" w:fill="D9D9D9" w:themeFill="background1" w:themeFillShade="D9"/>
          </w:tcPr>
          <w:p w14:paraId="6E5BA7F4" w14:textId="77777777" w:rsidR="00241A9E" w:rsidRDefault="00241A9E" w:rsidP="00162F1C">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4D47219E" w14:textId="77777777" w:rsidR="00241A9E" w:rsidRDefault="00241A9E" w:rsidP="00162F1C">
            <w:r>
              <w:t>Salary + Bonus: (VND68 million * 12 months) + 50 million = VND866 million</w:t>
            </w:r>
          </w:p>
          <w:p w14:paraId="3CE18C7B" w14:textId="77777777" w:rsidR="00241A9E" w:rsidRDefault="00241A9E" w:rsidP="00162F1C">
            <w:r>
              <w:t>(Bonus non taxable = VND0 million)</w:t>
            </w:r>
          </w:p>
          <w:p w14:paraId="33D71B9B" w14:textId="77777777" w:rsidR="00241A9E" w:rsidRDefault="00241A9E" w:rsidP="00162F1C">
            <w:r>
              <w:t>Taxable income = 866 million</w:t>
            </w:r>
          </w:p>
          <w:p w14:paraId="5E4AE9BD" w14:textId="77777777" w:rsidR="00241A9E" w:rsidRDefault="00241A9E" w:rsidP="00162F1C"/>
          <w:p w14:paraId="7AF5EF18" w14:textId="77777777" w:rsidR="00241A9E" w:rsidRDefault="00241A9E" w:rsidP="00162F1C">
            <w:r>
              <w:t xml:space="preserve">Less deductions: (VND11 million + (VND4.4 * 3 dependants) + (VND46.8 million*10.5% SHUI)) * </w:t>
            </w:r>
            <w:r w:rsidRPr="00403C7D">
              <w:t>12 months</w:t>
            </w:r>
            <w:r w:rsidRPr="00C73701">
              <w:rPr>
                <w:color w:val="0070C0"/>
              </w:rPr>
              <w:t xml:space="preserve"> </w:t>
            </w:r>
            <w:r>
              <w:t>= VND349.37 million</w:t>
            </w:r>
          </w:p>
          <w:p w14:paraId="47E25A17" w14:textId="77777777" w:rsidR="00241A9E" w:rsidRDefault="00241A9E" w:rsidP="00162F1C"/>
          <w:p w14:paraId="51A6ED43" w14:textId="77777777" w:rsidR="00241A9E" w:rsidRDefault="00241A9E" w:rsidP="00162F1C">
            <w:r>
              <w:t xml:space="preserve">Monthly taxable income: (VND866 million – VND349.37 million) / 12 = VND43.05 million </w:t>
            </w:r>
          </w:p>
          <w:p w14:paraId="0BE8F311" w14:textId="77777777" w:rsidR="00241A9E" w:rsidRDefault="00241A9E" w:rsidP="00162F1C"/>
          <w:p w14:paraId="02C190D9" w14:textId="77777777" w:rsidR="00241A9E" w:rsidRDefault="00241A9E" w:rsidP="00162F1C">
            <w:r>
              <w:t>Tax = (43.05 * 25% - 3.25) * 12 = VND90.0 million</w:t>
            </w:r>
          </w:p>
        </w:tc>
        <w:tc>
          <w:tcPr>
            <w:tcW w:w="1302" w:type="dxa"/>
            <w:tcBorders>
              <w:top w:val="single" w:sz="18" w:space="0" w:color="auto"/>
            </w:tcBorders>
          </w:tcPr>
          <w:p w14:paraId="56DE74C0" w14:textId="77777777" w:rsidR="00241A9E" w:rsidRDefault="00241A9E" w:rsidP="00162F1C"/>
        </w:tc>
      </w:tr>
      <w:tr w:rsidR="00241A9E" w14:paraId="0E6E21D0" w14:textId="77777777" w:rsidTr="00162F1C">
        <w:trPr>
          <w:trHeight w:val="340"/>
        </w:trPr>
        <w:tc>
          <w:tcPr>
            <w:tcW w:w="1672" w:type="dxa"/>
            <w:tcBorders>
              <w:bottom w:val="single" w:sz="18" w:space="0" w:color="auto"/>
            </w:tcBorders>
            <w:shd w:val="clear" w:color="auto" w:fill="D9D9D9" w:themeFill="background1" w:themeFillShade="D9"/>
          </w:tcPr>
          <w:p w14:paraId="25570771" w14:textId="77777777" w:rsidR="00241A9E" w:rsidRDefault="00241A9E" w:rsidP="00162F1C">
            <w:pPr>
              <w:jc w:val="center"/>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16C55085" w14:textId="77777777" w:rsidR="00241A9E" w:rsidRPr="00672415" w:rsidRDefault="00241A9E" w:rsidP="00162F1C">
            <w:r>
              <w:t>Bonus is not taxable (incorrect)</w:t>
            </w:r>
          </w:p>
        </w:tc>
        <w:tc>
          <w:tcPr>
            <w:tcW w:w="1302" w:type="dxa"/>
            <w:tcBorders>
              <w:bottom w:val="single" w:sz="18" w:space="0" w:color="auto"/>
            </w:tcBorders>
          </w:tcPr>
          <w:p w14:paraId="2AAEC952" w14:textId="77777777" w:rsidR="00241A9E" w:rsidRDefault="00241A9E" w:rsidP="00162F1C"/>
        </w:tc>
      </w:tr>
      <w:tr w:rsidR="00241A9E" w14:paraId="5C0FB28F" w14:textId="77777777" w:rsidTr="00162F1C">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213E5EE" w14:textId="77777777" w:rsidR="00241A9E" w:rsidRPr="001B227A" w:rsidRDefault="00241A9E" w:rsidP="00162F1C">
            <w:pPr>
              <w:jc w:val="center"/>
              <w:rPr>
                <w:rFonts w:ascii="Arial" w:hAnsi="Arial" w:cs="Arial"/>
                <w:b/>
                <w:bCs/>
                <w:sz w:val="24"/>
                <w:szCs w:val="24"/>
              </w:rPr>
            </w:pPr>
            <w:r>
              <w:rPr>
                <w:rFonts w:ascii="Arial" w:hAnsi="Arial" w:cs="Arial"/>
                <w:b/>
                <w:bCs/>
                <w:sz w:val="24"/>
                <w:szCs w:val="24"/>
              </w:rPr>
              <w:t>C</w:t>
            </w:r>
          </w:p>
        </w:tc>
        <w:tc>
          <w:tcPr>
            <w:tcW w:w="5074" w:type="dxa"/>
            <w:tcBorders>
              <w:top w:val="single" w:sz="18" w:space="0" w:color="auto"/>
              <w:left w:val="single" w:sz="18" w:space="0" w:color="auto"/>
              <w:bottom w:val="single" w:sz="18" w:space="0" w:color="auto"/>
              <w:right w:val="single" w:sz="18" w:space="0" w:color="auto"/>
            </w:tcBorders>
          </w:tcPr>
          <w:p w14:paraId="4068AC3C" w14:textId="77777777" w:rsidR="00241A9E" w:rsidRPr="00E52DF1" w:rsidRDefault="00241A9E" w:rsidP="00162F1C">
            <w:pPr>
              <w:rPr>
                <w:rFonts w:cstheme="minorHAnsi"/>
                <w:b/>
                <w:bCs/>
                <w:sz w:val="28"/>
                <w:szCs w:val="28"/>
              </w:rPr>
            </w:pPr>
            <w:r>
              <w:rPr>
                <w:rFonts w:cstheme="minorHAnsi"/>
                <w:b/>
                <w:bCs/>
                <w:sz w:val="28"/>
                <w:szCs w:val="28"/>
              </w:rPr>
              <w:t>VND 193.2 million</w:t>
            </w:r>
          </w:p>
        </w:tc>
        <w:tc>
          <w:tcPr>
            <w:tcW w:w="1302" w:type="dxa"/>
            <w:tcBorders>
              <w:top w:val="single" w:sz="18" w:space="0" w:color="auto"/>
              <w:left w:val="single" w:sz="18" w:space="0" w:color="auto"/>
              <w:bottom w:val="single" w:sz="18" w:space="0" w:color="auto"/>
              <w:right w:val="single" w:sz="18" w:space="0" w:color="auto"/>
            </w:tcBorders>
          </w:tcPr>
          <w:p w14:paraId="0AA44C4C" w14:textId="77777777" w:rsidR="00241A9E" w:rsidRDefault="00241A9E" w:rsidP="00162F1C"/>
        </w:tc>
      </w:tr>
      <w:tr w:rsidR="00241A9E" w14:paraId="4396851E" w14:textId="77777777" w:rsidTr="00162F1C">
        <w:trPr>
          <w:trHeight w:val="340"/>
        </w:trPr>
        <w:tc>
          <w:tcPr>
            <w:tcW w:w="1672" w:type="dxa"/>
            <w:tcBorders>
              <w:top w:val="single" w:sz="18" w:space="0" w:color="auto"/>
            </w:tcBorders>
            <w:shd w:val="clear" w:color="auto" w:fill="D9D9D9" w:themeFill="background1" w:themeFillShade="D9"/>
          </w:tcPr>
          <w:p w14:paraId="61420591" w14:textId="77777777" w:rsidR="00241A9E" w:rsidRDefault="00241A9E" w:rsidP="00162F1C">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3CDC81EA" w14:textId="77777777" w:rsidR="00241A9E" w:rsidRDefault="00241A9E" w:rsidP="00162F1C">
            <w:r>
              <w:t>Salary + Bonus: (VND68 million * 15 months) = VND1,020 million</w:t>
            </w:r>
          </w:p>
          <w:p w14:paraId="7270B99C" w14:textId="77777777" w:rsidR="00241A9E" w:rsidRDefault="00241A9E" w:rsidP="00162F1C">
            <w:r>
              <w:t>Taxable allowance = VND50 million</w:t>
            </w:r>
          </w:p>
          <w:p w14:paraId="698D7A13" w14:textId="77777777" w:rsidR="00241A9E" w:rsidRDefault="00241A9E" w:rsidP="00162F1C">
            <w:r>
              <w:t>Taxable income = 1,020 + 50 = VND1,070 million</w:t>
            </w:r>
          </w:p>
          <w:p w14:paraId="73911406" w14:textId="77777777" w:rsidR="00241A9E" w:rsidRDefault="00241A9E" w:rsidP="00162F1C"/>
          <w:p w14:paraId="1FBA2451" w14:textId="77777777" w:rsidR="00241A9E" w:rsidRDefault="00241A9E" w:rsidP="00162F1C">
            <w:r>
              <w:t xml:space="preserve">Less deductions: (VND11 million + (VND46.8 million*10.5% SHUI)) * </w:t>
            </w:r>
            <w:r w:rsidRPr="00403C7D">
              <w:t>12 months</w:t>
            </w:r>
            <w:r w:rsidRPr="00C73701">
              <w:rPr>
                <w:color w:val="0070C0"/>
              </w:rPr>
              <w:t xml:space="preserve"> </w:t>
            </w:r>
            <w:r>
              <w:t>= VND190.97 million</w:t>
            </w:r>
          </w:p>
          <w:p w14:paraId="430FEDE6" w14:textId="77777777" w:rsidR="00241A9E" w:rsidRDefault="00241A9E" w:rsidP="00162F1C"/>
          <w:p w14:paraId="55266C6A" w14:textId="77777777" w:rsidR="00241A9E" w:rsidRDefault="00241A9E" w:rsidP="00162F1C">
            <w:r>
              <w:t xml:space="preserve">Monthly taxable income: (VND1,070 million – VND190.97 million) / 12 = VND73.25 million </w:t>
            </w:r>
          </w:p>
          <w:p w14:paraId="3E1A12DF" w14:textId="77777777" w:rsidR="00241A9E" w:rsidRDefault="00241A9E" w:rsidP="00162F1C"/>
          <w:p w14:paraId="0952D23A" w14:textId="77777777" w:rsidR="00241A9E" w:rsidRDefault="00241A9E" w:rsidP="00162F1C">
            <w:r>
              <w:t>Tax = (73.25 * 30% - 5.85) * 12 = VND193.2 million</w:t>
            </w:r>
          </w:p>
        </w:tc>
        <w:tc>
          <w:tcPr>
            <w:tcW w:w="1302" w:type="dxa"/>
            <w:tcBorders>
              <w:top w:val="single" w:sz="18" w:space="0" w:color="auto"/>
            </w:tcBorders>
          </w:tcPr>
          <w:p w14:paraId="4957AD0C" w14:textId="77777777" w:rsidR="00241A9E" w:rsidRDefault="00241A9E" w:rsidP="00162F1C"/>
        </w:tc>
      </w:tr>
      <w:tr w:rsidR="00241A9E" w14:paraId="2EE22E1A" w14:textId="77777777" w:rsidTr="00162F1C">
        <w:trPr>
          <w:trHeight w:val="340"/>
        </w:trPr>
        <w:tc>
          <w:tcPr>
            <w:tcW w:w="1672" w:type="dxa"/>
            <w:tcBorders>
              <w:bottom w:val="single" w:sz="18" w:space="0" w:color="auto"/>
            </w:tcBorders>
            <w:shd w:val="clear" w:color="auto" w:fill="D9D9D9" w:themeFill="background1" w:themeFillShade="D9"/>
          </w:tcPr>
          <w:p w14:paraId="007DAEFD" w14:textId="77777777" w:rsidR="00241A9E" w:rsidRDefault="00241A9E" w:rsidP="00162F1C">
            <w:pPr>
              <w:jc w:val="center"/>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70AEC047" w14:textId="77777777" w:rsidR="00241A9E" w:rsidRPr="00547A9C" w:rsidRDefault="00241A9E" w:rsidP="00162F1C">
            <w:r w:rsidRPr="00672415">
              <w:t xml:space="preserve">Assuming </w:t>
            </w:r>
            <w:r>
              <w:t>dependent deduction</w:t>
            </w:r>
            <w:r w:rsidRPr="00672415">
              <w:t xml:space="preserve"> </w:t>
            </w:r>
            <w:r>
              <w:t>is</w:t>
            </w:r>
            <w:r w:rsidRPr="00672415">
              <w:t xml:space="preserve"> omitted (incorrect)</w:t>
            </w:r>
          </w:p>
        </w:tc>
        <w:tc>
          <w:tcPr>
            <w:tcW w:w="1302" w:type="dxa"/>
            <w:tcBorders>
              <w:bottom w:val="single" w:sz="18" w:space="0" w:color="auto"/>
            </w:tcBorders>
          </w:tcPr>
          <w:p w14:paraId="7B134F9D" w14:textId="77777777" w:rsidR="00241A9E" w:rsidRDefault="00241A9E" w:rsidP="00162F1C"/>
        </w:tc>
      </w:tr>
      <w:tr w:rsidR="00241A9E" w14:paraId="5C186BEC" w14:textId="77777777" w:rsidTr="00162F1C">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60F5CDC" w14:textId="77777777" w:rsidR="00241A9E" w:rsidRDefault="00241A9E" w:rsidP="00162F1C">
            <w:pPr>
              <w:jc w:val="center"/>
              <w:rPr>
                <w:rFonts w:ascii="Arial" w:hAnsi="Arial" w:cs="Arial"/>
                <w:b/>
                <w:bCs/>
                <w:sz w:val="24"/>
                <w:szCs w:val="24"/>
              </w:rPr>
            </w:pPr>
            <w:r>
              <w:rPr>
                <w:rFonts w:ascii="Arial" w:hAnsi="Arial" w:cs="Arial"/>
                <w:b/>
                <w:bCs/>
                <w:sz w:val="24"/>
                <w:szCs w:val="24"/>
              </w:rPr>
              <w:t>D</w:t>
            </w:r>
          </w:p>
        </w:tc>
        <w:tc>
          <w:tcPr>
            <w:tcW w:w="5074" w:type="dxa"/>
            <w:tcBorders>
              <w:top w:val="single" w:sz="18" w:space="0" w:color="auto"/>
              <w:left w:val="single" w:sz="18" w:space="0" w:color="auto"/>
              <w:bottom w:val="single" w:sz="18" w:space="0" w:color="auto"/>
              <w:right w:val="single" w:sz="18" w:space="0" w:color="auto"/>
            </w:tcBorders>
          </w:tcPr>
          <w:p w14:paraId="066A2D5B" w14:textId="77777777" w:rsidR="00241A9E" w:rsidRPr="00E52DF1" w:rsidRDefault="00241A9E" w:rsidP="00162F1C">
            <w:pPr>
              <w:rPr>
                <w:rFonts w:cstheme="minorHAnsi"/>
                <w:b/>
                <w:bCs/>
                <w:sz w:val="28"/>
                <w:szCs w:val="28"/>
              </w:rPr>
            </w:pPr>
            <w:r>
              <w:rPr>
                <w:rFonts w:cstheme="minorHAnsi"/>
                <w:b/>
                <w:bCs/>
                <w:sz w:val="28"/>
                <w:szCs w:val="28"/>
              </w:rPr>
              <w:t>VND146.4 million</w:t>
            </w:r>
          </w:p>
        </w:tc>
        <w:tc>
          <w:tcPr>
            <w:tcW w:w="1302" w:type="dxa"/>
            <w:tcBorders>
              <w:top w:val="single" w:sz="18" w:space="0" w:color="auto"/>
              <w:left w:val="single" w:sz="18" w:space="0" w:color="auto"/>
              <w:bottom w:val="single" w:sz="18" w:space="0" w:color="auto"/>
              <w:right w:val="single" w:sz="18" w:space="0" w:color="auto"/>
            </w:tcBorders>
          </w:tcPr>
          <w:p w14:paraId="325AAFD6" w14:textId="77777777" w:rsidR="00241A9E" w:rsidRDefault="00241A9E" w:rsidP="00162F1C">
            <w:r>
              <w:rPr>
                <w:b/>
                <w:bCs/>
              </w:rPr>
              <w:t>[key]</w:t>
            </w:r>
          </w:p>
        </w:tc>
      </w:tr>
      <w:tr w:rsidR="00241A9E" w14:paraId="44552869" w14:textId="77777777" w:rsidTr="00162F1C">
        <w:trPr>
          <w:trHeight w:val="340"/>
        </w:trPr>
        <w:tc>
          <w:tcPr>
            <w:tcW w:w="1672" w:type="dxa"/>
            <w:tcBorders>
              <w:top w:val="single" w:sz="18" w:space="0" w:color="auto"/>
            </w:tcBorders>
            <w:shd w:val="clear" w:color="auto" w:fill="D9D9D9" w:themeFill="background1" w:themeFillShade="D9"/>
          </w:tcPr>
          <w:p w14:paraId="2FF12C01" w14:textId="77777777" w:rsidR="00241A9E" w:rsidRDefault="00241A9E" w:rsidP="00162F1C">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5231F216" w14:textId="77777777" w:rsidR="00241A9E" w:rsidRDefault="00241A9E" w:rsidP="00162F1C">
            <w:r>
              <w:t>Salary + Bonus: (VND68 million * 15 months) = VND1,020 million</w:t>
            </w:r>
          </w:p>
          <w:p w14:paraId="61211A05" w14:textId="77777777" w:rsidR="00241A9E" w:rsidRDefault="00241A9E" w:rsidP="00162F1C">
            <w:r>
              <w:lastRenderedPageBreak/>
              <w:t>Taxable accommodation allowance = VND50 million</w:t>
            </w:r>
          </w:p>
          <w:p w14:paraId="4DF01E76" w14:textId="77777777" w:rsidR="00241A9E" w:rsidRDefault="00241A9E" w:rsidP="00162F1C">
            <w:r>
              <w:t>Taxable income = VND1,020 million + VND50 million = VND1,070 million</w:t>
            </w:r>
          </w:p>
          <w:p w14:paraId="0FCD7D3F" w14:textId="77777777" w:rsidR="00241A9E" w:rsidRDefault="00241A9E" w:rsidP="00162F1C"/>
          <w:p w14:paraId="594A8E56" w14:textId="77777777" w:rsidR="00241A9E" w:rsidRDefault="00241A9E" w:rsidP="00162F1C">
            <w:r>
              <w:t xml:space="preserve">Less deductions: (VND11 million + (VND4.4 million * 3 dependants) + (VND46.8 million * 10.5% SHUI)) * </w:t>
            </w:r>
            <w:r w:rsidRPr="00403C7D">
              <w:t>12 months</w:t>
            </w:r>
            <w:r w:rsidRPr="00C73701">
              <w:rPr>
                <w:color w:val="0070C0"/>
              </w:rPr>
              <w:t xml:space="preserve"> </w:t>
            </w:r>
            <w:r>
              <w:t>= VND349.37 million</w:t>
            </w:r>
          </w:p>
          <w:p w14:paraId="1C4358C7" w14:textId="77777777" w:rsidR="00241A9E" w:rsidRDefault="00241A9E" w:rsidP="00162F1C"/>
          <w:p w14:paraId="5EB19478" w14:textId="77777777" w:rsidR="00241A9E" w:rsidRDefault="00241A9E" w:rsidP="00162F1C">
            <w:r>
              <w:t xml:space="preserve">Monthly taxable income: (VND1,070 million – VND349.37 million) / 12 = VND60.05 million </w:t>
            </w:r>
          </w:p>
          <w:p w14:paraId="5D99B90D" w14:textId="77777777" w:rsidR="00241A9E" w:rsidRDefault="00241A9E" w:rsidP="00162F1C"/>
          <w:p w14:paraId="6D5D126B" w14:textId="77777777" w:rsidR="00241A9E" w:rsidRDefault="00241A9E" w:rsidP="00162F1C">
            <w:r>
              <w:t>Tax = (VND60.05 million * 30% - VND5.85 million) * 12 = VND146.4 million</w:t>
            </w:r>
          </w:p>
        </w:tc>
        <w:tc>
          <w:tcPr>
            <w:tcW w:w="1302" w:type="dxa"/>
            <w:tcBorders>
              <w:top w:val="single" w:sz="18" w:space="0" w:color="auto"/>
            </w:tcBorders>
          </w:tcPr>
          <w:p w14:paraId="269885E3" w14:textId="77777777" w:rsidR="00241A9E" w:rsidRDefault="00241A9E" w:rsidP="00162F1C"/>
        </w:tc>
      </w:tr>
      <w:tr w:rsidR="00241A9E" w14:paraId="2EDAE96E" w14:textId="77777777" w:rsidTr="00162F1C">
        <w:trPr>
          <w:trHeight w:val="340"/>
        </w:trPr>
        <w:tc>
          <w:tcPr>
            <w:tcW w:w="1672" w:type="dxa"/>
            <w:shd w:val="clear" w:color="auto" w:fill="D9D9D9" w:themeFill="background1" w:themeFillShade="D9"/>
          </w:tcPr>
          <w:p w14:paraId="11FC20E9" w14:textId="77777777" w:rsidR="00241A9E" w:rsidRDefault="00241A9E" w:rsidP="00162F1C">
            <w:pPr>
              <w:jc w:val="center"/>
              <w:rPr>
                <w:rFonts w:ascii="Arial" w:hAnsi="Arial" w:cs="Arial"/>
                <w:b/>
                <w:bCs/>
                <w:sz w:val="24"/>
                <w:szCs w:val="24"/>
              </w:rPr>
            </w:pPr>
            <w:r>
              <w:rPr>
                <w:rFonts w:ascii="Arial" w:hAnsi="Arial" w:cs="Arial"/>
                <w:b/>
                <w:bCs/>
                <w:sz w:val="24"/>
                <w:szCs w:val="24"/>
              </w:rPr>
              <w:t>Explanation</w:t>
            </w:r>
          </w:p>
        </w:tc>
        <w:tc>
          <w:tcPr>
            <w:tcW w:w="5074" w:type="dxa"/>
          </w:tcPr>
          <w:p w14:paraId="1087392E" w14:textId="77777777" w:rsidR="00241A9E" w:rsidRPr="002844C5" w:rsidRDefault="00241A9E" w:rsidP="00162F1C">
            <w:r>
              <w:t>The accommodation allowance received in cash is an employment income and thus subject to tax.</w:t>
            </w:r>
          </w:p>
        </w:tc>
        <w:tc>
          <w:tcPr>
            <w:tcW w:w="1302" w:type="dxa"/>
          </w:tcPr>
          <w:p w14:paraId="2EA94578" w14:textId="77777777" w:rsidR="00241A9E" w:rsidRDefault="00241A9E" w:rsidP="00162F1C"/>
        </w:tc>
      </w:tr>
    </w:tbl>
    <w:p w14:paraId="62820B70" w14:textId="77777777" w:rsidR="00241A9E" w:rsidRDefault="00241A9E" w:rsidP="00DA15AE">
      <w:pPr>
        <w:rPr>
          <w:lang w:val="en-US"/>
        </w:rPr>
      </w:pPr>
    </w:p>
    <w:p w14:paraId="15ECF9D5" w14:textId="77777777" w:rsidR="00241A9E" w:rsidRDefault="00241A9E" w:rsidP="00DA15AE">
      <w:pPr>
        <w:rPr>
          <w:lang w:val="en-US"/>
        </w:rPr>
      </w:pPr>
    </w:p>
    <w:p w14:paraId="0EF764FD" w14:textId="02139056" w:rsidR="00241A9E" w:rsidRDefault="00241A9E" w:rsidP="003B39B9">
      <w:pPr>
        <w:pStyle w:val="Heading2"/>
      </w:pPr>
      <w:r>
        <w:t>Example 8:</w:t>
      </w:r>
    </w:p>
    <w:p w14:paraId="64B9A3D9" w14:textId="4A41BDA4" w:rsidR="00241A9E" w:rsidRDefault="00241A9E" w:rsidP="00241A9E">
      <w:r>
        <w:t xml:space="preserve">Ms Ly Dion, a 32-year-old Belgium citizen, was assigned by her employer to work in Vietnam from 1 August 2024 until 31 December 2024 (i.e. 5 months), after which she returned to Belgium. Her two-year old daughter accompanied her during this entire period. </w:t>
      </w:r>
    </w:p>
    <w:p w14:paraId="7AF20802" w14:textId="4514CE78" w:rsidR="00241A9E" w:rsidRDefault="00241A9E" w:rsidP="00241A9E">
      <w:r>
        <w:t xml:space="preserve">Her employer paid her a gross salary of USD30,000 per month, and as agreed with her, deducted USD1,000 per month from her salary to pay for her daughter’s babysitting fees during their stay in Vietnam. </w:t>
      </w:r>
    </w:p>
    <w:p w14:paraId="322A3B60" w14:textId="77777777" w:rsidR="00241A9E" w:rsidRPr="00A658D2" w:rsidRDefault="00241A9E" w:rsidP="00241A9E">
      <w:r>
        <w:t>She was not subject to any mandatory contributions in Vietnam.</w:t>
      </w:r>
    </w:p>
    <w:p w14:paraId="737FD097" w14:textId="7D9CF516" w:rsidR="00241A9E" w:rsidRDefault="00241A9E" w:rsidP="00241A9E">
      <w:pPr>
        <w:rPr>
          <w:b/>
        </w:rPr>
      </w:pPr>
      <w:r>
        <w:rPr>
          <w:lang w:val="en-US"/>
        </w:rPr>
        <w:t>Questions:</w:t>
      </w:r>
      <w:r w:rsidRPr="00241A9E">
        <w:rPr>
          <w:b/>
        </w:rPr>
        <w:t xml:space="preserve"> </w:t>
      </w:r>
      <w:r>
        <w:rPr>
          <w:b/>
        </w:rPr>
        <w:t>What is the amount of personal deduction available for Ms Ly Dion in the year 2024?</w:t>
      </w:r>
    </w:p>
    <w:p w14:paraId="44667B5E" w14:textId="7AA5ED91" w:rsidR="00241A9E" w:rsidRDefault="00241A9E" w:rsidP="00DA15AE">
      <w:pPr>
        <w:rPr>
          <w:lang w:val="en-US"/>
        </w:rPr>
      </w:pPr>
      <w:r>
        <w:rPr>
          <w:lang w:val="en-US"/>
        </w:rPr>
        <w:t>Answer Choices:</w:t>
      </w:r>
    </w:p>
    <w:tbl>
      <w:tblPr>
        <w:tblStyle w:val="TableGrid"/>
        <w:tblW w:w="0" w:type="auto"/>
        <w:tblLook w:val="04A0" w:firstRow="1" w:lastRow="0" w:firstColumn="1" w:lastColumn="0" w:noHBand="0" w:noVBand="1"/>
      </w:tblPr>
      <w:tblGrid>
        <w:gridCol w:w="1673"/>
        <w:gridCol w:w="5071"/>
      </w:tblGrid>
      <w:tr w:rsidR="00241A9E" w:rsidRPr="00E03216" w14:paraId="463B23B6" w14:textId="77777777" w:rsidTr="00162F1C">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59B3FAF" w14:textId="77777777" w:rsidR="00241A9E" w:rsidRPr="001B227A" w:rsidRDefault="00241A9E" w:rsidP="00162F1C">
            <w:pPr>
              <w:jc w:val="center"/>
              <w:rPr>
                <w:rFonts w:ascii="Arial" w:hAnsi="Arial" w:cs="Arial"/>
                <w:b/>
                <w:bCs/>
                <w:sz w:val="24"/>
                <w:szCs w:val="24"/>
              </w:rPr>
            </w:pPr>
            <w:r w:rsidRPr="001B227A">
              <w:rPr>
                <w:rFonts w:ascii="Arial" w:hAnsi="Arial" w:cs="Arial"/>
                <w:b/>
                <w:bCs/>
                <w:sz w:val="24"/>
                <w:szCs w:val="24"/>
              </w:rPr>
              <w:t>A</w:t>
            </w:r>
          </w:p>
        </w:tc>
        <w:tc>
          <w:tcPr>
            <w:tcW w:w="5071" w:type="dxa"/>
            <w:tcBorders>
              <w:top w:val="single" w:sz="18" w:space="0" w:color="auto"/>
              <w:left w:val="single" w:sz="18" w:space="0" w:color="auto"/>
              <w:bottom w:val="single" w:sz="18" w:space="0" w:color="auto"/>
              <w:right w:val="single" w:sz="18" w:space="0" w:color="auto"/>
            </w:tcBorders>
          </w:tcPr>
          <w:p w14:paraId="2FE6D9B8" w14:textId="77777777" w:rsidR="00241A9E" w:rsidRPr="00E03216" w:rsidRDefault="00241A9E" w:rsidP="00162F1C">
            <w:pPr>
              <w:rPr>
                <w:rFonts w:cstheme="minorHAnsi"/>
                <w:b/>
                <w:bCs/>
                <w:sz w:val="28"/>
                <w:szCs w:val="28"/>
              </w:rPr>
            </w:pPr>
            <w:r>
              <w:rPr>
                <w:rFonts w:cstheme="minorHAnsi"/>
                <w:b/>
                <w:bCs/>
                <w:sz w:val="28"/>
                <w:szCs w:val="28"/>
              </w:rPr>
              <w:t xml:space="preserve">VND77 million </w:t>
            </w:r>
          </w:p>
        </w:tc>
      </w:tr>
      <w:tr w:rsidR="00241A9E" w14:paraId="30A5EAEA" w14:textId="77777777" w:rsidTr="00162F1C">
        <w:trPr>
          <w:trHeight w:val="340"/>
        </w:trPr>
        <w:tc>
          <w:tcPr>
            <w:tcW w:w="1673" w:type="dxa"/>
            <w:tcBorders>
              <w:top w:val="single" w:sz="18" w:space="0" w:color="auto"/>
            </w:tcBorders>
            <w:shd w:val="clear" w:color="auto" w:fill="D9D9D9" w:themeFill="background1" w:themeFillShade="D9"/>
          </w:tcPr>
          <w:p w14:paraId="65D5DBF9" w14:textId="77777777" w:rsidR="00241A9E" w:rsidRPr="001B227A" w:rsidRDefault="00241A9E" w:rsidP="00162F1C">
            <w:pPr>
              <w:jc w:val="right"/>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5864DE02" w14:textId="77777777" w:rsidR="00241A9E" w:rsidRDefault="00241A9E" w:rsidP="00162F1C">
            <w:r>
              <w:t>(VND11 million + VND4.4 million) * 5 months = 77.0 million</w:t>
            </w:r>
          </w:p>
        </w:tc>
      </w:tr>
      <w:tr w:rsidR="00241A9E" w14:paraId="7079648D" w14:textId="77777777" w:rsidTr="00162F1C">
        <w:trPr>
          <w:trHeight w:val="340"/>
        </w:trPr>
        <w:tc>
          <w:tcPr>
            <w:tcW w:w="1673" w:type="dxa"/>
            <w:tcBorders>
              <w:bottom w:val="single" w:sz="18" w:space="0" w:color="auto"/>
            </w:tcBorders>
            <w:shd w:val="clear" w:color="auto" w:fill="D9D9D9" w:themeFill="background1" w:themeFillShade="D9"/>
          </w:tcPr>
          <w:p w14:paraId="6831D3F8" w14:textId="77777777" w:rsidR="00241A9E" w:rsidRPr="001B227A" w:rsidRDefault="00241A9E" w:rsidP="00162F1C">
            <w:pPr>
              <w:jc w:val="right"/>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5A9DBD70" w14:textId="77777777" w:rsidR="00241A9E" w:rsidRDefault="00241A9E" w:rsidP="00162F1C">
            <w:r>
              <w:t>Assuming she got both relieves for 5 months. Incorrect as there should be no deduction</w:t>
            </w:r>
          </w:p>
        </w:tc>
      </w:tr>
      <w:tr w:rsidR="00241A9E" w:rsidRPr="00E03216" w14:paraId="2D62D10A" w14:textId="77777777" w:rsidTr="00162F1C">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C136084" w14:textId="77777777" w:rsidR="00241A9E" w:rsidRPr="001B227A" w:rsidRDefault="00241A9E" w:rsidP="00162F1C">
            <w:pPr>
              <w:jc w:val="center"/>
              <w:rPr>
                <w:rFonts w:ascii="Arial" w:hAnsi="Arial" w:cs="Arial"/>
                <w:b/>
                <w:bCs/>
                <w:sz w:val="24"/>
                <w:szCs w:val="24"/>
              </w:rPr>
            </w:pPr>
            <w:r>
              <w:rPr>
                <w:rFonts w:ascii="Arial" w:hAnsi="Arial" w:cs="Arial"/>
                <w:b/>
                <w:bCs/>
                <w:sz w:val="24"/>
                <w:szCs w:val="24"/>
              </w:rPr>
              <w:t>B</w:t>
            </w:r>
          </w:p>
        </w:tc>
        <w:tc>
          <w:tcPr>
            <w:tcW w:w="5071" w:type="dxa"/>
            <w:tcBorders>
              <w:top w:val="single" w:sz="18" w:space="0" w:color="auto"/>
              <w:left w:val="single" w:sz="18" w:space="0" w:color="auto"/>
              <w:bottom w:val="single" w:sz="18" w:space="0" w:color="auto"/>
              <w:right w:val="single" w:sz="18" w:space="0" w:color="auto"/>
            </w:tcBorders>
          </w:tcPr>
          <w:p w14:paraId="0E6AAC5B" w14:textId="77777777" w:rsidR="00241A9E" w:rsidRPr="00E03216" w:rsidRDefault="00241A9E" w:rsidP="00162F1C">
            <w:pPr>
              <w:rPr>
                <w:rFonts w:cstheme="minorHAnsi"/>
                <w:b/>
                <w:bCs/>
                <w:sz w:val="28"/>
                <w:szCs w:val="28"/>
              </w:rPr>
            </w:pPr>
            <w:r>
              <w:rPr>
                <w:rFonts w:cstheme="minorHAnsi"/>
                <w:b/>
                <w:bCs/>
                <w:sz w:val="28"/>
                <w:szCs w:val="28"/>
              </w:rPr>
              <w:t>VND125 million</w:t>
            </w:r>
          </w:p>
        </w:tc>
      </w:tr>
      <w:tr w:rsidR="00241A9E" w14:paraId="1E8B1C39" w14:textId="77777777" w:rsidTr="00162F1C">
        <w:trPr>
          <w:trHeight w:val="340"/>
        </w:trPr>
        <w:tc>
          <w:tcPr>
            <w:tcW w:w="1673" w:type="dxa"/>
            <w:tcBorders>
              <w:top w:val="single" w:sz="18" w:space="0" w:color="auto"/>
            </w:tcBorders>
            <w:shd w:val="clear" w:color="auto" w:fill="D9D9D9" w:themeFill="background1" w:themeFillShade="D9"/>
          </w:tcPr>
          <w:p w14:paraId="42FA2607" w14:textId="77777777" w:rsidR="00241A9E" w:rsidRDefault="00241A9E" w:rsidP="00162F1C">
            <w:pPr>
              <w:jc w:val="center"/>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1191B9A1" w14:textId="77777777" w:rsidR="00241A9E" w:rsidRDefault="00241A9E" w:rsidP="00162F1C">
            <w:r>
              <w:t>USD1,000 x 5 months * 25,000 = 125 million</w:t>
            </w:r>
          </w:p>
        </w:tc>
      </w:tr>
      <w:tr w:rsidR="00241A9E" w14:paraId="5516E489" w14:textId="77777777" w:rsidTr="00162F1C">
        <w:trPr>
          <w:trHeight w:val="340"/>
        </w:trPr>
        <w:tc>
          <w:tcPr>
            <w:tcW w:w="1673" w:type="dxa"/>
            <w:tcBorders>
              <w:bottom w:val="single" w:sz="18" w:space="0" w:color="auto"/>
            </w:tcBorders>
            <w:shd w:val="clear" w:color="auto" w:fill="D9D9D9" w:themeFill="background1" w:themeFillShade="D9"/>
          </w:tcPr>
          <w:p w14:paraId="59C67C2A" w14:textId="77777777" w:rsidR="00241A9E" w:rsidRDefault="00241A9E" w:rsidP="00162F1C">
            <w:pPr>
              <w:jc w:val="center"/>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2E963FB6" w14:textId="77777777" w:rsidR="00241A9E" w:rsidRDefault="00241A9E" w:rsidP="00162F1C">
            <w:r>
              <w:t>Assuming the babysitting fee is deducted. Incorrect</w:t>
            </w:r>
          </w:p>
        </w:tc>
      </w:tr>
      <w:tr w:rsidR="00241A9E" w:rsidRPr="00E03216" w14:paraId="2AD78010" w14:textId="77777777" w:rsidTr="00162F1C">
        <w:trPr>
          <w:trHeight w:val="234"/>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A4A372E" w14:textId="77777777" w:rsidR="00241A9E" w:rsidRDefault="00241A9E" w:rsidP="00162F1C">
            <w:pPr>
              <w:jc w:val="center"/>
              <w:rPr>
                <w:rFonts w:ascii="Arial" w:hAnsi="Arial" w:cs="Arial"/>
                <w:b/>
                <w:bCs/>
                <w:sz w:val="24"/>
                <w:szCs w:val="24"/>
              </w:rPr>
            </w:pPr>
            <w:r>
              <w:rPr>
                <w:rFonts w:ascii="Arial" w:hAnsi="Arial" w:cs="Arial"/>
                <w:b/>
                <w:bCs/>
                <w:sz w:val="24"/>
                <w:szCs w:val="24"/>
              </w:rPr>
              <w:t>C</w:t>
            </w:r>
          </w:p>
        </w:tc>
        <w:tc>
          <w:tcPr>
            <w:tcW w:w="5071" w:type="dxa"/>
            <w:tcBorders>
              <w:top w:val="single" w:sz="18" w:space="0" w:color="auto"/>
              <w:left w:val="single" w:sz="18" w:space="0" w:color="auto"/>
              <w:bottom w:val="single" w:sz="18" w:space="0" w:color="auto"/>
              <w:right w:val="single" w:sz="18" w:space="0" w:color="auto"/>
            </w:tcBorders>
          </w:tcPr>
          <w:p w14:paraId="3C33D0A1" w14:textId="77777777" w:rsidR="00241A9E" w:rsidRPr="00E03216" w:rsidRDefault="00241A9E" w:rsidP="00162F1C">
            <w:pPr>
              <w:rPr>
                <w:rFonts w:cstheme="minorHAnsi"/>
                <w:b/>
                <w:bCs/>
                <w:sz w:val="28"/>
                <w:szCs w:val="28"/>
              </w:rPr>
            </w:pPr>
            <w:r>
              <w:rPr>
                <w:rFonts w:cstheme="minorHAnsi"/>
                <w:b/>
                <w:bCs/>
                <w:sz w:val="28"/>
                <w:szCs w:val="28"/>
              </w:rPr>
              <w:t>VND 202 million</w:t>
            </w:r>
          </w:p>
        </w:tc>
      </w:tr>
      <w:tr w:rsidR="00241A9E" w14:paraId="3FD9A376" w14:textId="77777777" w:rsidTr="00162F1C">
        <w:trPr>
          <w:trHeight w:val="340"/>
        </w:trPr>
        <w:tc>
          <w:tcPr>
            <w:tcW w:w="1673" w:type="dxa"/>
            <w:tcBorders>
              <w:top w:val="single" w:sz="18" w:space="0" w:color="auto"/>
            </w:tcBorders>
            <w:shd w:val="clear" w:color="auto" w:fill="D9D9D9" w:themeFill="background1" w:themeFillShade="D9"/>
          </w:tcPr>
          <w:p w14:paraId="2858BBE8" w14:textId="77777777" w:rsidR="00241A9E" w:rsidRDefault="00241A9E" w:rsidP="00162F1C">
            <w:pPr>
              <w:jc w:val="center"/>
              <w:rPr>
                <w:rFonts w:ascii="Arial" w:hAnsi="Arial" w:cs="Arial"/>
                <w:b/>
                <w:bCs/>
                <w:sz w:val="24"/>
                <w:szCs w:val="24"/>
              </w:rPr>
            </w:pPr>
            <w:r>
              <w:rPr>
                <w:rFonts w:ascii="Arial" w:hAnsi="Arial" w:cs="Arial"/>
                <w:b/>
                <w:bCs/>
                <w:sz w:val="24"/>
                <w:szCs w:val="24"/>
              </w:rPr>
              <w:lastRenderedPageBreak/>
              <w:t>Calculation</w:t>
            </w:r>
          </w:p>
        </w:tc>
        <w:tc>
          <w:tcPr>
            <w:tcW w:w="5071" w:type="dxa"/>
            <w:tcBorders>
              <w:top w:val="single" w:sz="18" w:space="0" w:color="auto"/>
            </w:tcBorders>
          </w:tcPr>
          <w:p w14:paraId="6F2D81CE" w14:textId="77777777" w:rsidR="00241A9E" w:rsidRDefault="00241A9E" w:rsidP="00162F1C">
            <w:r>
              <w:t>(VND11 million + VND4.4 million) * 5 months + 125 million = 202 million</w:t>
            </w:r>
          </w:p>
        </w:tc>
      </w:tr>
      <w:tr w:rsidR="00241A9E" w14:paraId="59135F2D" w14:textId="77777777" w:rsidTr="00162F1C">
        <w:trPr>
          <w:trHeight w:val="340"/>
        </w:trPr>
        <w:tc>
          <w:tcPr>
            <w:tcW w:w="1673" w:type="dxa"/>
            <w:tcBorders>
              <w:bottom w:val="single" w:sz="18" w:space="0" w:color="auto"/>
            </w:tcBorders>
            <w:shd w:val="clear" w:color="auto" w:fill="D9D9D9" w:themeFill="background1" w:themeFillShade="D9"/>
          </w:tcPr>
          <w:p w14:paraId="1B60C7CD" w14:textId="77777777" w:rsidR="00241A9E" w:rsidRDefault="00241A9E" w:rsidP="00162F1C">
            <w:pPr>
              <w:jc w:val="center"/>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6ADDC675" w14:textId="77777777" w:rsidR="00241A9E" w:rsidRDefault="00241A9E" w:rsidP="00162F1C">
            <w:r>
              <w:t>Assuming she got all reliefs and babysitting fee as deduction. Incorrect as there should be no deduction</w:t>
            </w:r>
          </w:p>
        </w:tc>
      </w:tr>
      <w:tr w:rsidR="00241A9E" w:rsidRPr="00E03216" w14:paraId="7E26FF5B" w14:textId="77777777" w:rsidTr="00162F1C">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737381C" w14:textId="77777777" w:rsidR="00241A9E" w:rsidRDefault="00241A9E" w:rsidP="00162F1C">
            <w:pPr>
              <w:jc w:val="center"/>
              <w:rPr>
                <w:rFonts w:ascii="Arial" w:hAnsi="Arial" w:cs="Arial"/>
                <w:b/>
                <w:bCs/>
                <w:sz w:val="24"/>
                <w:szCs w:val="24"/>
              </w:rPr>
            </w:pPr>
            <w:r>
              <w:rPr>
                <w:rFonts w:ascii="Arial" w:hAnsi="Arial" w:cs="Arial"/>
                <w:b/>
                <w:bCs/>
                <w:sz w:val="24"/>
                <w:szCs w:val="24"/>
              </w:rPr>
              <w:t>D</w:t>
            </w:r>
          </w:p>
        </w:tc>
        <w:tc>
          <w:tcPr>
            <w:tcW w:w="5071" w:type="dxa"/>
            <w:tcBorders>
              <w:top w:val="single" w:sz="18" w:space="0" w:color="auto"/>
              <w:left w:val="single" w:sz="18" w:space="0" w:color="auto"/>
              <w:bottom w:val="single" w:sz="18" w:space="0" w:color="auto"/>
              <w:right w:val="single" w:sz="18" w:space="0" w:color="auto"/>
            </w:tcBorders>
          </w:tcPr>
          <w:p w14:paraId="7C706030" w14:textId="77777777" w:rsidR="00241A9E" w:rsidRPr="00E03216" w:rsidRDefault="00241A9E" w:rsidP="00162F1C">
            <w:pPr>
              <w:rPr>
                <w:rFonts w:cstheme="minorHAnsi"/>
                <w:b/>
                <w:bCs/>
                <w:sz w:val="28"/>
                <w:szCs w:val="28"/>
              </w:rPr>
            </w:pPr>
            <w:r>
              <w:rPr>
                <w:rFonts w:cstheme="minorHAnsi"/>
                <w:b/>
                <w:bCs/>
                <w:sz w:val="28"/>
                <w:szCs w:val="28"/>
              </w:rPr>
              <w:t>VND0</w:t>
            </w:r>
          </w:p>
        </w:tc>
      </w:tr>
      <w:tr w:rsidR="00241A9E" w14:paraId="56718C17" w14:textId="77777777" w:rsidTr="00162F1C">
        <w:trPr>
          <w:trHeight w:val="340"/>
        </w:trPr>
        <w:tc>
          <w:tcPr>
            <w:tcW w:w="1673" w:type="dxa"/>
            <w:tcBorders>
              <w:top w:val="single" w:sz="18" w:space="0" w:color="auto"/>
            </w:tcBorders>
            <w:shd w:val="clear" w:color="auto" w:fill="D9D9D9" w:themeFill="background1" w:themeFillShade="D9"/>
          </w:tcPr>
          <w:p w14:paraId="391F31E2" w14:textId="77777777" w:rsidR="00241A9E" w:rsidRDefault="00241A9E" w:rsidP="00162F1C">
            <w:pPr>
              <w:jc w:val="center"/>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7CC96D43" w14:textId="77777777" w:rsidR="00241A9E" w:rsidRDefault="00241A9E" w:rsidP="00162F1C">
            <w:r>
              <w:t xml:space="preserve">The period she spent in Vietnam in 2024 from 1 August to 31 December was 152 days. </w:t>
            </w:r>
          </w:p>
        </w:tc>
      </w:tr>
      <w:tr w:rsidR="00241A9E" w14:paraId="71F9C9A1" w14:textId="77777777" w:rsidTr="00162F1C">
        <w:trPr>
          <w:trHeight w:val="340"/>
        </w:trPr>
        <w:tc>
          <w:tcPr>
            <w:tcW w:w="1673" w:type="dxa"/>
            <w:shd w:val="clear" w:color="auto" w:fill="D9D9D9" w:themeFill="background1" w:themeFillShade="D9"/>
          </w:tcPr>
          <w:p w14:paraId="5D1825CC" w14:textId="77777777" w:rsidR="00241A9E" w:rsidRDefault="00241A9E" w:rsidP="00162F1C">
            <w:pPr>
              <w:jc w:val="center"/>
              <w:rPr>
                <w:rFonts w:ascii="Arial" w:hAnsi="Arial" w:cs="Arial"/>
                <w:b/>
                <w:bCs/>
                <w:sz w:val="24"/>
                <w:szCs w:val="24"/>
              </w:rPr>
            </w:pPr>
            <w:r>
              <w:rPr>
                <w:rFonts w:ascii="Arial" w:hAnsi="Arial" w:cs="Arial"/>
                <w:b/>
                <w:bCs/>
                <w:sz w:val="24"/>
                <w:szCs w:val="24"/>
              </w:rPr>
              <w:t>Explanation</w:t>
            </w:r>
          </w:p>
        </w:tc>
        <w:tc>
          <w:tcPr>
            <w:tcW w:w="5071" w:type="dxa"/>
          </w:tcPr>
          <w:p w14:paraId="026EDBFA" w14:textId="77777777" w:rsidR="00241A9E" w:rsidRDefault="00241A9E" w:rsidP="00162F1C">
            <w:r>
              <w:t>Ms Ly Dion was therefore a non-resident and so no personal relief / deduction is available</w:t>
            </w:r>
          </w:p>
        </w:tc>
      </w:tr>
    </w:tbl>
    <w:p w14:paraId="3C82FDAD" w14:textId="77777777" w:rsidR="00241A9E" w:rsidRDefault="00241A9E" w:rsidP="00DA15AE">
      <w:pPr>
        <w:rPr>
          <w:lang w:val="en-US"/>
        </w:rPr>
      </w:pPr>
    </w:p>
    <w:p w14:paraId="532AF556" w14:textId="19AEAF3B" w:rsidR="00241A9E" w:rsidRPr="00241A9E" w:rsidRDefault="00241A9E" w:rsidP="003B39B9">
      <w:pPr>
        <w:pStyle w:val="Heading2"/>
      </w:pPr>
      <w:r w:rsidRPr="00241A9E">
        <w:t>Example 9:</w:t>
      </w:r>
    </w:p>
    <w:p w14:paraId="017B1714" w14:textId="77777777" w:rsidR="00241A9E" w:rsidRDefault="00241A9E" w:rsidP="00241A9E">
      <w:r>
        <w:t xml:space="preserve">Ms Hoa is an investor in LKC JSC (LKC), a company listed on the Vietnamese stock market. She purchased 100,000 shares of LKC when the share price was VND11,000 per share. </w:t>
      </w:r>
    </w:p>
    <w:p w14:paraId="755975AB" w14:textId="77777777" w:rsidR="00241A9E" w:rsidRDefault="00241A9E" w:rsidP="00241A9E">
      <w:r>
        <w:t xml:space="preserve">In the year 2024, the company announced a dividend in cash of VND1,000 per share. After receiving the dividend, Ms Hoa sold all her shares in LKC for VND30,000 per share. </w:t>
      </w:r>
    </w:p>
    <w:p w14:paraId="0DBDEB4A" w14:textId="77777777" w:rsidR="00241A9E" w:rsidRDefault="00241A9E" w:rsidP="00241A9E">
      <w:pPr>
        <w:rPr>
          <w:b/>
          <w:bCs/>
        </w:rPr>
      </w:pPr>
      <w:r>
        <w:rPr>
          <w:lang w:val="en-US"/>
        </w:rPr>
        <w:t xml:space="preserve">Questions: </w:t>
      </w:r>
      <w:r w:rsidRPr="003745E2">
        <w:rPr>
          <w:b/>
          <w:bCs/>
        </w:rPr>
        <w:t xml:space="preserve">What </w:t>
      </w:r>
      <w:r>
        <w:rPr>
          <w:b/>
          <w:bCs/>
        </w:rPr>
        <w:t xml:space="preserve">is </w:t>
      </w:r>
      <w:r w:rsidRPr="003745E2">
        <w:rPr>
          <w:b/>
          <w:bCs/>
        </w:rPr>
        <w:t xml:space="preserve">the </w:t>
      </w:r>
      <w:r>
        <w:rPr>
          <w:b/>
          <w:bCs/>
        </w:rPr>
        <w:t>personal income tax liability (in VND million rounded to zero decimal places) payable by Ms Hoa in the year 2024 from the transactions detailed</w:t>
      </w:r>
      <w:r w:rsidRPr="003745E2">
        <w:rPr>
          <w:b/>
          <w:bCs/>
        </w:rPr>
        <w:t>?</w:t>
      </w:r>
    </w:p>
    <w:p w14:paraId="592F2A6A" w14:textId="075F1CE4" w:rsidR="00241A9E" w:rsidRDefault="00241A9E" w:rsidP="00DA15AE">
      <w:pPr>
        <w:rPr>
          <w:lang w:val="en-US"/>
        </w:rPr>
      </w:pPr>
      <w:r>
        <w:rPr>
          <w:lang w:val="en-US"/>
        </w:rPr>
        <w:t>Answer Choices:</w:t>
      </w:r>
    </w:p>
    <w:tbl>
      <w:tblPr>
        <w:tblStyle w:val="TableGrid"/>
        <w:tblW w:w="0" w:type="auto"/>
        <w:tblLook w:val="04A0" w:firstRow="1" w:lastRow="0" w:firstColumn="1" w:lastColumn="0" w:noHBand="0" w:noVBand="1"/>
      </w:tblPr>
      <w:tblGrid>
        <w:gridCol w:w="1669"/>
        <w:gridCol w:w="5083"/>
        <w:gridCol w:w="1296"/>
      </w:tblGrid>
      <w:tr w:rsidR="00241A9E" w:rsidRPr="00C40CCE" w14:paraId="70C7B366" w14:textId="77777777" w:rsidTr="00162F1C">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6E411CB" w14:textId="77777777" w:rsidR="00241A9E" w:rsidRPr="001B227A" w:rsidRDefault="00241A9E" w:rsidP="00162F1C">
            <w:pPr>
              <w:jc w:val="center"/>
              <w:rPr>
                <w:rFonts w:ascii="Arial" w:hAnsi="Arial" w:cs="Arial"/>
                <w:b/>
                <w:bCs/>
                <w:sz w:val="24"/>
                <w:szCs w:val="24"/>
              </w:rPr>
            </w:pPr>
            <w:r w:rsidRPr="001B227A">
              <w:rPr>
                <w:rFonts w:ascii="Arial" w:hAnsi="Arial" w:cs="Arial"/>
                <w:b/>
                <w:bCs/>
                <w:sz w:val="24"/>
                <w:szCs w:val="24"/>
              </w:rPr>
              <w:t>A</w:t>
            </w:r>
          </w:p>
        </w:tc>
        <w:tc>
          <w:tcPr>
            <w:tcW w:w="5083" w:type="dxa"/>
            <w:tcBorders>
              <w:top w:val="single" w:sz="18" w:space="0" w:color="auto"/>
              <w:left w:val="single" w:sz="18" w:space="0" w:color="auto"/>
              <w:bottom w:val="single" w:sz="18" w:space="0" w:color="auto"/>
              <w:right w:val="single" w:sz="18" w:space="0" w:color="auto"/>
            </w:tcBorders>
          </w:tcPr>
          <w:p w14:paraId="568B9713" w14:textId="77777777" w:rsidR="00241A9E" w:rsidRPr="00E51F5C" w:rsidRDefault="00241A9E" w:rsidP="00162F1C">
            <w:pPr>
              <w:rPr>
                <w:rFonts w:cstheme="minorHAnsi"/>
                <w:b/>
                <w:bCs/>
                <w:sz w:val="28"/>
                <w:szCs w:val="28"/>
              </w:rPr>
            </w:pPr>
            <w:r>
              <w:rPr>
                <w:rFonts w:cstheme="minorHAnsi"/>
                <w:b/>
                <w:bCs/>
                <w:sz w:val="28"/>
                <w:szCs w:val="28"/>
              </w:rPr>
              <w:t>VND3 million</w:t>
            </w:r>
          </w:p>
        </w:tc>
        <w:tc>
          <w:tcPr>
            <w:tcW w:w="1296" w:type="dxa"/>
            <w:tcBorders>
              <w:top w:val="single" w:sz="18" w:space="0" w:color="auto"/>
              <w:left w:val="single" w:sz="18" w:space="0" w:color="auto"/>
              <w:bottom w:val="single" w:sz="18" w:space="0" w:color="auto"/>
              <w:right w:val="single" w:sz="18" w:space="0" w:color="auto"/>
            </w:tcBorders>
          </w:tcPr>
          <w:p w14:paraId="442F972F" w14:textId="77777777" w:rsidR="00241A9E" w:rsidRPr="00C40CCE" w:rsidRDefault="00241A9E" w:rsidP="00162F1C">
            <w:pPr>
              <w:rPr>
                <w:b/>
                <w:bCs/>
              </w:rPr>
            </w:pPr>
          </w:p>
        </w:tc>
      </w:tr>
      <w:tr w:rsidR="00241A9E" w14:paraId="0F390E02" w14:textId="77777777" w:rsidTr="00162F1C">
        <w:trPr>
          <w:trHeight w:val="340"/>
        </w:trPr>
        <w:tc>
          <w:tcPr>
            <w:tcW w:w="1669" w:type="dxa"/>
            <w:tcBorders>
              <w:top w:val="single" w:sz="18" w:space="0" w:color="auto"/>
            </w:tcBorders>
            <w:shd w:val="clear" w:color="auto" w:fill="D9D9D9" w:themeFill="background1" w:themeFillShade="D9"/>
          </w:tcPr>
          <w:p w14:paraId="383A3B47" w14:textId="77777777" w:rsidR="00241A9E" w:rsidRPr="001B227A" w:rsidRDefault="00241A9E" w:rsidP="00162F1C">
            <w:pPr>
              <w:jc w:val="right"/>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2D00E9F0" w14:textId="77777777" w:rsidR="00241A9E" w:rsidRPr="0094106C" w:rsidRDefault="00241A9E" w:rsidP="00162F1C">
            <w:r>
              <w:t>Tax on sales = 100,000 shares * 30,000 * 0.1% = 3 million</w:t>
            </w:r>
          </w:p>
        </w:tc>
        <w:tc>
          <w:tcPr>
            <w:tcW w:w="1296" w:type="dxa"/>
            <w:tcBorders>
              <w:top w:val="single" w:sz="18" w:space="0" w:color="auto"/>
            </w:tcBorders>
          </w:tcPr>
          <w:p w14:paraId="171B592F" w14:textId="77777777" w:rsidR="00241A9E" w:rsidRDefault="00241A9E" w:rsidP="00162F1C"/>
        </w:tc>
      </w:tr>
      <w:tr w:rsidR="00241A9E" w14:paraId="0A6CBE82" w14:textId="77777777" w:rsidTr="00162F1C">
        <w:trPr>
          <w:trHeight w:val="340"/>
        </w:trPr>
        <w:tc>
          <w:tcPr>
            <w:tcW w:w="1669" w:type="dxa"/>
            <w:tcBorders>
              <w:bottom w:val="single" w:sz="18" w:space="0" w:color="auto"/>
            </w:tcBorders>
            <w:shd w:val="clear" w:color="auto" w:fill="D9D9D9" w:themeFill="background1" w:themeFillShade="D9"/>
          </w:tcPr>
          <w:p w14:paraId="1ADB2378" w14:textId="77777777" w:rsidR="00241A9E" w:rsidRPr="001B227A" w:rsidRDefault="00241A9E" w:rsidP="00162F1C">
            <w:pPr>
              <w:jc w:val="right"/>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63EC63AB" w14:textId="77777777" w:rsidR="00241A9E" w:rsidRPr="0094106C" w:rsidRDefault="00241A9E" w:rsidP="00162F1C">
            <w:r>
              <w:t>Assuming cash dividend is not taxed: incorrect</w:t>
            </w:r>
          </w:p>
        </w:tc>
        <w:tc>
          <w:tcPr>
            <w:tcW w:w="1296" w:type="dxa"/>
            <w:tcBorders>
              <w:bottom w:val="single" w:sz="18" w:space="0" w:color="auto"/>
            </w:tcBorders>
          </w:tcPr>
          <w:p w14:paraId="7EB89659" w14:textId="77777777" w:rsidR="00241A9E" w:rsidRDefault="00241A9E" w:rsidP="00162F1C"/>
        </w:tc>
      </w:tr>
      <w:tr w:rsidR="00241A9E" w:rsidRPr="002162BF" w14:paraId="00E5EB58" w14:textId="77777777" w:rsidTr="00162F1C">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8D5438B" w14:textId="77777777" w:rsidR="00241A9E" w:rsidRPr="001B227A" w:rsidRDefault="00241A9E" w:rsidP="00162F1C">
            <w:pPr>
              <w:jc w:val="center"/>
              <w:rPr>
                <w:rFonts w:ascii="Arial" w:hAnsi="Arial" w:cs="Arial"/>
                <w:b/>
                <w:bCs/>
                <w:sz w:val="24"/>
                <w:szCs w:val="24"/>
              </w:rPr>
            </w:pPr>
            <w:r>
              <w:rPr>
                <w:rFonts w:ascii="Arial" w:hAnsi="Arial" w:cs="Arial"/>
                <w:b/>
                <w:bCs/>
                <w:sz w:val="24"/>
                <w:szCs w:val="24"/>
              </w:rPr>
              <w:t>B</w:t>
            </w:r>
          </w:p>
        </w:tc>
        <w:tc>
          <w:tcPr>
            <w:tcW w:w="5083" w:type="dxa"/>
            <w:tcBorders>
              <w:top w:val="single" w:sz="18" w:space="0" w:color="auto"/>
              <w:left w:val="single" w:sz="18" w:space="0" w:color="auto"/>
              <w:bottom w:val="single" w:sz="18" w:space="0" w:color="auto"/>
              <w:right w:val="single" w:sz="18" w:space="0" w:color="auto"/>
            </w:tcBorders>
          </w:tcPr>
          <w:p w14:paraId="788CD574" w14:textId="77777777" w:rsidR="00241A9E" w:rsidRPr="00E51F5C" w:rsidRDefault="00241A9E" w:rsidP="00162F1C">
            <w:pPr>
              <w:rPr>
                <w:rFonts w:cstheme="minorHAnsi"/>
                <w:b/>
                <w:bCs/>
                <w:sz w:val="28"/>
                <w:szCs w:val="28"/>
              </w:rPr>
            </w:pPr>
            <w:r>
              <w:rPr>
                <w:rFonts w:cstheme="minorHAnsi"/>
                <w:b/>
                <w:bCs/>
                <w:sz w:val="28"/>
                <w:szCs w:val="28"/>
              </w:rPr>
              <w:t>VND6.9 million</w:t>
            </w:r>
          </w:p>
        </w:tc>
        <w:tc>
          <w:tcPr>
            <w:tcW w:w="1296" w:type="dxa"/>
            <w:tcBorders>
              <w:top w:val="single" w:sz="18" w:space="0" w:color="auto"/>
              <w:left w:val="single" w:sz="18" w:space="0" w:color="auto"/>
              <w:bottom w:val="single" w:sz="18" w:space="0" w:color="auto"/>
              <w:right w:val="single" w:sz="18" w:space="0" w:color="auto"/>
            </w:tcBorders>
          </w:tcPr>
          <w:p w14:paraId="4DE5B88E" w14:textId="77777777" w:rsidR="00241A9E" w:rsidRPr="002162BF" w:rsidRDefault="00241A9E" w:rsidP="00162F1C">
            <w:pPr>
              <w:rPr>
                <w:b/>
                <w:bCs/>
              </w:rPr>
            </w:pPr>
          </w:p>
        </w:tc>
      </w:tr>
      <w:tr w:rsidR="00241A9E" w14:paraId="2157A0E4" w14:textId="77777777" w:rsidTr="00162F1C">
        <w:trPr>
          <w:trHeight w:val="340"/>
        </w:trPr>
        <w:tc>
          <w:tcPr>
            <w:tcW w:w="1669" w:type="dxa"/>
            <w:tcBorders>
              <w:top w:val="single" w:sz="18" w:space="0" w:color="auto"/>
            </w:tcBorders>
            <w:shd w:val="clear" w:color="auto" w:fill="D9D9D9" w:themeFill="background1" w:themeFillShade="D9"/>
          </w:tcPr>
          <w:p w14:paraId="0F823496" w14:textId="77777777" w:rsidR="00241A9E" w:rsidRDefault="00241A9E" w:rsidP="00162F1C">
            <w:pPr>
              <w:jc w:val="center"/>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11281904" w14:textId="77777777" w:rsidR="00241A9E" w:rsidRDefault="00241A9E" w:rsidP="00162F1C">
            <w:r>
              <w:t>Dividend = 100,000 share * VND1,000 = 100 million</w:t>
            </w:r>
          </w:p>
          <w:p w14:paraId="4A54681C" w14:textId="77777777" w:rsidR="00241A9E" w:rsidRDefault="00241A9E" w:rsidP="00162F1C">
            <w:r>
              <w:t>Tax on dividend = 100 million * 5% =  5 million</w:t>
            </w:r>
          </w:p>
          <w:p w14:paraId="232ADE77" w14:textId="77777777" w:rsidR="00241A9E" w:rsidRDefault="00241A9E" w:rsidP="00162F1C">
            <w:r>
              <w:t>Tax on sales = 100,000 shares * (30,000 – 11,000) * 0.1% = 1.9 million</w:t>
            </w:r>
          </w:p>
          <w:p w14:paraId="3EA546C2" w14:textId="77777777" w:rsidR="00241A9E" w:rsidRPr="0094106C" w:rsidRDefault="00241A9E" w:rsidP="00162F1C">
            <w:r>
              <w:t>Total tax = 5 +1.9 = 6.9 million</w:t>
            </w:r>
          </w:p>
        </w:tc>
        <w:tc>
          <w:tcPr>
            <w:tcW w:w="1296" w:type="dxa"/>
            <w:tcBorders>
              <w:top w:val="single" w:sz="18" w:space="0" w:color="auto"/>
            </w:tcBorders>
          </w:tcPr>
          <w:p w14:paraId="65985DE9" w14:textId="77777777" w:rsidR="00241A9E" w:rsidRDefault="00241A9E" w:rsidP="00162F1C"/>
        </w:tc>
      </w:tr>
      <w:tr w:rsidR="00241A9E" w14:paraId="54F59980" w14:textId="77777777" w:rsidTr="00162F1C">
        <w:trPr>
          <w:trHeight w:val="340"/>
        </w:trPr>
        <w:tc>
          <w:tcPr>
            <w:tcW w:w="1669" w:type="dxa"/>
            <w:tcBorders>
              <w:bottom w:val="single" w:sz="18" w:space="0" w:color="auto"/>
            </w:tcBorders>
            <w:shd w:val="clear" w:color="auto" w:fill="D9D9D9" w:themeFill="background1" w:themeFillShade="D9"/>
          </w:tcPr>
          <w:p w14:paraId="39C41E39" w14:textId="77777777" w:rsidR="00241A9E" w:rsidRDefault="00241A9E" w:rsidP="00162F1C">
            <w:pPr>
              <w:jc w:val="center"/>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33C850EB" w14:textId="77777777" w:rsidR="00241A9E" w:rsidRPr="0094106C" w:rsidRDefault="00241A9E" w:rsidP="00162F1C">
            <w:r>
              <w:t xml:space="preserve">Taxed at 0.1% of profit: incorrect </w:t>
            </w:r>
          </w:p>
        </w:tc>
        <w:tc>
          <w:tcPr>
            <w:tcW w:w="1296" w:type="dxa"/>
            <w:tcBorders>
              <w:bottom w:val="single" w:sz="18" w:space="0" w:color="auto"/>
            </w:tcBorders>
          </w:tcPr>
          <w:p w14:paraId="26D5038A" w14:textId="77777777" w:rsidR="00241A9E" w:rsidRDefault="00241A9E" w:rsidP="00162F1C"/>
        </w:tc>
      </w:tr>
      <w:tr w:rsidR="00241A9E" w14:paraId="1F93DD0C" w14:textId="77777777" w:rsidTr="00162F1C">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D0EB191" w14:textId="77777777" w:rsidR="00241A9E" w:rsidRDefault="00241A9E" w:rsidP="00162F1C">
            <w:pPr>
              <w:jc w:val="center"/>
              <w:rPr>
                <w:rFonts w:ascii="Arial" w:hAnsi="Arial" w:cs="Arial"/>
                <w:b/>
                <w:bCs/>
                <w:sz w:val="24"/>
                <w:szCs w:val="24"/>
              </w:rPr>
            </w:pPr>
            <w:r>
              <w:rPr>
                <w:rFonts w:ascii="Arial" w:hAnsi="Arial" w:cs="Arial"/>
                <w:b/>
                <w:bCs/>
                <w:sz w:val="24"/>
                <w:szCs w:val="24"/>
              </w:rPr>
              <w:t>C</w:t>
            </w:r>
          </w:p>
        </w:tc>
        <w:tc>
          <w:tcPr>
            <w:tcW w:w="5083" w:type="dxa"/>
            <w:tcBorders>
              <w:top w:val="single" w:sz="18" w:space="0" w:color="auto"/>
              <w:left w:val="single" w:sz="18" w:space="0" w:color="auto"/>
              <w:bottom w:val="single" w:sz="18" w:space="0" w:color="auto"/>
              <w:right w:val="single" w:sz="18" w:space="0" w:color="auto"/>
            </w:tcBorders>
          </w:tcPr>
          <w:p w14:paraId="67BF015B" w14:textId="77777777" w:rsidR="00241A9E" w:rsidRPr="00E51F5C" w:rsidRDefault="00241A9E" w:rsidP="00162F1C">
            <w:pPr>
              <w:rPr>
                <w:rFonts w:cstheme="minorHAnsi"/>
                <w:b/>
                <w:bCs/>
                <w:sz w:val="28"/>
                <w:szCs w:val="28"/>
              </w:rPr>
            </w:pPr>
            <w:r>
              <w:rPr>
                <w:rFonts w:cstheme="minorHAnsi"/>
                <w:b/>
                <w:bCs/>
                <w:sz w:val="28"/>
                <w:szCs w:val="28"/>
              </w:rPr>
              <w:t>VND3.1 million</w:t>
            </w:r>
          </w:p>
        </w:tc>
        <w:tc>
          <w:tcPr>
            <w:tcW w:w="1296" w:type="dxa"/>
            <w:tcBorders>
              <w:top w:val="single" w:sz="18" w:space="0" w:color="auto"/>
              <w:left w:val="single" w:sz="18" w:space="0" w:color="auto"/>
              <w:bottom w:val="single" w:sz="18" w:space="0" w:color="auto"/>
              <w:right w:val="single" w:sz="18" w:space="0" w:color="auto"/>
            </w:tcBorders>
          </w:tcPr>
          <w:p w14:paraId="25A3FFAA" w14:textId="77777777" w:rsidR="00241A9E" w:rsidRDefault="00241A9E" w:rsidP="00162F1C"/>
        </w:tc>
      </w:tr>
      <w:tr w:rsidR="00241A9E" w14:paraId="7EC1E267" w14:textId="77777777" w:rsidTr="00162F1C">
        <w:trPr>
          <w:trHeight w:val="340"/>
        </w:trPr>
        <w:tc>
          <w:tcPr>
            <w:tcW w:w="1669" w:type="dxa"/>
            <w:tcBorders>
              <w:top w:val="single" w:sz="18" w:space="0" w:color="auto"/>
            </w:tcBorders>
            <w:shd w:val="clear" w:color="auto" w:fill="D9D9D9" w:themeFill="background1" w:themeFillShade="D9"/>
          </w:tcPr>
          <w:p w14:paraId="0693E95C" w14:textId="77777777" w:rsidR="00241A9E" w:rsidRDefault="00241A9E" w:rsidP="00162F1C">
            <w:pPr>
              <w:jc w:val="center"/>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736C1349" w14:textId="77777777" w:rsidR="00241A9E" w:rsidRDefault="00241A9E" w:rsidP="00162F1C">
            <w:r>
              <w:t>Dividend = 100,000 share * VND1,000 = 100 million</w:t>
            </w:r>
          </w:p>
          <w:p w14:paraId="142CBF73" w14:textId="77777777" w:rsidR="00241A9E" w:rsidRDefault="00241A9E" w:rsidP="00162F1C">
            <w:r>
              <w:t>Tax on sales and dividend = [(100,000 shares * 30,000) + 100 million dividend] * 0.1% = 3.1 million</w:t>
            </w:r>
          </w:p>
          <w:p w14:paraId="13B94FDC" w14:textId="77777777" w:rsidR="00241A9E" w:rsidRPr="009539C1" w:rsidRDefault="00241A9E" w:rsidP="00162F1C">
            <w:pPr>
              <w:rPr>
                <w:sz w:val="20"/>
                <w:szCs w:val="20"/>
              </w:rPr>
            </w:pPr>
          </w:p>
        </w:tc>
        <w:tc>
          <w:tcPr>
            <w:tcW w:w="1296" w:type="dxa"/>
            <w:tcBorders>
              <w:top w:val="single" w:sz="18" w:space="0" w:color="auto"/>
            </w:tcBorders>
          </w:tcPr>
          <w:p w14:paraId="47395D6C" w14:textId="77777777" w:rsidR="00241A9E" w:rsidRDefault="00241A9E" w:rsidP="00162F1C"/>
        </w:tc>
      </w:tr>
      <w:tr w:rsidR="00241A9E" w14:paraId="50F0BB98" w14:textId="77777777" w:rsidTr="00162F1C">
        <w:trPr>
          <w:trHeight w:val="340"/>
        </w:trPr>
        <w:tc>
          <w:tcPr>
            <w:tcW w:w="1669" w:type="dxa"/>
            <w:tcBorders>
              <w:bottom w:val="single" w:sz="18" w:space="0" w:color="auto"/>
            </w:tcBorders>
            <w:shd w:val="clear" w:color="auto" w:fill="D9D9D9" w:themeFill="background1" w:themeFillShade="D9"/>
          </w:tcPr>
          <w:p w14:paraId="6F179861" w14:textId="77777777" w:rsidR="00241A9E" w:rsidRDefault="00241A9E" w:rsidP="00162F1C">
            <w:pPr>
              <w:jc w:val="center"/>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773DB0F4" w14:textId="77777777" w:rsidR="00241A9E" w:rsidRPr="009539C1" w:rsidRDefault="00241A9E" w:rsidP="00162F1C">
            <w:pPr>
              <w:rPr>
                <w:sz w:val="20"/>
                <w:szCs w:val="20"/>
              </w:rPr>
            </w:pPr>
            <w:r>
              <w:t>Assuming dividend and sales are both taxed at 0.1% upon receipt: incorrect</w:t>
            </w:r>
          </w:p>
        </w:tc>
        <w:tc>
          <w:tcPr>
            <w:tcW w:w="1296" w:type="dxa"/>
            <w:tcBorders>
              <w:bottom w:val="single" w:sz="18" w:space="0" w:color="auto"/>
            </w:tcBorders>
          </w:tcPr>
          <w:p w14:paraId="14BA7A41" w14:textId="77777777" w:rsidR="00241A9E" w:rsidRDefault="00241A9E" w:rsidP="00162F1C"/>
        </w:tc>
      </w:tr>
      <w:tr w:rsidR="00241A9E" w14:paraId="12EDB494" w14:textId="77777777" w:rsidTr="00162F1C">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E59A7F6" w14:textId="77777777" w:rsidR="00241A9E" w:rsidRDefault="00241A9E" w:rsidP="00162F1C">
            <w:pPr>
              <w:jc w:val="center"/>
              <w:rPr>
                <w:rFonts w:ascii="Arial" w:hAnsi="Arial" w:cs="Arial"/>
                <w:b/>
                <w:bCs/>
                <w:sz w:val="24"/>
                <w:szCs w:val="24"/>
              </w:rPr>
            </w:pPr>
            <w:r>
              <w:rPr>
                <w:rFonts w:ascii="Arial" w:hAnsi="Arial" w:cs="Arial"/>
                <w:b/>
                <w:bCs/>
                <w:sz w:val="24"/>
                <w:szCs w:val="24"/>
              </w:rPr>
              <w:t>D</w:t>
            </w:r>
          </w:p>
        </w:tc>
        <w:tc>
          <w:tcPr>
            <w:tcW w:w="5083" w:type="dxa"/>
            <w:tcBorders>
              <w:top w:val="single" w:sz="18" w:space="0" w:color="auto"/>
              <w:left w:val="single" w:sz="18" w:space="0" w:color="auto"/>
              <w:bottom w:val="single" w:sz="18" w:space="0" w:color="auto"/>
              <w:right w:val="single" w:sz="18" w:space="0" w:color="auto"/>
            </w:tcBorders>
          </w:tcPr>
          <w:p w14:paraId="108D57DF" w14:textId="77777777" w:rsidR="00241A9E" w:rsidRPr="00E51F5C" w:rsidRDefault="00241A9E" w:rsidP="00162F1C">
            <w:pPr>
              <w:rPr>
                <w:rFonts w:cstheme="minorHAnsi"/>
                <w:b/>
                <w:bCs/>
                <w:sz w:val="28"/>
                <w:szCs w:val="28"/>
              </w:rPr>
            </w:pPr>
            <w:r>
              <w:rPr>
                <w:rFonts w:cstheme="minorHAnsi"/>
                <w:b/>
                <w:bCs/>
                <w:sz w:val="28"/>
                <w:szCs w:val="28"/>
              </w:rPr>
              <w:t>VND8 million</w:t>
            </w:r>
          </w:p>
        </w:tc>
        <w:tc>
          <w:tcPr>
            <w:tcW w:w="1296" w:type="dxa"/>
            <w:tcBorders>
              <w:top w:val="single" w:sz="18" w:space="0" w:color="auto"/>
              <w:left w:val="single" w:sz="18" w:space="0" w:color="auto"/>
              <w:bottom w:val="single" w:sz="18" w:space="0" w:color="auto"/>
              <w:right w:val="single" w:sz="18" w:space="0" w:color="auto"/>
            </w:tcBorders>
          </w:tcPr>
          <w:p w14:paraId="1970AEC7" w14:textId="77777777" w:rsidR="00241A9E" w:rsidRDefault="00241A9E" w:rsidP="00162F1C">
            <w:r w:rsidRPr="002162BF">
              <w:rPr>
                <w:b/>
                <w:bCs/>
              </w:rPr>
              <w:t>[key]</w:t>
            </w:r>
          </w:p>
        </w:tc>
      </w:tr>
      <w:tr w:rsidR="00241A9E" w14:paraId="0E018707" w14:textId="77777777" w:rsidTr="00162F1C">
        <w:trPr>
          <w:trHeight w:val="340"/>
        </w:trPr>
        <w:tc>
          <w:tcPr>
            <w:tcW w:w="1669" w:type="dxa"/>
            <w:tcBorders>
              <w:top w:val="single" w:sz="18" w:space="0" w:color="auto"/>
            </w:tcBorders>
            <w:shd w:val="clear" w:color="auto" w:fill="D9D9D9" w:themeFill="background1" w:themeFillShade="D9"/>
          </w:tcPr>
          <w:p w14:paraId="443552A7" w14:textId="77777777" w:rsidR="00241A9E" w:rsidRDefault="00241A9E" w:rsidP="00162F1C">
            <w:pPr>
              <w:jc w:val="center"/>
              <w:rPr>
                <w:rFonts w:ascii="Arial" w:hAnsi="Arial" w:cs="Arial"/>
                <w:b/>
                <w:bCs/>
                <w:sz w:val="24"/>
                <w:szCs w:val="24"/>
              </w:rPr>
            </w:pPr>
            <w:r>
              <w:rPr>
                <w:rFonts w:ascii="Arial" w:hAnsi="Arial" w:cs="Arial"/>
                <w:b/>
                <w:bCs/>
                <w:sz w:val="24"/>
                <w:szCs w:val="24"/>
              </w:rPr>
              <w:lastRenderedPageBreak/>
              <w:t>Calculation</w:t>
            </w:r>
          </w:p>
        </w:tc>
        <w:tc>
          <w:tcPr>
            <w:tcW w:w="5083" w:type="dxa"/>
            <w:tcBorders>
              <w:top w:val="single" w:sz="18" w:space="0" w:color="auto"/>
            </w:tcBorders>
          </w:tcPr>
          <w:p w14:paraId="4CB0B60C" w14:textId="77777777" w:rsidR="00241A9E" w:rsidRDefault="00241A9E" w:rsidP="00162F1C">
            <w:r>
              <w:t>Dividend = 100,000 shares * VND1,000 = VND100 million</w:t>
            </w:r>
          </w:p>
          <w:p w14:paraId="3244BAFC" w14:textId="77777777" w:rsidR="00241A9E" w:rsidRDefault="00241A9E" w:rsidP="00162F1C">
            <w:r>
              <w:t>Tax on dividend = VND100 million * 5% = VND5 million</w:t>
            </w:r>
          </w:p>
          <w:p w14:paraId="11C61A1C" w14:textId="77777777" w:rsidR="00241A9E" w:rsidRDefault="00241A9E" w:rsidP="00162F1C">
            <w:r>
              <w:t>Tax on sales = 100,000 shares * VND30,000 million * 0.1% = VND3 million</w:t>
            </w:r>
          </w:p>
          <w:p w14:paraId="77E45F5D" w14:textId="77777777" w:rsidR="00241A9E" w:rsidRPr="0094106C" w:rsidRDefault="00241A9E" w:rsidP="00162F1C">
            <w:r>
              <w:t>Total tax = VND5 million + VND3 million = VND 8 million</w:t>
            </w:r>
          </w:p>
        </w:tc>
        <w:tc>
          <w:tcPr>
            <w:tcW w:w="1296" w:type="dxa"/>
            <w:tcBorders>
              <w:top w:val="single" w:sz="18" w:space="0" w:color="auto"/>
            </w:tcBorders>
          </w:tcPr>
          <w:p w14:paraId="0F2B5FA9" w14:textId="77777777" w:rsidR="00241A9E" w:rsidRDefault="00241A9E" w:rsidP="00162F1C"/>
        </w:tc>
      </w:tr>
      <w:tr w:rsidR="00241A9E" w14:paraId="45917E9B" w14:textId="77777777" w:rsidTr="00162F1C">
        <w:trPr>
          <w:trHeight w:val="340"/>
        </w:trPr>
        <w:tc>
          <w:tcPr>
            <w:tcW w:w="1669" w:type="dxa"/>
            <w:shd w:val="clear" w:color="auto" w:fill="D9D9D9" w:themeFill="background1" w:themeFillShade="D9"/>
          </w:tcPr>
          <w:p w14:paraId="6BA5C698" w14:textId="77777777" w:rsidR="00241A9E" w:rsidRDefault="00241A9E" w:rsidP="00162F1C">
            <w:pPr>
              <w:jc w:val="center"/>
              <w:rPr>
                <w:rFonts w:ascii="Arial" w:hAnsi="Arial" w:cs="Arial"/>
                <w:b/>
                <w:bCs/>
                <w:sz w:val="24"/>
                <w:szCs w:val="24"/>
              </w:rPr>
            </w:pPr>
            <w:r>
              <w:rPr>
                <w:rFonts w:ascii="Arial" w:hAnsi="Arial" w:cs="Arial"/>
                <w:b/>
                <w:bCs/>
                <w:sz w:val="24"/>
                <w:szCs w:val="24"/>
              </w:rPr>
              <w:t>Explanation</w:t>
            </w:r>
          </w:p>
        </w:tc>
        <w:tc>
          <w:tcPr>
            <w:tcW w:w="5083" w:type="dxa"/>
          </w:tcPr>
          <w:p w14:paraId="51C0B81E" w14:textId="77777777" w:rsidR="00241A9E" w:rsidRPr="0094106C" w:rsidRDefault="00241A9E" w:rsidP="00162F1C">
            <w:pPr>
              <w:rPr>
                <w:vertAlign w:val="subscript"/>
              </w:rPr>
            </w:pPr>
            <w:r>
              <w:t>The dividend is taxed at 5% upon receipt, and the sales of listed shares are taxed at 0.1% of the proceeds.</w:t>
            </w:r>
          </w:p>
        </w:tc>
        <w:tc>
          <w:tcPr>
            <w:tcW w:w="1296" w:type="dxa"/>
          </w:tcPr>
          <w:p w14:paraId="69643D53" w14:textId="77777777" w:rsidR="00241A9E" w:rsidRDefault="00241A9E" w:rsidP="00162F1C"/>
        </w:tc>
      </w:tr>
    </w:tbl>
    <w:p w14:paraId="6D600E64" w14:textId="77777777" w:rsidR="00241A9E" w:rsidRDefault="00241A9E" w:rsidP="00DA15AE">
      <w:pPr>
        <w:rPr>
          <w:lang w:val="en-US"/>
        </w:rPr>
      </w:pPr>
    </w:p>
    <w:p w14:paraId="6128E122" w14:textId="1053DD8E" w:rsidR="00241A9E" w:rsidRPr="00241A9E" w:rsidRDefault="00241A9E" w:rsidP="003B39B9">
      <w:pPr>
        <w:pStyle w:val="Heading2"/>
      </w:pPr>
      <w:r w:rsidRPr="00241A9E">
        <w:t>Example 10:</w:t>
      </w:r>
    </w:p>
    <w:p w14:paraId="3D832254" w14:textId="74942BDE" w:rsidR="00241A9E" w:rsidRDefault="00241A9E" w:rsidP="00241A9E">
      <w:r>
        <w:t xml:space="preserve">On 1 August 2024, Ms Duy, a Vietnamese citizen, inherited 200,000 shares of NLT JSC, a non-listed joint stock company, from her aunt. </w:t>
      </w:r>
    </w:p>
    <w:p w14:paraId="3327A0D2" w14:textId="7363CB6C" w:rsidR="00241A9E" w:rsidRDefault="00241A9E" w:rsidP="00241A9E">
      <w:r>
        <w:t xml:space="preserve">Ms Duy registered her ownership of the shares on 1 September 2024. </w:t>
      </w:r>
    </w:p>
    <w:p w14:paraId="23052065" w14:textId="125159DB" w:rsidR="00241A9E" w:rsidRDefault="00241A9E" w:rsidP="00241A9E">
      <w:pPr>
        <w:rPr>
          <w:lang w:val="en-US"/>
        </w:rPr>
      </w:pPr>
      <w:r>
        <w:t>Her aunt purchased the shares for VND15,000 per share in 2017. Based on the audited financial statements as at 30 June 2024, the book value per share was VND18,000.</w:t>
      </w:r>
    </w:p>
    <w:p w14:paraId="661BBEAD" w14:textId="01EECA88" w:rsidR="00241A9E" w:rsidRDefault="00241A9E" w:rsidP="00DA15AE">
      <w:pPr>
        <w:rPr>
          <w:lang w:val="en-US"/>
        </w:rPr>
      </w:pPr>
      <w:r>
        <w:rPr>
          <w:lang w:val="en-US"/>
        </w:rPr>
        <w:t xml:space="preserve">Question: </w:t>
      </w:r>
      <w:r>
        <w:rPr>
          <w:b/>
          <w:bCs/>
        </w:rPr>
        <w:t>W</w:t>
      </w:r>
      <w:r w:rsidRPr="0039389B">
        <w:rPr>
          <w:b/>
          <w:bCs/>
        </w:rPr>
        <w:t xml:space="preserve">hat is the </w:t>
      </w:r>
      <w:r>
        <w:rPr>
          <w:b/>
          <w:bCs/>
        </w:rPr>
        <w:t>amount of</w:t>
      </w:r>
      <w:r w:rsidRPr="0039389B">
        <w:rPr>
          <w:b/>
          <w:bCs/>
        </w:rPr>
        <w:t xml:space="preserve"> </w:t>
      </w:r>
      <w:r>
        <w:rPr>
          <w:b/>
          <w:bCs/>
        </w:rPr>
        <w:t>personal income tax liability (in VND million and rounded to one decimal place) that Ms Duy will pay in Vietnam following her inheritance</w:t>
      </w:r>
      <w:r w:rsidRPr="0039389B">
        <w:rPr>
          <w:b/>
          <w:bCs/>
        </w:rPr>
        <w:t>?</w:t>
      </w:r>
    </w:p>
    <w:p w14:paraId="7DEF9E10" w14:textId="4F9B45DA" w:rsidR="00241A9E" w:rsidRDefault="00241A9E" w:rsidP="00DA15AE">
      <w:pPr>
        <w:rPr>
          <w:lang w:val="en-US"/>
        </w:rPr>
      </w:pPr>
      <w:r>
        <w:rPr>
          <w:lang w:val="en-US"/>
        </w:rPr>
        <w:t>Answer Choices:</w:t>
      </w:r>
    </w:p>
    <w:tbl>
      <w:tblPr>
        <w:tblStyle w:val="TableGrid"/>
        <w:tblW w:w="0" w:type="auto"/>
        <w:tblLook w:val="04A0" w:firstRow="1" w:lastRow="0" w:firstColumn="1" w:lastColumn="0" w:noHBand="0" w:noVBand="1"/>
      </w:tblPr>
      <w:tblGrid>
        <w:gridCol w:w="1696"/>
        <w:gridCol w:w="5954"/>
        <w:gridCol w:w="1366"/>
      </w:tblGrid>
      <w:tr w:rsidR="00241A9E" w14:paraId="19E4112C" w14:textId="77777777" w:rsidTr="00162F1C">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FE59FC8" w14:textId="77777777" w:rsidR="00241A9E" w:rsidRPr="001B227A" w:rsidRDefault="00241A9E" w:rsidP="00162F1C">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672F9678" w14:textId="77777777" w:rsidR="00241A9E" w:rsidRPr="00580216" w:rsidRDefault="00241A9E" w:rsidP="00162F1C">
            <w:pPr>
              <w:rPr>
                <w:rFonts w:cstheme="minorHAnsi"/>
                <w:b/>
                <w:bCs/>
                <w:sz w:val="28"/>
                <w:szCs w:val="28"/>
              </w:rPr>
            </w:pPr>
            <w:r>
              <w:rPr>
                <w:rFonts w:cstheme="minorHAnsi"/>
                <w:b/>
                <w:bCs/>
                <w:sz w:val="28"/>
                <w:szCs w:val="28"/>
              </w:rPr>
              <w:t>VND3.6 million</w:t>
            </w:r>
          </w:p>
        </w:tc>
        <w:tc>
          <w:tcPr>
            <w:tcW w:w="1366" w:type="dxa"/>
            <w:tcBorders>
              <w:top w:val="single" w:sz="18" w:space="0" w:color="auto"/>
              <w:left w:val="single" w:sz="18" w:space="0" w:color="auto"/>
              <w:bottom w:val="single" w:sz="18" w:space="0" w:color="auto"/>
              <w:right w:val="single" w:sz="18" w:space="0" w:color="auto"/>
            </w:tcBorders>
          </w:tcPr>
          <w:p w14:paraId="27AC5921" w14:textId="77777777" w:rsidR="00241A9E" w:rsidRDefault="00241A9E" w:rsidP="00162F1C"/>
        </w:tc>
      </w:tr>
      <w:tr w:rsidR="00241A9E" w14:paraId="07F893A9" w14:textId="77777777" w:rsidTr="00162F1C">
        <w:trPr>
          <w:trHeight w:val="340"/>
        </w:trPr>
        <w:tc>
          <w:tcPr>
            <w:tcW w:w="1696" w:type="dxa"/>
            <w:tcBorders>
              <w:top w:val="single" w:sz="18" w:space="0" w:color="auto"/>
            </w:tcBorders>
            <w:shd w:val="clear" w:color="auto" w:fill="D9D9D9" w:themeFill="background1" w:themeFillShade="D9"/>
          </w:tcPr>
          <w:p w14:paraId="5D7371B7" w14:textId="77777777" w:rsidR="00241A9E" w:rsidRPr="001B227A" w:rsidRDefault="00241A9E" w:rsidP="00162F1C">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0DE642E" w14:textId="77777777" w:rsidR="00241A9E" w:rsidRDefault="00241A9E" w:rsidP="00162F1C">
            <w:r>
              <w:t>200,000 shares * VND18,000 * 0.1% = VND3.6 million</w:t>
            </w:r>
          </w:p>
        </w:tc>
        <w:tc>
          <w:tcPr>
            <w:tcW w:w="1366" w:type="dxa"/>
            <w:tcBorders>
              <w:top w:val="single" w:sz="18" w:space="0" w:color="auto"/>
            </w:tcBorders>
          </w:tcPr>
          <w:p w14:paraId="5EB6055C" w14:textId="77777777" w:rsidR="00241A9E" w:rsidRDefault="00241A9E" w:rsidP="00162F1C"/>
        </w:tc>
      </w:tr>
      <w:tr w:rsidR="00241A9E" w14:paraId="6412AE01" w14:textId="77777777" w:rsidTr="00162F1C">
        <w:trPr>
          <w:trHeight w:val="340"/>
        </w:trPr>
        <w:tc>
          <w:tcPr>
            <w:tcW w:w="1696" w:type="dxa"/>
            <w:tcBorders>
              <w:bottom w:val="single" w:sz="18" w:space="0" w:color="auto"/>
            </w:tcBorders>
            <w:shd w:val="clear" w:color="auto" w:fill="D9D9D9" w:themeFill="background1" w:themeFillShade="D9"/>
          </w:tcPr>
          <w:p w14:paraId="664569D2" w14:textId="77777777" w:rsidR="00241A9E" w:rsidRPr="001B227A" w:rsidRDefault="00241A9E" w:rsidP="00162F1C">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0FF99CAC" w14:textId="77777777" w:rsidR="00241A9E" w:rsidRPr="007B3F14" w:rsidRDefault="00241A9E" w:rsidP="00162F1C">
            <w:pPr>
              <w:rPr>
                <w:sz w:val="20"/>
                <w:szCs w:val="20"/>
              </w:rPr>
            </w:pPr>
            <w:r>
              <w:rPr>
                <w:sz w:val="20"/>
                <w:szCs w:val="20"/>
              </w:rPr>
              <w:t>It is not a sales of shares, so 0.1% is incorrect</w:t>
            </w:r>
          </w:p>
        </w:tc>
        <w:tc>
          <w:tcPr>
            <w:tcW w:w="1366" w:type="dxa"/>
            <w:tcBorders>
              <w:bottom w:val="single" w:sz="18" w:space="0" w:color="auto"/>
            </w:tcBorders>
          </w:tcPr>
          <w:p w14:paraId="75FC1DDD" w14:textId="77777777" w:rsidR="00241A9E" w:rsidRDefault="00241A9E" w:rsidP="00162F1C"/>
        </w:tc>
      </w:tr>
      <w:tr w:rsidR="00241A9E" w:rsidRPr="00580216" w14:paraId="02542843" w14:textId="77777777" w:rsidTr="00162F1C">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BAA4CFB" w14:textId="77777777" w:rsidR="00241A9E" w:rsidRPr="001B227A" w:rsidRDefault="00241A9E" w:rsidP="00162F1C">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0F581340" w14:textId="77777777" w:rsidR="00241A9E" w:rsidRPr="00580216" w:rsidRDefault="00241A9E" w:rsidP="00162F1C">
            <w:pPr>
              <w:rPr>
                <w:rFonts w:cstheme="minorHAnsi"/>
                <w:b/>
                <w:bCs/>
                <w:sz w:val="28"/>
                <w:szCs w:val="28"/>
              </w:rPr>
            </w:pPr>
            <w:r>
              <w:rPr>
                <w:rFonts w:cstheme="minorHAnsi"/>
                <w:b/>
                <w:bCs/>
                <w:sz w:val="28"/>
                <w:szCs w:val="28"/>
              </w:rPr>
              <w:t>VND359 million</w:t>
            </w:r>
          </w:p>
        </w:tc>
        <w:tc>
          <w:tcPr>
            <w:tcW w:w="1366" w:type="dxa"/>
            <w:tcBorders>
              <w:top w:val="single" w:sz="18" w:space="0" w:color="auto"/>
              <w:left w:val="single" w:sz="18" w:space="0" w:color="auto"/>
              <w:bottom w:val="single" w:sz="18" w:space="0" w:color="auto"/>
              <w:right w:val="single" w:sz="18" w:space="0" w:color="auto"/>
            </w:tcBorders>
          </w:tcPr>
          <w:p w14:paraId="40E73E77" w14:textId="77777777" w:rsidR="00241A9E" w:rsidRPr="00580216" w:rsidRDefault="00241A9E" w:rsidP="00162F1C">
            <w:pPr>
              <w:rPr>
                <w:b/>
                <w:bCs/>
              </w:rPr>
            </w:pPr>
            <w:r w:rsidRPr="00860A36">
              <w:rPr>
                <w:b/>
                <w:bCs/>
              </w:rPr>
              <w:t>[key]</w:t>
            </w:r>
          </w:p>
        </w:tc>
      </w:tr>
      <w:tr w:rsidR="00241A9E" w14:paraId="59B35C76" w14:textId="77777777" w:rsidTr="00162F1C">
        <w:trPr>
          <w:trHeight w:val="340"/>
        </w:trPr>
        <w:tc>
          <w:tcPr>
            <w:tcW w:w="1696" w:type="dxa"/>
            <w:tcBorders>
              <w:top w:val="single" w:sz="18" w:space="0" w:color="auto"/>
            </w:tcBorders>
            <w:shd w:val="clear" w:color="auto" w:fill="D9D9D9" w:themeFill="background1" w:themeFillShade="D9"/>
          </w:tcPr>
          <w:p w14:paraId="71993B53" w14:textId="77777777" w:rsidR="00241A9E" w:rsidRDefault="00241A9E" w:rsidP="00162F1C">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1E85C6B5" w14:textId="77777777" w:rsidR="00241A9E" w:rsidRPr="00B838AF" w:rsidRDefault="00241A9E" w:rsidP="00162F1C">
            <w:r>
              <w:t>((200,000 shares * VND18,000) – 10 million) * 10% = 359 million</w:t>
            </w:r>
          </w:p>
        </w:tc>
        <w:tc>
          <w:tcPr>
            <w:tcW w:w="1366" w:type="dxa"/>
            <w:tcBorders>
              <w:top w:val="single" w:sz="18" w:space="0" w:color="auto"/>
            </w:tcBorders>
          </w:tcPr>
          <w:p w14:paraId="0D24D95C" w14:textId="77777777" w:rsidR="00241A9E" w:rsidRDefault="00241A9E" w:rsidP="00162F1C"/>
        </w:tc>
      </w:tr>
      <w:tr w:rsidR="00241A9E" w14:paraId="68045493" w14:textId="77777777" w:rsidTr="00162F1C">
        <w:trPr>
          <w:trHeight w:val="340"/>
        </w:trPr>
        <w:tc>
          <w:tcPr>
            <w:tcW w:w="1696" w:type="dxa"/>
            <w:tcBorders>
              <w:bottom w:val="single" w:sz="18" w:space="0" w:color="auto"/>
            </w:tcBorders>
            <w:shd w:val="clear" w:color="auto" w:fill="D9D9D9" w:themeFill="background1" w:themeFillShade="D9"/>
          </w:tcPr>
          <w:p w14:paraId="50EF03FE" w14:textId="77777777" w:rsidR="00241A9E" w:rsidRDefault="00241A9E" w:rsidP="00162F1C">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7C78FB0A" w14:textId="77777777" w:rsidR="00241A9E" w:rsidRPr="007B3F14" w:rsidRDefault="00241A9E" w:rsidP="00162F1C">
            <w:pPr>
              <w:rPr>
                <w:sz w:val="20"/>
                <w:szCs w:val="20"/>
              </w:rPr>
            </w:pPr>
            <w:r>
              <w:rPr>
                <w:sz w:val="20"/>
                <w:szCs w:val="20"/>
              </w:rPr>
              <w:t xml:space="preserve">According to Article 16.1(b) of Circular 111/2013 as amended by various Circulars, in the case of inheritance of non-listed shares, the taxable value shall be the total value of the shares inherited calculated based on the latest financial statements (minus VND10 million). </w:t>
            </w:r>
          </w:p>
        </w:tc>
        <w:tc>
          <w:tcPr>
            <w:tcW w:w="1366" w:type="dxa"/>
            <w:tcBorders>
              <w:bottom w:val="single" w:sz="18" w:space="0" w:color="auto"/>
            </w:tcBorders>
          </w:tcPr>
          <w:p w14:paraId="4843B1AF" w14:textId="77777777" w:rsidR="00241A9E" w:rsidRDefault="00241A9E" w:rsidP="00162F1C"/>
        </w:tc>
      </w:tr>
      <w:tr w:rsidR="00241A9E" w:rsidRPr="00711A84" w14:paraId="69ACBEEF" w14:textId="77777777" w:rsidTr="00162F1C">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92D689E" w14:textId="77777777" w:rsidR="00241A9E" w:rsidRDefault="00241A9E" w:rsidP="00162F1C">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2E132761" w14:textId="77777777" w:rsidR="00241A9E" w:rsidRPr="00580216" w:rsidRDefault="00241A9E" w:rsidP="00162F1C">
            <w:pPr>
              <w:rPr>
                <w:rFonts w:cstheme="minorHAnsi"/>
                <w:b/>
                <w:bCs/>
                <w:sz w:val="28"/>
                <w:szCs w:val="28"/>
              </w:rPr>
            </w:pPr>
            <w:r>
              <w:rPr>
                <w:rFonts w:cstheme="minorHAnsi"/>
                <w:b/>
                <w:bCs/>
                <w:sz w:val="28"/>
                <w:szCs w:val="28"/>
              </w:rPr>
              <w:t>VND59 million</w:t>
            </w:r>
          </w:p>
        </w:tc>
        <w:tc>
          <w:tcPr>
            <w:tcW w:w="1366" w:type="dxa"/>
            <w:tcBorders>
              <w:top w:val="single" w:sz="18" w:space="0" w:color="auto"/>
              <w:left w:val="single" w:sz="18" w:space="0" w:color="auto"/>
              <w:bottom w:val="single" w:sz="18" w:space="0" w:color="auto"/>
              <w:right w:val="single" w:sz="18" w:space="0" w:color="auto"/>
            </w:tcBorders>
          </w:tcPr>
          <w:p w14:paraId="2FDA6DA2" w14:textId="77777777" w:rsidR="00241A9E" w:rsidRPr="00711A84" w:rsidRDefault="00241A9E" w:rsidP="00162F1C">
            <w:pPr>
              <w:rPr>
                <w:strike/>
              </w:rPr>
            </w:pPr>
          </w:p>
        </w:tc>
      </w:tr>
      <w:tr w:rsidR="00241A9E" w14:paraId="5BA9032E" w14:textId="77777777" w:rsidTr="00162F1C">
        <w:trPr>
          <w:trHeight w:val="340"/>
        </w:trPr>
        <w:tc>
          <w:tcPr>
            <w:tcW w:w="1696" w:type="dxa"/>
            <w:tcBorders>
              <w:top w:val="single" w:sz="18" w:space="0" w:color="auto"/>
            </w:tcBorders>
            <w:shd w:val="clear" w:color="auto" w:fill="D9D9D9" w:themeFill="background1" w:themeFillShade="D9"/>
          </w:tcPr>
          <w:p w14:paraId="2325C3EC" w14:textId="77777777" w:rsidR="00241A9E" w:rsidRDefault="00241A9E" w:rsidP="00162F1C">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AD9FA31" w14:textId="77777777" w:rsidR="00241A9E" w:rsidRDefault="00241A9E" w:rsidP="00162F1C">
            <w:r>
              <w:t>(200,000 shares * (VND18,000 – VND15,000) - 10 million)) * 10% = 59 million</w:t>
            </w:r>
          </w:p>
        </w:tc>
        <w:tc>
          <w:tcPr>
            <w:tcW w:w="1366" w:type="dxa"/>
            <w:tcBorders>
              <w:top w:val="single" w:sz="18" w:space="0" w:color="auto"/>
            </w:tcBorders>
          </w:tcPr>
          <w:p w14:paraId="17601241" w14:textId="77777777" w:rsidR="00241A9E" w:rsidRDefault="00241A9E" w:rsidP="00162F1C"/>
        </w:tc>
      </w:tr>
      <w:tr w:rsidR="00241A9E" w14:paraId="548D4932" w14:textId="77777777" w:rsidTr="00162F1C">
        <w:trPr>
          <w:trHeight w:val="340"/>
        </w:trPr>
        <w:tc>
          <w:tcPr>
            <w:tcW w:w="1696" w:type="dxa"/>
            <w:tcBorders>
              <w:bottom w:val="single" w:sz="18" w:space="0" w:color="auto"/>
            </w:tcBorders>
            <w:shd w:val="clear" w:color="auto" w:fill="D9D9D9" w:themeFill="background1" w:themeFillShade="D9"/>
          </w:tcPr>
          <w:p w14:paraId="7DEBE50F" w14:textId="77777777" w:rsidR="00241A9E" w:rsidRDefault="00241A9E" w:rsidP="00162F1C">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5DBF591F" w14:textId="77777777" w:rsidR="00241A9E" w:rsidRPr="00580216" w:rsidRDefault="00241A9E" w:rsidP="00162F1C">
            <w:pPr>
              <w:rPr>
                <w:sz w:val="20"/>
                <w:szCs w:val="20"/>
              </w:rPr>
            </w:pPr>
            <w:r>
              <w:rPr>
                <w:sz w:val="20"/>
                <w:szCs w:val="20"/>
              </w:rPr>
              <w:t>Incorrect calculation based on the “gain”. There is no gain in share inheritance.</w:t>
            </w:r>
          </w:p>
        </w:tc>
        <w:tc>
          <w:tcPr>
            <w:tcW w:w="1366" w:type="dxa"/>
            <w:tcBorders>
              <w:bottom w:val="single" w:sz="18" w:space="0" w:color="auto"/>
            </w:tcBorders>
          </w:tcPr>
          <w:p w14:paraId="10CAF107" w14:textId="77777777" w:rsidR="00241A9E" w:rsidRDefault="00241A9E" w:rsidP="00162F1C"/>
        </w:tc>
      </w:tr>
      <w:tr w:rsidR="00241A9E" w14:paraId="4AC24AF6" w14:textId="77777777" w:rsidTr="00162F1C">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B3DF115" w14:textId="77777777" w:rsidR="00241A9E" w:rsidRDefault="00241A9E" w:rsidP="00162F1C">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22569E61" w14:textId="77777777" w:rsidR="00241A9E" w:rsidRPr="00580216" w:rsidRDefault="00241A9E" w:rsidP="00162F1C">
            <w:pPr>
              <w:rPr>
                <w:rFonts w:cstheme="minorHAnsi"/>
                <w:b/>
                <w:bCs/>
                <w:sz w:val="28"/>
                <w:szCs w:val="28"/>
              </w:rPr>
            </w:pPr>
            <w:r>
              <w:rPr>
                <w:rFonts w:cstheme="minorHAnsi"/>
                <w:b/>
                <w:bCs/>
                <w:sz w:val="28"/>
                <w:szCs w:val="28"/>
              </w:rPr>
              <w:t>VND120 million</w:t>
            </w:r>
          </w:p>
        </w:tc>
        <w:tc>
          <w:tcPr>
            <w:tcW w:w="1366" w:type="dxa"/>
            <w:tcBorders>
              <w:top w:val="single" w:sz="18" w:space="0" w:color="auto"/>
              <w:left w:val="single" w:sz="18" w:space="0" w:color="auto"/>
              <w:bottom w:val="single" w:sz="18" w:space="0" w:color="auto"/>
              <w:right w:val="single" w:sz="18" w:space="0" w:color="auto"/>
            </w:tcBorders>
          </w:tcPr>
          <w:p w14:paraId="7006AA5B" w14:textId="77777777" w:rsidR="00241A9E" w:rsidRDefault="00241A9E" w:rsidP="00162F1C"/>
        </w:tc>
      </w:tr>
      <w:tr w:rsidR="00241A9E" w14:paraId="5B1FA4E1" w14:textId="77777777" w:rsidTr="00162F1C">
        <w:trPr>
          <w:trHeight w:val="340"/>
        </w:trPr>
        <w:tc>
          <w:tcPr>
            <w:tcW w:w="1696" w:type="dxa"/>
            <w:tcBorders>
              <w:top w:val="single" w:sz="18" w:space="0" w:color="auto"/>
            </w:tcBorders>
            <w:shd w:val="clear" w:color="auto" w:fill="D9D9D9" w:themeFill="background1" w:themeFillShade="D9"/>
          </w:tcPr>
          <w:p w14:paraId="1AC29A68" w14:textId="77777777" w:rsidR="00241A9E" w:rsidRDefault="00241A9E" w:rsidP="00162F1C">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6AA55DC" w14:textId="77777777" w:rsidR="00241A9E" w:rsidRDefault="00241A9E" w:rsidP="00162F1C">
            <w:r>
              <w:t>(200,000 shares * (VND18,000 – VND15,000))*20% = 120 million</w:t>
            </w:r>
          </w:p>
        </w:tc>
        <w:tc>
          <w:tcPr>
            <w:tcW w:w="1366" w:type="dxa"/>
            <w:tcBorders>
              <w:top w:val="single" w:sz="18" w:space="0" w:color="auto"/>
            </w:tcBorders>
          </w:tcPr>
          <w:p w14:paraId="3FAC96BD" w14:textId="77777777" w:rsidR="00241A9E" w:rsidRDefault="00241A9E" w:rsidP="00162F1C"/>
        </w:tc>
      </w:tr>
      <w:tr w:rsidR="00241A9E" w14:paraId="61A8E885" w14:textId="77777777" w:rsidTr="00162F1C">
        <w:trPr>
          <w:trHeight w:val="340"/>
        </w:trPr>
        <w:tc>
          <w:tcPr>
            <w:tcW w:w="1696" w:type="dxa"/>
            <w:shd w:val="clear" w:color="auto" w:fill="D9D9D9" w:themeFill="background1" w:themeFillShade="D9"/>
          </w:tcPr>
          <w:p w14:paraId="68052BDF" w14:textId="77777777" w:rsidR="00241A9E" w:rsidRPr="00F758F8" w:rsidRDefault="00241A9E" w:rsidP="00162F1C">
            <w:pPr>
              <w:jc w:val="center"/>
              <w:rPr>
                <w:rFonts w:ascii="Arial" w:hAnsi="Arial" w:cs="Arial"/>
                <w:b/>
                <w:bCs/>
                <w:sz w:val="24"/>
                <w:szCs w:val="24"/>
              </w:rPr>
            </w:pPr>
            <w:r w:rsidRPr="00F758F8">
              <w:rPr>
                <w:rFonts w:ascii="Arial" w:hAnsi="Arial" w:cs="Arial"/>
                <w:b/>
                <w:bCs/>
                <w:sz w:val="24"/>
                <w:szCs w:val="24"/>
              </w:rPr>
              <w:lastRenderedPageBreak/>
              <w:t>Explanation</w:t>
            </w:r>
          </w:p>
        </w:tc>
        <w:tc>
          <w:tcPr>
            <w:tcW w:w="5954" w:type="dxa"/>
          </w:tcPr>
          <w:p w14:paraId="2970E593" w14:textId="77777777" w:rsidR="00241A9E" w:rsidRPr="00F758F8" w:rsidRDefault="00241A9E" w:rsidP="00162F1C">
            <w:pPr>
              <w:rPr>
                <w:sz w:val="20"/>
                <w:szCs w:val="20"/>
              </w:rPr>
            </w:pPr>
            <w:r>
              <w:rPr>
                <w:sz w:val="20"/>
                <w:szCs w:val="20"/>
              </w:rPr>
              <w:t>Incorrect calculation based on 20% of the “gain”. There is no gain in share inheritance.</w:t>
            </w:r>
          </w:p>
        </w:tc>
        <w:tc>
          <w:tcPr>
            <w:tcW w:w="1366" w:type="dxa"/>
          </w:tcPr>
          <w:p w14:paraId="6B2410E4" w14:textId="77777777" w:rsidR="00241A9E" w:rsidRDefault="00241A9E" w:rsidP="00162F1C"/>
        </w:tc>
      </w:tr>
    </w:tbl>
    <w:p w14:paraId="494C011A" w14:textId="77777777" w:rsidR="003B39B9" w:rsidRDefault="003B39B9" w:rsidP="00DA15AE">
      <w:pPr>
        <w:rPr>
          <w:lang w:val="en-US"/>
        </w:rPr>
      </w:pPr>
    </w:p>
    <w:p w14:paraId="5D600436" w14:textId="12D9D1A2" w:rsidR="00241A9E" w:rsidRDefault="00965CAD" w:rsidP="003B39B9">
      <w:pPr>
        <w:pStyle w:val="Heading2"/>
      </w:pPr>
      <w:r>
        <w:t>Example 11</w:t>
      </w:r>
    </w:p>
    <w:p w14:paraId="327121B8" w14:textId="0C16C511" w:rsidR="00965CAD" w:rsidRDefault="00965CAD" w:rsidP="00965CAD">
      <w:r>
        <w:t>In the year 2024, Mr Can, a 45-year-old Vietnamese citizen with two dependants, received a gross monthly salary of VND56 million from his employer. He also received a Tet bonus equal to one-months’ salary plus a performance bonus of two months’ salary.  He is responsible for his own social, health and unemployment insurance.</w:t>
      </w:r>
    </w:p>
    <w:p w14:paraId="3927632A" w14:textId="77777777" w:rsidR="00965CAD" w:rsidRDefault="00965CAD" w:rsidP="00965CAD">
      <w:r>
        <w:t>Mr Can also received two allowances in cash: a transportation allowance of VND3 million per month, and a uniform allowance of VND5 million in total from his employer during the year.</w:t>
      </w:r>
    </w:p>
    <w:p w14:paraId="1F9B0D80" w14:textId="23F58CE1" w:rsidR="00965CAD" w:rsidRDefault="00965CAD" w:rsidP="00DA15AE">
      <w:pPr>
        <w:rPr>
          <w:lang w:val="en-US"/>
        </w:rPr>
      </w:pPr>
      <w:r>
        <w:rPr>
          <w:lang w:val="en-US"/>
        </w:rPr>
        <w:t>Question:</w:t>
      </w:r>
    </w:p>
    <w:p w14:paraId="57B5B23F" w14:textId="0CAB5902" w:rsidR="00965CAD" w:rsidRDefault="00965CAD" w:rsidP="00DA15AE">
      <w:pPr>
        <w:rPr>
          <w:b/>
        </w:rPr>
      </w:pPr>
      <w:r>
        <w:rPr>
          <w:b/>
        </w:rPr>
        <w:t>What is</w:t>
      </w:r>
      <w:r w:rsidRPr="00171A34">
        <w:rPr>
          <w:b/>
        </w:rPr>
        <w:t xml:space="preserve"> </w:t>
      </w:r>
      <w:r>
        <w:rPr>
          <w:b/>
        </w:rPr>
        <w:t xml:space="preserve">Mr Can’s annual personal income tax (PIT) liability from his employment income </w:t>
      </w:r>
      <w:r w:rsidRPr="00171A34">
        <w:rPr>
          <w:b/>
        </w:rPr>
        <w:t>(</w:t>
      </w:r>
      <w:r>
        <w:rPr>
          <w:b/>
        </w:rPr>
        <w:t xml:space="preserve">in VND million, </w:t>
      </w:r>
      <w:r w:rsidRPr="00171A34">
        <w:rPr>
          <w:b/>
        </w:rPr>
        <w:t xml:space="preserve">rounded </w:t>
      </w:r>
      <w:r>
        <w:rPr>
          <w:b/>
        </w:rPr>
        <w:t xml:space="preserve">to one decimal </w:t>
      </w:r>
      <w:r w:rsidRPr="00171A34">
        <w:rPr>
          <w:b/>
        </w:rPr>
        <w:t xml:space="preserve">in the </w:t>
      </w:r>
      <w:r>
        <w:rPr>
          <w:b/>
        </w:rPr>
        <w:t xml:space="preserve">monthly </w:t>
      </w:r>
      <w:r w:rsidRPr="00171A34">
        <w:rPr>
          <w:b/>
        </w:rPr>
        <w:t>PIT calculation</w:t>
      </w:r>
      <w:r>
        <w:rPr>
          <w:b/>
        </w:rPr>
        <w:t xml:space="preserve"> ONLY</w:t>
      </w:r>
      <w:r w:rsidRPr="00171A34">
        <w:rPr>
          <w:b/>
        </w:rPr>
        <w:t>) in the year</w:t>
      </w:r>
      <w:r>
        <w:rPr>
          <w:b/>
        </w:rPr>
        <w:t xml:space="preserve"> </w:t>
      </w:r>
      <w:r w:rsidRPr="00171A34">
        <w:rPr>
          <w:b/>
        </w:rPr>
        <w:t>20</w:t>
      </w:r>
      <w:r>
        <w:rPr>
          <w:b/>
        </w:rPr>
        <w:t>24?</w:t>
      </w:r>
    </w:p>
    <w:p w14:paraId="365F0553" w14:textId="68044509" w:rsidR="00965CAD" w:rsidRDefault="00965CAD" w:rsidP="00DA15AE">
      <w:pPr>
        <w:rPr>
          <w:b/>
        </w:rPr>
      </w:pPr>
      <w:r>
        <w:rPr>
          <w:b/>
        </w:rPr>
        <w:t>Answer Options:</w:t>
      </w:r>
    </w:p>
    <w:tbl>
      <w:tblPr>
        <w:tblStyle w:val="TableGrid"/>
        <w:tblW w:w="0" w:type="auto"/>
        <w:tblLook w:val="04A0" w:firstRow="1" w:lastRow="0" w:firstColumn="1" w:lastColumn="0" w:noHBand="0" w:noVBand="1"/>
      </w:tblPr>
      <w:tblGrid>
        <w:gridCol w:w="1672"/>
        <w:gridCol w:w="5074"/>
        <w:gridCol w:w="1302"/>
      </w:tblGrid>
      <w:tr w:rsidR="00965CAD" w:rsidRPr="00E52DF1" w14:paraId="503A8AA9" w14:textId="77777777" w:rsidTr="00F9687E">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061D777" w14:textId="77777777" w:rsidR="00965CAD" w:rsidRPr="001B227A" w:rsidRDefault="00965CAD" w:rsidP="00F9687E">
            <w:pPr>
              <w:jc w:val="center"/>
              <w:rPr>
                <w:rFonts w:ascii="Arial" w:hAnsi="Arial" w:cs="Arial"/>
                <w:b/>
                <w:bCs/>
                <w:sz w:val="24"/>
                <w:szCs w:val="24"/>
              </w:rPr>
            </w:pPr>
            <w:r w:rsidRPr="001B227A">
              <w:rPr>
                <w:rFonts w:ascii="Arial" w:hAnsi="Arial" w:cs="Arial"/>
                <w:b/>
                <w:bCs/>
                <w:sz w:val="24"/>
                <w:szCs w:val="24"/>
              </w:rPr>
              <w:t>A</w:t>
            </w:r>
          </w:p>
        </w:tc>
        <w:tc>
          <w:tcPr>
            <w:tcW w:w="5074" w:type="dxa"/>
            <w:tcBorders>
              <w:top w:val="single" w:sz="18" w:space="0" w:color="auto"/>
              <w:left w:val="single" w:sz="18" w:space="0" w:color="auto"/>
              <w:bottom w:val="single" w:sz="18" w:space="0" w:color="auto"/>
              <w:right w:val="single" w:sz="18" w:space="0" w:color="auto"/>
            </w:tcBorders>
          </w:tcPr>
          <w:p w14:paraId="5493C4D3" w14:textId="77777777" w:rsidR="00965CAD" w:rsidRPr="00E52DF1" w:rsidRDefault="00965CAD" w:rsidP="00F9687E">
            <w:pPr>
              <w:rPr>
                <w:rFonts w:cstheme="minorHAnsi"/>
                <w:b/>
                <w:bCs/>
                <w:sz w:val="28"/>
                <w:szCs w:val="28"/>
              </w:rPr>
            </w:pPr>
            <w:r>
              <w:rPr>
                <w:rFonts w:cstheme="minorHAnsi"/>
                <w:b/>
                <w:bCs/>
                <w:sz w:val="28"/>
                <w:szCs w:val="28"/>
              </w:rPr>
              <w:t xml:space="preserve">VND79.2 million </w:t>
            </w:r>
          </w:p>
        </w:tc>
        <w:tc>
          <w:tcPr>
            <w:tcW w:w="1302" w:type="dxa"/>
            <w:tcBorders>
              <w:top w:val="single" w:sz="18" w:space="0" w:color="auto"/>
              <w:left w:val="single" w:sz="18" w:space="0" w:color="auto"/>
              <w:bottom w:val="single" w:sz="18" w:space="0" w:color="auto"/>
              <w:right w:val="single" w:sz="18" w:space="0" w:color="auto"/>
            </w:tcBorders>
          </w:tcPr>
          <w:p w14:paraId="43F2AF44" w14:textId="77777777" w:rsidR="00965CAD" w:rsidRPr="00E52DF1" w:rsidRDefault="00965CAD" w:rsidP="00F9687E">
            <w:pPr>
              <w:rPr>
                <w:b/>
                <w:bCs/>
              </w:rPr>
            </w:pPr>
          </w:p>
        </w:tc>
      </w:tr>
      <w:tr w:rsidR="00965CAD" w14:paraId="3154C0B8" w14:textId="77777777" w:rsidTr="00F9687E">
        <w:trPr>
          <w:trHeight w:val="340"/>
        </w:trPr>
        <w:tc>
          <w:tcPr>
            <w:tcW w:w="1672" w:type="dxa"/>
            <w:tcBorders>
              <w:top w:val="single" w:sz="18" w:space="0" w:color="auto"/>
            </w:tcBorders>
            <w:shd w:val="clear" w:color="auto" w:fill="D9D9D9" w:themeFill="background1" w:themeFillShade="D9"/>
          </w:tcPr>
          <w:p w14:paraId="70E64FC1" w14:textId="77777777" w:rsidR="00965CAD" w:rsidRPr="001B227A" w:rsidRDefault="00965CAD" w:rsidP="00F9687E">
            <w:pPr>
              <w:jc w:val="right"/>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4E8EA190" w14:textId="77777777" w:rsidR="00965CAD" w:rsidRDefault="00965CAD" w:rsidP="00F9687E">
            <w:r>
              <w:t>Salary + Bonus: (VND56 million * 13 months) = VND728 million (performance bonus is not taxed)</w:t>
            </w:r>
          </w:p>
          <w:p w14:paraId="50D8F44B" w14:textId="77777777" w:rsidR="00965CAD" w:rsidRDefault="00965CAD" w:rsidP="00F9687E">
            <w:r>
              <w:t>Taxable transportation allowance = (3*12) = VND36 million</w:t>
            </w:r>
          </w:p>
          <w:p w14:paraId="2E20B910" w14:textId="77777777" w:rsidR="00965CAD" w:rsidRDefault="00965CAD" w:rsidP="00F9687E">
            <w:r>
              <w:t>Taxable income = VND728 million + VND36 million + VND5 million = VND769 million</w:t>
            </w:r>
          </w:p>
          <w:p w14:paraId="38687028" w14:textId="77777777" w:rsidR="00965CAD" w:rsidRDefault="00965CAD" w:rsidP="00F9687E"/>
          <w:p w14:paraId="19A3841A" w14:textId="77777777" w:rsidR="00965CAD" w:rsidRDefault="00965CAD" w:rsidP="00F9687E">
            <w:r>
              <w:t xml:space="preserve">Less deductions: (VND11 million + (VND4.4 million * 2 dependants) + (VND46.8 million * 10.5% SHUI)) * </w:t>
            </w:r>
            <w:r w:rsidRPr="00403C7D">
              <w:t>12 months</w:t>
            </w:r>
            <w:r w:rsidRPr="00C73701">
              <w:rPr>
                <w:color w:val="0070C0"/>
              </w:rPr>
              <w:t xml:space="preserve"> </w:t>
            </w:r>
            <w:r>
              <w:t>= VND296.57 million</w:t>
            </w:r>
          </w:p>
          <w:p w14:paraId="310F9D8E" w14:textId="77777777" w:rsidR="00965CAD" w:rsidRDefault="00965CAD" w:rsidP="00F9687E"/>
          <w:p w14:paraId="3F1C2EB2" w14:textId="77777777" w:rsidR="00965CAD" w:rsidRDefault="00965CAD" w:rsidP="00F9687E">
            <w:r>
              <w:t xml:space="preserve">Monthly taxable income: (VND769 million – VND296.57 million) / 12 = VND39.37 million </w:t>
            </w:r>
          </w:p>
          <w:p w14:paraId="373841E6" w14:textId="77777777" w:rsidR="00965CAD" w:rsidRDefault="00965CAD" w:rsidP="00F9687E"/>
          <w:p w14:paraId="0444E93A" w14:textId="77777777" w:rsidR="00965CAD" w:rsidRDefault="00965CAD" w:rsidP="00F9687E">
            <w:r>
              <w:t>Tax = (VND39.37 million * 25% - VND3.25 million) * 12 = VND79.2 million</w:t>
            </w:r>
          </w:p>
        </w:tc>
        <w:tc>
          <w:tcPr>
            <w:tcW w:w="1302" w:type="dxa"/>
            <w:tcBorders>
              <w:top w:val="single" w:sz="18" w:space="0" w:color="auto"/>
            </w:tcBorders>
          </w:tcPr>
          <w:p w14:paraId="62B41349" w14:textId="77777777" w:rsidR="00965CAD" w:rsidRDefault="00965CAD" w:rsidP="00F9687E"/>
        </w:tc>
      </w:tr>
      <w:tr w:rsidR="00965CAD" w14:paraId="42219574" w14:textId="77777777" w:rsidTr="00F9687E">
        <w:trPr>
          <w:trHeight w:val="340"/>
        </w:trPr>
        <w:tc>
          <w:tcPr>
            <w:tcW w:w="1672" w:type="dxa"/>
            <w:tcBorders>
              <w:bottom w:val="single" w:sz="18" w:space="0" w:color="auto"/>
            </w:tcBorders>
            <w:shd w:val="clear" w:color="auto" w:fill="D9D9D9" w:themeFill="background1" w:themeFillShade="D9"/>
          </w:tcPr>
          <w:p w14:paraId="1B722D96" w14:textId="77777777" w:rsidR="00965CAD" w:rsidRPr="001B227A" w:rsidRDefault="00965CAD" w:rsidP="00F9687E">
            <w:pPr>
              <w:jc w:val="right"/>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064B85B3" w14:textId="77777777" w:rsidR="00965CAD" w:rsidRDefault="00965CAD" w:rsidP="00F9687E">
            <w:r>
              <w:t>The performance bonus is not taxed, and uniforms are taxed (incorrect)</w:t>
            </w:r>
          </w:p>
        </w:tc>
        <w:tc>
          <w:tcPr>
            <w:tcW w:w="1302" w:type="dxa"/>
            <w:tcBorders>
              <w:bottom w:val="single" w:sz="18" w:space="0" w:color="auto"/>
            </w:tcBorders>
          </w:tcPr>
          <w:p w14:paraId="1A54CBF7" w14:textId="77777777" w:rsidR="00965CAD" w:rsidRDefault="00965CAD" w:rsidP="00F9687E"/>
        </w:tc>
      </w:tr>
      <w:tr w:rsidR="00965CAD" w14:paraId="3953F3D7" w14:textId="77777777" w:rsidTr="00F9687E">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D6F4B00" w14:textId="77777777" w:rsidR="00965CAD" w:rsidRDefault="00965CAD" w:rsidP="00F9687E">
            <w:pPr>
              <w:jc w:val="center"/>
              <w:rPr>
                <w:rFonts w:ascii="Arial" w:hAnsi="Arial" w:cs="Arial"/>
                <w:b/>
                <w:bCs/>
                <w:sz w:val="24"/>
                <w:szCs w:val="24"/>
              </w:rPr>
            </w:pPr>
            <w:r>
              <w:rPr>
                <w:rFonts w:ascii="Arial" w:hAnsi="Arial" w:cs="Arial"/>
                <w:b/>
                <w:bCs/>
                <w:sz w:val="24"/>
                <w:szCs w:val="24"/>
              </w:rPr>
              <w:t>B</w:t>
            </w:r>
          </w:p>
        </w:tc>
        <w:tc>
          <w:tcPr>
            <w:tcW w:w="5074" w:type="dxa"/>
            <w:tcBorders>
              <w:top w:val="single" w:sz="18" w:space="0" w:color="auto"/>
              <w:left w:val="single" w:sz="18" w:space="0" w:color="auto"/>
              <w:bottom w:val="single" w:sz="18" w:space="0" w:color="auto"/>
              <w:right w:val="single" w:sz="18" w:space="0" w:color="auto"/>
            </w:tcBorders>
          </w:tcPr>
          <w:p w14:paraId="519CF9E5" w14:textId="77777777" w:rsidR="00965CAD" w:rsidRPr="00E52DF1" w:rsidRDefault="00965CAD" w:rsidP="00F9687E">
            <w:pPr>
              <w:rPr>
                <w:rFonts w:cstheme="minorHAnsi"/>
                <w:b/>
                <w:bCs/>
                <w:sz w:val="28"/>
                <w:szCs w:val="28"/>
              </w:rPr>
            </w:pPr>
            <w:r>
              <w:rPr>
                <w:rFonts w:cstheme="minorHAnsi"/>
                <w:b/>
                <w:bCs/>
                <w:sz w:val="28"/>
                <w:szCs w:val="28"/>
              </w:rPr>
              <w:t>VND92.4 million</w:t>
            </w:r>
          </w:p>
        </w:tc>
        <w:tc>
          <w:tcPr>
            <w:tcW w:w="1302" w:type="dxa"/>
            <w:tcBorders>
              <w:top w:val="single" w:sz="18" w:space="0" w:color="auto"/>
              <w:left w:val="single" w:sz="18" w:space="0" w:color="auto"/>
              <w:bottom w:val="single" w:sz="18" w:space="0" w:color="auto"/>
              <w:right w:val="single" w:sz="18" w:space="0" w:color="auto"/>
            </w:tcBorders>
          </w:tcPr>
          <w:p w14:paraId="0E2B9731" w14:textId="77777777" w:rsidR="00965CAD" w:rsidRDefault="00965CAD" w:rsidP="00F9687E"/>
        </w:tc>
      </w:tr>
      <w:tr w:rsidR="00965CAD" w14:paraId="2BC0E713" w14:textId="77777777" w:rsidTr="00F9687E">
        <w:trPr>
          <w:trHeight w:val="340"/>
        </w:trPr>
        <w:tc>
          <w:tcPr>
            <w:tcW w:w="1672" w:type="dxa"/>
            <w:tcBorders>
              <w:top w:val="single" w:sz="18" w:space="0" w:color="auto"/>
            </w:tcBorders>
            <w:shd w:val="clear" w:color="auto" w:fill="D9D9D9" w:themeFill="background1" w:themeFillShade="D9"/>
          </w:tcPr>
          <w:p w14:paraId="64BE4C0E" w14:textId="77777777" w:rsidR="00965CAD" w:rsidRDefault="00965CAD" w:rsidP="00F9687E">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7378A3D4" w14:textId="77777777" w:rsidR="00965CAD" w:rsidRDefault="00965CAD" w:rsidP="00F9687E">
            <w:r>
              <w:t>Salary + Bonus: (VND56 million * 14 months) = VND784 million (Tet bonus is not taxed)</w:t>
            </w:r>
          </w:p>
          <w:p w14:paraId="7631E7AF" w14:textId="77777777" w:rsidR="00965CAD" w:rsidRDefault="00965CAD" w:rsidP="00F9687E">
            <w:r>
              <w:t>Taxable transportation allowance = (3*12) = VND36 million</w:t>
            </w:r>
          </w:p>
          <w:p w14:paraId="73922586" w14:textId="77777777" w:rsidR="00965CAD" w:rsidRDefault="00965CAD" w:rsidP="00F9687E">
            <w:r>
              <w:t>Uniform allowance: non tax</w:t>
            </w:r>
          </w:p>
          <w:p w14:paraId="48B676BF" w14:textId="77777777" w:rsidR="00965CAD" w:rsidRDefault="00965CAD" w:rsidP="00F9687E">
            <w:r>
              <w:t>Taxable income = VND784 million + VND36 million = VND820 million</w:t>
            </w:r>
          </w:p>
          <w:p w14:paraId="1AF65AFA" w14:textId="77777777" w:rsidR="00965CAD" w:rsidRDefault="00965CAD" w:rsidP="00F9687E"/>
          <w:p w14:paraId="780CD746" w14:textId="77777777" w:rsidR="00965CAD" w:rsidRDefault="00965CAD" w:rsidP="00F9687E">
            <w:r>
              <w:t xml:space="preserve">Less deductions: (VND11 million + (VND4.4 million * 2 dependants) + (VND46.8 million * 10.5% SHUI)) * </w:t>
            </w:r>
            <w:r w:rsidRPr="00403C7D">
              <w:t>12 months</w:t>
            </w:r>
            <w:r w:rsidRPr="00C73701">
              <w:rPr>
                <w:color w:val="0070C0"/>
              </w:rPr>
              <w:t xml:space="preserve"> </w:t>
            </w:r>
            <w:r>
              <w:t>= VND296.57 million</w:t>
            </w:r>
          </w:p>
          <w:p w14:paraId="1FAB89F3" w14:textId="77777777" w:rsidR="00965CAD" w:rsidRDefault="00965CAD" w:rsidP="00F9687E"/>
          <w:p w14:paraId="12D7E9F3" w14:textId="77777777" w:rsidR="00965CAD" w:rsidRDefault="00965CAD" w:rsidP="00F9687E">
            <w:r>
              <w:t xml:space="preserve">Monthly taxable income: (VND820 million – VND296.57 million) / 12 = VND43.62 million </w:t>
            </w:r>
          </w:p>
          <w:p w14:paraId="0036CB60" w14:textId="77777777" w:rsidR="00965CAD" w:rsidRDefault="00965CAD" w:rsidP="00F9687E"/>
          <w:p w14:paraId="5124C8E9" w14:textId="77777777" w:rsidR="00965CAD" w:rsidRDefault="00965CAD" w:rsidP="00F9687E">
            <w:r>
              <w:t>Tax = (VND43.62 million * 25% - VND3.25 million) * 12 = VND92.4 million</w:t>
            </w:r>
          </w:p>
        </w:tc>
        <w:tc>
          <w:tcPr>
            <w:tcW w:w="1302" w:type="dxa"/>
            <w:tcBorders>
              <w:top w:val="single" w:sz="18" w:space="0" w:color="auto"/>
            </w:tcBorders>
          </w:tcPr>
          <w:p w14:paraId="0B3C84D7" w14:textId="77777777" w:rsidR="00965CAD" w:rsidRDefault="00965CAD" w:rsidP="00F9687E"/>
        </w:tc>
      </w:tr>
      <w:tr w:rsidR="00965CAD" w14:paraId="3EB3EB3E" w14:textId="77777777" w:rsidTr="00F9687E">
        <w:trPr>
          <w:trHeight w:val="340"/>
        </w:trPr>
        <w:tc>
          <w:tcPr>
            <w:tcW w:w="1672" w:type="dxa"/>
            <w:tcBorders>
              <w:bottom w:val="single" w:sz="18" w:space="0" w:color="auto"/>
            </w:tcBorders>
            <w:shd w:val="clear" w:color="auto" w:fill="D9D9D9" w:themeFill="background1" w:themeFillShade="D9"/>
          </w:tcPr>
          <w:p w14:paraId="226D9BDF" w14:textId="77777777" w:rsidR="00965CAD" w:rsidRDefault="00965CAD" w:rsidP="00F9687E">
            <w:pPr>
              <w:jc w:val="center"/>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620176ED" w14:textId="77777777" w:rsidR="00965CAD" w:rsidRPr="00672415" w:rsidRDefault="00965CAD" w:rsidP="00F9687E">
            <w:r>
              <w:t>Assuming Tet Bonus is not taxable (incorrect)</w:t>
            </w:r>
          </w:p>
        </w:tc>
        <w:tc>
          <w:tcPr>
            <w:tcW w:w="1302" w:type="dxa"/>
            <w:tcBorders>
              <w:bottom w:val="single" w:sz="18" w:space="0" w:color="auto"/>
            </w:tcBorders>
          </w:tcPr>
          <w:p w14:paraId="6D3C55C9" w14:textId="77777777" w:rsidR="00965CAD" w:rsidRDefault="00965CAD" w:rsidP="00F9687E"/>
        </w:tc>
      </w:tr>
      <w:tr w:rsidR="00965CAD" w14:paraId="7C602D1D" w14:textId="77777777" w:rsidTr="00F9687E">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75480AB" w14:textId="77777777" w:rsidR="00965CAD" w:rsidRPr="001B227A" w:rsidRDefault="00965CAD" w:rsidP="00F9687E">
            <w:pPr>
              <w:jc w:val="center"/>
              <w:rPr>
                <w:rFonts w:ascii="Arial" w:hAnsi="Arial" w:cs="Arial"/>
                <w:b/>
                <w:bCs/>
                <w:sz w:val="24"/>
                <w:szCs w:val="24"/>
              </w:rPr>
            </w:pPr>
            <w:r>
              <w:rPr>
                <w:rFonts w:ascii="Arial" w:hAnsi="Arial" w:cs="Arial"/>
                <w:b/>
                <w:bCs/>
                <w:sz w:val="24"/>
                <w:szCs w:val="24"/>
              </w:rPr>
              <w:t>C</w:t>
            </w:r>
          </w:p>
        </w:tc>
        <w:tc>
          <w:tcPr>
            <w:tcW w:w="5074" w:type="dxa"/>
            <w:tcBorders>
              <w:top w:val="single" w:sz="18" w:space="0" w:color="auto"/>
              <w:left w:val="single" w:sz="18" w:space="0" w:color="auto"/>
              <w:bottom w:val="single" w:sz="18" w:space="0" w:color="auto"/>
              <w:right w:val="single" w:sz="18" w:space="0" w:color="auto"/>
            </w:tcBorders>
          </w:tcPr>
          <w:p w14:paraId="1FD8DD1D" w14:textId="77777777" w:rsidR="00965CAD" w:rsidRPr="00E52DF1" w:rsidRDefault="00965CAD" w:rsidP="00F9687E">
            <w:pPr>
              <w:rPr>
                <w:rFonts w:cstheme="minorHAnsi"/>
                <w:b/>
                <w:bCs/>
                <w:sz w:val="28"/>
                <w:szCs w:val="28"/>
              </w:rPr>
            </w:pPr>
            <w:r>
              <w:rPr>
                <w:rFonts w:cstheme="minorHAnsi"/>
                <w:b/>
                <w:bCs/>
                <w:sz w:val="28"/>
                <w:szCs w:val="28"/>
              </w:rPr>
              <w:t>VND 106.8 million</w:t>
            </w:r>
          </w:p>
        </w:tc>
        <w:tc>
          <w:tcPr>
            <w:tcW w:w="1302" w:type="dxa"/>
            <w:tcBorders>
              <w:top w:val="single" w:sz="18" w:space="0" w:color="auto"/>
              <w:left w:val="single" w:sz="18" w:space="0" w:color="auto"/>
              <w:bottom w:val="single" w:sz="18" w:space="0" w:color="auto"/>
              <w:right w:val="single" w:sz="18" w:space="0" w:color="auto"/>
            </w:tcBorders>
          </w:tcPr>
          <w:p w14:paraId="5DA775D4" w14:textId="77777777" w:rsidR="00965CAD" w:rsidRDefault="00965CAD" w:rsidP="00F9687E"/>
        </w:tc>
      </w:tr>
      <w:tr w:rsidR="00965CAD" w14:paraId="3223382D" w14:textId="77777777" w:rsidTr="00F9687E">
        <w:trPr>
          <w:trHeight w:val="340"/>
        </w:trPr>
        <w:tc>
          <w:tcPr>
            <w:tcW w:w="1672" w:type="dxa"/>
            <w:tcBorders>
              <w:top w:val="single" w:sz="18" w:space="0" w:color="auto"/>
            </w:tcBorders>
            <w:shd w:val="clear" w:color="auto" w:fill="D9D9D9" w:themeFill="background1" w:themeFillShade="D9"/>
          </w:tcPr>
          <w:p w14:paraId="10AFAF58" w14:textId="77777777" w:rsidR="00965CAD" w:rsidRDefault="00965CAD" w:rsidP="00F9687E">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3EE6758C" w14:textId="77777777" w:rsidR="00965CAD" w:rsidRDefault="00965CAD" w:rsidP="00F9687E">
            <w:r>
              <w:t>Salary + Tet + Bonus: (VND56 million * 15 months) = VND840 million</w:t>
            </w:r>
          </w:p>
          <w:p w14:paraId="2A3846A4" w14:textId="77777777" w:rsidR="00965CAD" w:rsidRDefault="00965CAD" w:rsidP="00F9687E">
            <w:r>
              <w:t>Taxable transportation allowance = (3*12) = VND36 million</w:t>
            </w:r>
          </w:p>
          <w:p w14:paraId="4BFABFB1" w14:textId="77777777" w:rsidR="00965CAD" w:rsidRDefault="00965CAD" w:rsidP="00F9687E">
            <w:r>
              <w:t>Uniform allowance: VND5 million</w:t>
            </w:r>
          </w:p>
          <w:p w14:paraId="6D98D964" w14:textId="77777777" w:rsidR="00965CAD" w:rsidRDefault="00965CAD" w:rsidP="00F9687E">
            <w:r>
              <w:t xml:space="preserve">Taxable income = VND840 million + VND36 million </w:t>
            </w:r>
            <w:r w:rsidRPr="00375C51">
              <w:rPr>
                <w:b/>
                <w:bCs/>
              </w:rPr>
              <w:t>+ VND5 million</w:t>
            </w:r>
            <w:r>
              <w:t>= VND881 million</w:t>
            </w:r>
          </w:p>
          <w:p w14:paraId="1BD8C758" w14:textId="77777777" w:rsidR="00965CAD" w:rsidRDefault="00965CAD" w:rsidP="00F9687E"/>
          <w:p w14:paraId="666431BD" w14:textId="77777777" w:rsidR="00965CAD" w:rsidRDefault="00965CAD" w:rsidP="00F9687E">
            <w:r>
              <w:t xml:space="preserve">Less deductions: (VND11 million + (VND4.4 million * 2 dependants) + (VND46.8 million * 10.5% SHUI)) * </w:t>
            </w:r>
            <w:r w:rsidRPr="00403C7D">
              <w:t>12 months</w:t>
            </w:r>
            <w:r w:rsidRPr="00C73701">
              <w:rPr>
                <w:color w:val="0070C0"/>
              </w:rPr>
              <w:t xml:space="preserve"> </w:t>
            </w:r>
            <w:r>
              <w:t>= VND296.57 million</w:t>
            </w:r>
          </w:p>
          <w:p w14:paraId="2CD51766" w14:textId="77777777" w:rsidR="00965CAD" w:rsidRDefault="00965CAD" w:rsidP="00F9687E"/>
          <w:p w14:paraId="05EF6193" w14:textId="77777777" w:rsidR="00965CAD" w:rsidRDefault="00965CAD" w:rsidP="00F9687E">
            <w:r>
              <w:t xml:space="preserve">Monthly taxable income: (VND881 million – VND296.57 million) / 12 = VND48.70 million </w:t>
            </w:r>
          </w:p>
          <w:p w14:paraId="4B7EFCC0" w14:textId="77777777" w:rsidR="00965CAD" w:rsidRDefault="00965CAD" w:rsidP="00F9687E"/>
          <w:p w14:paraId="61B31C01" w14:textId="77777777" w:rsidR="00965CAD" w:rsidRDefault="00965CAD" w:rsidP="00F9687E">
            <w:r>
              <w:t>Tax = (VND48.70 million * 25% - VND3.25 million) * 12 = VND106.8 million</w:t>
            </w:r>
          </w:p>
        </w:tc>
        <w:tc>
          <w:tcPr>
            <w:tcW w:w="1302" w:type="dxa"/>
            <w:tcBorders>
              <w:top w:val="single" w:sz="18" w:space="0" w:color="auto"/>
            </w:tcBorders>
          </w:tcPr>
          <w:p w14:paraId="2F462C6E" w14:textId="77777777" w:rsidR="00965CAD" w:rsidRDefault="00965CAD" w:rsidP="00F9687E"/>
        </w:tc>
      </w:tr>
      <w:tr w:rsidR="00965CAD" w14:paraId="4253DA04" w14:textId="77777777" w:rsidTr="00F9687E">
        <w:trPr>
          <w:trHeight w:val="340"/>
        </w:trPr>
        <w:tc>
          <w:tcPr>
            <w:tcW w:w="1672" w:type="dxa"/>
            <w:tcBorders>
              <w:bottom w:val="single" w:sz="18" w:space="0" w:color="auto"/>
            </w:tcBorders>
            <w:shd w:val="clear" w:color="auto" w:fill="D9D9D9" w:themeFill="background1" w:themeFillShade="D9"/>
          </w:tcPr>
          <w:p w14:paraId="0C2EE361" w14:textId="77777777" w:rsidR="00965CAD" w:rsidRDefault="00965CAD" w:rsidP="00F9687E">
            <w:pPr>
              <w:jc w:val="center"/>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7DD5A938" w14:textId="77777777" w:rsidR="00965CAD" w:rsidRPr="00547A9C" w:rsidRDefault="00965CAD" w:rsidP="00F9687E">
            <w:r w:rsidRPr="00672415">
              <w:t xml:space="preserve">Assuming </w:t>
            </w:r>
            <w:r>
              <w:t>uniform allowance is taxed: incorrect</w:t>
            </w:r>
          </w:p>
        </w:tc>
        <w:tc>
          <w:tcPr>
            <w:tcW w:w="1302" w:type="dxa"/>
            <w:tcBorders>
              <w:bottom w:val="single" w:sz="18" w:space="0" w:color="auto"/>
            </w:tcBorders>
          </w:tcPr>
          <w:p w14:paraId="08C9D743" w14:textId="77777777" w:rsidR="00965CAD" w:rsidRDefault="00965CAD" w:rsidP="00F9687E"/>
        </w:tc>
      </w:tr>
      <w:tr w:rsidR="00965CAD" w14:paraId="07B1DE3C" w14:textId="77777777" w:rsidTr="00F9687E">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5DF9988" w14:textId="77777777" w:rsidR="00965CAD" w:rsidRDefault="00965CAD" w:rsidP="00F9687E">
            <w:pPr>
              <w:jc w:val="center"/>
              <w:rPr>
                <w:rFonts w:ascii="Arial" w:hAnsi="Arial" w:cs="Arial"/>
                <w:b/>
                <w:bCs/>
                <w:sz w:val="24"/>
                <w:szCs w:val="24"/>
              </w:rPr>
            </w:pPr>
            <w:r>
              <w:rPr>
                <w:rFonts w:ascii="Arial" w:hAnsi="Arial" w:cs="Arial"/>
                <w:b/>
                <w:bCs/>
                <w:sz w:val="24"/>
                <w:szCs w:val="24"/>
              </w:rPr>
              <w:t>D</w:t>
            </w:r>
          </w:p>
        </w:tc>
        <w:tc>
          <w:tcPr>
            <w:tcW w:w="5074" w:type="dxa"/>
            <w:tcBorders>
              <w:top w:val="single" w:sz="18" w:space="0" w:color="auto"/>
              <w:left w:val="single" w:sz="18" w:space="0" w:color="auto"/>
              <w:bottom w:val="single" w:sz="18" w:space="0" w:color="auto"/>
              <w:right w:val="single" w:sz="18" w:space="0" w:color="auto"/>
            </w:tcBorders>
          </w:tcPr>
          <w:p w14:paraId="0E11B43A" w14:textId="77777777" w:rsidR="00965CAD" w:rsidRPr="00E52DF1" w:rsidRDefault="00965CAD" w:rsidP="00F9687E">
            <w:pPr>
              <w:rPr>
                <w:rFonts w:cstheme="minorHAnsi"/>
                <w:b/>
                <w:bCs/>
                <w:sz w:val="28"/>
                <w:szCs w:val="28"/>
              </w:rPr>
            </w:pPr>
            <w:r>
              <w:rPr>
                <w:rFonts w:cstheme="minorHAnsi"/>
                <w:b/>
                <w:bCs/>
                <w:sz w:val="28"/>
                <w:szCs w:val="28"/>
              </w:rPr>
              <w:t>VND105.6 million</w:t>
            </w:r>
          </w:p>
        </w:tc>
        <w:tc>
          <w:tcPr>
            <w:tcW w:w="1302" w:type="dxa"/>
            <w:tcBorders>
              <w:top w:val="single" w:sz="18" w:space="0" w:color="auto"/>
              <w:left w:val="single" w:sz="18" w:space="0" w:color="auto"/>
              <w:bottom w:val="single" w:sz="18" w:space="0" w:color="auto"/>
              <w:right w:val="single" w:sz="18" w:space="0" w:color="auto"/>
            </w:tcBorders>
          </w:tcPr>
          <w:p w14:paraId="583BC2ED" w14:textId="77777777" w:rsidR="00965CAD" w:rsidRDefault="00965CAD" w:rsidP="00F9687E">
            <w:r>
              <w:rPr>
                <w:b/>
                <w:bCs/>
              </w:rPr>
              <w:t>[key]</w:t>
            </w:r>
          </w:p>
        </w:tc>
      </w:tr>
      <w:tr w:rsidR="00965CAD" w14:paraId="61BD2D83" w14:textId="77777777" w:rsidTr="00F9687E">
        <w:trPr>
          <w:trHeight w:val="340"/>
        </w:trPr>
        <w:tc>
          <w:tcPr>
            <w:tcW w:w="1672" w:type="dxa"/>
            <w:tcBorders>
              <w:top w:val="single" w:sz="18" w:space="0" w:color="auto"/>
            </w:tcBorders>
            <w:shd w:val="clear" w:color="auto" w:fill="D9D9D9" w:themeFill="background1" w:themeFillShade="D9"/>
          </w:tcPr>
          <w:p w14:paraId="4DA758FF" w14:textId="77777777" w:rsidR="00965CAD" w:rsidRDefault="00965CAD" w:rsidP="00F9687E">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280E0721" w14:textId="77777777" w:rsidR="00965CAD" w:rsidRDefault="00965CAD" w:rsidP="00F9687E">
            <w:r>
              <w:t>Salary + Tet + Bonus: (VND56 million * 15 months) = VND840 million</w:t>
            </w:r>
          </w:p>
          <w:p w14:paraId="3D344452" w14:textId="77777777" w:rsidR="00965CAD" w:rsidRDefault="00965CAD" w:rsidP="00F9687E">
            <w:r>
              <w:t>Taxable transportation allowance = (VND3 million*12) = VND36 million</w:t>
            </w:r>
          </w:p>
          <w:p w14:paraId="192DD4A2" w14:textId="77777777" w:rsidR="00965CAD" w:rsidRDefault="00965CAD" w:rsidP="00F9687E">
            <w:r>
              <w:t>Uniform allowance: non taxable</w:t>
            </w:r>
          </w:p>
          <w:p w14:paraId="0E431256" w14:textId="77777777" w:rsidR="00965CAD" w:rsidRDefault="00965CAD" w:rsidP="00F9687E">
            <w:r>
              <w:t>Taxable income = VND840 million + VND36 million = VND876 million</w:t>
            </w:r>
          </w:p>
          <w:p w14:paraId="3E232BA8" w14:textId="77777777" w:rsidR="00965CAD" w:rsidRDefault="00965CAD" w:rsidP="00F9687E"/>
          <w:p w14:paraId="664EB1A2" w14:textId="77777777" w:rsidR="00965CAD" w:rsidRDefault="00965CAD" w:rsidP="00F9687E">
            <w:r>
              <w:t xml:space="preserve">Less deductions: (VND11 million + (VND4.4 million * 2 dependants) + (VND46.8 million * 10.5% SHUI)) * </w:t>
            </w:r>
            <w:r w:rsidRPr="00403C7D">
              <w:t>12 months</w:t>
            </w:r>
            <w:r w:rsidRPr="00C73701">
              <w:rPr>
                <w:color w:val="0070C0"/>
              </w:rPr>
              <w:t xml:space="preserve"> </w:t>
            </w:r>
            <w:r>
              <w:t>= VND296.57 million</w:t>
            </w:r>
          </w:p>
          <w:p w14:paraId="74017960" w14:textId="77777777" w:rsidR="00965CAD" w:rsidRDefault="00965CAD" w:rsidP="00F9687E"/>
          <w:p w14:paraId="779A5CCB" w14:textId="77777777" w:rsidR="00965CAD" w:rsidRDefault="00965CAD" w:rsidP="00F9687E">
            <w:r>
              <w:t xml:space="preserve">Monthly taxable income: (VND876 million – VND296.57 million) / 12 = VND48.29 million </w:t>
            </w:r>
          </w:p>
          <w:p w14:paraId="77E6E0F0" w14:textId="77777777" w:rsidR="00965CAD" w:rsidRDefault="00965CAD" w:rsidP="00F9687E"/>
          <w:p w14:paraId="6F504781" w14:textId="77777777" w:rsidR="00965CAD" w:rsidRDefault="00965CAD" w:rsidP="00F9687E">
            <w:r>
              <w:lastRenderedPageBreak/>
              <w:t>Tax = (VND48.29 million * 25% - VND3.25 million) * 12 = VND105.6 million</w:t>
            </w:r>
          </w:p>
        </w:tc>
        <w:tc>
          <w:tcPr>
            <w:tcW w:w="1302" w:type="dxa"/>
            <w:tcBorders>
              <w:top w:val="single" w:sz="18" w:space="0" w:color="auto"/>
            </w:tcBorders>
          </w:tcPr>
          <w:p w14:paraId="75D4047D" w14:textId="77777777" w:rsidR="00965CAD" w:rsidRDefault="00965CAD" w:rsidP="00F9687E"/>
        </w:tc>
      </w:tr>
      <w:tr w:rsidR="00965CAD" w14:paraId="4DC51ABE" w14:textId="77777777" w:rsidTr="00F9687E">
        <w:trPr>
          <w:trHeight w:val="340"/>
        </w:trPr>
        <w:tc>
          <w:tcPr>
            <w:tcW w:w="1672" w:type="dxa"/>
            <w:shd w:val="clear" w:color="auto" w:fill="D9D9D9" w:themeFill="background1" w:themeFillShade="D9"/>
          </w:tcPr>
          <w:p w14:paraId="3187EF67" w14:textId="77777777" w:rsidR="00965CAD" w:rsidRDefault="00965CAD" w:rsidP="00F9687E">
            <w:pPr>
              <w:jc w:val="center"/>
              <w:rPr>
                <w:rFonts w:ascii="Arial" w:hAnsi="Arial" w:cs="Arial"/>
                <w:b/>
                <w:bCs/>
                <w:sz w:val="24"/>
                <w:szCs w:val="24"/>
              </w:rPr>
            </w:pPr>
            <w:r>
              <w:rPr>
                <w:rFonts w:ascii="Arial" w:hAnsi="Arial" w:cs="Arial"/>
                <w:b/>
                <w:bCs/>
                <w:sz w:val="24"/>
                <w:szCs w:val="24"/>
              </w:rPr>
              <w:t>Explanation</w:t>
            </w:r>
          </w:p>
        </w:tc>
        <w:tc>
          <w:tcPr>
            <w:tcW w:w="5074" w:type="dxa"/>
          </w:tcPr>
          <w:p w14:paraId="46F82313" w14:textId="77777777" w:rsidR="00965CAD" w:rsidRPr="002844C5" w:rsidRDefault="00965CAD" w:rsidP="00F9687E">
            <w:r>
              <w:t>The transportation allowance received in cash is an employment income and thus subject to tax. The uniforms allowance up to VND5 million would not be taxed.</w:t>
            </w:r>
          </w:p>
        </w:tc>
        <w:tc>
          <w:tcPr>
            <w:tcW w:w="1302" w:type="dxa"/>
          </w:tcPr>
          <w:p w14:paraId="386675E1" w14:textId="77777777" w:rsidR="00965CAD" w:rsidRDefault="00965CAD" w:rsidP="00F9687E"/>
        </w:tc>
      </w:tr>
    </w:tbl>
    <w:p w14:paraId="5C218949" w14:textId="77777777" w:rsidR="00965CAD" w:rsidRDefault="00965CAD" w:rsidP="00DA15AE">
      <w:pPr>
        <w:rPr>
          <w:b/>
        </w:rPr>
      </w:pPr>
    </w:p>
    <w:p w14:paraId="796D1E52" w14:textId="77777777" w:rsidR="00965CAD" w:rsidRDefault="00965CAD" w:rsidP="00DA15AE">
      <w:pPr>
        <w:rPr>
          <w:b/>
        </w:rPr>
      </w:pPr>
    </w:p>
    <w:p w14:paraId="7B10E031" w14:textId="76D8D95D" w:rsidR="00965CAD" w:rsidRDefault="00965CAD" w:rsidP="003B39B9">
      <w:pPr>
        <w:pStyle w:val="Heading2"/>
      </w:pPr>
      <w:r>
        <w:t>Example 12:</w:t>
      </w:r>
    </w:p>
    <w:p w14:paraId="2F9AF151" w14:textId="438914F6" w:rsidR="00965CAD" w:rsidRDefault="00965CAD" w:rsidP="00965CAD">
      <w:r w:rsidRPr="00E071ED">
        <w:t xml:space="preserve">Ms Linh, a Vietnamese citizen, was awarded a car by her employer in recognition of her </w:t>
      </w:r>
      <w:r>
        <w:t>performance</w:t>
      </w:r>
      <w:r w:rsidRPr="00E071ED">
        <w:t xml:space="preserve"> in </w:t>
      </w:r>
      <w:r>
        <w:t xml:space="preserve">the year </w:t>
      </w:r>
      <w:r w:rsidRPr="00E071ED">
        <w:t>202</w:t>
      </w:r>
      <w:r>
        <w:t>4</w:t>
      </w:r>
      <w:r w:rsidRPr="00E071ED">
        <w:t>.</w:t>
      </w:r>
      <w:r>
        <w:t xml:space="preserve"> The company purchased</w:t>
      </w:r>
      <w:r w:rsidRPr="00E071ED">
        <w:t xml:space="preserve"> </w:t>
      </w:r>
      <w:r>
        <w:t>the car for an amount of</w:t>
      </w:r>
      <w:r w:rsidRPr="00E071ED">
        <w:t xml:space="preserve"> VND</w:t>
      </w:r>
      <w:r>
        <w:t>1,87</w:t>
      </w:r>
      <w:r w:rsidRPr="00E071ED">
        <w:t>0 million</w:t>
      </w:r>
      <w:r>
        <w:t xml:space="preserve"> (inclusive of VAT at the rate of 10%) in December 2024, and it </w:t>
      </w:r>
      <w:r w:rsidRPr="00E071ED">
        <w:t xml:space="preserve">was registered under </w:t>
      </w:r>
      <w:r>
        <w:t>Ms Linh’s</w:t>
      </w:r>
      <w:r w:rsidRPr="00E071ED">
        <w:t xml:space="preserve"> name immediately upon delivery in </w:t>
      </w:r>
      <w:r>
        <w:t>December</w:t>
      </w:r>
      <w:r w:rsidRPr="00E071ED">
        <w:t xml:space="preserve"> 202</w:t>
      </w:r>
      <w:r>
        <w:t>4</w:t>
      </w:r>
      <w:r w:rsidRPr="00E071ED">
        <w:t xml:space="preserve">. </w:t>
      </w:r>
    </w:p>
    <w:p w14:paraId="6628846B" w14:textId="77777777" w:rsidR="00965CAD" w:rsidRDefault="00965CAD" w:rsidP="00965CAD">
      <w:r>
        <w:t xml:space="preserve">On 31 December 2024, Ms Linh also </w:t>
      </w:r>
      <w:r w:rsidRPr="00E071ED">
        <w:t>received</w:t>
      </w:r>
      <w:r>
        <w:t xml:space="preserve"> an award of 50,000 shares in</w:t>
      </w:r>
      <w:r w:rsidRPr="00E071ED">
        <w:t xml:space="preserve"> </w:t>
      </w:r>
      <w:r>
        <w:t xml:space="preserve">the company, </w:t>
      </w:r>
      <w:r w:rsidRPr="00E071ED">
        <w:t xml:space="preserve">for </w:t>
      </w:r>
      <w:r>
        <w:t>her performance in the year 2024</w:t>
      </w:r>
      <w:r w:rsidRPr="00E071ED">
        <w:t>.</w:t>
      </w:r>
      <w:r>
        <w:t xml:space="preserve"> The shares have a market value of VND15,000 per share as at the time of award.</w:t>
      </w:r>
    </w:p>
    <w:p w14:paraId="42ECEFA8" w14:textId="37099162" w:rsidR="00965CAD" w:rsidRDefault="00965CAD" w:rsidP="00DA15AE">
      <w:pPr>
        <w:rPr>
          <w:b/>
        </w:rPr>
      </w:pPr>
      <w:r>
        <w:rPr>
          <w:b/>
        </w:rPr>
        <w:t>Question:</w:t>
      </w:r>
    </w:p>
    <w:p w14:paraId="236E98B7" w14:textId="77777777" w:rsidR="00965CAD" w:rsidRDefault="00965CAD" w:rsidP="00965CAD">
      <w:pPr>
        <w:rPr>
          <w:b/>
        </w:rPr>
      </w:pPr>
      <w:r>
        <w:rPr>
          <w:b/>
        </w:rPr>
        <w:t>What is the amount of Ms Linh’s taxable income for personal income tax purposes in relation to the performance bonus received in the year 2024?</w:t>
      </w:r>
    </w:p>
    <w:p w14:paraId="7E83300C" w14:textId="58959C79" w:rsidR="00965CAD" w:rsidRDefault="00965CAD" w:rsidP="00DA15AE">
      <w:pPr>
        <w:rPr>
          <w:b/>
        </w:rPr>
      </w:pPr>
      <w:r>
        <w:rPr>
          <w:b/>
        </w:rPr>
        <w:t>Answer options:</w:t>
      </w:r>
    </w:p>
    <w:tbl>
      <w:tblPr>
        <w:tblStyle w:val="TableGrid"/>
        <w:tblW w:w="0" w:type="auto"/>
        <w:tblLook w:val="04A0" w:firstRow="1" w:lastRow="0" w:firstColumn="1" w:lastColumn="0" w:noHBand="0" w:noVBand="1"/>
      </w:tblPr>
      <w:tblGrid>
        <w:gridCol w:w="1673"/>
        <w:gridCol w:w="5071"/>
        <w:gridCol w:w="1304"/>
      </w:tblGrid>
      <w:tr w:rsidR="00965CAD" w14:paraId="19E3EE2B" w14:textId="77777777" w:rsidTr="00F9687E">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0CEBBC2" w14:textId="77777777" w:rsidR="00965CAD" w:rsidRPr="001B227A" w:rsidRDefault="00965CAD" w:rsidP="00F9687E">
            <w:pPr>
              <w:jc w:val="center"/>
              <w:rPr>
                <w:rFonts w:ascii="Arial" w:hAnsi="Arial" w:cs="Arial"/>
                <w:b/>
                <w:bCs/>
                <w:sz w:val="24"/>
                <w:szCs w:val="24"/>
              </w:rPr>
            </w:pPr>
            <w:r w:rsidRPr="001B227A">
              <w:rPr>
                <w:rFonts w:ascii="Arial" w:hAnsi="Arial" w:cs="Arial"/>
                <w:b/>
                <w:bCs/>
                <w:sz w:val="24"/>
                <w:szCs w:val="24"/>
              </w:rPr>
              <w:t>A</w:t>
            </w:r>
          </w:p>
        </w:tc>
        <w:tc>
          <w:tcPr>
            <w:tcW w:w="5071" w:type="dxa"/>
            <w:tcBorders>
              <w:top w:val="single" w:sz="18" w:space="0" w:color="auto"/>
              <w:left w:val="single" w:sz="18" w:space="0" w:color="auto"/>
              <w:bottom w:val="single" w:sz="18" w:space="0" w:color="auto"/>
              <w:right w:val="single" w:sz="18" w:space="0" w:color="auto"/>
            </w:tcBorders>
          </w:tcPr>
          <w:p w14:paraId="2605EA9A" w14:textId="77777777" w:rsidR="00965CAD" w:rsidRPr="00E03216" w:rsidRDefault="00965CAD" w:rsidP="00F9687E">
            <w:pPr>
              <w:rPr>
                <w:rFonts w:cstheme="minorHAnsi"/>
                <w:b/>
                <w:bCs/>
                <w:sz w:val="28"/>
                <w:szCs w:val="28"/>
              </w:rPr>
            </w:pPr>
            <w:r>
              <w:rPr>
                <w:rFonts w:cstheme="minorHAnsi"/>
                <w:b/>
                <w:bCs/>
                <w:sz w:val="28"/>
                <w:szCs w:val="28"/>
              </w:rPr>
              <w:t xml:space="preserve">VND750 million </w:t>
            </w:r>
          </w:p>
        </w:tc>
        <w:tc>
          <w:tcPr>
            <w:tcW w:w="1304" w:type="dxa"/>
            <w:tcBorders>
              <w:top w:val="single" w:sz="18" w:space="0" w:color="auto"/>
              <w:left w:val="single" w:sz="18" w:space="0" w:color="auto"/>
              <w:bottom w:val="single" w:sz="18" w:space="0" w:color="auto"/>
              <w:right w:val="single" w:sz="18" w:space="0" w:color="auto"/>
            </w:tcBorders>
          </w:tcPr>
          <w:p w14:paraId="4C05E9B7" w14:textId="77777777" w:rsidR="00965CAD" w:rsidRDefault="00965CAD" w:rsidP="00F9687E"/>
        </w:tc>
      </w:tr>
      <w:tr w:rsidR="00965CAD" w14:paraId="391CB61B" w14:textId="77777777" w:rsidTr="00F9687E">
        <w:trPr>
          <w:trHeight w:val="340"/>
        </w:trPr>
        <w:tc>
          <w:tcPr>
            <w:tcW w:w="1673" w:type="dxa"/>
            <w:tcBorders>
              <w:top w:val="single" w:sz="18" w:space="0" w:color="auto"/>
            </w:tcBorders>
            <w:shd w:val="clear" w:color="auto" w:fill="D9D9D9" w:themeFill="background1" w:themeFillShade="D9"/>
          </w:tcPr>
          <w:p w14:paraId="5834B58C" w14:textId="77777777" w:rsidR="00965CAD" w:rsidRPr="001B227A" w:rsidRDefault="00965CAD" w:rsidP="00F9687E">
            <w:pPr>
              <w:jc w:val="right"/>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79259219" w14:textId="77777777" w:rsidR="00965CAD" w:rsidRDefault="00965CAD" w:rsidP="00F9687E">
            <w:r>
              <w:t>Shares: Shares: 50,000 * 15,000 = 750 million</w:t>
            </w:r>
          </w:p>
          <w:p w14:paraId="3162CBE8" w14:textId="77777777" w:rsidR="00965CAD" w:rsidRDefault="00965CAD" w:rsidP="00F9687E"/>
        </w:tc>
        <w:tc>
          <w:tcPr>
            <w:tcW w:w="1304" w:type="dxa"/>
            <w:tcBorders>
              <w:top w:val="single" w:sz="18" w:space="0" w:color="auto"/>
            </w:tcBorders>
          </w:tcPr>
          <w:p w14:paraId="363562D1" w14:textId="77777777" w:rsidR="00965CAD" w:rsidRDefault="00965CAD" w:rsidP="00F9687E"/>
        </w:tc>
      </w:tr>
      <w:tr w:rsidR="00965CAD" w14:paraId="6593CB97" w14:textId="77777777" w:rsidTr="00F9687E">
        <w:trPr>
          <w:trHeight w:val="340"/>
        </w:trPr>
        <w:tc>
          <w:tcPr>
            <w:tcW w:w="1673" w:type="dxa"/>
            <w:tcBorders>
              <w:bottom w:val="single" w:sz="18" w:space="0" w:color="auto"/>
            </w:tcBorders>
            <w:shd w:val="clear" w:color="auto" w:fill="D9D9D9" w:themeFill="background1" w:themeFillShade="D9"/>
          </w:tcPr>
          <w:p w14:paraId="1D82FCE8" w14:textId="77777777" w:rsidR="00965CAD" w:rsidRPr="001B227A" w:rsidRDefault="00965CAD" w:rsidP="00F9687E">
            <w:pPr>
              <w:jc w:val="right"/>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452D149E" w14:textId="77777777" w:rsidR="00965CAD" w:rsidRDefault="00965CAD" w:rsidP="00F9687E">
            <w:r>
              <w:t>Assuming shares are taxable while car is non-taxable: incorrect</w:t>
            </w:r>
          </w:p>
        </w:tc>
        <w:tc>
          <w:tcPr>
            <w:tcW w:w="1304" w:type="dxa"/>
            <w:tcBorders>
              <w:bottom w:val="single" w:sz="18" w:space="0" w:color="auto"/>
            </w:tcBorders>
          </w:tcPr>
          <w:p w14:paraId="6D7CBE0C" w14:textId="77777777" w:rsidR="00965CAD" w:rsidRDefault="00965CAD" w:rsidP="00F9687E"/>
        </w:tc>
      </w:tr>
      <w:tr w:rsidR="00965CAD" w:rsidRPr="00F97D90" w14:paraId="3FEB4917" w14:textId="77777777" w:rsidTr="00F9687E">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1F65C29" w14:textId="77777777" w:rsidR="00965CAD" w:rsidRPr="001B227A" w:rsidRDefault="00965CAD" w:rsidP="00F9687E">
            <w:pPr>
              <w:jc w:val="center"/>
              <w:rPr>
                <w:rFonts w:ascii="Arial" w:hAnsi="Arial" w:cs="Arial"/>
                <w:b/>
                <w:bCs/>
                <w:sz w:val="24"/>
                <w:szCs w:val="24"/>
              </w:rPr>
            </w:pPr>
            <w:r>
              <w:rPr>
                <w:rFonts w:ascii="Arial" w:hAnsi="Arial" w:cs="Arial"/>
                <w:b/>
                <w:bCs/>
                <w:sz w:val="24"/>
                <w:szCs w:val="24"/>
              </w:rPr>
              <w:t>B</w:t>
            </w:r>
          </w:p>
        </w:tc>
        <w:tc>
          <w:tcPr>
            <w:tcW w:w="5071" w:type="dxa"/>
            <w:tcBorders>
              <w:top w:val="single" w:sz="18" w:space="0" w:color="auto"/>
              <w:left w:val="single" w:sz="18" w:space="0" w:color="auto"/>
              <w:bottom w:val="single" w:sz="18" w:space="0" w:color="auto"/>
              <w:right w:val="single" w:sz="18" w:space="0" w:color="auto"/>
            </w:tcBorders>
          </w:tcPr>
          <w:p w14:paraId="133A77D9" w14:textId="77777777" w:rsidR="00965CAD" w:rsidRPr="00E03216" w:rsidRDefault="00965CAD" w:rsidP="00F9687E">
            <w:pPr>
              <w:rPr>
                <w:rFonts w:cstheme="minorHAnsi"/>
                <w:b/>
                <w:bCs/>
                <w:sz w:val="28"/>
                <w:szCs w:val="28"/>
              </w:rPr>
            </w:pPr>
            <w:r>
              <w:rPr>
                <w:rFonts w:cstheme="minorHAnsi"/>
                <w:b/>
                <w:bCs/>
                <w:sz w:val="28"/>
                <w:szCs w:val="28"/>
              </w:rPr>
              <w:t>VND1,700 million</w:t>
            </w:r>
          </w:p>
        </w:tc>
        <w:tc>
          <w:tcPr>
            <w:tcW w:w="1304" w:type="dxa"/>
            <w:tcBorders>
              <w:top w:val="single" w:sz="18" w:space="0" w:color="auto"/>
              <w:left w:val="single" w:sz="18" w:space="0" w:color="auto"/>
              <w:bottom w:val="single" w:sz="18" w:space="0" w:color="auto"/>
              <w:right w:val="single" w:sz="18" w:space="0" w:color="auto"/>
            </w:tcBorders>
          </w:tcPr>
          <w:p w14:paraId="4514897D" w14:textId="77777777" w:rsidR="00965CAD" w:rsidRPr="00F97D90" w:rsidRDefault="00965CAD" w:rsidP="00F9687E">
            <w:pPr>
              <w:rPr>
                <w:b/>
                <w:bCs/>
                <w:color w:val="0070C0"/>
              </w:rPr>
            </w:pPr>
          </w:p>
        </w:tc>
      </w:tr>
      <w:tr w:rsidR="00965CAD" w14:paraId="7AE81572" w14:textId="77777777" w:rsidTr="00F9687E">
        <w:trPr>
          <w:trHeight w:val="340"/>
        </w:trPr>
        <w:tc>
          <w:tcPr>
            <w:tcW w:w="1673" w:type="dxa"/>
            <w:tcBorders>
              <w:top w:val="single" w:sz="18" w:space="0" w:color="auto"/>
            </w:tcBorders>
            <w:shd w:val="clear" w:color="auto" w:fill="D9D9D9" w:themeFill="background1" w:themeFillShade="D9"/>
          </w:tcPr>
          <w:p w14:paraId="405FD88A" w14:textId="77777777" w:rsidR="00965CAD" w:rsidRDefault="00965CAD" w:rsidP="00F9687E">
            <w:pPr>
              <w:jc w:val="center"/>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3802F02A" w14:textId="77777777" w:rsidR="00965CAD" w:rsidRDefault="00965CAD" w:rsidP="00F9687E">
            <w:r>
              <w:t>VND1,870 / (1 + 10%) = 1,700 million</w:t>
            </w:r>
          </w:p>
        </w:tc>
        <w:tc>
          <w:tcPr>
            <w:tcW w:w="1304" w:type="dxa"/>
            <w:tcBorders>
              <w:top w:val="single" w:sz="18" w:space="0" w:color="auto"/>
            </w:tcBorders>
          </w:tcPr>
          <w:p w14:paraId="63C4406A" w14:textId="77777777" w:rsidR="00965CAD" w:rsidRDefault="00965CAD" w:rsidP="00F9687E"/>
        </w:tc>
      </w:tr>
      <w:tr w:rsidR="00965CAD" w14:paraId="78A160DC" w14:textId="77777777" w:rsidTr="00F9687E">
        <w:trPr>
          <w:trHeight w:val="340"/>
        </w:trPr>
        <w:tc>
          <w:tcPr>
            <w:tcW w:w="1673" w:type="dxa"/>
            <w:tcBorders>
              <w:bottom w:val="single" w:sz="18" w:space="0" w:color="auto"/>
            </w:tcBorders>
            <w:shd w:val="clear" w:color="auto" w:fill="D9D9D9" w:themeFill="background1" w:themeFillShade="D9"/>
          </w:tcPr>
          <w:p w14:paraId="348BA8AE" w14:textId="77777777" w:rsidR="00965CAD" w:rsidRDefault="00965CAD" w:rsidP="00F9687E">
            <w:pPr>
              <w:jc w:val="center"/>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6CD2F533" w14:textId="77777777" w:rsidR="00965CAD" w:rsidRDefault="00965CAD" w:rsidP="00F9687E">
            <w:r>
              <w:t>Assuming the taxable amount is exclusive of VAT (incorrect)</w:t>
            </w:r>
          </w:p>
        </w:tc>
        <w:tc>
          <w:tcPr>
            <w:tcW w:w="1304" w:type="dxa"/>
            <w:tcBorders>
              <w:bottom w:val="single" w:sz="18" w:space="0" w:color="auto"/>
            </w:tcBorders>
          </w:tcPr>
          <w:p w14:paraId="74158522" w14:textId="77777777" w:rsidR="00965CAD" w:rsidRDefault="00965CAD" w:rsidP="00F9687E"/>
        </w:tc>
      </w:tr>
      <w:tr w:rsidR="00965CAD" w14:paraId="4704C0EB" w14:textId="77777777" w:rsidTr="00F9687E">
        <w:trPr>
          <w:trHeight w:val="234"/>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20DCD55" w14:textId="77777777" w:rsidR="00965CAD" w:rsidRDefault="00965CAD" w:rsidP="00F9687E">
            <w:pPr>
              <w:jc w:val="center"/>
              <w:rPr>
                <w:rFonts w:ascii="Arial" w:hAnsi="Arial" w:cs="Arial"/>
                <w:b/>
                <w:bCs/>
                <w:sz w:val="24"/>
                <w:szCs w:val="24"/>
              </w:rPr>
            </w:pPr>
            <w:r>
              <w:rPr>
                <w:rFonts w:ascii="Arial" w:hAnsi="Arial" w:cs="Arial"/>
                <w:b/>
                <w:bCs/>
                <w:sz w:val="24"/>
                <w:szCs w:val="24"/>
              </w:rPr>
              <w:t>C</w:t>
            </w:r>
          </w:p>
        </w:tc>
        <w:tc>
          <w:tcPr>
            <w:tcW w:w="5071" w:type="dxa"/>
            <w:tcBorders>
              <w:top w:val="single" w:sz="18" w:space="0" w:color="auto"/>
              <w:left w:val="single" w:sz="18" w:space="0" w:color="auto"/>
              <w:bottom w:val="single" w:sz="18" w:space="0" w:color="auto"/>
              <w:right w:val="single" w:sz="18" w:space="0" w:color="auto"/>
            </w:tcBorders>
          </w:tcPr>
          <w:p w14:paraId="468B27FF" w14:textId="77777777" w:rsidR="00965CAD" w:rsidRPr="00E03216" w:rsidRDefault="00965CAD" w:rsidP="00F9687E">
            <w:pPr>
              <w:rPr>
                <w:rFonts w:cstheme="minorHAnsi"/>
                <w:b/>
                <w:bCs/>
                <w:sz w:val="28"/>
                <w:szCs w:val="28"/>
              </w:rPr>
            </w:pPr>
            <w:r>
              <w:rPr>
                <w:rFonts w:cstheme="minorHAnsi"/>
                <w:b/>
                <w:bCs/>
                <w:sz w:val="28"/>
                <w:szCs w:val="28"/>
              </w:rPr>
              <w:t>VND 2,450 million</w:t>
            </w:r>
          </w:p>
        </w:tc>
        <w:tc>
          <w:tcPr>
            <w:tcW w:w="1304" w:type="dxa"/>
            <w:tcBorders>
              <w:top w:val="single" w:sz="18" w:space="0" w:color="auto"/>
              <w:left w:val="single" w:sz="18" w:space="0" w:color="auto"/>
              <w:bottom w:val="single" w:sz="18" w:space="0" w:color="auto"/>
              <w:right w:val="single" w:sz="18" w:space="0" w:color="auto"/>
            </w:tcBorders>
          </w:tcPr>
          <w:p w14:paraId="638A2D9D" w14:textId="77777777" w:rsidR="00965CAD" w:rsidRDefault="00965CAD" w:rsidP="00F9687E"/>
        </w:tc>
      </w:tr>
      <w:tr w:rsidR="00965CAD" w14:paraId="354DBDA4" w14:textId="77777777" w:rsidTr="00F9687E">
        <w:trPr>
          <w:trHeight w:val="340"/>
        </w:trPr>
        <w:tc>
          <w:tcPr>
            <w:tcW w:w="1673" w:type="dxa"/>
            <w:tcBorders>
              <w:top w:val="single" w:sz="18" w:space="0" w:color="auto"/>
            </w:tcBorders>
            <w:shd w:val="clear" w:color="auto" w:fill="D9D9D9" w:themeFill="background1" w:themeFillShade="D9"/>
          </w:tcPr>
          <w:p w14:paraId="1C69CBE5" w14:textId="77777777" w:rsidR="00965CAD" w:rsidRDefault="00965CAD" w:rsidP="00F9687E">
            <w:pPr>
              <w:jc w:val="center"/>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21BFBF79" w14:textId="77777777" w:rsidR="00965CAD" w:rsidRDefault="00965CAD" w:rsidP="00F9687E">
            <w:r>
              <w:t>Car: VND1,870 / (1 + 10%) = 1,700 million</w:t>
            </w:r>
          </w:p>
          <w:p w14:paraId="54215009" w14:textId="77777777" w:rsidR="00965CAD" w:rsidRDefault="00965CAD" w:rsidP="00F9687E">
            <w:r>
              <w:t>Shares: 50,000 * 15,000 = 750 million</w:t>
            </w:r>
          </w:p>
          <w:p w14:paraId="1D084343" w14:textId="77777777" w:rsidR="00965CAD" w:rsidRDefault="00965CAD" w:rsidP="00F9687E">
            <w:r>
              <w:t>Taxable income = 1,700 + 750 = 2,450 million</w:t>
            </w:r>
          </w:p>
        </w:tc>
        <w:tc>
          <w:tcPr>
            <w:tcW w:w="1304" w:type="dxa"/>
            <w:tcBorders>
              <w:top w:val="single" w:sz="18" w:space="0" w:color="auto"/>
            </w:tcBorders>
          </w:tcPr>
          <w:p w14:paraId="61091A95" w14:textId="77777777" w:rsidR="00965CAD" w:rsidRDefault="00965CAD" w:rsidP="00F9687E"/>
        </w:tc>
      </w:tr>
      <w:tr w:rsidR="00965CAD" w14:paraId="5BDDED4A" w14:textId="77777777" w:rsidTr="00F9687E">
        <w:trPr>
          <w:trHeight w:val="340"/>
        </w:trPr>
        <w:tc>
          <w:tcPr>
            <w:tcW w:w="1673" w:type="dxa"/>
            <w:tcBorders>
              <w:bottom w:val="single" w:sz="18" w:space="0" w:color="auto"/>
            </w:tcBorders>
            <w:shd w:val="clear" w:color="auto" w:fill="D9D9D9" w:themeFill="background1" w:themeFillShade="D9"/>
          </w:tcPr>
          <w:p w14:paraId="02710B8E" w14:textId="77777777" w:rsidR="00965CAD" w:rsidRDefault="00965CAD" w:rsidP="00F9687E">
            <w:pPr>
              <w:jc w:val="center"/>
              <w:rPr>
                <w:rFonts w:ascii="Arial" w:hAnsi="Arial" w:cs="Arial"/>
                <w:b/>
                <w:bCs/>
                <w:sz w:val="24"/>
                <w:szCs w:val="24"/>
              </w:rPr>
            </w:pPr>
            <w:r>
              <w:rPr>
                <w:rFonts w:ascii="Arial" w:hAnsi="Arial" w:cs="Arial"/>
                <w:b/>
                <w:bCs/>
                <w:sz w:val="24"/>
                <w:szCs w:val="24"/>
              </w:rPr>
              <w:t>Explanation</w:t>
            </w:r>
          </w:p>
        </w:tc>
        <w:tc>
          <w:tcPr>
            <w:tcW w:w="5071" w:type="dxa"/>
            <w:tcBorders>
              <w:bottom w:val="single" w:sz="18" w:space="0" w:color="auto"/>
            </w:tcBorders>
          </w:tcPr>
          <w:p w14:paraId="45D50B4C" w14:textId="77777777" w:rsidR="00965CAD" w:rsidRDefault="00965CAD" w:rsidP="00F9687E">
            <w:r>
              <w:t>Assuming shares are taxable, and car are taxed at price exclusive of VAT (incorrect)</w:t>
            </w:r>
          </w:p>
        </w:tc>
        <w:tc>
          <w:tcPr>
            <w:tcW w:w="1304" w:type="dxa"/>
            <w:tcBorders>
              <w:bottom w:val="single" w:sz="18" w:space="0" w:color="auto"/>
            </w:tcBorders>
          </w:tcPr>
          <w:p w14:paraId="191F2BBF" w14:textId="77777777" w:rsidR="00965CAD" w:rsidRDefault="00965CAD" w:rsidP="00F9687E"/>
        </w:tc>
      </w:tr>
      <w:tr w:rsidR="00965CAD" w:rsidRPr="00F97D90" w14:paraId="3AA35D9E" w14:textId="77777777" w:rsidTr="00F9687E">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BE524D8" w14:textId="77777777" w:rsidR="00965CAD" w:rsidRDefault="00965CAD" w:rsidP="00F9687E">
            <w:pPr>
              <w:jc w:val="center"/>
              <w:rPr>
                <w:rFonts w:ascii="Arial" w:hAnsi="Arial" w:cs="Arial"/>
                <w:b/>
                <w:bCs/>
                <w:sz w:val="24"/>
                <w:szCs w:val="24"/>
              </w:rPr>
            </w:pPr>
            <w:r>
              <w:rPr>
                <w:rFonts w:ascii="Arial" w:hAnsi="Arial" w:cs="Arial"/>
                <w:b/>
                <w:bCs/>
                <w:sz w:val="24"/>
                <w:szCs w:val="24"/>
              </w:rPr>
              <w:t>D</w:t>
            </w:r>
          </w:p>
        </w:tc>
        <w:tc>
          <w:tcPr>
            <w:tcW w:w="5071" w:type="dxa"/>
            <w:tcBorders>
              <w:top w:val="single" w:sz="18" w:space="0" w:color="auto"/>
              <w:left w:val="single" w:sz="18" w:space="0" w:color="auto"/>
              <w:bottom w:val="single" w:sz="18" w:space="0" w:color="auto"/>
              <w:right w:val="single" w:sz="18" w:space="0" w:color="auto"/>
            </w:tcBorders>
          </w:tcPr>
          <w:p w14:paraId="50C36110" w14:textId="77777777" w:rsidR="00965CAD" w:rsidRPr="00E03216" w:rsidRDefault="00965CAD" w:rsidP="00F9687E">
            <w:pPr>
              <w:rPr>
                <w:rFonts w:cstheme="minorHAnsi"/>
                <w:b/>
                <w:bCs/>
                <w:sz w:val="28"/>
                <w:szCs w:val="28"/>
              </w:rPr>
            </w:pPr>
            <w:r>
              <w:rPr>
                <w:rFonts w:cstheme="minorHAnsi"/>
                <w:b/>
                <w:bCs/>
                <w:sz w:val="28"/>
                <w:szCs w:val="28"/>
              </w:rPr>
              <w:t>VND1,870 million</w:t>
            </w:r>
          </w:p>
        </w:tc>
        <w:tc>
          <w:tcPr>
            <w:tcW w:w="1304" w:type="dxa"/>
            <w:tcBorders>
              <w:top w:val="single" w:sz="18" w:space="0" w:color="auto"/>
              <w:left w:val="single" w:sz="18" w:space="0" w:color="auto"/>
              <w:bottom w:val="single" w:sz="18" w:space="0" w:color="auto"/>
              <w:right w:val="single" w:sz="18" w:space="0" w:color="auto"/>
            </w:tcBorders>
          </w:tcPr>
          <w:p w14:paraId="726F808C" w14:textId="77777777" w:rsidR="00965CAD" w:rsidRPr="00F97D90" w:rsidRDefault="00965CAD" w:rsidP="00F9687E">
            <w:pPr>
              <w:rPr>
                <w:strike/>
              </w:rPr>
            </w:pPr>
            <w:r w:rsidRPr="00403C7D">
              <w:rPr>
                <w:b/>
                <w:bCs/>
              </w:rPr>
              <w:t>[key]</w:t>
            </w:r>
          </w:p>
        </w:tc>
      </w:tr>
      <w:tr w:rsidR="00965CAD" w14:paraId="09FD3727" w14:textId="77777777" w:rsidTr="00F9687E">
        <w:trPr>
          <w:trHeight w:val="340"/>
        </w:trPr>
        <w:tc>
          <w:tcPr>
            <w:tcW w:w="1673" w:type="dxa"/>
            <w:tcBorders>
              <w:top w:val="single" w:sz="18" w:space="0" w:color="auto"/>
            </w:tcBorders>
            <w:shd w:val="clear" w:color="auto" w:fill="D9D9D9" w:themeFill="background1" w:themeFillShade="D9"/>
          </w:tcPr>
          <w:p w14:paraId="284B3976" w14:textId="77777777" w:rsidR="00965CAD" w:rsidRDefault="00965CAD" w:rsidP="00F9687E">
            <w:pPr>
              <w:jc w:val="center"/>
              <w:rPr>
                <w:rFonts w:ascii="Arial" w:hAnsi="Arial" w:cs="Arial"/>
                <w:b/>
                <w:bCs/>
                <w:sz w:val="24"/>
                <w:szCs w:val="24"/>
              </w:rPr>
            </w:pPr>
            <w:r>
              <w:rPr>
                <w:rFonts w:ascii="Arial" w:hAnsi="Arial" w:cs="Arial"/>
                <w:b/>
                <w:bCs/>
                <w:sz w:val="24"/>
                <w:szCs w:val="24"/>
              </w:rPr>
              <w:t>Calculation</w:t>
            </w:r>
          </w:p>
        </w:tc>
        <w:tc>
          <w:tcPr>
            <w:tcW w:w="5071" w:type="dxa"/>
            <w:tcBorders>
              <w:top w:val="single" w:sz="18" w:space="0" w:color="auto"/>
            </w:tcBorders>
          </w:tcPr>
          <w:p w14:paraId="68E82D25" w14:textId="77777777" w:rsidR="00965CAD" w:rsidRDefault="00965CAD" w:rsidP="00F9687E">
            <w:r>
              <w:t>VND1,870 million</w:t>
            </w:r>
          </w:p>
        </w:tc>
        <w:tc>
          <w:tcPr>
            <w:tcW w:w="1304" w:type="dxa"/>
            <w:tcBorders>
              <w:top w:val="single" w:sz="18" w:space="0" w:color="auto"/>
            </w:tcBorders>
          </w:tcPr>
          <w:p w14:paraId="2E18D702" w14:textId="77777777" w:rsidR="00965CAD" w:rsidRDefault="00965CAD" w:rsidP="00F9687E"/>
        </w:tc>
      </w:tr>
      <w:tr w:rsidR="00965CAD" w14:paraId="2AFFD040" w14:textId="77777777" w:rsidTr="00F9687E">
        <w:trPr>
          <w:trHeight w:val="340"/>
        </w:trPr>
        <w:tc>
          <w:tcPr>
            <w:tcW w:w="1673" w:type="dxa"/>
            <w:shd w:val="clear" w:color="auto" w:fill="D9D9D9" w:themeFill="background1" w:themeFillShade="D9"/>
          </w:tcPr>
          <w:p w14:paraId="52399B53" w14:textId="77777777" w:rsidR="00965CAD" w:rsidRDefault="00965CAD" w:rsidP="00F9687E">
            <w:pPr>
              <w:jc w:val="center"/>
              <w:rPr>
                <w:rFonts w:ascii="Arial" w:hAnsi="Arial" w:cs="Arial"/>
                <w:b/>
                <w:bCs/>
                <w:sz w:val="24"/>
                <w:szCs w:val="24"/>
              </w:rPr>
            </w:pPr>
            <w:r>
              <w:rPr>
                <w:rFonts w:ascii="Arial" w:hAnsi="Arial" w:cs="Arial"/>
                <w:b/>
                <w:bCs/>
                <w:sz w:val="24"/>
                <w:szCs w:val="24"/>
              </w:rPr>
              <w:lastRenderedPageBreak/>
              <w:t>Explanation</w:t>
            </w:r>
          </w:p>
        </w:tc>
        <w:tc>
          <w:tcPr>
            <w:tcW w:w="5071" w:type="dxa"/>
          </w:tcPr>
          <w:p w14:paraId="070895EC" w14:textId="77777777" w:rsidR="00965CAD" w:rsidRDefault="00965CAD" w:rsidP="00F9687E">
            <w:r>
              <w:t>The taxable amount for PIT would be the entire value of the car, inclusive of VAT.</w:t>
            </w:r>
          </w:p>
          <w:p w14:paraId="6F6C3F3F" w14:textId="77777777" w:rsidR="00965CAD" w:rsidRDefault="00965CAD" w:rsidP="00F9687E">
            <w:r>
              <w:t>The shares should only be taxable upon sales and are therefore not taxed in the year 2024.</w:t>
            </w:r>
          </w:p>
        </w:tc>
        <w:tc>
          <w:tcPr>
            <w:tcW w:w="1304" w:type="dxa"/>
          </w:tcPr>
          <w:p w14:paraId="26C33CCA" w14:textId="77777777" w:rsidR="00965CAD" w:rsidRDefault="00965CAD" w:rsidP="00F9687E"/>
        </w:tc>
      </w:tr>
    </w:tbl>
    <w:p w14:paraId="738E9793" w14:textId="77777777" w:rsidR="00965CAD" w:rsidRDefault="00965CAD" w:rsidP="00DA15AE">
      <w:pPr>
        <w:rPr>
          <w:b/>
        </w:rPr>
      </w:pPr>
    </w:p>
    <w:p w14:paraId="1AAF6699" w14:textId="229891D0" w:rsidR="00965CAD" w:rsidRDefault="00965CAD" w:rsidP="003B39B9">
      <w:pPr>
        <w:pStyle w:val="Heading2"/>
      </w:pPr>
      <w:r>
        <w:t>Example 13:</w:t>
      </w:r>
    </w:p>
    <w:p w14:paraId="547CDC52" w14:textId="03DBA38C" w:rsidR="00965CAD" w:rsidRDefault="00965CAD" w:rsidP="00965CAD">
      <w:r w:rsidRPr="005138B0">
        <w:t xml:space="preserve">Ms Lan, a tax resident of Vietnam, sold </w:t>
      </w:r>
      <w:r>
        <w:t xml:space="preserve">the land-use-right for a piece of land which included a house, </w:t>
      </w:r>
      <w:r w:rsidRPr="005138B0">
        <w:t>in Ho Chi Minh City</w:t>
      </w:r>
      <w:r>
        <w:t>, Vietnam,</w:t>
      </w:r>
      <w:r w:rsidRPr="005138B0">
        <w:t xml:space="preserve"> in July 202</w:t>
      </w:r>
      <w:r>
        <w:t>4</w:t>
      </w:r>
      <w:r w:rsidRPr="005138B0">
        <w:t xml:space="preserve"> for VND </w:t>
      </w:r>
      <w:r>
        <w:t>1</w:t>
      </w:r>
      <w:r w:rsidRPr="005138B0">
        <w:t>8</w:t>
      </w:r>
      <w:r>
        <w:t>,000</w:t>
      </w:r>
      <w:r w:rsidRPr="005138B0">
        <w:t xml:space="preserve"> </w:t>
      </w:r>
      <w:r>
        <w:t>m</w:t>
      </w:r>
      <w:r w:rsidRPr="005138B0">
        <w:t>illion</w:t>
      </w:r>
      <w:r>
        <w:t xml:space="preserve"> to her sister</w:t>
      </w:r>
      <w:r w:rsidRPr="005138B0">
        <w:t xml:space="preserve">. </w:t>
      </w:r>
      <w:r>
        <w:t>T</w:t>
      </w:r>
      <w:r w:rsidRPr="005138B0">
        <w:t xml:space="preserve">he area of the land is 200m2. </w:t>
      </w:r>
    </w:p>
    <w:p w14:paraId="5993C6A3" w14:textId="7A824CC9" w:rsidR="00965CAD" w:rsidRDefault="00965CAD" w:rsidP="00965CAD">
      <w:r>
        <w:t>Ms Lan had</w:t>
      </w:r>
      <w:r w:rsidRPr="005138B0">
        <w:t xml:space="preserve"> inherited the </w:t>
      </w:r>
      <w:r>
        <w:t>land-use-right</w:t>
      </w:r>
      <w:r w:rsidRPr="005138B0">
        <w:t xml:space="preserve"> from her grand</w:t>
      </w:r>
      <w:r>
        <w:t>father</w:t>
      </w:r>
      <w:r w:rsidRPr="005138B0">
        <w:t xml:space="preserve"> in 2018</w:t>
      </w:r>
      <w:r>
        <w:t>, and it was the only residential house (real estate) she owned</w:t>
      </w:r>
      <w:r w:rsidRPr="005138B0">
        <w:t xml:space="preserve">. The value of the </w:t>
      </w:r>
      <w:r>
        <w:t>land-use-right</w:t>
      </w:r>
      <w:r w:rsidRPr="005138B0">
        <w:t xml:space="preserve"> </w:t>
      </w:r>
      <w:r>
        <w:t xml:space="preserve">in 2018 </w:t>
      </w:r>
      <w:r w:rsidRPr="005138B0">
        <w:t>for inheritance tax purposes was VND 5</w:t>
      </w:r>
      <w:r>
        <w:t>,000</w:t>
      </w:r>
      <w:r w:rsidRPr="005138B0">
        <w:t xml:space="preserve"> </w:t>
      </w:r>
      <w:r>
        <w:t>m</w:t>
      </w:r>
      <w:r w:rsidRPr="005138B0">
        <w:t xml:space="preserve">illion. </w:t>
      </w:r>
    </w:p>
    <w:p w14:paraId="7D72B950" w14:textId="15384D7C" w:rsidR="00965CAD" w:rsidRDefault="00965CAD" w:rsidP="00965CAD">
      <w:pPr>
        <w:rPr>
          <w:b/>
        </w:rPr>
      </w:pPr>
      <w:r w:rsidRPr="005138B0">
        <w:t>The People's Committee</w:t>
      </w:r>
      <w:r>
        <w:t>’s</w:t>
      </w:r>
      <w:r w:rsidRPr="005138B0">
        <w:t xml:space="preserve"> price of land</w:t>
      </w:r>
      <w:r>
        <w:t>-use-right</w:t>
      </w:r>
      <w:r w:rsidRPr="005138B0">
        <w:t xml:space="preserve"> for that area is VND</w:t>
      </w:r>
      <w:r>
        <w:t>1</w:t>
      </w:r>
      <w:r w:rsidRPr="005138B0">
        <w:t>0</w:t>
      </w:r>
      <w:r>
        <w:t>0</w:t>
      </w:r>
      <w:r w:rsidRPr="005138B0">
        <w:t xml:space="preserve"> million/m2. </w:t>
      </w:r>
      <w:r>
        <w:t xml:space="preserve"> </w:t>
      </w:r>
    </w:p>
    <w:p w14:paraId="4342B973" w14:textId="2C499E86" w:rsidR="00965CAD" w:rsidRDefault="00965CAD" w:rsidP="00DA15AE">
      <w:pPr>
        <w:rPr>
          <w:lang w:val="en-US"/>
        </w:rPr>
      </w:pPr>
      <w:r>
        <w:rPr>
          <w:lang w:val="en-US"/>
        </w:rPr>
        <w:t>Question:</w:t>
      </w:r>
    </w:p>
    <w:p w14:paraId="1C5F8EBB" w14:textId="77777777" w:rsidR="00965CAD" w:rsidRDefault="00965CAD" w:rsidP="00965CAD">
      <w:pPr>
        <w:rPr>
          <w:b/>
          <w:bCs/>
        </w:rPr>
      </w:pPr>
      <w:r w:rsidRPr="003745E2">
        <w:rPr>
          <w:b/>
          <w:bCs/>
        </w:rPr>
        <w:t xml:space="preserve">What </w:t>
      </w:r>
      <w:r>
        <w:rPr>
          <w:b/>
          <w:bCs/>
        </w:rPr>
        <w:t xml:space="preserve">is </w:t>
      </w:r>
      <w:r w:rsidRPr="003745E2">
        <w:rPr>
          <w:b/>
          <w:bCs/>
        </w:rPr>
        <w:t xml:space="preserve">the </w:t>
      </w:r>
      <w:r>
        <w:rPr>
          <w:b/>
          <w:bCs/>
        </w:rPr>
        <w:t>personal income tax liability (in VND million rounded to zero decimal places) payable by Ms Lan in the year 2024 from the sale of the land-use-right to her sister</w:t>
      </w:r>
      <w:r w:rsidRPr="003745E2">
        <w:rPr>
          <w:b/>
          <w:bCs/>
        </w:rPr>
        <w:t>?</w:t>
      </w:r>
    </w:p>
    <w:p w14:paraId="57F2E59D" w14:textId="59A0E07B" w:rsidR="00965CAD" w:rsidRDefault="00965CAD" w:rsidP="00DA15AE">
      <w:pPr>
        <w:rPr>
          <w:lang w:val="en-US"/>
        </w:rPr>
      </w:pPr>
      <w:r>
        <w:rPr>
          <w:lang w:val="en-US"/>
        </w:rPr>
        <w:t>Answer options:</w:t>
      </w:r>
    </w:p>
    <w:tbl>
      <w:tblPr>
        <w:tblStyle w:val="TableGrid"/>
        <w:tblW w:w="0" w:type="auto"/>
        <w:tblLook w:val="04A0" w:firstRow="1" w:lastRow="0" w:firstColumn="1" w:lastColumn="0" w:noHBand="0" w:noVBand="1"/>
      </w:tblPr>
      <w:tblGrid>
        <w:gridCol w:w="1669"/>
        <w:gridCol w:w="5083"/>
        <w:gridCol w:w="1296"/>
      </w:tblGrid>
      <w:tr w:rsidR="00965CAD" w:rsidRPr="00C40CCE" w14:paraId="4B76E0F4" w14:textId="77777777" w:rsidTr="00F9687E">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E084299" w14:textId="77777777" w:rsidR="00965CAD" w:rsidRPr="001B227A" w:rsidRDefault="00965CAD" w:rsidP="00F9687E">
            <w:pPr>
              <w:jc w:val="center"/>
              <w:rPr>
                <w:rFonts w:ascii="Arial" w:hAnsi="Arial" w:cs="Arial"/>
                <w:b/>
                <w:bCs/>
                <w:sz w:val="24"/>
                <w:szCs w:val="24"/>
              </w:rPr>
            </w:pPr>
            <w:r w:rsidRPr="001B227A">
              <w:rPr>
                <w:rFonts w:ascii="Arial" w:hAnsi="Arial" w:cs="Arial"/>
                <w:b/>
                <w:bCs/>
                <w:sz w:val="24"/>
                <w:szCs w:val="24"/>
              </w:rPr>
              <w:t>A</w:t>
            </w:r>
          </w:p>
        </w:tc>
        <w:tc>
          <w:tcPr>
            <w:tcW w:w="5083" w:type="dxa"/>
            <w:tcBorders>
              <w:top w:val="single" w:sz="18" w:space="0" w:color="auto"/>
              <w:left w:val="single" w:sz="18" w:space="0" w:color="auto"/>
              <w:bottom w:val="single" w:sz="18" w:space="0" w:color="auto"/>
              <w:right w:val="single" w:sz="18" w:space="0" w:color="auto"/>
            </w:tcBorders>
          </w:tcPr>
          <w:p w14:paraId="7DEFD067" w14:textId="77777777" w:rsidR="00965CAD" w:rsidRPr="00E51F5C" w:rsidRDefault="00965CAD" w:rsidP="00F9687E">
            <w:pPr>
              <w:rPr>
                <w:rFonts w:cstheme="minorHAnsi"/>
                <w:b/>
                <w:bCs/>
                <w:sz w:val="28"/>
                <w:szCs w:val="28"/>
              </w:rPr>
            </w:pPr>
            <w:r>
              <w:rPr>
                <w:rFonts w:cstheme="minorHAnsi"/>
                <w:b/>
                <w:bCs/>
                <w:sz w:val="28"/>
                <w:szCs w:val="28"/>
              </w:rPr>
              <w:t>VND360 million</w:t>
            </w:r>
          </w:p>
        </w:tc>
        <w:tc>
          <w:tcPr>
            <w:tcW w:w="1296" w:type="dxa"/>
            <w:tcBorders>
              <w:top w:val="single" w:sz="18" w:space="0" w:color="auto"/>
              <w:left w:val="single" w:sz="18" w:space="0" w:color="auto"/>
              <w:bottom w:val="single" w:sz="18" w:space="0" w:color="auto"/>
              <w:right w:val="single" w:sz="18" w:space="0" w:color="auto"/>
            </w:tcBorders>
          </w:tcPr>
          <w:p w14:paraId="741B040A" w14:textId="77777777" w:rsidR="00965CAD" w:rsidRPr="00C40CCE" w:rsidRDefault="00965CAD" w:rsidP="00F9687E">
            <w:pPr>
              <w:rPr>
                <w:b/>
                <w:bCs/>
              </w:rPr>
            </w:pPr>
          </w:p>
        </w:tc>
      </w:tr>
      <w:tr w:rsidR="00965CAD" w14:paraId="0B44C9B4" w14:textId="77777777" w:rsidTr="00F9687E">
        <w:trPr>
          <w:trHeight w:val="340"/>
        </w:trPr>
        <w:tc>
          <w:tcPr>
            <w:tcW w:w="1669" w:type="dxa"/>
            <w:tcBorders>
              <w:top w:val="single" w:sz="18" w:space="0" w:color="auto"/>
            </w:tcBorders>
            <w:shd w:val="clear" w:color="auto" w:fill="D9D9D9" w:themeFill="background1" w:themeFillShade="D9"/>
          </w:tcPr>
          <w:p w14:paraId="2AA0CB15" w14:textId="77777777" w:rsidR="00965CAD" w:rsidRPr="001B227A" w:rsidRDefault="00965CAD" w:rsidP="00F9687E">
            <w:pPr>
              <w:jc w:val="right"/>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759BA151" w14:textId="77777777" w:rsidR="00965CAD" w:rsidRPr="0094106C" w:rsidRDefault="00965CAD" w:rsidP="00F9687E">
            <w:r>
              <w:t xml:space="preserve">Tax = 18,000 * 2% = 360 million </w:t>
            </w:r>
          </w:p>
        </w:tc>
        <w:tc>
          <w:tcPr>
            <w:tcW w:w="1296" w:type="dxa"/>
            <w:tcBorders>
              <w:top w:val="single" w:sz="18" w:space="0" w:color="auto"/>
            </w:tcBorders>
          </w:tcPr>
          <w:p w14:paraId="6E88A592" w14:textId="77777777" w:rsidR="00965CAD" w:rsidRDefault="00965CAD" w:rsidP="00F9687E"/>
        </w:tc>
      </w:tr>
      <w:tr w:rsidR="00965CAD" w14:paraId="4A874D87" w14:textId="77777777" w:rsidTr="00F9687E">
        <w:trPr>
          <w:trHeight w:val="340"/>
        </w:trPr>
        <w:tc>
          <w:tcPr>
            <w:tcW w:w="1669" w:type="dxa"/>
            <w:tcBorders>
              <w:bottom w:val="single" w:sz="18" w:space="0" w:color="auto"/>
            </w:tcBorders>
            <w:shd w:val="clear" w:color="auto" w:fill="D9D9D9" w:themeFill="background1" w:themeFillShade="D9"/>
          </w:tcPr>
          <w:p w14:paraId="68FAB503" w14:textId="77777777" w:rsidR="00965CAD" w:rsidRPr="001B227A" w:rsidRDefault="00965CAD" w:rsidP="00F9687E">
            <w:pPr>
              <w:jc w:val="right"/>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74FF1DE3" w14:textId="77777777" w:rsidR="00965CAD" w:rsidRPr="0094106C" w:rsidRDefault="00965CAD" w:rsidP="00F9687E">
            <w:r>
              <w:t>Tax on the transfer price: incorrect</w:t>
            </w:r>
          </w:p>
        </w:tc>
        <w:tc>
          <w:tcPr>
            <w:tcW w:w="1296" w:type="dxa"/>
            <w:tcBorders>
              <w:bottom w:val="single" w:sz="18" w:space="0" w:color="auto"/>
            </w:tcBorders>
          </w:tcPr>
          <w:p w14:paraId="7A2A7995" w14:textId="77777777" w:rsidR="00965CAD" w:rsidRDefault="00965CAD" w:rsidP="00F9687E"/>
        </w:tc>
      </w:tr>
      <w:tr w:rsidR="00965CAD" w:rsidRPr="002162BF" w14:paraId="2AE3CCF6" w14:textId="77777777" w:rsidTr="00F9687E">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3B60C62" w14:textId="77777777" w:rsidR="00965CAD" w:rsidRPr="001B227A" w:rsidRDefault="00965CAD" w:rsidP="00F9687E">
            <w:pPr>
              <w:jc w:val="center"/>
              <w:rPr>
                <w:rFonts w:ascii="Arial" w:hAnsi="Arial" w:cs="Arial"/>
                <w:b/>
                <w:bCs/>
                <w:sz w:val="24"/>
                <w:szCs w:val="24"/>
              </w:rPr>
            </w:pPr>
            <w:r>
              <w:rPr>
                <w:rFonts w:ascii="Arial" w:hAnsi="Arial" w:cs="Arial"/>
                <w:b/>
                <w:bCs/>
                <w:sz w:val="24"/>
                <w:szCs w:val="24"/>
              </w:rPr>
              <w:t>B</w:t>
            </w:r>
          </w:p>
        </w:tc>
        <w:tc>
          <w:tcPr>
            <w:tcW w:w="5083" w:type="dxa"/>
            <w:tcBorders>
              <w:top w:val="single" w:sz="18" w:space="0" w:color="auto"/>
              <w:left w:val="single" w:sz="18" w:space="0" w:color="auto"/>
              <w:bottom w:val="single" w:sz="18" w:space="0" w:color="auto"/>
              <w:right w:val="single" w:sz="18" w:space="0" w:color="auto"/>
            </w:tcBorders>
          </w:tcPr>
          <w:p w14:paraId="3A05EB5C" w14:textId="77777777" w:rsidR="00965CAD" w:rsidRPr="00E51F5C" w:rsidRDefault="00965CAD" w:rsidP="00F9687E">
            <w:pPr>
              <w:rPr>
                <w:rFonts w:cstheme="minorHAnsi"/>
                <w:b/>
                <w:bCs/>
                <w:sz w:val="28"/>
                <w:szCs w:val="28"/>
              </w:rPr>
            </w:pPr>
            <w:r>
              <w:rPr>
                <w:rFonts w:cstheme="minorHAnsi"/>
                <w:b/>
                <w:bCs/>
                <w:sz w:val="28"/>
                <w:szCs w:val="28"/>
              </w:rPr>
              <w:t xml:space="preserve">VND0 </w:t>
            </w:r>
          </w:p>
        </w:tc>
        <w:tc>
          <w:tcPr>
            <w:tcW w:w="1296" w:type="dxa"/>
            <w:tcBorders>
              <w:top w:val="single" w:sz="18" w:space="0" w:color="auto"/>
              <w:left w:val="single" w:sz="18" w:space="0" w:color="auto"/>
              <w:bottom w:val="single" w:sz="18" w:space="0" w:color="auto"/>
              <w:right w:val="single" w:sz="18" w:space="0" w:color="auto"/>
            </w:tcBorders>
          </w:tcPr>
          <w:p w14:paraId="10230782" w14:textId="77777777" w:rsidR="00965CAD" w:rsidRPr="002162BF" w:rsidRDefault="00965CAD" w:rsidP="00F9687E">
            <w:pPr>
              <w:rPr>
                <w:b/>
                <w:bCs/>
              </w:rPr>
            </w:pPr>
            <w:r>
              <w:rPr>
                <w:b/>
                <w:bCs/>
              </w:rPr>
              <w:t>[key]</w:t>
            </w:r>
          </w:p>
        </w:tc>
      </w:tr>
      <w:tr w:rsidR="00965CAD" w14:paraId="5BEE9ADE" w14:textId="77777777" w:rsidTr="00F9687E">
        <w:trPr>
          <w:trHeight w:val="340"/>
        </w:trPr>
        <w:tc>
          <w:tcPr>
            <w:tcW w:w="1669" w:type="dxa"/>
            <w:tcBorders>
              <w:top w:val="single" w:sz="18" w:space="0" w:color="auto"/>
            </w:tcBorders>
            <w:shd w:val="clear" w:color="auto" w:fill="D9D9D9" w:themeFill="background1" w:themeFillShade="D9"/>
          </w:tcPr>
          <w:p w14:paraId="003ABED4" w14:textId="77777777" w:rsidR="00965CAD" w:rsidRDefault="00965CAD" w:rsidP="00F9687E">
            <w:pPr>
              <w:jc w:val="center"/>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68B78D1A" w14:textId="77777777" w:rsidR="00965CAD" w:rsidRPr="0094106C" w:rsidRDefault="00965CAD" w:rsidP="00F9687E"/>
        </w:tc>
        <w:tc>
          <w:tcPr>
            <w:tcW w:w="1296" w:type="dxa"/>
            <w:tcBorders>
              <w:top w:val="single" w:sz="18" w:space="0" w:color="auto"/>
            </w:tcBorders>
          </w:tcPr>
          <w:p w14:paraId="64AD003A" w14:textId="77777777" w:rsidR="00965CAD" w:rsidRDefault="00965CAD" w:rsidP="00F9687E"/>
        </w:tc>
      </w:tr>
      <w:tr w:rsidR="00965CAD" w14:paraId="55706742" w14:textId="77777777" w:rsidTr="00F9687E">
        <w:trPr>
          <w:trHeight w:val="340"/>
        </w:trPr>
        <w:tc>
          <w:tcPr>
            <w:tcW w:w="1669" w:type="dxa"/>
            <w:tcBorders>
              <w:bottom w:val="single" w:sz="18" w:space="0" w:color="auto"/>
            </w:tcBorders>
            <w:shd w:val="clear" w:color="auto" w:fill="D9D9D9" w:themeFill="background1" w:themeFillShade="D9"/>
          </w:tcPr>
          <w:p w14:paraId="6BB822C5" w14:textId="77777777" w:rsidR="00965CAD" w:rsidRDefault="00965CAD" w:rsidP="00F9687E">
            <w:pPr>
              <w:jc w:val="center"/>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121ABD88" w14:textId="77777777" w:rsidR="00965CAD" w:rsidRPr="0094106C" w:rsidRDefault="00965CAD" w:rsidP="00F9687E">
            <w:r>
              <w:t xml:space="preserve">According to Article 3.1 Circular 111/2013 as amended by various Circulars, </w:t>
            </w:r>
            <w:r w:rsidRPr="005138B0">
              <w:t xml:space="preserve">the sale of a </w:t>
            </w:r>
            <w:commentRangeStart w:id="0"/>
            <w:commentRangeStart w:id="1"/>
            <w:r w:rsidRPr="005138B0">
              <w:t>residential house</w:t>
            </w:r>
            <w:commentRangeEnd w:id="0"/>
            <w:r w:rsidRPr="005138B0">
              <w:rPr>
                <w:rStyle w:val="CommentReference"/>
                <w:sz w:val="22"/>
                <w:szCs w:val="22"/>
              </w:rPr>
              <w:commentReference w:id="0"/>
            </w:r>
            <w:commentRangeEnd w:id="1"/>
            <w:r w:rsidRPr="005138B0">
              <w:rPr>
                <w:rStyle w:val="CommentReference"/>
                <w:sz w:val="22"/>
                <w:szCs w:val="22"/>
              </w:rPr>
              <w:commentReference w:id="1"/>
            </w:r>
            <w:r w:rsidRPr="005138B0">
              <w:t xml:space="preserve"> is exempt from PIT if it is the only residential house owned by the individual in Vietnam and has been owned for at least 183 days. Since Ms. Lan inherited the house and doesn't own any other houses, and the ownership period since 2018 is longer than 183 days, </w:t>
            </w:r>
            <w:r>
              <w:t xml:space="preserve">also </w:t>
            </w:r>
            <w:commentRangeStart w:id="2"/>
            <w:commentRangeStart w:id="3"/>
            <w:commentRangeStart w:id="4"/>
            <w:r>
              <w:t>she transferred to her sister</w:t>
            </w:r>
            <w:commentRangeEnd w:id="2"/>
            <w:r>
              <w:rPr>
                <w:rStyle w:val="CommentReference"/>
                <w:sz w:val="22"/>
                <w:szCs w:val="22"/>
              </w:rPr>
              <w:commentReference w:id="2"/>
            </w:r>
            <w:commentRangeEnd w:id="3"/>
            <w:r>
              <w:rPr>
                <w:rStyle w:val="CommentReference"/>
                <w:sz w:val="22"/>
                <w:szCs w:val="22"/>
              </w:rPr>
              <w:commentReference w:id="3"/>
            </w:r>
            <w:commentRangeEnd w:id="4"/>
            <w:r>
              <w:rPr>
                <w:rStyle w:val="CommentReference"/>
                <w:sz w:val="22"/>
                <w:szCs w:val="22"/>
              </w:rPr>
              <w:commentReference w:id="4"/>
            </w:r>
            <w:r>
              <w:t xml:space="preserve">, </w:t>
            </w:r>
            <w:r w:rsidRPr="005138B0">
              <w:t>the sale is exempt from PIT.</w:t>
            </w:r>
            <w:r>
              <w:t xml:space="preserve">  </w:t>
            </w:r>
          </w:p>
        </w:tc>
        <w:tc>
          <w:tcPr>
            <w:tcW w:w="1296" w:type="dxa"/>
            <w:tcBorders>
              <w:bottom w:val="single" w:sz="18" w:space="0" w:color="auto"/>
            </w:tcBorders>
          </w:tcPr>
          <w:p w14:paraId="26E5B57E" w14:textId="77777777" w:rsidR="00965CAD" w:rsidRDefault="00965CAD" w:rsidP="00F9687E"/>
        </w:tc>
      </w:tr>
      <w:tr w:rsidR="00965CAD" w14:paraId="5C5D71B5" w14:textId="77777777" w:rsidTr="00F9687E">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4362990" w14:textId="77777777" w:rsidR="00965CAD" w:rsidRDefault="00965CAD" w:rsidP="00F9687E">
            <w:pPr>
              <w:jc w:val="center"/>
              <w:rPr>
                <w:rFonts w:ascii="Arial" w:hAnsi="Arial" w:cs="Arial"/>
                <w:b/>
                <w:bCs/>
                <w:sz w:val="24"/>
                <w:szCs w:val="24"/>
              </w:rPr>
            </w:pPr>
            <w:r>
              <w:rPr>
                <w:rFonts w:ascii="Arial" w:hAnsi="Arial" w:cs="Arial"/>
                <w:b/>
                <w:bCs/>
                <w:sz w:val="24"/>
                <w:szCs w:val="24"/>
              </w:rPr>
              <w:t>C</w:t>
            </w:r>
          </w:p>
        </w:tc>
        <w:tc>
          <w:tcPr>
            <w:tcW w:w="5083" w:type="dxa"/>
            <w:tcBorders>
              <w:top w:val="single" w:sz="18" w:space="0" w:color="auto"/>
              <w:left w:val="single" w:sz="18" w:space="0" w:color="auto"/>
              <w:bottom w:val="single" w:sz="18" w:space="0" w:color="auto"/>
              <w:right w:val="single" w:sz="18" w:space="0" w:color="auto"/>
            </w:tcBorders>
          </w:tcPr>
          <w:p w14:paraId="3CE56A4E" w14:textId="77777777" w:rsidR="00965CAD" w:rsidRPr="00E51F5C" w:rsidRDefault="00965CAD" w:rsidP="00F9687E">
            <w:pPr>
              <w:rPr>
                <w:rFonts w:cstheme="minorHAnsi"/>
                <w:b/>
                <w:bCs/>
                <w:sz w:val="28"/>
                <w:szCs w:val="28"/>
              </w:rPr>
            </w:pPr>
            <w:r>
              <w:rPr>
                <w:rFonts w:cstheme="minorHAnsi"/>
                <w:b/>
                <w:bCs/>
                <w:sz w:val="28"/>
                <w:szCs w:val="28"/>
              </w:rPr>
              <w:t>VND400 million</w:t>
            </w:r>
          </w:p>
        </w:tc>
        <w:tc>
          <w:tcPr>
            <w:tcW w:w="1296" w:type="dxa"/>
            <w:tcBorders>
              <w:top w:val="single" w:sz="18" w:space="0" w:color="auto"/>
              <w:left w:val="single" w:sz="18" w:space="0" w:color="auto"/>
              <w:bottom w:val="single" w:sz="18" w:space="0" w:color="auto"/>
              <w:right w:val="single" w:sz="18" w:space="0" w:color="auto"/>
            </w:tcBorders>
          </w:tcPr>
          <w:p w14:paraId="482C08E1" w14:textId="77777777" w:rsidR="00965CAD" w:rsidRDefault="00965CAD" w:rsidP="00F9687E"/>
        </w:tc>
      </w:tr>
      <w:tr w:rsidR="00965CAD" w14:paraId="09D4C1FF" w14:textId="77777777" w:rsidTr="00F9687E">
        <w:trPr>
          <w:trHeight w:val="340"/>
        </w:trPr>
        <w:tc>
          <w:tcPr>
            <w:tcW w:w="1669" w:type="dxa"/>
            <w:tcBorders>
              <w:top w:val="single" w:sz="18" w:space="0" w:color="auto"/>
            </w:tcBorders>
            <w:shd w:val="clear" w:color="auto" w:fill="D9D9D9" w:themeFill="background1" w:themeFillShade="D9"/>
          </w:tcPr>
          <w:p w14:paraId="07E02205" w14:textId="77777777" w:rsidR="00965CAD" w:rsidRDefault="00965CAD" w:rsidP="00F9687E">
            <w:pPr>
              <w:jc w:val="center"/>
              <w:rPr>
                <w:rFonts w:ascii="Arial" w:hAnsi="Arial" w:cs="Arial"/>
                <w:b/>
                <w:bCs/>
                <w:sz w:val="24"/>
                <w:szCs w:val="24"/>
              </w:rPr>
            </w:pPr>
            <w:r>
              <w:rPr>
                <w:rFonts w:ascii="Arial" w:hAnsi="Arial" w:cs="Arial"/>
                <w:b/>
                <w:bCs/>
                <w:sz w:val="24"/>
                <w:szCs w:val="24"/>
              </w:rPr>
              <w:t>Calculation</w:t>
            </w:r>
          </w:p>
        </w:tc>
        <w:tc>
          <w:tcPr>
            <w:tcW w:w="5083" w:type="dxa"/>
            <w:tcBorders>
              <w:top w:val="single" w:sz="18" w:space="0" w:color="auto"/>
            </w:tcBorders>
          </w:tcPr>
          <w:p w14:paraId="3C85D78F" w14:textId="77777777" w:rsidR="00965CAD" w:rsidRDefault="00965CAD" w:rsidP="00F9687E">
            <w:r>
              <w:t>Taxable price = 200m2 * 100 million per m2 = 20,000 million</w:t>
            </w:r>
          </w:p>
          <w:p w14:paraId="75AB5633" w14:textId="77777777" w:rsidR="00965CAD" w:rsidRPr="009539C1" w:rsidRDefault="00965CAD" w:rsidP="00F9687E">
            <w:pPr>
              <w:rPr>
                <w:sz w:val="20"/>
                <w:szCs w:val="20"/>
              </w:rPr>
            </w:pPr>
            <w:r>
              <w:rPr>
                <w:sz w:val="20"/>
                <w:szCs w:val="20"/>
              </w:rPr>
              <w:t>Tax = 20,000 * 2% = 400 million</w:t>
            </w:r>
          </w:p>
        </w:tc>
        <w:tc>
          <w:tcPr>
            <w:tcW w:w="1296" w:type="dxa"/>
            <w:tcBorders>
              <w:top w:val="single" w:sz="18" w:space="0" w:color="auto"/>
            </w:tcBorders>
          </w:tcPr>
          <w:p w14:paraId="4916C6C8" w14:textId="77777777" w:rsidR="00965CAD" w:rsidRDefault="00965CAD" w:rsidP="00F9687E"/>
        </w:tc>
      </w:tr>
      <w:tr w:rsidR="00965CAD" w14:paraId="7C6962C2" w14:textId="77777777" w:rsidTr="00F9687E">
        <w:trPr>
          <w:trHeight w:val="340"/>
        </w:trPr>
        <w:tc>
          <w:tcPr>
            <w:tcW w:w="1669" w:type="dxa"/>
            <w:tcBorders>
              <w:bottom w:val="single" w:sz="18" w:space="0" w:color="auto"/>
            </w:tcBorders>
            <w:shd w:val="clear" w:color="auto" w:fill="D9D9D9" w:themeFill="background1" w:themeFillShade="D9"/>
          </w:tcPr>
          <w:p w14:paraId="42231739" w14:textId="77777777" w:rsidR="00965CAD" w:rsidRDefault="00965CAD" w:rsidP="00F9687E">
            <w:pPr>
              <w:jc w:val="center"/>
              <w:rPr>
                <w:rFonts w:ascii="Arial" w:hAnsi="Arial" w:cs="Arial"/>
                <w:b/>
                <w:bCs/>
                <w:sz w:val="24"/>
                <w:szCs w:val="24"/>
              </w:rPr>
            </w:pPr>
            <w:r>
              <w:rPr>
                <w:rFonts w:ascii="Arial" w:hAnsi="Arial" w:cs="Arial"/>
                <w:b/>
                <w:bCs/>
                <w:sz w:val="24"/>
                <w:szCs w:val="24"/>
              </w:rPr>
              <w:t>Explanation</w:t>
            </w:r>
          </w:p>
        </w:tc>
        <w:tc>
          <w:tcPr>
            <w:tcW w:w="5083" w:type="dxa"/>
            <w:tcBorders>
              <w:bottom w:val="single" w:sz="18" w:space="0" w:color="auto"/>
            </w:tcBorders>
          </w:tcPr>
          <w:p w14:paraId="573EB967" w14:textId="77777777" w:rsidR="00965CAD" w:rsidRPr="009539C1" w:rsidRDefault="00965CAD" w:rsidP="00F9687E">
            <w:pPr>
              <w:rPr>
                <w:sz w:val="20"/>
                <w:szCs w:val="20"/>
              </w:rPr>
            </w:pPr>
            <w:r>
              <w:t>Tax on People’s Committee’s price as it is higher than transaction price: incorrect</w:t>
            </w:r>
          </w:p>
        </w:tc>
        <w:tc>
          <w:tcPr>
            <w:tcW w:w="1296" w:type="dxa"/>
            <w:tcBorders>
              <w:bottom w:val="single" w:sz="18" w:space="0" w:color="auto"/>
            </w:tcBorders>
          </w:tcPr>
          <w:p w14:paraId="1C5B7A23" w14:textId="77777777" w:rsidR="00965CAD" w:rsidRDefault="00965CAD" w:rsidP="00F9687E"/>
        </w:tc>
      </w:tr>
      <w:tr w:rsidR="00965CAD" w14:paraId="303BA3E8" w14:textId="77777777" w:rsidTr="00F9687E">
        <w:trPr>
          <w:trHeight w:val="340"/>
        </w:trPr>
        <w:tc>
          <w:tcPr>
            <w:tcW w:w="166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1FEA8B4" w14:textId="77777777" w:rsidR="00965CAD" w:rsidRDefault="00965CAD" w:rsidP="00F9687E">
            <w:pPr>
              <w:jc w:val="center"/>
              <w:rPr>
                <w:rFonts w:ascii="Arial" w:hAnsi="Arial" w:cs="Arial"/>
                <w:b/>
                <w:bCs/>
                <w:sz w:val="24"/>
                <w:szCs w:val="24"/>
              </w:rPr>
            </w:pPr>
            <w:r>
              <w:rPr>
                <w:rFonts w:ascii="Arial" w:hAnsi="Arial" w:cs="Arial"/>
                <w:b/>
                <w:bCs/>
                <w:sz w:val="24"/>
                <w:szCs w:val="24"/>
              </w:rPr>
              <w:t>D</w:t>
            </w:r>
          </w:p>
        </w:tc>
        <w:tc>
          <w:tcPr>
            <w:tcW w:w="5083" w:type="dxa"/>
            <w:tcBorders>
              <w:top w:val="single" w:sz="18" w:space="0" w:color="auto"/>
              <w:left w:val="single" w:sz="18" w:space="0" w:color="auto"/>
              <w:bottom w:val="single" w:sz="18" w:space="0" w:color="auto"/>
              <w:right w:val="single" w:sz="18" w:space="0" w:color="auto"/>
            </w:tcBorders>
          </w:tcPr>
          <w:p w14:paraId="519B07E3" w14:textId="77777777" w:rsidR="00965CAD" w:rsidRPr="00E51F5C" w:rsidRDefault="00965CAD" w:rsidP="00F9687E">
            <w:pPr>
              <w:rPr>
                <w:rFonts w:cstheme="minorHAnsi"/>
                <w:b/>
                <w:bCs/>
                <w:sz w:val="28"/>
                <w:szCs w:val="28"/>
              </w:rPr>
            </w:pPr>
            <w:r>
              <w:rPr>
                <w:rFonts w:cstheme="minorHAnsi"/>
                <w:b/>
                <w:bCs/>
                <w:sz w:val="28"/>
                <w:szCs w:val="28"/>
              </w:rPr>
              <w:t>VND300 million</w:t>
            </w:r>
          </w:p>
        </w:tc>
        <w:tc>
          <w:tcPr>
            <w:tcW w:w="1296" w:type="dxa"/>
            <w:tcBorders>
              <w:top w:val="single" w:sz="18" w:space="0" w:color="auto"/>
              <w:left w:val="single" w:sz="18" w:space="0" w:color="auto"/>
              <w:bottom w:val="single" w:sz="18" w:space="0" w:color="auto"/>
              <w:right w:val="single" w:sz="18" w:space="0" w:color="auto"/>
            </w:tcBorders>
          </w:tcPr>
          <w:p w14:paraId="438A6B1A" w14:textId="77777777" w:rsidR="00965CAD" w:rsidRDefault="00965CAD" w:rsidP="00F9687E"/>
        </w:tc>
      </w:tr>
      <w:tr w:rsidR="00965CAD" w14:paraId="215EB492" w14:textId="77777777" w:rsidTr="00F9687E">
        <w:trPr>
          <w:trHeight w:val="340"/>
        </w:trPr>
        <w:tc>
          <w:tcPr>
            <w:tcW w:w="1669" w:type="dxa"/>
            <w:tcBorders>
              <w:top w:val="single" w:sz="18" w:space="0" w:color="auto"/>
            </w:tcBorders>
            <w:shd w:val="clear" w:color="auto" w:fill="D9D9D9" w:themeFill="background1" w:themeFillShade="D9"/>
          </w:tcPr>
          <w:p w14:paraId="7B0BBE7D" w14:textId="77777777" w:rsidR="00965CAD" w:rsidRDefault="00965CAD" w:rsidP="00F9687E">
            <w:pPr>
              <w:jc w:val="center"/>
              <w:rPr>
                <w:rFonts w:ascii="Arial" w:hAnsi="Arial" w:cs="Arial"/>
                <w:b/>
                <w:bCs/>
                <w:sz w:val="24"/>
                <w:szCs w:val="24"/>
              </w:rPr>
            </w:pPr>
            <w:r>
              <w:rPr>
                <w:rFonts w:ascii="Arial" w:hAnsi="Arial" w:cs="Arial"/>
                <w:b/>
                <w:bCs/>
                <w:sz w:val="24"/>
                <w:szCs w:val="24"/>
              </w:rPr>
              <w:lastRenderedPageBreak/>
              <w:t>Calculation</w:t>
            </w:r>
          </w:p>
        </w:tc>
        <w:tc>
          <w:tcPr>
            <w:tcW w:w="5083" w:type="dxa"/>
            <w:tcBorders>
              <w:top w:val="single" w:sz="18" w:space="0" w:color="auto"/>
            </w:tcBorders>
          </w:tcPr>
          <w:p w14:paraId="0C97BEFE" w14:textId="77777777" w:rsidR="00965CAD" w:rsidRDefault="00965CAD" w:rsidP="00F9687E">
            <w:r>
              <w:t>Taxable gains = (20,000 – 5,000) = 15,000</w:t>
            </w:r>
          </w:p>
          <w:p w14:paraId="3486DA3C" w14:textId="77777777" w:rsidR="00965CAD" w:rsidRPr="0094106C" w:rsidRDefault="00965CAD" w:rsidP="00F9687E">
            <w:r>
              <w:t>Tax = 15,000 * 2% = 300 million</w:t>
            </w:r>
          </w:p>
        </w:tc>
        <w:tc>
          <w:tcPr>
            <w:tcW w:w="1296" w:type="dxa"/>
            <w:tcBorders>
              <w:top w:val="single" w:sz="18" w:space="0" w:color="auto"/>
            </w:tcBorders>
          </w:tcPr>
          <w:p w14:paraId="346EFFF9" w14:textId="77777777" w:rsidR="00965CAD" w:rsidRDefault="00965CAD" w:rsidP="00F9687E"/>
        </w:tc>
      </w:tr>
      <w:tr w:rsidR="00965CAD" w14:paraId="677DDDF9" w14:textId="77777777" w:rsidTr="00F9687E">
        <w:trPr>
          <w:trHeight w:val="340"/>
        </w:trPr>
        <w:tc>
          <w:tcPr>
            <w:tcW w:w="1669" w:type="dxa"/>
            <w:shd w:val="clear" w:color="auto" w:fill="D9D9D9" w:themeFill="background1" w:themeFillShade="D9"/>
          </w:tcPr>
          <w:p w14:paraId="494218F5" w14:textId="77777777" w:rsidR="00965CAD" w:rsidRDefault="00965CAD" w:rsidP="00F9687E">
            <w:pPr>
              <w:jc w:val="center"/>
              <w:rPr>
                <w:rFonts w:ascii="Arial" w:hAnsi="Arial" w:cs="Arial"/>
                <w:b/>
                <w:bCs/>
                <w:sz w:val="24"/>
                <w:szCs w:val="24"/>
              </w:rPr>
            </w:pPr>
            <w:r>
              <w:rPr>
                <w:rFonts w:ascii="Arial" w:hAnsi="Arial" w:cs="Arial"/>
                <w:b/>
                <w:bCs/>
                <w:sz w:val="24"/>
                <w:szCs w:val="24"/>
              </w:rPr>
              <w:t>Explanation</w:t>
            </w:r>
          </w:p>
        </w:tc>
        <w:tc>
          <w:tcPr>
            <w:tcW w:w="5083" w:type="dxa"/>
          </w:tcPr>
          <w:p w14:paraId="07C459A1" w14:textId="77777777" w:rsidR="00965CAD" w:rsidRPr="0094106C" w:rsidRDefault="00965CAD" w:rsidP="00F9687E">
            <w:pPr>
              <w:rPr>
                <w:vertAlign w:val="subscript"/>
              </w:rPr>
            </w:pPr>
            <w:r>
              <w:t>The sale of real estate was taxed on gains and subject to 2% on gains: incorrect</w:t>
            </w:r>
          </w:p>
        </w:tc>
        <w:tc>
          <w:tcPr>
            <w:tcW w:w="1296" w:type="dxa"/>
          </w:tcPr>
          <w:p w14:paraId="12AF3B2D" w14:textId="77777777" w:rsidR="00965CAD" w:rsidRDefault="00965CAD" w:rsidP="00F9687E"/>
        </w:tc>
      </w:tr>
    </w:tbl>
    <w:p w14:paraId="5F3CCA15" w14:textId="77777777" w:rsidR="00965CAD" w:rsidRDefault="00965CAD" w:rsidP="00DA15AE">
      <w:pPr>
        <w:rPr>
          <w:lang w:val="en-US"/>
        </w:rPr>
      </w:pPr>
    </w:p>
    <w:p w14:paraId="10268A04" w14:textId="5C0B069A" w:rsidR="00965CAD" w:rsidRDefault="00965CAD" w:rsidP="003B39B9">
      <w:pPr>
        <w:pStyle w:val="Heading2"/>
      </w:pPr>
      <w:r>
        <w:t>Example 14:</w:t>
      </w:r>
    </w:p>
    <w:p w14:paraId="3C2DE176" w14:textId="28B47309" w:rsidR="00965CAD" w:rsidRDefault="00965CAD" w:rsidP="00965CAD">
      <w:r w:rsidRPr="00E8531A">
        <w:t>M</w:t>
      </w:r>
      <w:r>
        <w:t>r</w:t>
      </w:r>
      <w:r w:rsidRPr="00E8531A">
        <w:t xml:space="preserve"> </w:t>
      </w:r>
      <w:r>
        <w:t>Quang</w:t>
      </w:r>
      <w:r w:rsidRPr="00E8531A">
        <w:t xml:space="preserve">, a </w:t>
      </w:r>
      <w:r>
        <w:t xml:space="preserve">25-year-old </w:t>
      </w:r>
      <w:r w:rsidRPr="00E8531A">
        <w:t>Vietnamese citizen</w:t>
      </w:r>
      <w:r>
        <w:t xml:space="preserve"> with no dependants</w:t>
      </w:r>
      <w:r w:rsidRPr="00E8531A">
        <w:t xml:space="preserve">, </w:t>
      </w:r>
      <w:r>
        <w:t>worked as a freelancer</w:t>
      </w:r>
      <w:r w:rsidRPr="00E8531A">
        <w:t xml:space="preserve"> in Vietnam</w:t>
      </w:r>
      <w:r>
        <w:t>. He earned gross income of VND480 million from his job</w:t>
      </w:r>
      <w:r w:rsidRPr="00E8531A">
        <w:t xml:space="preserve"> from January </w:t>
      </w:r>
      <w:r>
        <w:t xml:space="preserve">2024 </w:t>
      </w:r>
      <w:r w:rsidRPr="00E8531A">
        <w:t xml:space="preserve">to </w:t>
      </w:r>
      <w:r>
        <w:t>May</w:t>
      </w:r>
      <w:r w:rsidRPr="00E8531A">
        <w:t xml:space="preserve"> 202</w:t>
      </w:r>
      <w:r>
        <w:t>4</w:t>
      </w:r>
      <w:r w:rsidRPr="00E8531A">
        <w:t xml:space="preserve">. </w:t>
      </w:r>
    </w:p>
    <w:p w14:paraId="2F227831" w14:textId="472F4B1A" w:rsidR="00965CAD" w:rsidRDefault="00965CAD" w:rsidP="00965CAD">
      <w:r>
        <w:t>On 1</w:t>
      </w:r>
      <w:r w:rsidRPr="00E8531A">
        <w:t xml:space="preserve"> </w:t>
      </w:r>
      <w:r>
        <w:t>July</w:t>
      </w:r>
      <w:r w:rsidRPr="00E8531A">
        <w:t xml:space="preserve"> 202</w:t>
      </w:r>
      <w:r>
        <w:t>4</w:t>
      </w:r>
      <w:r w:rsidRPr="00E8531A">
        <w:t>, he moved to Singapore and started a new job there</w:t>
      </w:r>
      <w:r>
        <w:t>, while still keeping Vietnamese citizenship</w:t>
      </w:r>
      <w:r w:rsidRPr="00E8531A">
        <w:t xml:space="preserve">. </w:t>
      </w:r>
      <w:r>
        <w:t xml:space="preserve">He earned gross income of SGD6,000 per month from </w:t>
      </w:r>
      <w:commentRangeStart w:id="5"/>
      <w:commentRangeStart w:id="6"/>
      <w:commentRangeStart w:id="7"/>
      <w:r>
        <w:t xml:space="preserve">his job in Singapore. </w:t>
      </w:r>
      <w:commentRangeEnd w:id="5"/>
      <w:r>
        <w:rPr>
          <w:rStyle w:val="CommentReference"/>
          <w:sz w:val="22"/>
          <w:szCs w:val="22"/>
        </w:rPr>
        <w:commentReference w:id="5"/>
      </w:r>
      <w:commentRangeEnd w:id="6"/>
      <w:r>
        <w:rPr>
          <w:rStyle w:val="CommentReference"/>
          <w:sz w:val="22"/>
          <w:szCs w:val="22"/>
        </w:rPr>
        <w:commentReference w:id="6"/>
      </w:r>
      <w:commentRangeEnd w:id="7"/>
      <w:r>
        <w:rPr>
          <w:rStyle w:val="CommentReference"/>
          <w:sz w:val="22"/>
          <w:szCs w:val="22"/>
        </w:rPr>
        <w:commentReference w:id="7"/>
      </w:r>
      <w:r>
        <w:t>The exchange rate is</w:t>
      </w:r>
      <w:r w:rsidRPr="0073152D">
        <w:t xml:space="preserve"> SGD1 = VND18,500</w:t>
      </w:r>
      <w:r>
        <w:t xml:space="preserve">. </w:t>
      </w:r>
      <w:commentRangeStart w:id="8"/>
      <w:commentRangeStart w:id="9"/>
      <w:commentRangeStart w:id="10"/>
      <w:r>
        <w:t>He did not contribute mandatory social and health insurance in either country.</w:t>
      </w:r>
      <w:commentRangeEnd w:id="8"/>
      <w:r>
        <w:rPr>
          <w:rStyle w:val="CommentReference"/>
          <w:sz w:val="22"/>
          <w:szCs w:val="22"/>
        </w:rPr>
        <w:commentReference w:id="8"/>
      </w:r>
      <w:commentRangeEnd w:id="9"/>
      <w:r>
        <w:rPr>
          <w:rStyle w:val="CommentReference"/>
          <w:sz w:val="22"/>
          <w:szCs w:val="22"/>
        </w:rPr>
        <w:commentReference w:id="9"/>
      </w:r>
      <w:commentRangeEnd w:id="10"/>
      <w:r>
        <w:rPr>
          <w:rStyle w:val="CommentReference"/>
          <w:sz w:val="22"/>
          <w:szCs w:val="22"/>
        </w:rPr>
        <w:commentReference w:id="10"/>
      </w:r>
    </w:p>
    <w:p w14:paraId="06247890" w14:textId="0AD12732" w:rsidR="00965CAD" w:rsidRDefault="00965CAD" w:rsidP="00965CAD">
      <w:r>
        <w:t>Question:</w:t>
      </w:r>
    </w:p>
    <w:p w14:paraId="6392E456" w14:textId="77777777" w:rsidR="00965CAD" w:rsidRDefault="00965CAD" w:rsidP="00965CAD">
      <w:pPr>
        <w:rPr>
          <w:b/>
          <w:bCs/>
        </w:rPr>
      </w:pPr>
      <w:r>
        <w:rPr>
          <w:b/>
          <w:bCs/>
        </w:rPr>
        <w:t>W</w:t>
      </w:r>
      <w:r w:rsidRPr="0039389B">
        <w:rPr>
          <w:b/>
          <w:bCs/>
        </w:rPr>
        <w:t xml:space="preserve">hat is </w:t>
      </w:r>
      <w:r>
        <w:rPr>
          <w:b/>
          <w:bCs/>
        </w:rPr>
        <w:t xml:space="preserve">Mr Quang’s total personal income tax liability (in VND million)in Vietnam, </w:t>
      </w:r>
      <w:commentRangeStart w:id="11"/>
      <w:commentRangeStart w:id="12"/>
      <w:r>
        <w:rPr>
          <w:b/>
          <w:bCs/>
        </w:rPr>
        <w:t xml:space="preserve">and the treatment of his tax paid in Singapore </w:t>
      </w:r>
      <w:commentRangeEnd w:id="11"/>
      <w:r>
        <w:rPr>
          <w:rStyle w:val="CommentReference"/>
          <w:b/>
          <w:bCs/>
          <w:sz w:val="22"/>
          <w:szCs w:val="22"/>
        </w:rPr>
        <w:commentReference w:id="11"/>
      </w:r>
      <w:commentRangeEnd w:id="12"/>
      <w:r>
        <w:rPr>
          <w:rStyle w:val="CommentReference"/>
          <w:b/>
          <w:bCs/>
          <w:sz w:val="22"/>
          <w:szCs w:val="22"/>
        </w:rPr>
        <w:commentReference w:id="12"/>
      </w:r>
      <w:r>
        <w:rPr>
          <w:b/>
          <w:bCs/>
        </w:rPr>
        <w:t>in the year 2024</w:t>
      </w:r>
      <w:r w:rsidRPr="0039389B">
        <w:rPr>
          <w:b/>
          <w:bCs/>
        </w:rPr>
        <w:t>?</w:t>
      </w:r>
    </w:p>
    <w:p w14:paraId="154E9428" w14:textId="77777777" w:rsidR="00965CAD" w:rsidRDefault="00965CAD" w:rsidP="00965CAD">
      <w:pPr>
        <w:rPr>
          <w:b/>
          <w:bCs/>
        </w:rPr>
      </w:pPr>
    </w:p>
    <w:tbl>
      <w:tblPr>
        <w:tblStyle w:val="TableGrid"/>
        <w:tblW w:w="0" w:type="auto"/>
        <w:tblLook w:val="04A0" w:firstRow="1" w:lastRow="0" w:firstColumn="1" w:lastColumn="0" w:noHBand="0" w:noVBand="1"/>
      </w:tblPr>
      <w:tblGrid>
        <w:gridCol w:w="1770"/>
        <w:gridCol w:w="270"/>
        <w:gridCol w:w="2652"/>
        <w:gridCol w:w="236"/>
        <w:gridCol w:w="2894"/>
      </w:tblGrid>
      <w:tr w:rsidR="00965CAD" w14:paraId="270D0611" w14:textId="77777777" w:rsidTr="00F9687E">
        <w:tc>
          <w:tcPr>
            <w:tcW w:w="1770" w:type="dxa"/>
          </w:tcPr>
          <w:p w14:paraId="02967F01" w14:textId="77777777" w:rsidR="00965CAD" w:rsidRDefault="00965CAD" w:rsidP="00F9687E">
            <w:pPr>
              <w:rPr>
                <w:b/>
                <w:bCs/>
              </w:rPr>
            </w:pPr>
          </w:p>
        </w:tc>
        <w:tc>
          <w:tcPr>
            <w:tcW w:w="270" w:type="dxa"/>
          </w:tcPr>
          <w:p w14:paraId="6292ECE1" w14:textId="77777777" w:rsidR="00965CAD" w:rsidRDefault="00965CAD" w:rsidP="00F9687E">
            <w:pPr>
              <w:rPr>
                <w:b/>
                <w:bCs/>
              </w:rPr>
            </w:pPr>
          </w:p>
        </w:tc>
        <w:tc>
          <w:tcPr>
            <w:tcW w:w="2652" w:type="dxa"/>
          </w:tcPr>
          <w:p w14:paraId="39965154" w14:textId="77777777" w:rsidR="00965CAD" w:rsidRDefault="00965CAD" w:rsidP="00F9687E">
            <w:pPr>
              <w:jc w:val="center"/>
              <w:rPr>
                <w:b/>
                <w:bCs/>
              </w:rPr>
            </w:pPr>
            <w:r>
              <w:rPr>
                <w:b/>
                <w:bCs/>
              </w:rPr>
              <w:t>PIT (VND million)</w:t>
            </w:r>
          </w:p>
        </w:tc>
        <w:tc>
          <w:tcPr>
            <w:tcW w:w="236" w:type="dxa"/>
          </w:tcPr>
          <w:p w14:paraId="56BAC8F9" w14:textId="77777777" w:rsidR="00965CAD" w:rsidRDefault="00965CAD" w:rsidP="00F9687E">
            <w:pPr>
              <w:jc w:val="center"/>
              <w:rPr>
                <w:b/>
                <w:bCs/>
              </w:rPr>
            </w:pPr>
          </w:p>
        </w:tc>
        <w:tc>
          <w:tcPr>
            <w:tcW w:w="2894" w:type="dxa"/>
          </w:tcPr>
          <w:p w14:paraId="56BCE0E8" w14:textId="77777777" w:rsidR="00965CAD" w:rsidRDefault="00965CAD" w:rsidP="00F9687E">
            <w:pPr>
              <w:jc w:val="center"/>
              <w:rPr>
                <w:b/>
                <w:bCs/>
              </w:rPr>
            </w:pPr>
            <w:r>
              <w:rPr>
                <w:b/>
                <w:bCs/>
              </w:rPr>
              <w:t>Tax paid in Singapore for PIT in Vietnam</w:t>
            </w:r>
          </w:p>
        </w:tc>
      </w:tr>
      <w:tr w:rsidR="00965CAD" w14:paraId="17D06D6E" w14:textId="77777777" w:rsidTr="00F9687E">
        <w:tc>
          <w:tcPr>
            <w:tcW w:w="1770" w:type="dxa"/>
          </w:tcPr>
          <w:p w14:paraId="39AE6F3A" w14:textId="77777777" w:rsidR="00965CAD" w:rsidRDefault="00965CAD" w:rsidP="00F9687E">
            <w:pPr>
              <w:rPr>
                <w:b/>
                <w:bCs/>
              </w:rPr>
            </w:pPr>
            <w:r>
              <w:rPr>
                <w:b/>
                <w:bCs/>
              </w:rPr>
              <w:t>Option 1</w:t>
            </w:r>
          </w:p>
        </w:tc>
        <w:tc>
          <w:tcPr>
            <w:tcW w:w="270" w:type="dxa"/>
          </w:tcPr>
          <w:p w14:paraId="73EDCE9F" w14:textId="77777777" w:rsidR="00965CAD" w:rsidRDefault="00965CAD" w:rsidP="00F9687E">
            <w:pPr>
              <w:rPr>
                <w:b/>
                <w:bCs/>
              </w:rPr>
            </w:pPr>
          </w:p>
        </w:tc>
        <w:tc>
          <w:tcPr>
            <w:tcW w:w="2652" w:type="dxa"/>
          </w:tcPr>
          <w:p w14:paraId="051C9FB4" w14:textId="77777777" w:rsidR="00965CAD" w:rsidRPr="0073152D" w:rsidRDefault="00965CAD" w:rsidP="00F9687E">
            <w:pPr>
              <w:jc w:val="center"/>
            </w:pPr>
            <w:r>
              <w:t>96</w:t>
            </w:r>
          </w:p>
        </w:tc>
        <w:tc>
          <w:tcPr>
            <w:tcW w:w="236" w:type="dxa"/>
          </w:tcPr>
          <w:p w14:paraId="36276C45" w14:textId="77777777" w:rsidR="00965CAD" w:rsidRPr="0073152D" w:rsidRDefault="00965CAD" w:rsidP="00F9687E">
            <w:pPr>
              <w:jc w:val="center"/>
            </w:pPr>
          </w:p>
        </w:tc>
        <w:tc>
          <w:tcPr>
            <w:tcW w:w="2894" w:type="dxa"/>
          </w:tcPr>
          <w:p w14:paraId="21716F88" w14:textId="77777777" w:rsidR="00965CAD" w:rsidRPr="0073152D" w:rsidRDefault="00965CAD" w:rsidP="00F9687E">
            <w:pPr>
              <w:jc w:val="center"/>
            </w:pPr>
            <w:r>
              <w:t>Non-creditable as he is non-resident</w:t>
            </w:r>
          </w:p>
        </w:tc>
      </w:tr>
      <w:tr w:rsidR="00965CAD" w14:paraId="77FE58BE" w14:textId="77777777" w:rsidTr="00F9687E">
        <w:tc>
          <w:tcPr>
            <w:tcW w:w="1770" w:type="dxa"/>
          </w:tcPr>
          <w:p w14:paraId="3202D134" w14:textId="77777777" w:rsidR="00965CAD" w:rsidRDefault="00965CAD" w:rsidP="00F9687E">
            <w:pPr>
              <w:rPr>
                <w:b/>
                <w:bCs/>
              </w:rPr>
            </w:pPr>
            <w:r>
              <w:rPr>
                <w:b/>
                <w:bCs/>
              </w:rPr>
              <w:t>Option 2</w:t>
            </w:r>
          </w:p>
        </w:tc>
        <w:tc>
          <w:tcPr>
            <w:tcW w:w="270" w:type="dxa"/>
          </w:tcPr>
          <w:p w14:paraId="3120933B" w14:textId="77777777" w:rsidR="00965CAD" w:rsidRDefault="00965CAD" w:rsidP="00F9687E">
            <w:pPr>
              <w:rPr>
                <w:b/>
                <w:bCs/>
              </w:rPr>
            </w:pPr>
          </w:p>
        </w:tc>
        <w:tc>
          <w:tcPr>
            <w:tcW w:w="2652" w:type="dxa"/>
          </w:tcPr>
          <w:p w14:paraId="49BD0205" w14:textId="77777777" w:rsidR="00965CAD" w:rsidRPr="0073152D" w:rsidRDefault="00965CAD" w:rsidP="00F9687E">
            <w:pPr>
              <w:jc w:val="center"/>
            </w:pPr>
            <w:r>
              <w:t>237</w:t>
            </w:r>
          </w:p>
        </w:tc>
        <w:tc>
          <w:tcPr>
            <w:tcW w:w="236" w:type="dxa"/>
          </w:tcPr>
          <w:p w14:paraId="73034D82" w14:textId="77777777" w:rsidR="00965CAD" w:rsidRPr="0073152D" w:rsidRDefault="00965CAD" w:rsidP="00F9687E">
            <w:pPr>
              <w:jc w:val="center"/>
            </w:pPr>
          </w:p>
        </w:tc>
        <w:tc>
          <w:tcPr>
            <w:tcW w:w="2894" w:type="dxa"/>
          </w:tcPr>
          <w:p w14:paraId="60C1704E" w14:textId="77777777" w:rsidR="00965CAD" w:rsidRPr="0073152D" w:rsidRDefault="00965CAD" w:rsidP="00F9687E">
            <w:pPr>
              <w:jc w:val="center"/>
            </w:pPr>
            <w:r>
              <w:t>Creditable as he is resident</w:t>
            </w:r>
          </w:p>
        </w:tc>
      </w:tr>
      <w:tr w:rsidR="00965CAD" w14:paraId="41EC8499" w14:textId="77777777" w:rsidTr="00F9687E">
        <w:tc>
          <w:tcPr>
            <w:tcW w:w="1770" w:type="dxa"/>
          </w:tcPr>
          <w:p w14:paraId="739F6D40" w14:textId="77777777" w:rsidR="00965CAD" w:rsidRDefault="00965CAD" w:rsidP="00F9687E">
            <w:pPr>
              <w:rPr>
                <w:b/>
                <w:bCs/>
              </w:rPr>
            </w:pPr>
            <w:r>
              <w:rPr>
                <w:b/>
                <w:bCs/>
              </w:rPr>
              <w:t>Option 3</w:t>
            </w:r>
          </w:p>
        </w:tc>
        <w:tc>
          <w:tcPr>
            <w:tcW w:w="270" w:type="dxa"/>
          </w:tcPr>
          <w:p w14:paraId="462F36BF" w14:textId="77777777" w:rsidR="00965CAD" w:rsidRDefault="00965CAD" w:rsidP="00F9687E">
            <w:pPr>
              <w:rPr>
                <w:b/>
                <w:bCs/>
              </w:rPr>
            </w:pPr>
          </w:p>
        </w:tc>
        <w:tc>
          <w:tcPr>
            <w:tcW w:w="2652" w:type="dxa"/>
          </w:tcPr>
          <w:p w14:paraId="1C541907" w14:textId="77777777" w:rsidR="00965CAD" w:rsidRPr="0073152D" w:rsidRDefault="00965CAD" w:rsidP="00F9687E">
            <w:pPr>
              <w:jc w:val="center"/>
            </w:pPr>
            <w:r>
              <w:t>229</w:t>
            </w:r>
          </w:p>
        </w:tc>
        <w:tc>
          <w:tcPr>
            <w:tcW w:w="236" w:type="dxa"/>
          </w:tcPr>
          <w:p w14:paraId="6150DAA3" w14:textId="77777777" w:rsidR="00965CAD" w:rsidRPr="0073152D" w:rsidRDefault="00965CAD" w:rsidP="00F9687E">
            <w:pPr>
              <w:jc w:val="center"/>
            </w:pPr>
          </w:p>
        </w:tc>
        <w:tc>
          <w:tcPr>
            <w:tcW w:w="2894" w:type="dxa"/>
          </w:tcPr>
          <w:p w14:paraId="75E088C9" w14:textId="77777777" w:rsidR="00965CAD" w:rsidRPr="0073152D" w:rsidRDefault="00965CAD" w:rsidP="00F9687E">
            <w:pPr>
              <w:jc w:val="center"/>
            </w:pPr>
            <w:r>
              <w:t>Non-creditable as he is non-resident</w:t>
            </w:r>
          </w:p>
        </w:tc>
      </w:tr>
      <w:tr w:rsidR="00965CAD" w14:paraId="22914768" w14:textId="77777777" w:rsidTr="00F9687E">
        <w:tc>
          <w:tcPr>
            <w:tcW w:w="1770" w:type="dxa"/>
          </w:tcPr>
          <w:p w14:paraId="29A7CBE8" w14:textId="77777777" w:rsidR="00965CAD" w:rsidRDefault="00965CAD" w:rsidP="00F9687E">
            <w:pPr>
              <w:rPr>
                <w:b/>
                <w:bCs/>
              </w:rPr>
            </w:pPr>
            <w:r>
              <w:rPr>
                <w:b/>
                <w:bCs/>
              </w:rPr>
              <w:t>Option 4</w:t>
            </w:r>
          </w:p>
        </w:tc>
        <w:tc>
          <w:tcPr>
            <w:tcW w:w="270" w:type="dxa"/>
          </w:tcPr>
          <w:p w14:paraId="25465375" w14:textId="77777777" w:rsidR="00965CAD" w:rsidRDefault="00965CAD" w:rsidP="00F9687E">
            <w:pPr>
              <w:rPr>
                <w:b/>
                <w:bCs/>
              </w:rPr>
            </w:pPr>
          </w:p>
        </w:tc>
        <w:tc>
          <w:tcPr>
            <w:tcW w:w="2652" w:type="dxa"/>
          </w:tcPr>
          <w:p w14:paraId="15FC709F" w14:textId="77777777" w:rsidR="00965CAD" w:rsidRDefault="00965CAD" w:rsidP="00F9687E">
            <w:pPr>
              <w:jc w:val="center"/>
            </w:pPr>
            <w:r>
              <w:t>100</w:t>
            </w:r>
          </w:p>
        </w:tc>
        <w:tc>
          <w:tcPr>
            <w:tcW w:w="236" w:type="dxa"/>
          </w:tcPr>
          <w:p w14:paraId="10793152" w14:textId="77777777" w:rsidR="00965CAD" w:rsidRPr="0073152D" w:rsidRDefault="00965CAD" w:rsidP="00F9687E">
            <w:pPr>
              <w:jc w:val="center"/>
            </w:pPr>
          </w:p>
        </w:tc>
        <w:tc>
          <w:tcPr>
            <w:tcW w:w="2894" w:type="dxa"/>
          </w:tcPr>
          <w:p w14:paraId="1465DB0D" w14:textId="77777777" w:rsidR="00965CAD" w:rsidRDefault="00965CAD" w:rsidP="00F9687E">
            <w:pPr>
              <w:jc w:val="center"/>
            </w:pPr>
            <w:r>
              <w:t>Not applicable as he is not taxed in Vietnam for Singapore income</w:t>
            </w:r>
          </w:p>
        </w:tc>
      </w:tr>
    </w:tbl>
    <w:p w14:paraId="72874874" w14:textId="77777777" w:rsidR="00965CAD" w:rsidRDefault="00965CAD" w:rsidP="00965CAD">
      <w:pPr>
        <w:rPr>
          <w:lang w:val="en-US"/>
        </w:rPr>
      </w:pPr>
    </w:p>
    <w:p w14:paraId="6CF0864D" w14:textId="73DC36BC" w:rsidR="00965CAD" w:rsidRDefault="00965CAD" w:rsidP="00965CAD">
      <w:pPr>
        <w:rPr>
          <w:lang w:val="en-US"/>
        </w:rPr>
      </w:pPr>
      <w:r>
        <w:rPr>
          <w:lang w:val="en-US"/>
        </w:rPr>
        <w:t>Answer options:</w:t>
      </w:r>
    </w:p>
    <w:tbl>
      <w:tblPr>
        <w:tblStyle w:val="TableGrid"/>
        <w:tblW w:w="0" w:type="auto"/>
        <w:tblLook w:val="04A0" w:firstRow="1" w:lastRow="0" w:firstColumn="1" w:lastColumn="0" w:noHBand="0" w:noVBand="1"/>
      </w:tblPr>
      <w:tblGrid>
        <w:gridCol w:w="1696"/>
        <w:gridCol w:w="5954"/>
        <w:gridCol w:w="1366"/>
      </w:tblGrid>
      <w:tr w:rsidR="00965CAD" w14:paraId="15F87ADD"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6F52067" w14:textId="77777777" w:rsidR="00965CAD" w:rsidRPr="001B227A" w:rsidRDefault="00965CAD"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44E8DD7E" w14:textId="77777777" w:rsidR="00965CAD" w:rsidRPr="00580216" w:rsidRDefault="00965CAD" w:rsidP="00F9687E">
            <w:pPr>
              <w:rPr>
                <w:rFonts w:cstheme="minorHAnsi"/>
                <w:b/>
                <w:bCs/>
                <w:sz w:val="28"/>
                <w:szCs w:val="28"/>
              </w:rPr>
            </w:pPr>
            <w:r>
              <w:rPr>
                <w:rFonts w:cstheme="minorHAnsi"/>
                <w:b/>
                <w:bCs/>
                <w:sz w:val="28"/>
                <w:szCs w:val="28"/>
              </w:rPr>
              <w:t>Option 3</w:t>
            </w:r>
          </w:p>
        </w:tc>
        <w:tc>
          <w:tcPr>
            <w:tcW w:w="1366" w:type="dxa"/>
            <w:tcBorders>
              <w:top w:val="single" w:sz="18" w:space="0" w:color="auto"/>
              <w:left w:val="single" w:sz="18" w:space="0" w:color="auto"/>
              <w:bottom w:val="single" w:sz="18" w:space="0" w:color="auto"/>
              <w:right w:val="single" w:sz="18" w:space="0" w:color="auto"/>
            </w:tcBorders>
          </w:tcPr>
          <w:p w14:paraId="34860EF4" w14:textId="77777777" w:rsidR="00965CAD" w:rsidRDefault="00965CAD" w:rsidP="00F9687E"/>
        </w:tc>
      </w:tr>
      <w:tr w:rsidR="00965CAD" w14:paraId="67F6802C" w14:textId="77777777" w:rsidTr="00F9687E">
        <w:trPr>
          <w:trHeight w:val="340"/>
        </w:trPr>
        <w:tc>
          <w:tcPr>
            <w:tcW w:w="1696" w:type="dxa"/>
            <w:tcBorders>
              <w:top w:val="single" w:sz="18" w:space="0" w:color="auto"/>
            </w:tcBorders>
            <w:shd w:val="clear" w:color="auto" w:fill="D9D9D9" w:themeFill="background1" w:themeFillShade="D9"/>
          </w:tcPr>
          <w:p w14:paraId="788E2A0D" w14:textId="77777777" w:rsidR="00965CAD" w:rsidRPr="001B227A" w:rsidRDefault="00965CAD"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00F036A7" w14:textId="77777777" w:rsidR="00965CAD" w:rsidRDefault="00965CAD" w:rsidP="00F9687E">
            <w:r>
              <w:t>Taxable income: 480 million + ((6,000*18,500) *6) months = 1,146 million</w:t>
            </w:r>
          </w:p>
          <w:p w14:paraId="1A6D56F3" w14:textId="77777777" w:rsidR="00965CAD" w:rsidRDefault="00965CAD" w:rsidP="00F9687E">
            <w:r>
              <w:t>Tax = 1,146 *20 % = 229</w:t>
            </w:r>
          </w:p>
        </w:tc>
        <w:tc>
          <w:tcPr>
            <w:tcW w:w="1366" w:type="dxa"/>
            <w:tcBorders>
              <w:top w:val="single" w:sz="18" w:space="0" w:color="auto"/>
            </w:tcBorders>
          </w:tcPr>
          <w:p w14:paraId="6FAD572E" w14:textId="77777777" w:rsidR="00965CAD" w:rsidRDefault="00965CAD" w:rsidP="00F9687E"/>
        </w:tc>
      </w:tr>
      <w:tr w:rsidR="00965CAD" w14:paraId="6C6F4CE8" w14:textId="77777777" w:rsidTr="00F9687E">
        <w:trPr>
          <w:trHeight w:val="340"/>
        </w:trPr>
        <w:tc>
          <w:tcPr>
            <w:tcW w:w="1696" w:type="dxa"/>
            <w:tcBorders>
              <w:bottom w:val="single" w:sz="18" w:space="0" w:color="auto"/>
            </w:tcBorders>
            <w:shd w:val="clear" w:color="auto" w:fill="D9D9D9" w:themeFill="background1" w:themeFillShade="D9"/>
          </w:tcPr>
          <w:p w14:paraId="76A01556" w14:textId="77777777" w:rsidR="00965CAD" w:rsidRPr="001B227A" w:rsidRDefault="00965CAD"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765F8005" w14:textId="77777777" w:rsidR="00965CAD" w:rsidRPr="007B3F14" w:rsidRDefault="00965CAD" w:rsidP="00F9687E">
            <w:pPr>
              <w:rPr>
                <w:sz w:val="20"/>
                <w:szCs w:val="20"/>
              </w:rPr>
            </w:pPr>
            <w:r>
              <w:rPr>
                <w:sz w:val="20"/>
                <w:szCs w:val="20"/>
              </w:rPr>
              <w:t>While Mr Quang spent less than 183 days in Vietnam, he is Vietnamese citizen and thus be subject to tax at progressive tax rate.</w:t>
            </w:r>
          </w:p>
        </w:tc>
        <w:tc>
          <w:tcPr>
            <w:tcW w:w="1366" w:type="dxa"/>
            <w:tcBorders>
              <w:bottom w:val="single" w:sz="18" w:space="0" w:color="auto"/>
            </w:tcBorders>
          </w:tcPr>
          <w:p w14:paraId="48BF42B7" w14:textId="77777777" w:rsidR="00965CAD" w:rsidRDefault="00965CAD" w:rsidP="00F9687E"/>
        </w:tc>
      </w:tr>
      <w:tr w:rsidR="00965CAD" w:rsidRPr="00580216" w14:paraId="0362F96B"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4E645BD" w14:textId="77777777" w:rsidR="00965CAD" w:rsidRPr="001B227A" w:rsidRDefault="00965CAD" w:rsidP="00F9687E">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110E150B" w14:textId="77777777" w:rsidR="00965CAD" w:rsidRPr="00580216" w:rsidRDefault="00965CAD" w:rsidP="00F9687E">
            <w:pPr>
              <w:rPr>
                <w:rFonts w:cstheme="minorHAnsi"/>
                <w:b/>
                <w:bCs/>
                <w:sz w:val="28"/>
                <w:szCs w:val="28"/>
              </w:rPr>
            </w:pPr>
            <w:r>
              <w:rPr>
                <w:rFonts w:cstheme="minorHAnsi"/>
                <w:b/>
                <w:bCs/>
                <w:sz w:val="28"/>
                <w:szCs w:val="28"/>
              </w:rPr>
              <w:t>Option 4</w:t>
            </w:r>
          </w:p>
        </w:tc>
        <w:tc>
          <w:tcPr>
            <w:tcW w:w="1366" w:type="dxa"/>
            <w:tcBorders>
              <w:top w:val="single" w:sz="18" w:space="0" w:color="auto"/>
              <w:left w:val="single" w:sz="18" w:space="0" w:color="auto"/>
              <w:bottom w:val="single" w:sz="18" w:space="0" w:color="auto"/>
              <w:right w:val="single" w:sz="18" w:space="0" w:color="auto"/>
            </w:tcBorders>
          </w:tcPr>
          <w:p w14:paraId="6449EF02" w14:textId="77777777" w:rsidR="00965CAD" w:rsidRPr="00580216" w:rsidRDefault="00965CAD" w:rsidP="00F9687E">
            <w:pPr>
              <w:rPr>
                <w:b/>
                <w:bCs/>
              </w:rPr>
            </w:pPr>
          </w:p>
        </w:tc>
      </w:tr>
      <w:tr w:rsidR="00965CAD" w14:paraId="1004F66F" w14:textId="77777777" w:rsidTr="00F9687E">
        <w:trPr>
          <w:trHeight w:val="340"/>
        </w:trPr>
        <w:tc>
          <w:tcPr>
            <w:tcW w:w="1696" w:type="dxa"/>
            <w:tcBorders>
              <w:top w:val="single" w:sz="18" w:space="0" w:color="auto"/>
            </w:tcBorders>
            <w:shd w:val="clear" w:color="auto" w:fill="D9D9D9" w:themeFill="background1" w:themeFillShade="D9"/>
          </w:tcPr>
          <w:p w14:paraId="0707419C" w14:textId="77777777" w:rsidR="00965CAD" w:rsidRDefault="00965CAD"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C6CB8F1" w14:textId="77777777" w:rsidR="00965CAD" w:rsidRDefault="00965CAD" w:rsidP="00F9687E">
            <w:r>
              <w:t>Taxable income: (480 – (11*5 months)) = 425 million</w:t>
            </w:r>
          </w:p>
          <w:p w14:paraId="31FFC307" w14:textId="77777777" w:rsidR="00965CAD" w:rsidRPr="00B838AF" w:rsidRDefault="00965CAD" w:rsidP="00F9687E">
            <w:r>
              <w:t>Tax = ((425 / 5 months) * 35% - 9.85) * 5 months = 100</w:t>
            </w:r>
          </w:p>
        </w:tc>
        <w:tc>
          <w:tcPr>
            <w:tcW w:w="1366" w:type="dxa"/>
            <w:tcBorders>
              <w:top w:val="single" w:sz="18" w:space="0" w:color="auto"/>
            </w:tcBorders>
          </w:tcPr>
          <w:p w14:paraId="3BE9B657" w14:textId="77777777" w:rsidR="00965CAD" w:rsidRDefault="00965CAD" w:rsidP="00F9687E"/>
        </w:tc>
      </w:tr>
      <w:tr w:rsidR="00965CAD" w14:paraId="00E3AF88" w14:textId="77777777" w:rsidTr="00F9687E">
        <w:trPr>
          <w:trHeight w:val="340"/>
        </w:trPr>
        <w:tc>
          <w:tcPr>
            <w:tcW w:w="1696" w:type="dxa"/>
            <w:tcBorders>
              <w:bottom w:val="single" w:sz="18" w:space="0" w:color="auto"/>
            </w:tcBorders>
            <w:shd w:val="clear" w:color="auto" w:fill="D9D9D9" w:themeFill="background1" w:themeFillShade="D9"/>
          </w:tcPr>
          <w:p w14:paraId="296EB719" w14:textId="77777777" w:rsidR="00965CAD" w:rsidRDefault="00965CAD"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17730B75" w14:textId="77777777" w:rsidR="00965CAD" w:rsidRPr="007B3F14" w:rsidRDefault="00965CAD" w:rsidP="00F9687E">
            <w:pPr>
              <w:rPr>
                <w:sz w:val="20"/>
                <w:szCs w:val="20"/>
              </w:rPr>
            </w:pPr>
            <w:r>
              <w:rPr>
                <w:sz w:val="20"/>
                <w:szCs w:val="20"/>
              </w:rPr>
              <w:t>Resident in Vietnam for 5 months, not taxed in Singapore</w:t>
            </w:r>
          </w:p>
        </w:tc>
        <w:tc>
          <w:tcPr>
            <w:tcW w:w="1366" w:type="dxa"/>
            <w:tcBorders>
              <w:bottom w:val="single" w:sz="18" w:space="0" w:color="auto"/>
            </w:tcBorders>
          </w:tcPr>
          <w:p w14:paraId="338B4505" w14:textId="77777777" w:rsidR="00965CAD" w:rsidRDefault="00965CAD" w:rsidP="00F9687E"/>
        </w:tc>
      </w:tr>
      <w:tr w:rsidR="00965CAD" w:rsidRPr="00711A84" w14:paraId="0D6AB50E"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9D1984C" w14:textId="77777777" w:rsidR="00965CAD" w:rsidRDefault="00965CAD" w:rsidP="00F9687E">
            <w:pPr>
              <w:jc w:val="center"/>
              <w:rPr>
                <w:rFonts w:ascii="Arial" w:hAnsi="Arial" w:cs="Arial"/>
                <w:b/>
                <w:bCs/>
                <w:sz w:val="24"/>
                <w:szCs w:val="24"/>
              </w:rPr>
            </w:pPr>
            <w:r>
              <w:rPr>
                <w:rFonts w:ascii="Arial" w:hAnsi="Arial" w:cs="Arial"/>
                <w:b/>
                <w:bCs/>
                <w:sz w:val="24"/>
                <w:szCs w:val="24"/>
              </w:rPr>
              <w:lastRenderedPageBreak/>
              <w:t>C</w:t>
            </w:r>
          </w:p>
        </w:tc>
        <w:tc>
          <w:tcPr>
            <w:tcW w:w="5954" w:type="dxa"/>
            <w:tcBorders>
              <w:top w:val="single" w:sz="18" w:space="0" w:color="auto"/>
              <w:left w:val="single" w:sz="18" w:space="0" w:color="auto"/>
              <w:bottom w:val="single" w:sz="18" w:space="0" w:color="auto"/>
              <w:right w:val="single" w:sz="18" w:space="0" w:color="auto"/>
            </w:tcBorders>
          </w:tcPr>
          <w:p w14:paraId="38CC75AD" w14:textId="77777777" w:rsidR="00965CAD" w:rsidRPr="00580216" w:rsidRDefault="00965CAD" w:rsidP="00F9687E">
            <w:pPr>
              <w:rPr>
                <w:rFonts w:cstheme="minorHAnsi"/>
                <w:b/>
                <w:bCs/>
                <w:sz w:val="28"/>
                <w:szCs w:val="28"/>
              </w:rPr>
            </w:pPr>
            <w:r>
              <w:rPr>
                <w:rFonts w:cstheme="minorHAnsi"/>
                <w:b/>
                <w:bCs/>
                <w:sz w:val="28"/>
                <w:szCs w:val="28"/>
              </w:rPr>
              <w:t>Option 2</w:t>
            </w:r>
          </w:p>
        </w:tc>
        <w:tc>
          <w:tcPr>
            <w:tcW w:w="1366" w:type="dxa"/>
            <w:tcBorders>
              <w:top w:val="single" w:sz="18" w:space="0" w:color="auto"/>
              <w:left w:val="single" w:sz="18" w:space="0" w:color="auto"/>
              <w:bottom w:val="single" w:sz="18" w:space="0" w:color="auto"/>
              <w:right w:val="single" w:sz="18" w:space="0" w:color="auto"/>
            </w:tcBorders>
          </w:tcPr>
          <w:p w14:paraId="16CB3987" w14:textId="77777777" w:rsidR="00965CAD" w:rsidRPr="00711A84" w:rsidRDefault="00965CAD" w:rsidP="00F9687E">
            <w:pPr>
              <w:rPr>
                <w:strike/>
              </w:rPr>
            </w:pPr>
            <w:r w:rsidRPr="00860A36">
              <w:rPr>
                <w:b/>
                <w:bCs/>
              </w:rPr>
              <w:t>[key]</w:t>
            </w:r>
          </w:p>
        </w:tc>
      </w:tr>
      <w:tr w:rsidR="00965CAD" w14:paraId="7CD8BC9D" w14:textId="77777777" w:rsidTr="00F9687E">
        <w:trPr>
          <w:trHeight w:val="340"/>
        </w:trPr>
        <w:tc>
          <w:tcPr>
            <w:tcW w:w="1696" w:type="dxa"/>
            <w:tcBorders>
              <w:top w:val="single" w:sz="18" w:space="0" w:color="auto"/>
            </w:tcBorders>
            <w:shd w:val="clear" w:color="auto" w:fill="D9D9D9" w:themeFill="background1" w:themeFillShade="D9"/>
          </w:tcPr>
          <w:p w14:paraId="51B098BA" w14:textId="77777777" w:rsidR="00965CAD" w:rsidRDefault="00965CAD"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EDFEBB6" w14:textId="77777777" w:rsidR="00965CAD" w:rsidRDefault="00965CAD" w:rsidP="00F9687E">
            <w:r>
              <w:t>Taxable income 480 million + ((6,000*18,500) * 6) months = 1,146 million</w:t>
            </w:r>
          </w:p>
          <w:p w14:paraId="6F62A4A5" w14:textId="77777777" w:rsidR="00965CAD" w:rsidRDefault="00965CAD" w:rsidP="00F9687E">
            <w:r>
              <w:t>Assessable income = (1,146 – (11 * 12 months)) = 1,014 million</w:t>
            </w:r>
          </w:p>
          <w:p w14:paraId="36532DC7" w14:textId="77777777" w:rsidR="00965CAD" w:rsidRDefault="00965CAD" w:rsidP="00F9687E">
            <w:r>
              <w:t>Tax = (((1,014 / 12) * 35%) - 9.85) * 12 months = 237</w:t>
            </w:r>
          </w:p>
          <w:p w14:paraId="300FEB0F" w14:textId="77777777" w:rsidR="00965CAD" w:rsidRDefault="00965CAD" w:rsidP="00F9687E"/>
        </w:tc>
        <w:tc>
          <w:tcPr>
            <w:tcW w:w="1366" w:type="dxa"/>
            <w:tcBorders>
              <w:top w:val="single" w:sz="18" w:space="0" w:color="auto"/>
            </w:tcBorders>
          </w:tcPr>
          <w:p w14:paraId="6DB96807" w14:textId="77777777" w:rsidR="00965CAD" w:rsidRDefault="00965CAD" w:rsidP="00F9687E"/>
        </w:tc>
      </w:tr>
      <w:tr w:rsidR="00965CAD" w14:paraId="4596ACE9" w14:textId="77777777" w:rsidTr="00F9687E">
        <w:trPr>
          <w:trHeight w:val="340"/>
        </w:trPr>
        <w:tc>
          <w:tcPr>
            <w:tcW w:w="1696" w:type="dxa"/>
            <w:tcBorders>
              <w:bottom w:val="single" w:sz="18" w:space="0" w:color="auto"/>
            </w:tcBorders>
            <w:shd w:val="clear" w:color="auto" w:fill="D9D9D9" w:themeFill="background1" w:themeFillShade="D9"/>
          </w:tcPr>
          <w:p w14:paraId="21C8DEC7" w14:textId="77777777" w:rsidR="00965CAD" w:rsidRDefault="00965CAD"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21748FE" w14:textId="77777777" w:rsidR="00965CAD" w:rsidRPr="00580216" w:rsidRDefault="00965CAD" w:rsidP="00F9687E">
            <w:pPr>
              <w:rPr>
                <w:sz w:val="20"/>
                <w:szCs w:val="20"/>
              </w:rPr>
            </w:pPr>
            <w:r>
              <w:rPr>
                <w:sz w:val="20"/>
                <w:szCs w:val="20"/>
              </w:rPr>
              <w:t>As Mr Quang retained Vietnamese citizenship, he is tax resident in Vietnam and subject to tax on global income at progress tax rate.</w:t>
            </w:r>
          </w:p>
        </w:tc>
        <w:tc>
          <w:tcPr>
            <w:tcW w:w="1366" w:type="dxa"/>
            <w:tcBorders>
              <w:bottom w:val="single" w:sz="18" w:space="0" w:color="auto"/>
            </w:tcBorders>
          </w:tcPr>
          <w:p w14:paraId="425803CD" w14:textId="77777777" w:rsidR="00965CAD" w:rsidRDefault="00965CAD" w:rsidP="00F9687E"/>
        </w:tc>
      </w:tr>
      <w:tr w:rsidR="00965CAD" w14:paraId="1E9C1AB9"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0742D87" w14:textId="77777777" w:rsidR="00965CAD" w:rsidRDefault="00965CAD"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44036770" w14:textId="77777777" w:rsidR="00965CAD" w:rsidRPr="00580216" w:rsidRDefault="00965CAD" w:rsidP="00F9687E">
            <w:pPr>
              <w:rPr>
                <w:rFonts w:cstheme="minorHAnsi"/>
                <w:b/>
                <w:bCs/>
                <w:sz w:val="28"/>
                <w:szCs w:val="28"/>
              </w:rPr>
            </w:pPr>
            <w:r>
              <w:rPr>
                <w:rFonts w:cstheme="minorHAnsi"/>
                <w:b/>
                <w:bCs/>
                <w:sz w:val="28"/>
                <w:szCs w:val="28"/>
              </w:rPr>
              <w:t>Option 1</w:t>
            </w:r>
          </w:p>
        </w:tc>
        <w:tc>
          <w:tcPr>
            <w:tcW w:w="1366" w:type="dxa"/>
            <w:tcBorders>
              <w:top w:val="single" w:sz="18" w:space="0" w:color="auto"/>
              <w:left w:val="single" w:sz="18" w:space="0" w:color="auto"/>
              <w:bottom w:val="single" w:sz="18" w:space="0" w:color="auto"/>
              <w:right w:val="single" w:sz="18" w:space="0" w:color="auto"/>
            </w:tcBorders>
          </w:tcPr>
          <w:p w14:paraId="51A413E5" w14:textId="77777777" w:rsidR="00965CAD" w:rsidRDefault="00965CAD" w:rsidP="00F9687E"/>
        </w:tc>
      </w:tr>
      <w:tr w:rsidR="00965CAD" w14:paraId="6EE1D608" w14:textId="77777777" w:rsidTr="00F9687E">
        <w:trPr>
          <w:trHeight w:val="340"/>
        </w:trPr>
        <w:tc>
          <w:tcPr>
            <w:tcW w:w="1696" w:type="dxa"/>
            <w:tcBorders>
              <w:top w:val="single" w:sz="18" w:space="0" w:color="auto"/>
            </w:tcBorders>
            <w:shd w:val="clear" w:color="auto" w:fill="D9D9D9" w:themeFill="background1" w:themeFillShade="D9"/>
          </w:tcPr>
          <w:p w14:paraId="65B9FF93" w14:textId="77777777" w:rsidR="00965CAD" w:rsidRDefault="00965CAD"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2B8E9879" w14:textId="77777777" w:rsidR="00965CAD" w:rsidRDefault="00965CAD" w:rsidP="00F9687E">
            <w:r>
              <w:t>Tax = 480 million * 20% = 96</w:t>
            </w:r>
          </w:p>
        </w:tc>
        <w:tc>
          <w:tcPr>
            <w:tcW w:w="1366" w:type="dxa"/>
            <w:tcBorders>
              <w:top w:val="single" w:sz="18" w:space="0" w:color="auto"/>
            </w:tcBorders>
          </w:tcPr>
          <w:p w14:paraId="187C2D48" w14:textId="77777777" w:rsidR="00965CAD" w:rsidRDefault="00965CAD" w:rsidP="00F9687E"/>
        </w:tc>
      </w:tr>
      <w:tr w:rsidR="00965CAD" w14:paraId="00D5CFF0" w14:textId="77777777" w:rsidTr="00F9687E">
        <w:trPr>
          <w:trHeight w:val="340"/>
        </w:trPr>
        <w:tc>
          <w:tcPr>
            <w:tcW w:w="1696" w:type="dxa"/>
            <w:shd w:val="clear" w:color="auto" w:fill="D9D9D9" w:themeFill="background1" w:themeFillShade="D9"/>
          </w:tcPr>
          <w:p w14:paraId="68DCD78E" w14:textId="77777777" w:rsidR="00965CAD" w:rsidRPr="00F758F8" w:rsidRDefault="00965CAD" w:rsidP="00F9687E">
            <w:pPr>
              <w:jc w:val="center"/>
              <w:rPr>
                <w:rFonts w:ascii="Arial" w:hAnsi="Arial" w:cs="Arial"/>
                <w:b/>
                <w:bCs/>
                <w:sz w:val="24"/>
                <w:szCs w:val="24"/>
              </w:rPr>
            </w:pPr>
            <w:r w:rsidRPr="00F758F8">
              <w:rPr>
                <w:rFonts w:ascii="Arial" w:hAnsi="Arial" w:cs="Arial"/>
                <w:b/>
                <w:bCs/>
                <w:sz w:val="24"/>
                <w:szCs w:val="24"/>
              </w:rPr>
              <w:t>Explanation</w:t>
            </w:r>
          </w:p>
        </w:tc>
        <w:tc>
          <w:tcPr>
            <w:tcW w:w="5954" w:type="dxa"/>
          </w:tcPr>
          <w:p w14:paraId="7B465D17" w14:textId="77777777" w:rsidR="00965CAD" w:rsidRPr="00F758F8" w:rsidRDefault="00965CAD" w:rsidP="00F9687E">
            <w:pPr>
              <w:rPr>
                <w:sz w:val="20"/>
                <w:szCs w:val="20"/>
              </w:rPr>
            </w:pPr>
            <w:r>
              <w:rPr>
                <w:sz w:val="20"/>
                <w:szCs w:val="20"/>
              </w:rPr>
              <w:t>Non-resident, taxed only on Vietnam income: incorrect</w:t>
            </w:r>
          </w:p>
        </w:tc>
        <w:tc>
          <w:tcPr>
            <w:tcW w:w="1366" w:type="dxa"/>
          </w:tcPr>
          <w:p w14:paraId="556E3AE2" w14:textId="77777777" w:rsidR="00965CAD" w:rsidRDefault="00965CAD" w:rsidP="00F9687E"/>
        </w:tc>
      </w:tr>
    </w:tbl>
    <w:p w14:paraId="69A3D637" w14:textId="77777777" w:rsidR="00965CAD" w:rsidRDefault="00965CAD" w:rsidP="00965CAD">
      <w:pPr>
        <w:rPr>
          <w:lang w:val="en-US"/>
        </w:rPr>
      </w:pPr>
    </w:p>
    <w:p w14:paraId="53A83113" w14:textId="77777777" w:rsidR="00965CAD" w:rsidRDefault="00965CAD" w:rsidP="00DA15AE">
      <w:pPr>
        <w:rPr>
          <w:lang w:val="en-US"/>
        </w:rPr>
      </w:pPr>
    </w:p>
    <w:p w14:paraId="5E9C9D75" w14:textId="77777777" w:rsidR="00241A9E" w:rsidRDefault="00241A9E" w:rsidP="00DA15AE">
      <w:pPr>
        <w:rPr>
          <w:lang w:val="en-US"/>
        </w:rPr>
      </w:pPr>
    </w:p>
    <w:p w14:paraId="17CC09CA" w14:textId="77777777" w:rsidR="00241A9E" w:rsidRPr="00241A9E" w:rsidRDefault="00241A9E" w:rsidP="00DA15AE">
      <w:pPr>
        <w:rPr>
          <w:lang w:val="en-US"/>
        </w:rPr>
      </w:pPr>
    </w:p>
    <w:sectPr w:rsidR="00241A9E" w:rsidRPr="00241A9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ilda Mawson" w:date="2025-03-06T11:23:00Z" w:initials="MM">
    <w:p w14:paraId="62B9953D" w14:textId="77777777" w:rsidR="00965CAD" w:rsidRDefault="00965CAD" w:rsidP="00965CAD">
      <w:pPr>
        <w:pStyle w:val="CommentText"/>
      </w:pPr>
      <w:r>
        <w:rPr>
          <w:rStyle w:val="CommentReference"/>
        </w:rPr>
        <w:annotationRef/>
      </w:r>
      <w:r>
        <w:t>Does this include land use right?</w:t>
      </w:r>
    </w:p>
  </w:comment>
  <w:comment w:id="1" w:author="Phan Vu Hoang" w:date="2025-03-22T12:09:00Z" w:initials="PH">
    <w:p w14:paraId="049F21B3" w14:textId="77777777" w:rsidR="00965CAD" w:rsidRDefault="00965CAD" w:rsidP="00965CAD">
      <w:pPr>
        <w:pStyle w:val="CommentText"/>
      </w:pPr>
      <w:r>
        <w:rPr>
          <w:rStyle w:val="CommentReference"/>
        </w:rPr>
        <w:annotationRef/>
      </w:r>
      <w:r>
        <w:t>As explained above</w:t>
      </w:r>
    </w:p>
  </w:comment>
  <w:comment w:id="2" w:author="Matilda Mawson" w:date="2025-03-06T11:25:00Z" w:initials="MM">
    <w:p w14:paraId="67DC9004" w14:textId="77777777" w:rsidR="00965CAD" w:rsidRDefault="00965CAD" w:rsidP="00965CAD">
      <w:pPr>
        <w:pStyle w:val="CommentText"/>
      </w:pPr>
      <w:r>
        <w:rPr>
          <w:rStyle w:val="CommentReference"/>
        </w:rPr>
        <w:annotationRef/>
      </w:r>
      <w:r>
        <w:t>Is the fact it is a connected party relevant here? Would it make the transaction exempt regardless? If it is not relevant, we may be better just saying that it was sold to an unconnected third party to avoid confusing candidates.</w:t>
      </w:r>
    </w:p>
  </w:comment>
  <w:comment w:id="3" w:author="Phan Vu Hoang" w:date="2025-03-22T12:13:00Z" w:initials="PH">
    <w:p w14:paraId="138DC7F1" w14:textId="77777777" w:rsidR="00965CAD" w:rsidRDefault="00965CAD" w:rsidP="00965CAD">
      <w:pPr>
        <w:pStyle w:val="CommentText"/>
      </w:pPr>
      <w:r>
        <w:rPr>
          <w:rStyle w:val="CommentReference"/>
        </w:rPr>
        <w:annotationRef/>
      </w:r>
      <w:r>
        <w:t>Both are relevant and are related to exemption. Either the transfer of only residential property, or  transfer to direct family members is exempt from PIT. Since exemption is the only correct answer (but it may not be easy to candidates to remember either factor), I put both factors here to improve the (fair) chance of candidates to answer correctly. Otherwise the question may become too tricky for them.</w:t>
      </w:r>
    </w:p>
  </w:comment>
  <w:comment w:id="4" w:author="Matilda Mawson" w:date="2025-04-04T08:53:00Z" w:initials="MM">
    <w:p w14:paraId="413C1DE6" w14:textId="77777777" w:rsidR="00965CAD" w:rsidRDefault="00965CAD" w:rsidP="00965CAD">
      <w:pPr>
        <w:pStyle w:val="CommentText"/>
      </w:pPr>
      <w:r>
        <w:rPr>
          <w:rStyle w:val="CommentReference"/>
        </w:rPr>
        <w:annotationRef/>
      </w:r>
      <w:r>
        <w:t>Ok that’s fine. Thanks for explaining.</w:t>
      </w:r>
    </w:p>
  </w:comment>
  <w:comment w:id="5" w:author="Sara Closs-Davies [2]" w:date="2025-02-28T16:35:00Z" w:initials="SC">
    <w:p w14:paraId="7C60F91C" w14:textId="77777777" w:rsidR="00965CAD" w:rsidRDefault="00965CAD" w:rsidP="00965CAD">
      <w:pPr>
        <w:pStyle w:val="CommentText"/>
      </w:pPr>
      <w:r>
        <w:rPr>
          <w:rStyle w:val="CommentReference"/>
        </w:rPr>
        <w:annotationRef/>
      </w:r>
      <w:r>
        <w:t xml:space="preserve">Which job? Singapore? Please make this clearer for candidates. </w:t>
      </w:r>
    </w:p>
  </w:comment>
  <w:comment w:id="6" w:author="Matilda Mawson" w:date="2025-03-06T12:41:00Z" w:initials="MM">
    <w:p w14:paraId="2F41B11E" w14:textId="77777777" w:rsidR="00965CAD" w:rsidRDefault="00965CAD" w:rsidP="00965CAD">
      <w:pPr>
        <w:pStyle w:val="CommentText"/>
      </w:pPr>
      <w:r>
        <w:rPr>
          <w:rStyle w:val="CommentReference"/>
        </w:rPr>
        <w:annotationRef/>
      </w:r>
      <w:r>
        <w:t>I assume in Singapore - Hoang, do you agree?</w:t>
      </w:r>
    </w:p>
  </w:comment>
  <w:comment w:id="7" w:author="Phan Vu Hoang" w:date="2025-03-22T12:17:00Z" w:initials="PH">
    <w:p w14:paraId="06348ED0" w14:textId="77777777" w:rsidR="00965CAD" w:rsidRDefault="00965CAD" w:rsidP="00965CAD">
      <w:pPr>
        <w:pStyle w:val="CommentText"/>
      </w:pPr>
      <w:r>
        <w:rPr>
          <w:rStyle w:val="CommentReference"/>
        </w:rPr>
        <w:annotationRef/>
      </w:r>
      <w:r>
        <w:t>Yes I agree, thank you!</w:t>
      </w:r>
    </w:p>
  </w:comment>
  <w:comment w:id="8" w:author="Matilda Mawson" w:date="2025-03-06T12:42:00Z" w:initials="MM">
    <w:p w14:paraId="29577CE8" w14:textId="77777777" w:rsidR="00965CAD" w:rsidRDefault="00965CAD" w:rsidP="00965CAD">
      <w:pPr>
        <w:pStyle w:val="CommentText"/>
      </w:pPr>
      <w:r>
        <w:rPr>
          <w:rStyle w:val="CommentReference"/>
        </w:rPr>
        <w:annotationRef/>
      </w:r>
      <w:r>
        <w:t>Hoang - what does this sentence mean? Which mandatory insurance and for which country?</w:t>
      </w:r>
    </w:p>
  </w:comment>
  <w:comment w:id="9" w:author="Phan Vu Hoang" w:date="2025-03-22T12:18:00Z" w:initials="PH">
    <w:p w14:paraId="1C5FA4BA" w14:textId="77777777" w:rsidR="00965CAD" w:rsidRDefault="00965CAD" w:rsidP="00965CAD">
      <w:pPr>
        <w:pStyle w:val="CommentText"/>
      </w:pPr>
      <w:r>
        <w:rPr>
          <w:rStyle w:val="CommentReference"/>
        </w:rPr>
        <w:annotationRef/>
      </w:r>
      <w:r>
        <w:t>I added some explanations for more clarity</w:t>
      </w:r>
    </w:p>
  </w:comment>
  <w:comment w:id="10" w:author="Matilda Mawson" w:date="2025-04-04T08:54:00Z" w:initials="MM">
    <w:p w14:paraId="1C3F423F" w14:textId="77777777" w:rsidR="00965CAD" w:rsidRDefault="00965CAD" w:rsidP="00965CAD">
      <w:pPr>
        <w:pStyle w:val="CommentText"/>
      </w:pPr>
      <w:r>
        <w:rPr>
          <w:rStyle w:val="CommentReference"/>
        </w:rPr>
        <w:annotationRef/>
      </w:r>
      <w:r>
        <w:t>Thanks.</w:t>
      </w:r>
    </w:p>
  </w:comment>
  <w:comment w:id="11" w:author="Matilda Mawson" w:date="2025-03-06T12:51:00Z" w:initials="MM">
    <w:p w14:paraId="236C0FC3" w14:textId="77777777" w:rsidR="00965CAD" w:rsidRDefault="00965CAD" w:rsidP="00965CAD">
      <w:pPr>
        <w:pStyle w:val="CommentText"/>
      </w:pPr>
      <w:r>
        <w:rPr>
          <w:rStyle w:val="CommentReference"/>
        </w:rPr>
        <w:annotationRef/>
      </w:r>
      <w:r>
        <w:t xml:space="preserve">Hoang, as MCQ’s are only worth 2 marks, I  think asking for the tax treatment as well as the tax calculation is a bit too much to do. </w:t>
      </w:r>
    </w:p>
    <w:p w14:paraId="03A56BE8" w14:textId="77777777" w:rsidR="00965CAD" w:rsidRDefault="00965CAD" w:rsidP="00965CAD">
      <w:pPr>
        <w:pStyle w:val="CommentText"/>
      </w:pPr>
      <w:r>
        <w:t xml:space="preserve">I think we should lose this bit and just ask for the PIT payable for the year, i.e. testing their knowledge of the tax implications of residency. What do you think? </w:t>
      </w:r>
    </w:p>
  </w:comment>
  <w:comment w:id="12" w:author="Matilda Mawson" w:date="2025-04-04T08:57:00Z" w:initials="MM">
    <w:p w14:paraId="7C29625E" w14:textId="77777777" w:rsidR="00965CAD" w:rsidRDefault="00965CAD" w:rsidP="00965CAD">
      <w:pPr>
        <w:pStyle w:val="CommentText"/>
      </w:pPr>
      <w:r>
        <w:rPr>
          <w:rStyle w:val="CommentReference"/>
        </w:rPr>
        <w:annotationRef/>
      </w:r>
      <w:r>
        <w:t>On second thoughts, it makes it a bit interesting and not much more work to do, so I think we are fine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B9953D" w15:done="1"/>
  <w15:commentEx w15:paraId="049F21B3" w15:paraIdParent="62B9953D" w15:done="1"/>
  <w15:commentEx w15:paraId="67DC9004" w15:done="1"/>
  <w15:commentEx w15:paraId="138DC7F1" w15:paraIdParent="67DC9004" w15:done="1"/>
  <w15:commentEx w15:paraId="413C1DE6" w15:paraIdParent="67DC9004" w15:done="1"/>
  <w15:commentEx w15:paraId="7C60F91C" w15:done="1"/>
  <w15:commentEx w15:paraId="2F41B11E" w15:paraIdParent="7C60F91C" w15:done="1"/>
  <w15:commentEx w15:paraId="06348ED0" w15:paraIdParent="7C60F91C" w15:done="1"/>
  <w15:commentEx w15:paraId="29577CE8" w15:done="1"/>
  <w15:commentEx w15:paraId="1C5FA4BA" w15:paraIdParent="29577CE8" w15:done="1"/>
  <w15:commentEx w15:paraId="1C3F423F" w15:paraIdParent="29577CE8" w15:done="1"/>
  <w15:commentEx w15:paraId="03A56BE8" w15:done="1"/>
  <w15:commentEx w15:paraId="7C29625E" w15:paraIdParent="03A56BE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608400" w16cex:dateUtc="2025-03-06T11:23:00Z"/>
  <w16cex:commentExtensible w16cex:durableId="2F51D436" w16cex:dateUtc="2025-03-22T05:09:00Z"/>
  <w16cex:commentExtensible w16cex:durableId="044D5D86" w16cex:dateUtc="2025-03-06T11:25:00Z"/>
  <w16cex:commentExtensible w16cex:durableId="18D67DD7" w16cex:dateUtc="2025-03-22T05:13:00Z"/>
  <w16cex:commentExtensible w16cex:durableId="3631018C" w16cex:dateUtc="2025-04-04T07:53:00Z"/>
  <w16cex:commentExtensible w16cex:durableId="5E5F5BD3" w16cex:dateUtc="2025-02-28T16:35:00Z"/>
  <w16cex:commentExtensible w16cex:durableId="70336B60" w16cex:dateUtc="2025-03-06T12:41:00Z"/>
  <w16cex:commentExtensible w16cex:durableId="3F24D1D5" w16cex:dateUtc="2025-03-22T05:17:00Z"/>
  <w16cex:commentExtensible w16cex:durableId="1B91AEF8" w16cex:dateUtc="2025-03-06T12:42:00Z"/>
  <w16cex:commentExtensible w16cex:durableId="400E9C2A" w16cex:dateUtc="2025-03-22T05:18:00Z"/>
  <w16cex:commentExtensible w16cex:durableId="12DF3FBD" w16cex:dateUtc="2025-04-04T07:54:00Z"/>
  <w16cex:commentExtensible w16cex:durableId="1C243174" w16cex:dateUtc="2025-03-06T12:51:00Z"/>
  <w16cex:commentExtensible w16cex:durableId="4FEDD387" w16cex:dateUtc="2025-04-04T0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B9953D" w16cid:durableId="27608400"/>
  <w16cid:commentId w16cid:paraId="049F21B3" w16cid:durableId="2F51D436"/>
  <w16cid:commentId w16cid:paraId="67DC9004" w16cid:durableId="044D5D86"/>
  <w16cid:commentId w16cid:paraId="138DC7F1" w16cid:durableId="18D67DD7"/>
  <w16cid:commentId w16cid:paraId="413C1DE6" w16cid:durableId="3631018C"/>
  <w16cid:commentId w16cid:paraId="7C60F91C" w16cid:durableId="5E5F5BD3"/>
  <w16cid:commentId w16cid:paraId="2F41B11E" w16cid:durableId="70336B60"/>
  <w16cid:commentId w16cid:paraId="06348ED0" w16cid:durableId="3F24D1D5"/>
  <w16cid:commentId w16cid:paraId="29577CE8" w16cid:durableId="1B91AEF8"/>
  <w16cid:commentId w16cid:paraId="1C5FA4BA" w16cid:durableId="400E9C2A"/>
  <w16cid:commentId w16cid:paraId="1C3F423F" w16cid:durableId="12DF3FBD"/>
  <w16cid:commentId w16cid:paraId="03A56BE8" w16cid:durableId="1C243174"/>
  <w16cid:commentId w16cid:paraId="7C29625E" w16cid:durableId="4FEDD3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ilda Mawson">
    <w15:presenceInfo w15:providerId="AD" w15:userId="S::Matilda.Mawson@accaglobal.com::b77fb616-006f-4598-a67b-86fe1e7dba29"/>
  </w15:person>
  <w15:person w15:author="Phan Vu Hoang">
    <w15:presenceInfo w15:providerId="Windows Live" w15:userId="805ca5b159228a67"/>
  </w15:person>
  <w15:person w15:author="Sara Closs-Davies [2]">
    <w15:presenceInfo w15:providerId="Windows Live" w15:userId="50393907abe21d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EA"/>
    <w:rsid w:val="00012CEA"/>
    <w:rsid w:val="00241A9E"/>
    <w:rsid w:val="00323DBD"/>
    <w:rsid w:val="003B39B9"/>
    <w:rsid w:val="005333AD"/>
    <w:rsid w:val="00965CAD"/>
    <w:rsid w:val="00AD235A"/>
    <w:rsid w:val="00C64D30"/>
    <w:rsid w:val="00DA15AE"/>
    <w:rsid w:val="00F71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1C61B"/>
  <w15:chartTrackingRefBased/>
  <w15:docId w15:val="{7E2250FC-013A-445B-BEB9-30E1E89E7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CEA"/>
    <w:rPr>
      <w:kern w:val="0"/>
      <w:lang w:val="en-GB"/>
      <w14:ligatures w14:val="none"/>
    </w:rPr>
  </w:style>
  <w:style w:type="paragraph" w:styleId="Heading1">
    <w:name w:val="heading 1"/>
    <w:basedOn w:val="Normal"/>
    <w:next w:val="Normal"/>
    <w:link w:val="Heading1Char"/>
    <w:uiPriority w:val="9"/>
    <w:qFormat/>
    <w:rsid w:val="00012CEA"/>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012CEA"/>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012CEA"/>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012CEA"/>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012CEA"/>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012CEA"/>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012CEA"/>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012CEA"/>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012CEA"/>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2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CEA"/>
    <w:rPr>
      <w:rFonts w:eastAsiaTheme="majorEastAsia" w:cstheme="majorBidi"/>
      <w:color w:val="272727" w:themeColor="text1" w:themeTint="D8"/>
    </w:rPr>
  </w:style>
  <w:style w:type="paragraph" w:styleId="Title">
    <w:name w:val="Title"/>
    <w:basedOn w:val="Normal"/>
    <w:next w:val="Normal"/>
    <w:link w:val="TitleChar"/>
    <w:uiPriority w:val="10"/>
    <w:qFormat/>
    <w:rsid w:val="00012CEA"/>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12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CEA"/>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12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CEA"/>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012CEA"/>
    <w:rPr>
      <w:i/>
      <w:iCs/>
      <w:color w:val="404040" w:themeColor="text1" w:themeTint="BF"/>
    </w:rPr>
  </w:style>
  <w:style w:type="paragraph" w:styleId="ListParagraph">
    <w:name w:val="List Paragraph"/>
    <w:basedOn w:val="Normal"/>
    <w:uiPriority w:val="34"/>
    <w:qFormat/>
    <w:rsid w:val="00012CEA"/>
    <w:pPr>
      <w:ind w:left="720"/>
      <w:contextualSpacing/>
    </w:pPr>
    <w:rPr>
      <w:kern w:val="2"/>
      <w:lang w:val="en-US"/>
      <w14:ligatures w14:val="standardContextual"/>
    </w:rPr>
  </w:style>
  <w:style w:type="character" w:styleId="IntenseEmphasis">
    <w:name w:val="Intense Emphasis"/>
    <w:basedOn w:val="DefaultParagraphFont"/>
    <w:uiPriority w:val="21"/>
    <w:qFormat/>
    <w:rsid w:val="00012CEA"/>
    <w:rPr>
      <w:i/>
      <w:iCs/>
      <w:color w:val="0F4761" w:themeColor="accent1" w:themeShade="BF"/>
    </w:rPr>
  </w:style>
  <w:style w:type="paragraph" w:styleId="IntenseQuote">
    <w:name w:val="Intense Quote"/>
    <w:basedOn w:val="Normal"/>
    <w:next w:val="Normal"/>
    <w:link w:val="IntenseQuoteChar"/>
    <w:uiPriority w:val="30"/>
    <w:qFormat/>
    <w:rsid w:val="00012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012CEA"/>
    <w:rPr>
      <w:i/>
      <w:iCs/>
      <w:color w:val="0F4761" w:themeColor="accent1" w:themeShade="BF"/>
    </w:rPr>
  </w:style>
  <w:style w:type="character" w:styleId="IntenseReference">
    <w:name w:val="Intense Reference"/>
    <w:basedOn w:val="DefaultParagraphFont"/>
    <w:uiPriority w:val="32"/>
    <w:qFormat/>
    <w:rsid w:val="00012CEA"/>
    <w:rPr>
      <w:b/>
      <w:bCs/>
      <w:smallCaps/>
      <w:color w:val="0F4761" w:themeColor="accent1" w:themeShade="BF"/>
      <w:spacing w:val="5"/>
    </w:rPr>
  </w:style>
  <w:style w:type="character" w:styleId="CommentReference">
    <w:name w:val="annotation reference"/>
    <w:basedOn w:val="DefaultParagraphFont"/>
    <w:semiHidden/>
    <w:unhideWhenUsed/>
    <w:rsid w:val="00012CEA"/>
    <w:rPr>
      <w:sz w:val="16"/>
      <w:szCs w:val="16"/>
    </w:rPr>
  </w:style>
  <w:style w:type="paragraph" w:styleId="CommentText">
    <w:name w:val="annotation text"/>
    <w:aliases w:val="Char"/>
    <w:basedOn w:val="Normal"/>
    <w:link w:val="CommentTextChar"/>
    <w:unhideWhenUsed/>
    <w:rsid w:val="00012CEA"/>
    <w:pPr>
      <w:spacing w:line="240" w:lineRule="auto"/>
    </w:pPr>
    <w:rPr>
      <w:sz w:val="20"/>
      <w:szCs w:val="20"/>
    </w:rPr>
  </w:style>
  <w:style w:type="character" w:customStyle="1" w:styleId="CommentTextChar">
    <w:name w:val="Comment Text Char"/>
    <w:aliases w:val="Char Char"/>
    <w:basedOn w:val="DefaultParagraphFont"/>
    <w:link w:val="CommentText"/>
    <w:rsid w:val="00012CEA"/>
    <w:rPr>
      <w:kern w:val="0"/>
      <w:sz w:val="20"/>
      <w:szCs w:val="20"/>
      <w:lang w:val="en-GB"/>
      <w14:ligatures w14:val="none"/>
    </w:rPr>
  </w:style>
  <w:style w:type="table" w:styleId="TableGrid">
    <w:name w:val="Table Grid"/>
    <w:basedOn w:val="TableNormal"/>
    <w:uiPriority w:val="39"/>
    <w:rsid w:val="00012CEA"/>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4283</Words>
  <Characters>20817</Characters>
  <Application>Microsoft Office Word</Application>
  <DocSecurity>0</DocSecurity>
  <Lines>952</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dc:creator>
  <cp:keywords/>
  <dc:description/>
  <cp:lastModifiedBy>Phan Vu Hoang</cp:lastModifiedBy>
  <cp:revision>4</cp:revision>
  <dcterms:created xsi:type="dcterms:W3CDTF">2025-01-19T10:16:00Z</dcterms:created>
  <dcterms:modified xsi:type="dcterms:W3CDTF">2026-01-15T17:02:00Z</dcterms:modified>
</cp:coreProperties>
</file>