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5910" w14:textId="0A9C93E1" w:rsidR="00681882" w:rsidRPr="00681882" w:rsidRDefault="00681882" w:rsidP="00681882">
      <w:pPr>
        <w:jc w:val="center"/>
        <w:rPr>
          <w:b/>
          <w:bCs/>
          <w:sz w:val="28"/>
          <w:szCs w:val="24"/>
        </w:rPr>
      </w:pPr>
      <w:r w:rsidRPr="00681882">
        <w:rPr>
          <w:b/>
          <w:bCs/>
          <w:sz w:val="28"/>
          <w:szCs w:val="24"/>
        </w:rPr>
        <w:t>REVIEW DATA</w:t>
      </w:r>
    </w:p>
    <w:p w14:paraId="59CB1BB9" w14:textId="4703C717" w:rsidR="00681882" w:rsidRDefault="00681882">
      <w:r>
        <w:t>Multi class classification.</w:t>
      </w:r>
    </w:p>
    <w:p w14:paraId="76F9A20E" w14:textId="3A59731B" w:rsidR="00681882" w:rsidRDefault="00681882">
      <w:r>
        <w:t>Ví dụ 1 số bài multi class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31"/>
        <w:gridCol w:w="1102"/>
        <w:gridCol w:w="3191"/>
        <w:gridCol w:w="2548"/>
        <w:gridCol w:w="978"/>
      </w:tblGrid>
      <w:tr w:rsidR="00681882" w:rsidRPr="00681882" w14:paraId="7F1B4B6B" w14:textId="77777777" w:rsidTr="00681882">
        <w:trPr>
          <w:trHeight w:val="2063"/>
        </w:trPr>
        <w:tc>
          <w:tcPr>
            <w:tcW w:w="0" w:type="auto"/>
            <w:shd w:val="clear" w:color="auto" w:fill="FFFFFF"/>
            <w:vAlign w:val="center"/>
            <w:hideMark/>
          </w:tcPr>
          <w:p w14:paraId="7559403E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Giá bitcoin hôm nay 18/12: Vư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ợ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t 22.700 USD, Coinbase chu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ẩ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b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ị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cho thương v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IPO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028F11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2020-12-18 09:19:00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78BD2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https://vietnambiz.vn/gia-bitcoin-hom-nay-18-12-vuot-22700-usd-coinbase-chuan-bi-cho-thuong-vu-ipo-20201218084916326.htm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BA885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Giá bitcoin hôm nay ti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ế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p t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c tăng giá, th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ị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trư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ờ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đi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ề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u ch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ỉ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nh hàng lo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ạ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t. Vào ngày 17/12, Coinbase công b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ố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công ty này đang trình đơn đăng kí cho vi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ệ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c phát hành ra công chúng v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ớ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i 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Ủ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y ban Ch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ứ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khoán và Sàn giao d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ị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ch SEC.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DD2BF2" w14:textId="77777777" w:rsid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banking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,</w:t>
            </w:r>
          </w:p>
          <w:p w14:paraId="21712266" w14:textId="77777777" w:rsid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macro,</w:t>
            </w:r>
          </w:p>
          <w:p w14:paraId="7B7CB6C0" w14:textId="54F3F242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stock</w:t>
            </w:r>
          </w:p>
        </w:tc>
      </w:tr>
      <w:tr w:rsidR="00681882" w:rsidRPr="00681882" w14:paraId="49FC8D85" w14:textId="77777777" w:rsidTr="00681882">
        <w:tc>
          <w:tcPr>
            <w:tcW w:w="0" w:type="auto"/>
            <w:shd w:val="clear" w:color="auto" w:fill="FFFF99"/>
            <w:vAlign w:val="center"/>
            <w:hideMark/>
          </w:tcPr>
          <w:p w14:paraId="6F9BFB28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NHNN có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ủ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công c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và ngu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ồ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l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ự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c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ể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đi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ề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u hành t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ỷ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giá theo hư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ớ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ng 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ổ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ị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nh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4DFF32C1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2020-12-18 09:04:00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524AEE74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https://ndh.vn/tien-te/nhnn-co-du-cong-cu-va-nguon-luc-de-dieu-hanh-ty-gia-theo-huong-on-dinh-1282289.html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1FAAB7E7" w14:textId="77777777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Trong b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ố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i c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ả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nh t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ỷ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giá bi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ế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ộ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khó lư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ờ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ng, các doanh nghi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ệ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p xu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t nh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ậ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p kh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ẩ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u c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ầ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ch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ủ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ộ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s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ử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d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các công c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phòng ng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ừ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a r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ủ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i ro,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ặ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c bi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ệ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t thông qua các s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ả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ph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ẩ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m phái sinh ti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ề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 t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ệ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 xml:space="preserve"> như 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ợ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p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ồ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kỳ 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ạ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n, h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ợ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p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ồ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ng hoán đ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ổ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i lãi su</w:t>
            </w:r>
            <w:r w:rsidRPr="0068188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ấ</w:t>
            </w: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t...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5C3B63A3" w14:textId="77777777" w:rsid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 w:rsidRPr="00681882"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banking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,</w:t>
            </w:r>
          </w:p>
          <w:p w14:paraId="0DA82C1D" w14:textId="77777777" w:rsid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macro,</w:t>
            </w:r>
          </w:p>
          <w:p w14:paraId="735DD1A3" w14:textId="149BB12B" w:rsidR="00681882" w:rsidRPr="00681882" w:rsidRDefault="00681882" w:rsidP="0068188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6"/>
                <w:szCs w:val="16"/>
              </w:rPr>
              <w:t>stock</w:t>
            </w:r>
          </w:p>
        </w:tc>
      </w:tr>
    </w:tbl>
    <w:p w14:paraId="14A1A229" w14:textId="77777777" w:rsidR="00681882" w:rsidRDefault="00681882"/>
    <w:p w14:paraId="3D0FAFC8" w14:textId="6442DC0D" w:rsidR="00681882" w:rsidRDefault="00681882">
      <w:r>
        <w:t>Rules:</w:t>
      </w:r>
    </w:p>
    <w:p w14:paraId="6EB9A2AB" w14:textId="177A4CF4" w:rsidR="00681882" w:rsidRDefault="00681882">
      <w:r>
        <w:t>1. Bài viết thuộc morning brief sẽ ưu tiên các bài theo kèm là mã chứng khoán của thể.</w:t>
      </w:r>
    </w:p>
    <w:p w14:paraId="49C6C391" w14:textId="3C90BB9D" w:rsidR="00681882" w:rsidRDefault="00681882">
      <w:r>
        <w:t>2. Các bài viết nói về nhiều mã chứng khoán + nhiều công ty sẽ có thể thuộc nhóm macro_news hoặc stock_news (thường sẽ để cả 2 nhóm như ví dụ, hoặc nếu review được kỹ thì chọn 1 trong hai). Nếu bài viết mà có nhắc đến nhiều mã chứng khoán thì sẽ chọn stock_news, nếu ko nhắc đến mã chứng khoán sẽ chọn macro_news.</w:t>
      </w:r>
    </w:p>
    <w:p w14:paraId="6C687E3C" w14:textId="10D893E2" w:rsidR="003B5CD2" w:rsidRDefault="00681882">
      <w:r>
        <w:t>3. Bài viết nào chỉ nhắc đến 1 công ty hoặc 1 mã chứng khoán thì xếp sang nhóm trong morning brief tương ứng (không chọn được nhóm sẽ cho vào others).</w:t>
      </w:r>
      <w:r w:rsidR="00E616A2">
        <w:t xml:space="preserve"> </w:t>
      </w:r>
    </w:p>
    <w:p w14:paraId="04D7B06A" w14:textId="6C5B991F" w:rsidR="003B5CD2" w:rsidRDefault="003B5CD2">
      <w:r>
        <w:t>Phân công (review theo subcategory):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5025"/>
        <w:gridCol w:w="2043"/>
        <w:gridCol w:w="1148"/>
      </w:tblGrid>
      <w:tr w:rsidR="003B5CD2" w14:paraId="5AD618E0" w14:textId="0497E158" w:rsidTr="003B5CD2">
        <w:tc>
          <w:tcPr>
            <w:tcW w:w="1134" w:type="dxa"/>
          </w:tcPr>
          <w:p w14:paraId="286BB99B" w14:textId="77777777" w:rsidR="003B5CD2" w:rsidRDefault="003B5CD2"/>
        </w:tc>
        <w:tc>
          <w:tcPr>
            <w:tcW w:w="5025" w:type="dxa"/>
          </w:tcPr>
          <w:p w14:paraId="47BC3D62" w14:textId="7C1C724B" w:rsidR="003B5CD2" w:rsidRDefault="003B5CD2">
            <w:r>
              <w:t>Sub-category</w:t>
            </w:r>
          </w:p>
        </w:tc>
        <w:tc>
          <w:tcPr>
            <w:tcW w:w="2043" w:type="dxa"/>
          </w:tcPr>
          <w:p w14:paraId="1B8BBCC9" w14:textId="0B7CD685" w:rsidR="003B5CD2" w:rsidRDefault="003B5CD2">
            <w:r>
              <w:t>MongoDB field</w:t>
            </w:r>
          </w:p>
        </w:tc>
        <w:tc>
          <w:tcPr>
            <w:tcW w:w="1148" w:type="dxa"/>
          </w:tcPr>
          <w:p w14:paraId="51ACA790" w14:textId="067B572F" w:rsidR="003B5CD2" w:rsidRDefault="003B5CD2">
            <w:r>
              <w:t>Note</w:t>
            </w:r>
          </w:p>
        </w:tc>
      </w:tr>
      <w:tr w:rsidR="003B5CD2" w14:paraId="18C05525" w14:textId="67A51ACC" w:rsidTr="003B5CD2">
        <w:tc>
          <w:tcPr>
            <w:tcW w:w="1134" w:type="dxa"/>
            <w:vMerge w:val="restart"/>
            <w:vAlign w:val="center"/>
          </w:tcPr>
          <w:p w14:paraId="45E40627" w14:textId="7D2634B6" w:rsidR="003B5CD2" w:rsidRDefault="003B5CD2" w:rsidP="003B5CD2">
            <w:r>
              <w:t>Phúc</w:t>
            </w:r>
          </w:p>
        </w:tc>
        <w:tc>
          <w:tcPr>
            <w:tcW w:w="5025" w:type="dxa"/>
          </w:tcPr>
          <w:p w14:paraId="29704EF7" w14:textId="77777777" w:rsidR="003B5CD2" w:rsidRDefault="003B5CD2" w:rsidP="003B5CD2">
            <w:r>
              <w:t>Tin về thị trường chứng khoán Việt Nam</w:t>
            </w:r>
          </w:p>
          <w:p w14:paraId="57CCD4C5" w14:textId="407BEE14" w:rsidR="003B5CD2" w:rsidRPr="003B5CD2" w:rsidRDefault="003B5CD2" w:rsidP="003B5CD2">
            <w:pPr>
              <w:rPr>
                <w:i/>
                <w:iCs/>
              </w:rPr>
            </w:pPr>
            <w:r>
              <w:t>(Vietnamese stock market news)</w:t>
            </w:r>
          </w:p>
        </w:tc>
        <w:tc>
          <w:tcPr>
            <w:tcW w:w="2043" w:type="dxa"/>
          </w:tcPr>
          <w:p w14:paraId="680B68CC" w14:textId="649EA09A" w:rsidR="003B5CD2" w:rsidRDefault="003B5CD2">
            <w:r>
              <w:t xml:space="preserve">category: </w:t>
            </w:r>
            <w:r w:rsidRPr="003B5CD2">
              <w:t>stock_market</w:t>
            </w:r>
          </w:p>
        </w:tc>
        <w:tc>
          <w:tcPr>
            <w:tcW w:w="1148" w:type="dxa"/>
          </w:tcPr>
          <w:p w14:paraId="4401FBFF" w14:textId="77777777" w:rsidR="003B5CD2" w:rsidRDefault="003B5CD2"/>
        </w:tc>
      </w:tr>
      <w:tr w:rsidR="003B5CD2" w14:paraId="61EF26D4" w14:textId="77777777" w:rsidTr="003B5CD2">
        <w:tc>
          <w:tcPr>
            <w:tcW w:w="1134" w:type="dxa"/>
            <w:vMerge/>
          </w:tcPr>
          <w:p w14:paraId="6E8BBC1A" w14:textId="77777777" w:rsidR="003B5CD2" w:rsidRDefault="003B5CD2"/>
        </w:tc>
        <w:tc>
          <w:tcPr>
            <w:tcW w:w="5025" w:type="dxa"/>
          </w:tcPr>
          <w:p w14:paraId="12FCCDEE" w14:textId="77777777" w:rsidR="003B5CD2" w:rsidRDefault="003B5CD2" w:rsidP="003B5CD2">
            <w:r>
              <w:t>Khối bất động sản</w:t>
            </w:r>
          </w:p>
          <w:p w14:paraId="01BC1135" w14:textId="0774D597" w:rsidR="003B5CD2" w:rsidRDefault="003B5CD2" w:rsidP="003B5CD2">
            <w:r>
              <w:t>Real estate</w:t>
            </w:r>
          </w:p>
        </w:tc>
        <w:tc>
          <w:tcPr>
            <w:tcW w:w="2043" w:type="dxa"/>
          </w:tcPr>
          <w:p w14:paraId="26ECD720" w14:textId="3E7C0CAA" w:rsidR="003B5CD2" w:rsidRDefault="003B5CD2">
            <w:r w:rsidRPr="003B5CD2">
              <w:t>real_estate</w:t>
            </w:r>
          </w:p>
        </w:tc>
        <w:tc>
          <w:tcPr>
            <w:tcW w:w="1148" w:type="dxa"/>
          </w:tcPr>
          <w:p w14:paraId="6705BB4B" w14:textId="77777777" w:rsidR="003B5CD2" w:rsidRDefault="003B5CD2"/>
        </w:tc>
      </w:tr>
      <w:tr w:rsidR="003B5CD2" w14:paraId="60576AEA" w14:textId="77777777" w:rsidTr="003B5CD2">
        <w:tc>
          <w:tcPr>
            <w:tcW w:w="1134" w:type="dxa"/>
            <w:vMerge/>
          </w:tcPr>
          <w:p w14:paraId="73CFEA38" w14:textId="77777777" w:rsidR="003B5CD2" w:rsidRDefault="003B5CD2"/>
        </w:tc>
        <w:tc>
          <w:tcPr>
            <w:tcW w:w="5025" w:type="dxa"/>
          </w:tcPr>
          <w:p w14:paraId="7C2BD910" w14:textId="77777777" w:rsidR="003B5CD2" w:rsidRDefault="003B5CD2" w:rsidP="003B5CD2">
            <w:r w:rsidRPr="003B5CD2">
              <w:t xml:space="preserve">Khối </w:t>
            </w:r>
            <w:r>
              <w:t>thực phẩm &amp; đồ uống</w:t>
            </w:r>
          </w:p>
          <w:p w14:paraId="0A596606" w14:textId="7E627DB0" w:rsidR="005E0816" w:rsidRDefault="005E0816" w:rsidP="003B5CD2">
            <w:r>
              <w:t>Food and drink</w:t>
            </w:r>
          </w:p>
        </w:tc>
        <w:tc>
          <w:tcPr>
            <w:tcW w:w="2043" w:type="dxa"/>
          </w:tcPr>
          <w:p w14:paraId="22ABBB70" w14:textId="480EF375" w:rsidR="003B5CD2" w:rsidRPr="003B5CD2" w:rsidRDefault="003B5CD2">
            <w:r w:rsidRPr="003B5CD2">
              <w:t>retails</w:t>
            </w:r>
          </w:p>
        </w:tc>
        <w:tc>
          <w:tcPr>
            <w:tcW w:w="1148" w:type="dxa"/>
          </w:tcPr>
          <w:p w14:paraId="31428790" w14:textId="77777777" w:rsidR="003B5CD2" w:rsidRDefault="003B5CD2"/>
        </w:tc>
      </w:tr>
      <w:tr w:rsidR="003B5CD2" w14:paraId="71B264A9" w14:textId="1B2D3118" w:rsidTr="003B5CD2">
        <w:tc>
          <w:tcPr>
            <w:tcW w:w="1134" w:type="dxa"/>
            <w:vMerge w:val="restart"/>
            <w:vAlign w:val="center"/>
          </w:tcPr>
          <w:p w14:paraId="6B61EA01" w14:textId="21233396" w:rsidR="003B5CD2" w:rsidRDefault="003B5CD2" w:rsidP="003B5CD2">
            <w:r>
              <w:lastRenderedPageBreak/>
              <w:t>Bảo</w:t>
            </w:r>
          </w:p>
        </w:tc>
        <w:tc>
          <w:tcPr>
            <w:tcW w:w="5025" w:type="dxa"/>
          </w:tcPr>
          <w:p w14:paraId="24CADAB2" w14:textId="77777777" w:rsidR="003B5CD2" w:rsidRDefault="003B5CD2" w:rsidP="003B5CD2">
            <w:r>
              <w:t>Tin quốc tế</w:t>
            </w:r>
          </w:p>
          <w:p w14:paraId="265B135D" w14:textId="71DE749A" w:rsidR="003B5CD2" w:rsidRDefault="003B5CD2" w:rsidP="003B5CD2">
            <w:r>
              <w:t>(International news)</w:t>
            </w:r>
          </w:p>
        </w:tc>
        <w:tc>
          <w:tcPr>
            <w:tcW w:w="2043" w:type="dxa"/>
          </w:tcPr>
          <w:p w14:paraId="0F0298F3" w14:textId="6425AA10" w:rsidR="003B5CD2" w:rsidRDefault="003B5CD2">
            <w:r>
              <w:t>category: international_news</w:t>
            </w:r>
          </w:p>
        </w:tc>
        <w:tc>
          <w:tcPr>
            <w:tcW w:w="1148" w:type="dxa"/>
          </w:tcPr>
          <w:p w14:paraId="2FC115D3" w14:textId="77777777" w:rsidR="003B5CD2" w:rsidRDefault="003B5CD2"/>
        </w:tc>
      </w:tr>
      <w:tr w:rsidR="003B5CD2" w14:paraId="37B35C3F" w14:textId="77777777" w:rsidTr="003B5CD2">
        <w:tc>
          <w:tcPr>
            <w:tcW w:w="1134" w:type="dxa"/>
            <w:vMerge/>
          </w:tcPr>
          <w:p w14:paraId="31C3DCE0" w14:textId="77777777" w:rsidR="003B5CD2" w:rsidRDefault="003B5CD2"/>
        </w:tc>
        <w:tc>
          <w:tcPr>
            <w:tcW w:w="5025" w:type="dxa"/>
          </w:tcPr>
          <w:p w14:paraId="7D130E89" w14:textId="77777777" w:rsidR="005E0816" w:rsidRDefault="005E0816" w:rsidP="005E0816">
            <w:r>
              <w:t>Khối năng lượng/ Dầu khí</w:t>
            </w:r>
          </w:p>
          <w:p w14:paraId="41FD3B57" w14:textId="5F21A29E" w:rsidR="003B5CD2" w:rsidRDefault="005E0816" w:rsidP="005E0816">
            <w:r>
              <w:t>Oil and Gas</w:t>
            </w:r>
          </w:p>
        </w:tc>
        <w:tc>
          <w:tcPr>
            <w:tcW w:w="2043" w:type="dxa"/>
          </w:tcPr>
          <w:p w14:paraId="2ADA5AC3" w14:textId="2E316F17" w:rsidR="003B5CD2" w:rsidRDefault="003B5CD2">
            <w:r w:rsidRPr="003B5CD2">
              <w:t>energy</w:t>
            </w:r>
          </w:p>
        </w:tc>
        <w:tc>
          <w:tcPr>
            <w:tcW w:w="1148" w:type="dxa"/>
          </w:tcPr>
          <w:p w14:paraId="15D8C2BC" w14:textId="77777777" w:rsidR="003B5CD2" w:rsidRDefault="003B5CD2"/>
        </w:tc>
      </w:tr>
      <w:tr w:rsidR="003B5CD2" w14:paraId="439682EE" w14:textId="77777777" w:rsidTr="003B5CD2">
        <w:tc>
          <w:tcPr>
            <w:tcW w:w="1134" w:type="dxa"/>
            <w:vMerge/>
          </w:tcPr>
          <w:p w14:paraId="010E3266" w14:textId="77777777" w:rsidR="003B5CD2" w:rsidRDefault="003B5CD2"/>
        </w:tc>
        <w:tc>
          <w:tcPr>
            <w:tcW w:w="5025" w:type="dxa"/>
          </w:tcPr>
          <w:p w14:paraId="625D7022" w14:textId="77777777" w:rsidR="005E0816" w:rsidRDefault="005E0816" w:rsidP="005E0816">
            <w:r>
              <w:t>Khác</w:t>
            </w:r>
          </w:p>
          <w:p w14:paraId="18B03059" w14:textId="35A3BAD8" w:rsidR="003B5CD2" w:rsidRDefault="005E0816" w:rsidP="005E0816">
            <w:r>
              <w:t>Others</w:t>
            </w:r>
          </w:p>
        </w:tc>
        <w:tc>
          <w:tcPr>
            <w:tcW w:w="2043" w:type="dxa"/>
          </w:tcPr>
          <w:p w14:paraId="3A3B9023" w14:textId="32CF966B" w:rsidR="003B5CD2" w:rsidRPr="003B5CD2" w:rsidRDefault="003B5CD2">
            <w:r>
              <w:t>others</w:t>
            </w:r>
          </w:p>
        </w:tc>
        <w:tc>
          <w:tcPr>
            <w:tcW w:w="1148" w:type="dxa"/>
          </w:tcPr>
          <w:p w14:paraId="1A1570D6" w14:textId="77777777" w:rsidR="003B5CD2" w:rsidRDefault="003B5CD2"/>
        </w:tc>
      </w:tr>
      <w:tr w:rsidR="003B5CD2" w14:paraId="0892AC20" w14:textId="1D6F0AA8" w:rsidTr="003B5CD2">
        <w:tc>
          <w:tcPr>
            <w:tcW w:w="1134" w:type="dxa"/>
            <w:vMerge w:val="restart"/>
            <w:vAlign w:val="center"/>
          </w:tcPr>
          <w:p w14:paraId="7058C3AB" w14:textId="30166098" w:rsidR="003B5CD2" w:rsidRDefault="003B5CD2" w:rsidP="003B5CD2">
            <w:r>
              <w:t>Hoàng</w:t>
            </w:r>
          </w:p>
        </w:tc>
        <w:tc>
          <w:tcPr>
            <w:tcW w:w="5025" w:type="dxa"/>
          </w:tcPr>
          <w:p w14:paraId="1C55C043" w14:textId="77777777" w:rsidR="003B5CD2" w:rsidRDefault="003B5CD2" w:rsidP="003B5CD2">
            <w:r>
              <w:t>Tin vĩ mô của Việt Nam</w:t>
            </w:r>
          </w:p>
          <w:p w14:paraId="185763FF" w14:textId="20BD8C34" w:rsidR="003B5CD2" w:rsidRDefault="003B5CD2" w:rsidP="003B5CD2">
            <w:r>
              <w:t>Macro news of Vietnam</w:t>
            </w:r>
          </w:p>
        </w:tc>
        <w:tc>
          <w:tcPr>
            <w:tcW w:w="2043" w:type="dxa"/>
          </w:tcPr>
          <w:p w14:paraId="6BA3DE43" w14:textId="7CAB1F9C" w:rsidR="003B5CD2" w:rsidRDefault="003B5CD2">
            <w:r>
              <w:t>category: macro_news</w:t>
            </w:r>
          </w:p>
        </w:tc>
        <w:tc>
          <w:tcPr>
            <w:tcW w:w="1148" w:type="dxa"/>
          </w:tcPr>
          <w:p w14:paraId="47F8A20D" w14:textId="77777777" w:rsidR="003B5CD2" w:rsidRDefault="003B5CD2"/>
        </w:tc>
      </w:tr>
      <w:tr w:rsidR="003B5CD2" w14:paraId="399669A2" w14:textId="77777777" w:rsidTr="003B5CD2">
        <w:tc>
          <w:tcPr>
            <w:tcW w:w="1134" w:type="dxa"/>
            <w:vMerge/>
          </w:tcPr>
          <w:p w14:paraId="0BB1FEDA" w14:textId="77777777" w:rsidR="003B5CD2" w:rsidRDefault="003B5CD2"/>
        </w:tc>
        <w:tc>
          <w:tcPr>
            <w:tcW w:w="5025" w:type="dxa"/>
          </w:tcPr>
          <w:p w14:paraId="468AA139" w14:textId="3F79B5E8" w:rsidR="003B5CD2" w:rsidRDefault="005E0816" w:rsidP="003B5CD2">
            <w:r w:rsidRPr="005E0816">
              <w:t>Vingroup</w:t>
            </w:r>
          </w:p>
        </w:tc>
        <w:tc>
          <w:tcPr>
            <w:tcW w:w="2043" w:type="dxa"/>
          </w:tcPr>
          <w:p w14:paraId="4F57F21B" w14:textId="7AA981C3" w:rsidR="003B5CD2" w:rsidRDefault="003B5CD2">
            <w:r w:rsidRPr="003B5CD2">
              <w:t>vingroup</w:t>
            </w:r>
          </w:p>
        </w:tc>
        <w:tc>
          <w:tcPr>
            <w:tcW w:w="1148" w:type="dxa"/>
          </w:tcPr>
          <w:p w14:paraId="7BEFCCF2" w14:textId="77777777" w:rsidR="003B5CD2" w:rsidRDefault="003B5CD2"/>
        </w:tc>
      </w:tr>
      <w:tr w:rsidR="003B5CD2" w14:paraId="480922FD" w14:textId="77777777" w:rsidTr="003B5CD2">
        <w:tc>
          <w:tcPr>
            <w:tcW w:w="1134" w:type="dxa"/>
            <w:vMerge/>
          </w:tcPr>
          <w:p w14:paraId="117CA7C8" w14:textId="77777777" w:rsidR="003B5CD2" w:rsidRDefault="003B5CD2"/>
        </w:tc>
        <w:tc>
          <w:tcPr>
            <w:tcW w:w="5025" w:type="dxa"/>
          </w:tcPr>
          <w:p w14:paraId="2DA6B738" w14:textId="77777777" w:rsidR="005E0816" w:rsidRDefault="005E0816" w:rsidP="005E0816">
            <w:r>
              <w:t>Khối ngân hàng</w:t>
            </w:r>
          </w:p>
          <w:p w14:paraId="763D7028" w14:textId="6FCFAF5D" w:rsidR="003B5CD2" w:rsidRDefault="005E0816" w:rsidP="005E0816">
            <w:r>
              <w:t>Banking group</w:t>
            </w:r>
          </w:p>
        </w:tc>
        <w:tc>
          <w:tcPr>
            <w:tcW w:w="2043" w:type="dxa"/>
          </w:tcPr>
          <w:p w14:paraId="2E0499D4" w14:textId="23152700" w:rsidR="003B5CD2" w:rsidRPr="003B5CD2" w:rsidRDefault="003B5CD2">
            <w:r w:rsidRPr="003B5CD2">
              <w:t>banking</w:t>
            </w:r>
          </w:p>
        </w:tc>
        <w:tc>
          <w:tcPr>
            <w:tcW w:w="1148" w:type="dxa"/>
          </w:tcPr>
          <w:p w14:paraId="018E380E" w14:textId="77777777" w:rsidR="003B5CD2" w:rsidRDefault="003B5CD2"/>
        </w:tc>
      </w:tr>
    </w:tbl>
    <w:p w14:paraId="110E1DD8" w14:textId="77777777" w:rsidR="003B5CD2" w:rsidRDefault="003B5CD2"/>
    <w:sectPr w:rsidR="003B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2C"/>
    <w:rsid w:val="003B5CD2"/>
    <w:rsid w:val="00525D97"/>
    <w:rsid w:val="005E0816"/>
    <w:rsid w:val="00681882"/>
    <w:rsid w:val="00BD5570"/>
    <w:rsid w:val="00E616A2"/>
    <w:rsid w:val="00F1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0777"/>
  <w15:chartTrackingRefBased/>
  <w15:docId w15:val="{1FB43704-40F3-4748-90E2-BDBC6052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82"/>
    <w:pPr>
      <w:ind w:left="720"/>
      <w:contextualSpacing/>
    </w:pPr>
  </w:style>
  <w:style w:type="table" w:styleId="TableGrid">
    <w:name w:val="Table Grid"/>
    <w:basedOn w:val="TableNormal"/>
    <w:uiPriority w:val="39"/>
    <w:rsid w:val="003B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Hoang Le</dc:creator>
  <cp:keywords/>
  <dc:description/>
  <cp:lastModifiedBy>Van Hoang Le</cp:lastModifiedBy>
  <cp:revision>8</cp:revision>
  <dcterms:created xsi:type="dcterms:W3CDTF">2020-12-20T14:44:00Z</dcterms:created>
  <dcterms:modified xsi:type="dcterms:W3CDTF">2020-12-20T15:08:00Z</dcterms:modified>
</cp:coreProperties>
</file>