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4BE" w:rsidRPr="0056485C" w:rsidRDefault="00E824BE" w:rsidP="0056485C">
      <w:pPr>
        <w:pStyle w:val="Heading1"/>
        <w:keepLines w:val="0"/>
        <w:tabs>
          <w:tab w:val="num" w:pos="851"/>
        </w:tabs>
        <w:spacing w:before="240" w:after="60" w:line="240" w:lineRule="auto"/>
        <w:ind w:left="851" w:hanging="851"/>
        <w:rPr>
          <w:rFonts w:cs="Times New Roman"/>
        </w:rPr>
      </w:pPr>
      <w:bookmarkStart w:id="0" w:name="_Toc406681724"/>
      <w:r w:rsidRPr="0056485C">
        <w:rPr>
          <w:rFonts w:cs="Times New Roman"/>
        </w:rPr>
        <w:t>Minimal model requirements</w:t>
      </w:r>
      <w:bookmarkEnd w:id="0"/>
    </w:p>
    <w:p w:rsidR="00E824BE" w:rsidRDefault="00E824BE" w:rsidP="0056485C">
      <w:r w:rsidRPr="0056485C">
        <w:t xml:space="preserve">The minimal model requirements are all the requirements a model needs to meet before the author/submitter can publish the model in the </w:t>
      </w:r>
      <w:proofErr w:type="spellStart"/>
      <w:r w:rsidRPr="0056485C">
        <w:t>DDMoRe</w:t>
      </w:r>
      <w:proofErr w:type="spellEnd"/>
      <w:r w:rsidRPr="0056485C">
        <w:t xml:space="preserve"> model repository. The requirements are based on the information needed to verify the quality of the model and the minimal information needed for the next user to reproduce or re-use the model.</w:t>
      </w:r>
    </w:p>
    <w:p w:rsidR="0056485C" w:rsidRPr="0056485C" w:rsidRDefault="0056485C" w:rsidP="0056485C"/>
    <w:p w:rsidR="00E824BE" w:rsidRPr="0056485C" w:rsidRDefault="00E824BE" w:rsidP="0056485C">
      <w:pPr>
        <w:spacing w:line="240" w:lineRule="auto"/>
      </w:pPr>
      <w:r w:rsidRPr="0056485C">
        <w:t>The minimal requirements in six essential model submission elements (ESME):</w:t>
      </w:r>
    </w:p>
    <w:p w:rsidR="00E824BE" w:rsidRPr="0056485C" w:rsidRDefault="00E824BE" w:rsidP="0056485C">
      <w:pPr>
        <w:numPr>
          <w:ilvl w:val="0"/>
          <w:numId w:val="10"/>
        </w:numPr>
        <w:spacing w:line="240" w:lineRule="auto"/>
        <w:rPr>
          <w:lang w:val="en-US"/>
        </w:rPr>
      </w:pPr>
      <w:r w:rsidRPr="0056485C">
        <w:rPr>
          <w:b/>
          <w:bCs/>
        </w:rPr>
        <w:t>Overall description of the model – Bookkeeping</w:t>
      </w:r>
    </w:p>
    <w:p w:rsidR="00E824BE" w:rsidRPr="0056485C" w:rsidRDefault="00E824BE" w:rsidP="0056485C">
      <w:pPr>
        <w:numPr>
          <w:ilvl w:val="1"/>
          <w:numId w:val="10"/>
        </w:numPr>
        <w:spacing w:line="240" w:lineRule="auto"/>
      </w:pPr>
      <w:r w:rsidRPr="0056485C">
        <w:t>Corresponding Author or Submitter (one Account)</w:t>
      </w:r>
    </w:p>
    <w:p w:rsidR="00E824BE" w:rsidRPr="0056485C" w:rsidRDefault="00E824BE" w:rsidP="0056485C">
      <w:pPr>
        <w:numPr>
          <w:ilvl w:val="1"/>
          <w:numId w:val="10"/>
        </w:numPr>
        <w:spacing w:line="240" w:lineRule="auto"/>
      </w:pPr>
      <w:r w:rsidRPr="0056485C">
        <w:t>Model Name</w:t>
      </w:r>
    </w:p>
    <w:p w:rsidR="00E824BE" w:rsidRPr="0056485C" w:rsidRDefault="00E824BE" w:rsidP="0056485C">
      <w:pPr>
        <w:numPr>
          <w:ilvl w:val="1"/>
          <w:numId w:val="10"/>
        </w:numPr>
        <w:spacing w:line="240" w:lineRule="auto"/>
      </w:pPr>
      <w:r w:rsidRPr="0056485C">
        <w:t xml:space="preserve">Model authors and affiliation (mandatory for unpublished models) </w:t>
      </w:r>
    </w:p>
    <w:p w:rsidR="00E824BE" w:rsidRPr="0056485C" w:rsidRDefault="00E824BE" w:rsidP="0056485C">
      <w:pPr>
        <w:numPr>
          <w:ilvl w:val="1"/>
          <w:numId w:val="10"/>
        </w:numPr>
        <w:spacing w:line="240" w:lineRule="auto"/>
      </w:pPr>
      <w:r w:rsidRPr="0056485C">
        <w:t>Short model description (mandatory for published and unpublished model)</w:t>
      </w:r>
    </w:p>
    <w:p w:rsidR="00E824BE" w:rsidRPr="0056485C" w:rsidRDefault="00E824BE" w:rsidP="0056485C">
      <w:pPr>
        <w:numPr>
          <w:ilvl w:val="1"/>
          <w:numId w:val="10"/>
        </w:numPr>
        <w:spacing w:line="240" w:lineRule="auto"/>
      </w:pPr>
      <w:r w:rsidRPr="0056485C">
        <w:t>Model description (mandatory for unpublished models (equivalent to abstract for published models))</w:t>
      </w:r>
    </w:p>
    <w:p w:rsidR="00E824BE" w:rsidRPr="0056485C" w:rsidRDefault="00E824BE" w:rsidP="0056485C">
      <w:pPr>
        <w:numPr>
          <w:ilvl w:val="1"/>
          <w:numId w:val="10"/>
        </w:numPr>
        <w:spacing w:line="240" w:lineRule="auto"/>
      </w:pPr>
      <w:r w:rsidRPr="0056485C">
        <w:t>Long technical model description (optional external file)</w:t>
      </w:r>
    </w:p>
    <w:p w:rsidR="00E824BE" w:rsidRPr="0056485C" w:rsidRDefault="00E824BE" w:rsidP="0056485C">
      <w:pPr>
        <w:numPr>
          <w:ilvl w:val="0"/>
          <w:numId w:val="10"/>
        </w:numPr>
        <w:spacing w:line="240" w:lineRule="auto"/>
        <w:rPr>
          <w:b/>
        </w:rPr>
      </w:pPr>
      <w:r w:rsidRPr="0056485C">
        <w:rPr>
          <w:b/>
        </w:rPr>
        <w:t>Context of use</w:t>
      </w:r>
    </w:p>
    <w:p w:rsidR="00E824BE" w:rsidRPr="0056485C" w:rsidRDefault="00E824BE" w:rsidP="0056485C">
      <w:pPr>
        <w:numPr>
          <w:ilvl w:val="1"/>
          <w:numId w:val="10"/>
        </w:numPr>
        <w:spacing w:line="240" w:lineRule="auto"/>
      </w:pPr>
      <w:r w:rsidRPr="0056485C">
        <w:t>Domain of application</w:t>
      </w:r>
    </w:p>
    <w:p w:rsidR="00E824BE" w:rsidRPr="0056485C" w:rsidRDefault="00E824BE" w:rsidP="0056485C">
      <w:pPr>
        <w:numPr>
          <w:ilvl w:val="1"/>
          <w:numId w:val="10"/>
        </w:numPr>
        <w:spacing w:line="240" w:lineRule="auto"/>
      </w:pPr>
      <w:r w:rsidRPr="0056485C">
        <w:t>Stage of drug development</w:t>
      </w:r>
    </w:p>
    <w:p w:rsidR="00E824BE" w:rsidRPr="0056485C" w:rsidRDefault="00E824BE" w:rsidP="0056485C">
      <w:pPr>
        <w:numPr>
          <w:ilvl w:val="1"/>
          <w:numId w:val="10"/>
        </w:numPr>
        <w:spacing w:line="240" w:lineRule="auto"/>
      </w:pPr>
      <w:r w:rsidRPr="0056485C">
        <w:t>Therapeutic/disease area</w:t>
      </w:r>
    </w:p>
    <w:p w:rsidR="00E824BE" w:rsidRPr="0056485C" w:rsidRDefault="00E824BE" w:rsidP="0056485C">
      <w:pPr>
        <w:numPr>
          <w:ilvl w:val="0"/>
          <w:numId w:val="10"/>
        </w:numPr>
        <w:spacing w:line="240" w:lineRule="auto"/>
        <w:rPr>
          <w:b/>
        </w:rPr>
      </w:pPr>
      <w:r w:rsidRPr="0056485C">
        <w:rPr>
          <w:b/>
        </w:rPr>
        <w:t>Model</w:t>
      </w:r>
    </w:p>
    <w:p w:rsidR="00E824BE" w:rsidRPr="0056485C" w:rsidRDefault="00E824BE" w:rsidP="0056485C">
      <w:pPr>
        <w:numPr>
          <w:ilvl w:val="1"/>
          <w:numId w:val="10"/>
        </w:numPr>
        <w:spacing w:line="240" w:lineRule="auto"/>
      </w:pPr>
      <w:r w:rsidRPr="0056485C">
        <w:t>Model characteristics</w:t>
      </w:r>
    </w:p>
    <w:p w:rsidR="00E824BE" w:rsidRPr="0056485C" w:rsidRDefault="00E824BE" w:rsidP="0056485C">
      <w:pPr>
        <w:numPr>
          <w:ilvl w:val="1"/>
          <w:numId w:val="10"/>
        </w:numPr>
        <w:spacing w:line="240" w:lineRule="auto"/>
      </w:pPr>
      <w:r w:rsidRPr="0056485C">
        <w:t>Structural model</w:t>
      </w:r>
    </w:p>
    <w:p w:rsidR="00E824BE" w:rsidRPr="0056485C" w:rsidRDefault="00E824BE" w:rsidP="0056485C">
      <w:pPr>
        <w:numPr>
          <w:ilvl w:val="1"/>
          <w:numId w:val="10"/>
        </w:numPr>
        <w:spacing w:line="240" w:lineRule="auto"/>
      </w:pPr>
      <w:r w:rsidRPr="0056485C">
        <w:t>Statistical model</w:t>
      </w:r>
    </w:p>
    <w:p w:rsidR="00E824BE" w:rsidRPr="0056485C" w:rsidRDefault="00E824BE" w:rsidP="0056485C">
      <w:pPr>
        <w:numPr>
          <w:ilvl w:val="1"/>
          <w:numId w:val="10"/>
        </w:numPr>
        <w:spacing w:line="240" w:lineRule="auto"/>
      </w:pPr>
      <w:r w:rsidRPr="0056485C">
        <w:t>Equation (not mandatory)</w:t>
      </w:r>
    </w:p>
    <w:p w:rsidR="00E824BE" w:rsidRPr="0056485C" w:rsidRDefault="00E824BE" w:rsidP="0056485C">
      <w:pPr>
        <w:numPr>
          <w:ilvl w:val="1"/>
          <w:numId w:val="10"/>
        </w:numPr>
        <w:spacing w:line="240" w:lineRule="auto"/>
      </w:pPr>
      <w:r w:rsidRPr="0056485C">
        <w:t>Parameters</w:t>
      </w:r>
    </w:p>
    <w:p w:rsidR="00E824BE" w:rsidRPr="0056485C" w:rsidRDefault="00E824BE" w:rsidP="0056485C">
      <w:pPr>
        <w:numPr>
          <w:ilvl w:val="1"/>
          <w:numId w:val="10"/>
        </w:numPr>
        <w:spacing w:line="240" w:lineRule="auto"/>
      </w:pPr>
      <w:r w:rsidRPr="0056485C">
        <w:t>Variables</w:t>
      </w:r>
    </w:p>
    <w:p w:rsidR="00E824BE" w:rsidRPr="0056485C" w:rsidRDefault="00E824BE" w:rsidP="0056485C">
      <w:pPr>
        <w:numPr>
          <w:ilvl w:val="1"/>
          <w:numId w:val="10"/>
        </w:numPr>
        <w:spacing w:line="240" w:lineRule="auto"/>
      </w:pPr>
      <w:r w:rsidRPr="0056485C">
        <w:t>Model assumptions/limitations</w:t>
      </w:r>
    </w:p>
    <w:p w:rsidR="00E824BE" w:rsidRPr="0056485C" w:rsidRDefault="00E824BE" w:rsidP="0056485C">
      <w:pPr>
        <w:numPr>
          <w:ilvl w:val="0"/>
          <w:numId w:val="10"/>
        </w:numPr>
        <w:spacing w:line="240" w:lineRule="auto"/>
        <w:rPr>
          <w:b/>
        </w:rPr>
      </w:pPr>
      <w:r w:rsidRPr="0056485C">
        <w:rPr>
          <w:b/>
        </w:rPr>
        <w:t>Design and Data</w:t>
      </w:r>
    </w:p>
    <w:p w:rsidR="00E824BE" w:rsidRPr="0056485C" w:rsidRDefault="00E824BE" w:rsidP="0056485C">
      <w:pPr>
        <w:numPr>
          <w:ilvl w:val="1"/>
          <w:numId w:val="10"/>
        </w:numPr>
        <w:spacing w:line="240" w:lineRule="auto"/>
      </w:pPr>
      <w:r w:rsidRPr="0056485C">
        <w:t>Type of trial</w:t>
      </w:r>
    </w:p>
    <w:p w:rsidR="00E824BE" w:rsidRPr="0056485C" w:rsidRDefault="00E824BE" w:rsidP="0056485C">
      <w:pPr>
        <w:numPr>
          <w:ilvl w:val="1"/>
          <w:numId w:val="10"/>
        </w:numPr>
        <w:spacing w:line="240" w:lineRule="auto"/>
      </w:pPr>
      <w:r w:rsidRPr="0056485C">
        <w:t>Drug(s) modelled</w:t>
      </w:r>
    </w:p>
    <w:p w:rsidR="00E824BE" w:rsidRPr="0056485C" w:rsidRDefault="00E824BE" w:rsidP="0056485C">
      <w:pPr>
        <w:numPr>
          <w:ilvl w:val="1"/>
          <w:numId w:val="10"/>
        </w:numPr>
        <w:spacing w:line="240" w:lineRule="auto"/>
      </w:pPr>
      <w:r w:rsidRPr="0056485C">
        <w:t>Data for model development</w:t>
      </w:r>
    </w:p>
    <w:p w:rsidR="00E824BE" w:rsidRPr="0056485C" w:rsidRDefault="00E824BE" w:rsidP="0056485C">
      <w:pPr>
        <w:numPr>
          <w:ilvl w:val="1"/>
          <w:numId w:val="10"/>
        </w:numPr>
        <w:spacing w:line="240" w:lineRule="auto"/>
      </w:pPr>
      <w:r w:rsidRPr="0056485C">
        <w:t>Provided dataset (optional)</w:t>
      </w:r>
    </w:p>
    <w:p w:rsidR="00E824BE" w:rsidRPr="0056485C" w:rsidRDefault="00E824BE" w:rsidP="0056485C">
      <w:pPr>
        <w:numPr>
          <w:ilvl w:val="0"/>
          <w:numId w:val="10"/>
        </w:numPr>
        <w:spacing w:line="240" w:lineRule="auto"/>
        <w:rPr>
          <w:b/>
        </w:rPr>
      </w:pPr>
      <w:r w:rsidRPr="0056485C">
        <w:rPr>
          <w:b/>
        </w:rPr>
        <w:t>Tasks</w:t>
      </w:r>
    </w:p>
    <w:p w:rsidR="00E824BE" w:rsidRPr="0056485C" w:rsidRDefault="00E824BE" w:rsidP="0056485C">
      <w:pPr>
        <w:numPr>
          <w:ilvl w:val="1"/>
          <w:numId w:val="10"/>
        </w:numPr>
        <w:spacing w:line="240" w:lineRule="auto"/>
      </w:pPr>
      <w:r w:rsidRPr="0056485C">
        <w:t>General tasks</w:t>
      </w:r>
    </w:p>
    <w:p w:rsidR="00E824BE" w:rsidRPr="0056485C" w:rsidRDefault="00E824BE" w:rsidP="0056485C">
      <w:pPr>
        <w:numPr>
          <w:ilvl w:val="1"/>
          <w:numId w:val="10"/>
        </w:numPr>
        <w:spacing w:line="240" w:lineRule="auto"/>
      </w:pPr>
      <w:r w:rsidRPr="0056485C">
        <w:lastRenderedPageBreak/>
        <w:t>Software used to run the model</w:t>
      </w:r>
    </w:p>
    <w:p w:rsidR="00E824BE" w:rsidRPr="0056485C" w:rsidRDefault="00E824BE" w:rsidP="0056485C">
      <w:pPr>
        <w:numPr>
          <w:ilvl w:val="1"/>
          <w:numId w:val="10"/>
        </w:numPr>
        <w:spacing w:line="240" w:lineRule="auto"/>
      </w:pPr>
      <w:r w:rsidRPr="0056485C">
        <w:t>Estimation algorithm</w:t>
      </w:r>
    </w:p>
    <w:p w:rsidR="00E824BE" w:rsidRPr="0056485C" w:rsidRDefault="00E824BE" w:rsidP="0056485C">
      <w:pPr>
        <w:numPr>
          <w:ilvl w:val="1"/>
          <w:numId w:val="10"/>
        </w:numPr>
        <w:spacing w:line="240" w:lineRule="auto"/>
      </w:pPr>
      <w:r w:rsidRPr="0056485C">
        <w:t>Simulation</w:t>
      </w:r>
    </w:p>
    <w:p w:rsidR="00E824BE" w:rsidRPr="0056485C" w:rsidRDefault="00E824BE" w:rsidP="0056485C">
      <w:pPr>
        <w:numPr>
          <w:ilvl w:val="1"/>
          <w:numId w:val="10"/>
        </w:numPr>
        <w:spacing w:line="240" w:lineRule="auto"/>
      </w:pPr>
      <w:r w:rsidRPr="0056485C">
        <w:t xml:space="preserve">Consistency check via </w:t>
      </w:r>
      <w:proofErr w:type="spellStart"/>
      <w:r w:rsidRPr="0056485C">
        <w:t>DDMoRe</w:t>
      </w:r>
      <w:proofErr w:type="spellEnd"/>
      <w:r w:rsidRPr="0056485C">
        <w:t xml:space="preserve"> framework</w:t>
      </w:r>
    </w:p>
    <w:p w:rsidR="00E824BE" w:rsidRPr="0056485C" w:rsidRDefault="00E824BE" w:rsidP="0056485C">
      <w:pPr>
        <w:numPr>
          <w:ilvl w:val="0"/>
          <w:numId w:val="10"/>
        </w:numPr>
        <w:spacing w:line="240" w:lineRule="auto"/>
        <w:rPr>
          <w:b/>
        </w:rPr>
      </w:pPr>
      <w:r w:rsidRPr="0056485C">
        <w:rPr>
          <w:b/>
        </w:rPr>
        <w:t>Outputs</w:t>
      </w:r>
    </w:p>
    <w:p w:rsidR="00E824BE" w:rsidRPr="0056485C" w:rsidRDefault="00E824BE" w:rsidP="0056485C">
      <w:pPr>
        <w:numPr>
          <w:ilvl w:val="1"/>
          <w:numId w:val="10"/>
        </w:numPr>
        <w:spacing w:line="240" w:lineRule="auto"/>
      </w:pPr>
      <w:r w:rsidRPr="0056485C">
        <w:t>Estimation</w:t>
      </w:r>
    </w:p>
    <w:p w:rsidR="00E824BE" w:rsidRPr="0056485C" w:rsidRDefault="00E824BE" w:rsidP="0056485C">
      <w:pPr>
        <w:numPr>
          <w:ilvl w:val="1"/>
          <w:numId w:val="10"/>
        </w:numPr>
        <w:spacing w:line="240" w:lineRule="auto"/>
      </w:pPr>
      <w:r w:rsidRPr="0056485C">
        <w:t>Simulation</w:t>
      </w:r>
    </w:p>
    <w:p w:rsidR="00E824BE" w:rsidRPr="0056485C" w:rsidRDefault="00E824BE" w:rsidP="0056485C">
      <w:pPr>
        <w:numPr>
          <w:ilvl w:val="1"/>
          <w:numId w:val="10"/>
        </w:numPr>
        <w:spacing w:line="240" w:lineRule="auto"/>
      </w:pPr>
      <w:r w:rsidRPr="0056485C">
        <w:t>Evaluation</w:t>
      </w:r>
    </w:p>
    <w:p w:rsidR="003A41CB" w:rsidRPr="0056485C" w:rsidRDefault="003A41CB" w:rsidP="0056485C">
      <w:pPr>
        <w:spacing w:line="240" w:lineRule="auto"/>
      </w:pPr>
    </w:p>
    <w:tbl>
      <w:tblPr>
        <w:tblStyle w:val="TableGrid"/>
        <w:tblW w:w="0" w:type="auto"/>
        <w:tblLook w:val="04A0"/>
      </w:tblPr>
      <w:tblGrid>
        <w:gridCol w:w="4982"/>
        <w:gridCol w:w="4260"/>
      </w:tblGrid>
      <w:tr w:rsidR="003A41CB" w:rsidRPr="0056485C" w:rsidTr="003A41CB">
        <w:tc>
          <w:tcPr>
            <w:tcW w:w="4621" w:type="dxa"/>
          </w:tcPr>
          <w:p w:rsidR="003A41CB" w:rsidRPr="0056485C" w:rsidRDefault="003A41CB" w:rsidP="0056485C">
            <w:pPr>
              <w:spacing w:line="240" w:lineRule="auto"/>
            </w:pPr>
            <w:r w:rsidRPr="0056485C">
              <w:t>http://purl.org/dc/terms/</w:t>
            </w:r>
          </w:p>
        </w:tc>
        <w:tc>
          <w:tcPr>
            <w:tcW w:w="4621" w:type="dxa"/>
          </w:tcPr>
          <w:p w:rsidR="003A41CB" w:rsidRPr="0056485C" w:rsidRDefault="003A41CB" w:rsidP="0056485C">
            <w:pPr>
              <w:spacing w:line="240" w:lineRule="auto"/>
            </w:pPr>
            <w:proofErr w:type="spellStart"/>
            <w:r w:rsidRPr="0056485C">
              <w:t>dc</w:t>
            </w:r>
            <w:r w:rsidR="008479DE" w:rsidRPr="0056485C">
              <w:t>t</w:t>
            </w:r>
            <w:proofErr w:type="spellEnd"/>
          </w:p>
        </w:tc>
      </w:tr>
      <w:tr w:rsidR="003A41CB" w:rsidRPr="0056485C" w:rsidTr="003A41CB">
        <w:tc>
          <w:tcPr>
            <w:tcW w:w="4621" w:type="dxa"/>
          </w:tcPr>
          <w:p w:rsidR="003A41CB" w:rsidRPr="0056485C" w:rsidRDefault="00DE7FE9" w:rsidP="0056485C">
            <w:pPr>
              <w:spacing w:line="240" w:lineRule="auto"/>
            </w:pPr>
            <w:hyperlink r:id="rId5" w:history="1">
              <w:r w:rsidR="003A41CB" w:rsidRPr="0056485C">
                <w:rPr>
                  <w:rStyle w:val="Hyperlink"/>
                </w:rPr>
                <w:t>http://xmlns.com/foaf/0.1/</w:t>
              </w:r>
            </w:hyperlink>
          </w:p>
        </w:tc>
        <w:tc>
          <w:tcPr>
            <w:tcW w:w="4621" w:type="dxa"/>
          </w:tcPr>
          <w:p w:rsidR="003A41CB" w:rsidRPr="0056485C" w:rsidRDefault="003A41CB" w:rsidP="0056485C">
            <w:pPr>
              <w:spacing w:line="240" w:lineRule="auto"/>
            </w:pPr>
            <w:proofErr w:type="spellStart"/>
            <w:r w:rsidRPr="0056485C">
              <w:t>foaf</w:t>
            </w:r>
            <w:proofErr w:type="spellEnd"/>
          </w:p>
        </w:tc>
      </w:tr>
      <w:tr w:rsidR="003A41CB" w:rsidRPr="0056485C" w:rsidTr="003A41CB">
        <w:tc>
          <w:tcPr>
            <w:tcW w:w="4621" w:type="dxa"/>
          </w:tcPr>
          <w:p w:rsidR="003A41CB" w:rsidRPr="0056485C" w:rsidRDefault="00D25717" w:rsidP="0056485C">
            <w:pPr>
              <w:spacing w:line="240" w:lineRule="auto"/>
            </w:pPr>
            <w:r w:rsidRPr="00D25717">
              <w:t>http://purl.org/spar/cito/</w:t>
            </w:r>
          </w:p>
        </w:tc>
        <w:tc>
          <w:tcPr>
            <w:tcW w:w="4621" w:type="dxa"/>
          </w:tcPr>
          <w:p w:rsidR="003A41CB" w:rsidRPr="0056485C" w:rsidRDefault="00D25717" w:rsidP="0056485C">
            <w:pPr>
              <w:spacing w:line="240" w:lineRule="auto"/>
            </w:pPr>
            <w:proofErr w:type="spellStart"/>
            <w:r>
              <w:t>cito</w:t>
            </w:r>
            <w:proofErr w:type="spellEnd"/>
          </w:p>
        </w:tc>
      </w:tr>
      <w:tr w:rsidR="003A41CB" w:rsidRPr="0056485C" w:rsidTr="003A41CB">
        <w:tc>
          <w:tcPr>
            <w:tcW w:w="4621" w:type="dxa"/>
          </w:tcPr>
          <w:p w:rsidR="003A41CB" w:rsidRPr="0056485C" w:rsidRDefault="00D806BE" w:rsidP="0056485C">
            <w:pPr>
              <w:spacing w:line="240" w:lineRule="auto"/>
            </w:pPr>
            <w:r w:rsidRPr="00D806BE">
              <w:t>http://www.pharmml.org/2013/10/PharmMLMetadata</w:t>
            </w:r>
          </w:p>
        </w:tc>
        <w:tc>
          <w:tcPr>
            <w:tcW w:w="4621" w:type="dxa"/>
          </w:tcPr>
          <w:p w:rsidR="003A41CB" w:rsidRPr="0056485C" w:rsidRDefault="00D806BE" w:rsidP="0056485C">
            <w:pPr>
              <w:spacing w:line="240" w:lineRule="auto"/>
            </w:pPr>
            <w:proofErr w:type="spellStart"/>
            <w:r>
              <w:t>ps</w:t>
            </w:r>
            <w:proofErr w:type="spellEnd"/>
          </w:p>
        </w:tc>
      </w:tr>
      <w:tr w:rsidR="003A41CB" w:rsidRPr="0056485C" w:rsidTr="003A41CB">
        <w:tc>
          <w:tcPr>
            <w:tcW w:w="4621" w:type="dxa"/>
          </w:tcPr>
          <w:p w:rsidR="003A41CB" w:rsidRPr="0056485C" w:rsidRDefault="003A41CB" w:rsidP="0056485C">
            <w:pPr>
              <w:spacing w:line="240" w:lineRule="auto"/>
            </w:pPr>
          </w:p>
        </w:tc>
        <w:tc>
          <w:tcPr>
            <w:tcW w:w="4621" w:type="dxa"/>
          </w:tcPr>
          <w:p w:rsidR="003A41CB" w:rsidRPr="0056485C" w:rsidRDefault="003A41CB" w:rsidP="0056485C">
            <w:pPr>
              <w:spacing w:line="240" w:lineRule="auto"/>
            </w:pPr>
          </w:p>
        </w:tc>
      </w:tr>
      <w:tr w:rsidR="003A41CB" w:rsidRPr="0056485C" w:rsidTr="003A41CB">
        <w:tc>
          <w:tcPr>
            <w:tcW w:w="4621" w:type="dxa"/>
          </w:tcPr>
          <w:p w:rsidR="003A41CB" w:rsidRPr="0056485C" w:rsidRDefault="003A41CB" w:rsidP="0056485C">
            <w:pPr>
              <w:spacing w:line="240" w:lineRule="auto"/>
            </w:pPr>
          </w:p>
        </w:tc>
        <w:tc>
          <w:tcPr>
            <w:tcW w:w="4621" w:type="dxa"/>
          </w:tcPr>
          <w:p w:rsidR="003A41CB" w:rsidRPr="0056485C" w:rsidRDefault="003A41CB" w:rsidP="0056485C">
            <w:pPr>
              <w:spacing w:line="240" w:lineRule="auto"/>
            </w:pPr>
          </w:p>
        </w:tc>
      </w:tr>
      <w:tr w:rsidR="003A41CB" w:rsidRPr="0056485C" w:rsidTr="003A41CB">
        <w:tc>
          <w:tcPr>
            <w:tcW w:w="4621" w:type="dxa"/>
          </w:tcPr>
          <w:p w:rsidR="003A41CB" w:rsidRPr="0056485C" w:rsidRDefault="003A41CB" w:rsidP="0056485C">
            <w:pPr>
              <w:spacing w:line="240" w:lineRule="auto"/>
            </w:pPr>
          </w:p>
        </w:tc>
        <w:tc>
          <w:tcPr>
            <w:tcW w:w="4621" w:type="dxa"/>
          </w:tcPr>
          <w:p w:rsidR="003A41CB" w:rsidRPr="0056485C" w:rsidRDefault="003A41CB" w:rsidP="0056485C">
            <w:pPr>
              <w:spacing w:line="240" w:lineRule="auto"/>
            </w:pPr>
          </w:p>
        </w:tc>
      </w:tr>
      <w:tr w:rsidR="003A41CB" w:rsidRPr="0056485C" w:rsidTr="003A41CB">
        <w:tc>
          <w:tcPr>
            <w:tcW w:w="4621" w:type="dxa"/>
          </w:tcPr>
          <w:p w:rsidR="003A41CB" w:rsidRPr="0056485C" w:rsidRDefault="003A41CB" w:rsidP="0056485C">
            <w:pPr>
              <w:spacing w:line="240" w:lineRule="auto"/>
            </w:pPr>
          </w:p>
        </w:tc>
        <w:tc>
          <w:tcPr>
            <w:tcW w:w="4621" w:type="dxa"/>
          </w:tcPr>
          <w:p w:rsidR="003A41CB" w:rsidRPr="0056485C" w:rsidRDefault="003A41CB" w:rsidP="0056485C">
            <w:pPr>
              <w:spacing w:line="240" w:lineRule="auto"/>
            </w:pPr>
          </w:p>
        </w:tc>
      </w:tr>
    </w:tbl>
    <w:p w:rsidR="003A41CB" w:rsidRPr="0056485C" w:rsidRDefault="003A41CB" w:rsidP="0056485C">
      <w:pPr>
        <w:spacing w:line="240" w:lineRule="auto"/>
      </w:pPr>
    </w:p>
    <w:p w:rsidR="00E824BE" w:rsidRPr="0056485C" w:rsidRDefault="00E824BE" w:rsidP="0056485C">
      <w:pPr>
        <w:pStyle w:val="Heading2"/>
        <w:keepLines w:val="0"/>
        <w:tabs>
          <w:tab w:val="num" w:pos="851"/>
        </w:tabs>
        <w:spacing w:before="240" w:after="60" w:line="240" w:lineRule="auto"/>
        <w:ind w:left="851" w:hanging="851"/>
        <w:rPr>
          <w:rFonts w:cs="Times New Roman"/>
        </w:rPr>
      </w:pPr>
      <w:bookmarkStart w:id="1" w:name="_Toc406681725"/>
      <w:r w:rsidRPr="0056485C">
        <w:rPr>
          <w:rFonts w:cs="Times New Roman"/>
        </w:rPr>
        <w:t>Overall description of the model</w:t>
      </w:r>
      <w:bookmarkEnd w:id="1"/>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 w:name="_Toc406681726"/>
      <w:r w:rsidRPr="0056485C">
        <w:rPr>
          <w:rFonts w:cs="Times New Roman"/>
        </w:rPr>
        <w:t>Corresponding Author or Submitter (one Account)</w:t>
      </w:r>
      <w:bookmarkEnd w:id="2"/>
    </w:p>
    <w:p w:rsidR="00E824BE" w:rsidRDefault="00E824BE" w:rsidP="0056485C">
      <w:pPr>
        <w:spacing w:line="240" w:lineRule="auto"/>
      </w:pPr>
      <w:proofErr w:type="gramStart"/>
      <w:r w:rsidRPr="0056485C">
        <w:t>Automatically retrieved from account information (name/affiliation).</w:t>
      </w:r>
      <w:proofErr w:type="gramEnd"/>
    </w:p>
    <w:p w:rsidR="0056485C" w:rsidRPr="0056485C" w:rsidRDefault="0056485C" w:rsidP="0056485C">
      <w:pPr>
        <w:spacing w:line="240" w:lineRule="auto"/>
      </w:pPr>
    </w:p>
    <w:p w:rsidR="008479DE" w:rsidRPr="0056485C" w:rsidRDefault="008479DE" w:rsidP="0056485C">
      <w:pPr>
        <w:spacing w:line="240" w:lineRule="auto"/>
        <w:rPr>
          <w:rFonts w:ascii="Courier New" w:hAnsi="Courier New" w:cs="Courier New"/>
          <w:sz w:val="20"/>
          <w:szCs w:val="20"/>
        </w:rPr>
      </w:pPr>
      <w:r w:rsidRPr="0056485C">
        <w:rPr>
          <w:rFonts w:ascii="Courier New" w:hAnsi="Courier New" w:cs="Courier New"/>
          <w:sz w:val="20"/>
          <w:szCs w:val="20"/>
        </w:rPr>
        <w:t>:</w:t>
      </w:r>
    </w:p>
    <w:p w:rsidR="008479DE" w:rsidRPr="0056485C" w:rsidRDefault="008479DE" w:rsidP="0056485C">
      <w:pPr>
        <w:spacing w:line="240" w:lineRule="auto"/>
        <w:rPr>
          <w:rFonts w:ascii="Courier New" w:hAnsi="Courier New" w:cs="Courier New"/>
          <w:sz w:val="20"/>
          <w:szCs w:val="20"/>
        </w:rPr>
      </w:pPr>
      <w:r w:rsidRPr="0056485C">
        <w:rPr>
          <w:rFonts w:ascii="Courier New" w:hAnsi="Courier New" w:cs="Courier New"/>
          <w:sz w:val="20"/>
          <w:szCs w:val="20"/>
        </w:rPr>
        <w:t xml:space="preserve">    </w:t>
      </w:r>
      <w:proofErr w:type="spellStart"/>
      <w:proofErr w:type="gramStart"/>
      <w:r w:rsidR="00612217">
        <w:rPr>
          <w:rFonts w:ascii="Courier New" w:hAnsi="Courier New" w:cs="Courier New"/>
          <w:sz w:val="20"/>
          <w:szCs w:val="20"/>
        </w:rPr>
        <w:t>dct</w:t>
      </w:r>
      <w:r w:rsidR="00612217" w:rsidRPr="0056485C">
        <w:rPr>
          <w:rFonts w:ascii="Courier New" w:hAnsi="Courier New" w:cs="Courier New"/>
          <w:sz w:val="20"/>
          <w:szCs w:val="20"/>
        </w:rPr>
        <w:t>:</w:t>
      </w:r>
      <w:proofErr w:type="gramEnd"/>
      <w:r w:rsidR="00612217">
        <w:rPr>
          <w:rFonts w:ascii="Courier New" w:hAnsi="Courier New" w:cs="Courier New"/>
          <w:sz w:val="20"/>
          <w:szCs w:val="20"/>
        </w:rPr>
        <w:t>creator</w:t>
      </w:r>
      <w:proofErr w:type="spellEnd"/>
      <w:r w:rsidR="00612217" w:rsidRPr="0056485C">
        <w:rPr>
          <w:rFonts w:ascii="Courier New" w:hAnsi="Courier New" w:cs="Courier New"/>
          <w:sz w:val="20"/>
          <w:szCs w:val="20"/>
        </w:rPr>
        <w:t xml:space="preserve"> </w:t>
      </w:r>
      <w:r w:rsidRPr="0056485C">
        <w:rPr>
          <w:rFonts w:ascii="Courier New" w:hAnsi="Courier New" w:cs="Courier New"/>
          <w:sz w:val="20"/>
          <w:szCs w:val="20"/>
        </w:rPr>
        <w:t>[</w:t>
      </w:r>
    </w:p>
    <w:p w:rsidR="008479DE" w:rsidRPr="0056485C" w:rsidRDefault="008479DE" w:rsidP="000D7B86">
      <w:pPr>
        <w:spacing w:line="240" w:lineRule="auto"/>
        <w:rPr>
          <w:rFonts w:ascii="Courier New" w:hAnsi="Courier New" w:cs="Courier New"/>
          <w:sz w:val="20"/>
          <w:szCs w:val="20"/>
        </w:rPr>
      </w:pPr>
      <w:r w:rsidRPr="0056485C">
        <w:rPr>
          <w:rFonts w:ascii="Courier New" w:hAnsi="Courier New" w:cs="Courier New"/>
          <w:sz w:val="20"/>
          <w:szCs w:val="20"/>
        </w:rPr>
        <w:t xml:space="preserve">        </w:t>
      </w:r>
      <w:proofErr w:type="spellStart"/>
      <w:r w:rsidRPr="0056485C">
        <w:rPr>
          <w:rFonts w:ascii="Courier New" w:hAnsi="Courier New" w:cs="Courier New"/>
          <w:sz w:val="20"/>
          <w:szCs w:val="20"/>
        </w:rPr>
        <w:t>foaf:name</w:t>
      </w:r>
      <w:proofErr w:type="spellEnd"/>
      <w:r w:rsidRPr="0056485C">
        <w:rPr>
          <w:rFonts w:ascii="Courier New" w:hAnsi="Courier New" w:cs="Courier New"/>
          <w:sz w:val="20"/>
          <w:szCs w:val="20"/>
        </w:rPr>
        <w:t xml:space="preserve"> "</w:t>
      </w:r>
      <w:proofErr w:type="spellStart"/>
      <w:r w:rsidR="000D7B86" w:rsidRPr="000D7B86">
        <w:rPr>
          <w:rFonts w:ascii="Courier New" w:hAnsi="Courier New" w:cs="Courier New"/>
          <w:sz w:val="20"/>
          <w:szCs w:val="20"/>
        </w:rPr>
        <w:t>Maciek</w:t>
      </w:r>
      <w:proofErr w:type="spellEnd"/>
      <w:r w:rsidR="000D7B86" w:rsidRPr="000D7B86">
        <w:rPr>
          <w:rFonts w:ascii="Courier New" w:hAnsi="Courier New" w:cs="Courier New"/>
          <w:sz w:val="20"/>
          <w:szCs w:val="20"/>
        </w:rPr>
        <w:t xml:space="preserve"> J Swat</w:t>
      </w:r>
      <w:r w:rsidRPr="0056485C">
        <w:rPr>
          <w:rFonts w:ascii="Courier New" w:hAnsi="Courier New" w:cs="Courier New"/>
          <w:sz w:val="20"/>
          <w:szCs w:val="20"/>
        </w:rPr>
        <w:t>"</w:t>
      </w:r>
    </w:p>
    <w:p w:rsidR="008479DE" w:rsidRPr="0056485C" w:rsidRDefault="008479DE" w:rsidP="0056485C">
      <w:pPr>
        <w:spacing w:line="240" w:lineRule="auto"/>
        <w:rPr>
          <w:rFonts w:ascii="Courier New" w:hAnsi="Courier New" w:cs="Courier New"/>
          <w:sz w:val="20"/>
          <w:szCs w:val="20"/>
        </w:rPr>
      </w:pPr>
      <w:r w:rsidRPr="0056485C">
        <w:rPr>
          <w:rFonts w:ascii="Courier New" w:hAnsi="Courier New" w:cs="Courier New"/>
          <w:sz w:val="20"/>
          <w:szCs w:val="20"/>
        </w:rPr>
        <w:t xml:space="preserve">    ] .</w:t>
      </w:r>
    </w:p>
    <w:p w:rsidR="008479DE" w:rsidRPr="0056485C" w:rsidRDefault="008479DE" w:rsidP="0056485C">
      <w:pPr>
        <w:spacing w:line="240" w:lineRule="auto"/>
        <w:rPr>
          <w:rFonts w:ascii="Courier New" w:hAnsi="Courier New" w:cs="Courier New"/>
          <w:sz w:val="20"/>
          <w:szCs w:val="20"/>
        </w:rPr>
      </w:pPr>
      <w:r w:rsidRPr="0056485C">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dct:</w:t>
      </w:r>
      <w:proofErr w:type="gramEnd"/>
      <w:r w:rsidRPr="0056485C">
        <w:rPr>
          <w:rFonts w:ascii="Courier New" w:hAnsi="Courier New" w:cs="Courier New"/>
          <w:sz w:val="20"/>
          <w:szCs w:val="20"/>
        </w:rPr>
        <w:t>publisher</w:t>
      </w:r>
      <w:proofErr w:type="spellEnd"/>
      <w:r w:rsidRPr="0056485C">
        <w:rPr>
          <w:rFonts w:ascii="Courier New" w:hAnsi="Courier New" w:cs="Courier New"/>
          <w:sz w:val="20"/>
          <w:szCs w:val="20"/>
        </w:rPr>
        <w:t xml:space="preserve"> &lt;http://www.ebi.ac.uk&gt; .</w:t>
      </w:r>
    </w:p>
    <w:p w:rsidR="003A41CB" w:rsidRPr="0056485C" w:rsidRDefault="003A41CB" w:rsidP="0056485C">
      <w:pPr>
        <w:spacing w:line="240" w:lineRule="auto"/>
      </w:pPr>
    </w:p>
    <w:p w:rsidR="008479DE" w:rsidRPr="0056485C" w:rsidRDefault="008479DE" w:rsidP="0056485C">
      <w:pPr>
        <w:spacing w:line="240" w:lineRule="auto"/>
      </w:pPr>
      <w:r w:rsidRPr="0056485C">
        <w:t>Note: no affiliation instead publisher linked to the model</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3" w:name="_Toc406681727"/>
      <w:r w:rsidRPr="0056485C">
        <w:rPr>
          <w:rFonts w:cs="Times New Roman"/>
        </w:rPr>
        <w:t>Model name</w:t>
      </w:r>
      <w:bookmarkEnd w:id="3"/>
    </w:p>
    <w:p w:rsidR="00E824BE" w:rsidRPr="0056485C" w:rsidRDefault="00E824BE" w:rsidP="0056485C">
      <w:r w:rsidRPr="0056485C">
        <w:t>Free choice not more than 150 characters</w:t>
      </w:r>
    </w:p>
    <w:p w:rsidR="00E824BE" w:rsidRPr="0056485C" w:rsidRDefault="00E824BE" w:rsidP="0056485C">
      <w:r w:rsidRPr="0056485C">
        <w:t>Suggestions:</w:t>
      </w:r>
    </w:p>
    <w:p w:rsidR="00E824BE" w:rsidRPr="0056485C" w:rsidRDefault="00E824BE" w:rsidP="0056485C">
      <w:r w:rsidRPr="0056485C">
        <w:lastRenderedPageBreak/>
        <w:t>The nick name of the model should be used as human-friendly means of reference. It is important that model names are kept as short as practicable, to ease their adoption by the community. Additional information can be recorded in the model's description.</w:t>
      </w:r>
    </w:p>
    <w:p w:rsidR="00E824BE" w:rsidRPr="0056485C" w:rsidRDefault="00E824BE" w:rsidP="0056485C">
      <w:r w:rsidRPr="0056485C">
        <w:t xml:space="preserve">Two means of naming models are possible depending on whether or not they are backed by a publication either under review or that has already appeared in peer-reviewed literature. In the case of the former, the recommended approach is to combine a) the surname of the first author of the publication, b) the year in which the publication has </w:t>
      </w:r>
      <w:proofErr w:type="gramStart"/>
      <w:r w:rsidRPr="0056485C">
        <w:t>appeared, c) the disease, d) the drug or drugs that are the object of this model, and finally e) a differentiating feature of the model</w:t>
      </w:r>
      <w:proofErr w:type="gramEnd"/>
      <w:r w:rsidRPr="0056485C">
        <w:t>. The suggested convention for models which are not yet described in a scientific paper is identical to the one above, except the first two elements are skipped. The Repository allows the name of the model to be changed, so modellers can update it once the model features in peer-reviewed article.</w:t>
      </w:r>
    </w:p>
    <w:p w:rsidR="008479DE" w:rsidRPr="0056485C" w:rsidRDefault="008479DE" w:rsidP="0056485C">
      <w:pPr>
        <w:spacing w:line="240" w:lineRule="auto"/>
        <w:rPr>
          <w:i/>
          <w:sz w:val="16"/>
          <w:szCs w:val="16"/>
        </w:rPr>
      </w:pPr>
    </w:p>
    <w:p w:rsidR="008479DE" w:rsidRPr="003A45E3" w:rsidRDefault="008479DE" w:rsidP="0056485C">
      <w:pPr>
        <w:spacing w:line="240" w:lineRule="auto"/>
        <w:rPr>
          <w:rFonts w:ascii="Courier New" w:hAnsi="Courier New" w:cs="Courier New"/>
          <w:sz w:val="20"/>
          <w:szCs w:val="20"/>
        </w:rPr>
      </w:pPr>
      <w:r w:rsidRPr="003A45E3">
        <w:rPr>
          <w:rFonts w:ascii="Courier New" w:hAnsi="Courier New" w:cs="Courier New"/>
          <w:sz w:val="20"/>
          <w:szCs w:val="20"/>
        </w:rPr>
        <w:t>:</w:t>
      </w:r>
    </w:p>
    <w:p w:rsidR="008479DE" w:rsidRDefault="008479DE" w:rsidP="0056485C">
      <w:pPr>
        <w:spacing w:line="240" w:lineRule="auto"/>
        <w:rPr>
          <w:rFonts w:ascii="Courier New" w:hAnsi="Courier New" w:cs="Courier New"/>
          <w:sz w:val="20"/>
          <w:szCs w:val="20"/>
        </w:rPr>
      </w:pPr>
      <w:r w:rsidRPr="003A45E3">
        <w:rPr>
          <w:rFonts w:ascii="Courier New" w:hAnsi="Courier New" w:cs="Courier New"/>
          <w:sz w:val="20"/>
          <w:szCs w:val="20"/>
        </w:rPr>
        <w:t xml:space="preserve">    </w:t>
      </w:r>
      <w:proofErr w:type="spellStart"/>
      <w:proofErr w:type="gramStart"/>
      <w:r w:rsidRPr="003A45E3">
        <w:rPr>
          <w:rFonts w:ascii="Courier New" w:hAnsi="Courier New" w:cs="Courier New"/>
          <w:sz w:val="20"/>
          <w:szCs w:val="20"/>
        </w:rPr>
        <w:t>dct:</w:t>
      </w:r>
      <w:proofErr w:type="gramEnd"/>
      <w:r w:rsidRPr="003A45E3">
        <w:rPr>
          <w:rFonts w:ascii="Courier New" w:hAnsi="Courier New" w:cs="Courier New"/>
          <w:sz w:val="20"/>
          <w:szCs w:val="20"/>
        </w:rPr>
        <w:t>title</w:t>
      </w:r>
      <w:proofErr w:type="spellEnd"/>
      <w:r w:rsidRPr="003A45E3">
        <w:rPr>
          <w:rFonts w:ascii="Courier New" w:hAnsi="Courier New" w:cs="Courier New"/>
          <w:sz w:val="20"/>
          <w:szCs w:val="20"/>
        </w:rPr>
        <w:t xml:space="preserve"> "</w:t>
      </w:r>
      <w:r w:rsidR="004728DF" w:rsidRPr="003A45E3">
        <w:rPr>
          <w:rFonts w:ascii="Courier New" w:hAnsi="Courier New" w:cs="Courier New"/>
          <w:sz w:val="20"/>
          <w:szCs w:val="20"/>
        </w:rPr>
        <w:t>Bergman_1979</w:t>
      </w:r>
      <w:r w:rsidR="00B70E65">
        <w:rPr>
          <w:rFonts w:ascii="Courier New" w:hAnsi="Courier New" w:cs="Courier New"/>
          <w:sz w:val="20"/>
          <w:szCs w:val="20"/>
        </w:rPr>
        <w:t>"@en .</w:t>
      </w:r>
    </w:p>
    <w:p w:rsidR="00122503" w:rsidRPr="003A45E3" w:rsidRDefault="00122503" w:rsidP="0056485C">
      <w:pPr>
        <w:spacing w:line="240" w:lineRule="auto"/>
        <w:rPr>
          <w:rFonts w:ascii="Courier New" w:hAnsi="Courier New" w:cs="Courier New"/>
          <w:sz w:val="20"/>
          <w:szCs w:val="20"/>
        </w:rPr>
      </w:pP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4" w:name="_Toc406681728"/>
      <w:r w:rsidRPr="0056485C">
        <w:rPr>
          <w:rFonts w:cs="Times New Roman"/>
        </w:rPr>
        <w:t>Model authors and affiliations</w:t>
      </w:r>
      <w:bookmarkEnd w:id="4"/>
      <w:r w:rsidRPr="0056485C">
        <w:rPr>
          <w:rFonts w:cs="Times New Roman"/>
        </w:rPr>
        <w:t xml:space="preserve"> </w:t>
      </w:r>
    </w:p>
    <w:p w:rsidR="00E824BE" w:rsidRDefault="00E824BE" w:rsidP="0056485C">
      <w:pPr>
        <w:spacing w:line="240" w:lineRule="auto"/>
      </w:pPr>
      <w:proofErr w:type="gramStart"/>
      <w:r w:rsidRPr="0056485C">
        <w:t>Retrieved from publication or mandatory to provide if unpublished.</w:t>
      </w:r>
      <w:proofErr w:type="gramEnd"/>
    </w:p>
    <w:p w:rsidR="00627ABE" w:rsidRDefault="00D806BE" w:rsidP="0056485C">
      <w:pPr>
        <w:spacing w:line="240" w:lineRule="auto"/>
      </w:pPr>
      <w:r>
        <w:t>:</w:t>
      </w:r>
    </w:p>
    <w:p w:rsidR="00D806BE" w:rsidRDefault="00D806BE" w:rsidP="00D806BE">
      <w:pPr>
        <w:spacing w:line="240" w:lineRule="auto"/>
        <w:rPr>
          <w:rFonts w:ascii="Courier New" w:hAnsi="Courier New" w:cs="Courier New"/>
          <w:sz w:val="20"/>
          <w:szCs w:val="20"/>
        </w:rPr>
      </w:pPr>
      <w:bookmarkStart w:id="5" w:name="_Toc406681729"/>
      <w:r>
        <w:rPr>
          <w:rFonts w:ascii="Courier New" w:hAnsi="Courier New" w:cs="Courier New"/>
          <w:sz w:val="20"/>
          <w:szCs w:val="20"/>
        </w:rPr>
        <w:t xml:space="preserve">   </w:t>
      </w:r>
      <w:proofErr w:type="spellStart"/>
      <w:proofErr w:type="gramStart"/>
      <w:r>
        <w:rPr>
          <w:rFonts w:ascii="Courier New" w:hAnsi="Courier New" w:cs="Courier New"/>
          <w:sz w:val="20"/>
          <w:szCs w:val="20"/>
        </w:rPr>
        <w:t>dct</w:t>
      </w:r>
      <w:proofErr w:type="spellEnd"/>
      <w:proofErr w:type="gramEnd"/>
      <w:r w:rsidRPr="0056485C">
        <w:rPr>
          <w:rFonts w:ascii="Courier New" w:hAnsi="Courier New" w:cs="Courier New"/>
          <w:sz w:val="20"/>
          <w:szCs w:val="20"/>
        </w:rPr>
        <w:t>:</w:t>
      </w:r>
      <w:r w:rsidR="00612217" w:rsidRPr="00612217">
        <w:t xml:space="preserve"> </w:t>
      </w:r>
      <w:proofErr w:type="spellStart"/>
      <w:r w:rsidR="00612217" w:rsidRPr="00612217">
        <w:rPr>
          <w:rFonts w:ascii="Courier New" w:hAnsi="Courier New" w:cs="Courier New"/>
          <w:sz w:val="20"/>
          <w:szCs w:val="20"/>
        </w:rPr>
        <w:t>sharesAuthorsWith</w:t>
      </w:r>
      <w:proofErr w:type="spellEnd"/>
      <w:r w:rsidR="00612217" w:rsidRPr="00612217">
        <w:rPr>
          <w:rFonts w:ascii="Courier New" w:hAnsi="Courier New" w:cs="Courier New"/>
          <w:sz w:val="20"/>
          <w:szCs w:val="20"/>
        </w:rPr>
        <w:t xml:space="preserve"> </w:t>
      </w:r>
      <w:r w:rsidRPr="0056485C">
        <w:rPr>
          <w:rFonts w:ascii="Courier New" w:hAnsi="Courier New" w:cs="Courier New"/>
          <w:sz w:val="20"/>
          <w:szCs w:val="20"/>
        </w:rPr>
        <w:t>[</w:t>
      </w:r>
    </w:p>
    <w:p w:rsidR="00612217" w:rsidRPr="0056485C" w:rsidRDefault="00612217" w:rsidP="00D806BE">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foaf:</w:t>
      </w:r>
      <w:proofErr w:type="gramEnd"/>
      <w:r>
        <w:rPr>
          <w:rFonts w:ascii="Courier New" w:hAnsi="Courier New" w:cs="Courier New"/>
          <w:sz w:val="20"/>
          <w:szCs w:val="20"/>
        </w:rPr>
        <w:t>Person</w:t>
      </w:r>
      <w:proofErr w:type="spellEnd"/>
      <w:r>
        <w:rPr>
          <w:rFonts w:ascii="Courier New" w:hAnsi="Courier New" w:cs="Courier New"/>
          <w:sz w:val="20"/>
          <w:szCs w:val="20"/>
        </w:rPr>
        <w:t xml:space="preserve"> [</w:t>
      </w:r>
    </w:p>
    <w:p w:rsidR="00D806BE" w:rsidRDefault="00D806BE" w:rsidP="00D806BE">
      <w:pPr>
        <w:spacing w:line="240" w:lineRule="auto"/>
        <w:rPr>
          <w:rFonts w:ascii="Courier New" w:hAnsi="Courier New" w:cs="Courier New"/>
          <w:sz w:val="20"/>
          <w:szCs w:val="20"/>
        </w:rPr>
      </w:pPr>
      <w:r w:rsidRPr="0056485C">
        <w:rPr>
          <w:rFonts w:ascii="Courier New" w:hAnsi="Courier New" w:cs="Courier New"/>
          <w:sz w:val="20"/>
          <w:szCs w:val="20"/>
        </w:rPr>
        <w:t xml:space="preserve">        </w:t>
      </w:r>
      <w:r w:rsidR="00612217">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foaf:</w:t>
      </w:r>
      <w:proofErr w:type="gramEnd"/>
      <w:r w:rsidRPr="0056485C">
        <w:rPr>
          <w:rFonts w:ascii="Courier New" w:hAnsi="Courier New" w:cs="Courier New"/>
          <w:sz w:val="20"/>
          <w:szCs w:val="20"/>
        </w:rPr>
        <w:t>name</w:t>
      </w:r>
      <w:proofErr w:type="spellEnd"/>
      <w:r w:rsidRPr="0056485C">
        <w:rPr>
          <w:rFonts w:ascii="Courier New" w:hAnsi="Courier New" w:cs="Courier New"/>
          <w:sz w:val="20"/>
          <w:szCs w:val="20"/>
        </w:rPr>
        <w:t xml:space="preserve"> "John Smith"</w:t>
      </w:r>
      <w:r>
        <w:rPr>
          <w:rFonts w:ascii="Courier New" w:hAnsi="Courier New" w:cs="Courier New"/>
          <w:sz w:val="20"/>
          <w:szCs w:val="20"/>
        </w:rPr>
        <w:t>;</w:t>
      </w:r>
    </w:p>
    <w:p w:rsidR="00D806BE" w:rsidRDefault="00D806BE" w:rsidP="00D806BE">
      <w:pPr>
        <w:spacing w:line="240" w:lineRule="auto"/>
        <w:rPr>
          <w:rFonts w:ascii="Courier New" w:hAnsi="Courier New" w:cs="Courier New"/>
          <w:sz w:val="20"/>
          <w:szCs w:val="20"/>
        </w:rPr>
      </w:pPr>
      <w:r>
        <w:rPr>
          <w:rFonts w:ascii="Courier New" w:hAnsi="Courier New" w:cs="Courier New"/>
          <w:sz w:val="20"/>
          <w:szCs w:val="20"/>
        </w:rPr>
        <w:t xml:space="preserve">        </w:t>
      </w:r>
      <w:r w:rsidR="00612217">
        <w:rPr>
          <w:rFonts w:ascii="Courier New" w:hAnsi="Courier New" w:cs="Courier New"/>
          <w:sz w:val="20"/>
          <w:szCs w:val="20"/>
        </w:rPr>
        <w:t xml:space="preserve">   </w:t>
      </w:r>
      <w:proofErr w:type="spellStart"/>
      <w:proofErr w:type="gramStart"/>
      <w:r>
        <w:rPr>
          <w:rFonts w:ascii="Courier New" w:hAnsi="Courier New" w:cs="Courier New"/>
          <w:sz w:val="20"/>
          <w:szCs w:val="20"/>
        </w:rPr>
        <w:t>foaf:</w:t>
      </w:r>
      <w:proofErr w:type="gramEnd"/>
      <w:r>
        <w:rPr>
          <w:rFonts w:ascii="Courier New" w:hAnsi="Courier New" w:cs="Courier New"/>
          <w:sz w:val="20"/>
          <w:szCs w:val="20"/>
        </w:rPr>
        <w:t>Organisation</w:t>
      </w:r>
      <w:proofErr w:type="spellEnd"/>
      <w:r>
        <w:rPr>
          <w:rFonts w:ascii="Courier New" w:hAnsi="Courier New" w:cs="Courier New"/>
          <w:sz w:val="20"/>
          <w:szCs w:val="20"/>
        </w:rPr>
        <w:t xml:space="preserve"> [</w:t>
      </w:r>
    </w:p>
    <w:p w:rsidR="00D806BE" w:rsidRDefault="00D806BE" w:rsidP="00D806BE">
      <w:pPr>
        <w:spacing w:line="240" w:lineRule="auto"/>
        <w:rPr>
          <w:rFonts w:ascii="Courier New" w:hAnsi="Courier New" w:cs="Courier New"/>
          <w:sz w:val="20"/>
          <w:szCs w:val="20"/>
        </w:rPr>
      </w:pPr>
      <w:r>
        <w:rPr>
          <w:rFonts w:ascii="Courier New" w:hAnsi="Courier New" w:cs="Courier New"/>
          <w:sz w:val="20"/>
          <w:szCs w:val="20"/>
        </w:rPr>
        <w:t xml:space="preserve">           </w:t>
      </w:r>
      <w:r w:rsidR="00612217">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foaf:</w:t>
      </w:r>
      <w:proofErr w:type="gramEnd"/>
      <w:r w:rsidRPr="0056485C">
        <w:rPr>
          <w:rFonts w:ascii="Courier New" w:hAnsi="Courier New" w:cs="Courier New"/>
          <w:sz w:val="20"/>
          <w:szCs w:val="20"/>
        </w:rPr>
        <w:t>name</w:t>
      </w:r>
      <w:proofErr w:type="spellEnd"/>
      <w:r w:rsidRPr="0056485C">
        <w:rPr>
          <w:rFonts w:ascii="Courier New" w:hAnsi="Courier New" w:cs="Courier New"/>
          <w:sz w:val="20"/>
          <w:szCs w:val="20"/>
        </w:rPr>
        <w:t xml:space="preserve"> "</w:t>
      </w:r>
      <w:r>
        <w:rPr>
          <w:rFonts w:ascii="Courier New" w:hAnsi="Courier New" w:cs="Courier New"/>
          <w:sz w:val="20"/>
          <w:szCs w:val="20"/>
        </w:rPr>
        <w:t>EBI</w:t>
      </w:r>
      <w:r w:rsidRPr="0056485C">
        <w:rPr>
          <w:rFonts w:ascii="Courier New" w:hAnsi="Courier New" w:cs="Courier New"/>
          <w:sz w:val="20"/>
          <w:szCs w:val="20"/>
        </w:rPr>
        <w:t>"</w:t>
      </w:r>
      <w:r>
        <w:rPr>
          <w:rFonts w:ascii="Courier New" w:hAnsi="Courier New" w:cs="Courier New"/>
          <w:sz w:val="20"/>
          <w:szCs w:val="20"/>
        </w:rPr>
        <w:t>;</w:t>
      </w:r>
    </w:p>
    <w:p w:rsidR="00D806BE" w:rsidRDefault="00D806BE" w:rsidP="00D806BE">
      <w:pPr>
        <w:spacing w:line="240" w:lineRule="auto"/>
        <w:rPr>
          <w:rFonts w:ascii="Courier New" w:hAnsi="Courier New" w:cs="Courier New"/>
          <w:sz w:val="20"/>
          <w:szCs w:val="20"/>
        </w:rPr>
      </w:pPr>
      <w:r>
        <w:rPr>
          <w:rFonts w:ascii="Courier New" w:hAnsi="Courier New" w:cs="Courier New"/>
          <w:sz w:val="20"/>
          <w:szCs w:val="20"/>
        </w:rPr>
        <w:t xml:space="preserve">        </w:t>
      </w:r>
      <w:r w:rsidR="00612217">
        <w:rPr>
          <w:rFonts w:ascii="Courier New" w:hAnsi="Courier New" w:cs="Courier New"/>
          <w:sz w:val="20"/>
          <w:szCs w:val="20"/>
        </w:rPr>
        <w:t xml:space="preserve">   </w:t>
      </w:r>
      <w:r>
        <w:rPr>
          <w:rFonts w:ascii="Courier New" w:hAnsi="Courier New" w:cs="Courier New"/>
          <w:sz w:val="20"/>
          <w:szCs w:val="20"/>
        </w:rPr>
        <w:t>].</w:t>
      </w:r>
    </w:p>
    <w:p w:rsidR="00612217" w:rsidRPr="0056485C" w:rsidRDefault="00612217" w:rsidP="0061221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foaf:</w:t>
      </w:r>
      <w:proofErr w:type="gramEnd"/>
      <w:r>
        <w:rPr>
          <w:rFonts w:ascii="Courier New" w:hAnsi="Courier New" w:cs="Courier New"/>
          <w:sz w:val="20"/>
          <w:szCs w:val="20"/>
        </w:rPr>
        <w:t>Person</w:t>
      </w:r>
      <w:proofErr w:type="spellEnd"/>
      <w:r>
        <w:rPr>
          <w:rFonts w:ascii="Courier New" w:hAnsi="Courier New" w:cs="Courier New"/>
          <w:sz w:val="20"/>
          <w:szCs w:val="20"/>
        </w:rPr>
        <w:t xml:space="preserve"> [</w:t>
      </w:r>
    </w:p>
    <w:p w:rsidR="00612217" w:rsidRDefault="00612217" w:rsidP="00612217">
      <w:pPr>
        <w:spacing w:line="240" w:lineRule="auto"/>
        <w:rPr>
          <w:rFonts w:ascii="Courier New" w:hAnsi="Courier New" w:cs="Courier New"/>
          <w:sz w:val="20"/>
          <w:szCs w:val="20"/>
        </w:rPr>
      </w:pPr>
      <w:r w:rsidRPr="0056485C">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foaf:</w:t>
      </w:r>
      <w:proofErr w:type="gramEnd"/>
      <w:r w:rsidRPr="0056485C">
        <w:rPr>
          <w:rFonts w:ascii="Courier New" w:hAnsi="Courier New" w:cs="Courier New"/>
          <w:sz w:val="20"/>
          <w:szCs w:val="20"/>
        </w:rPr>
        <w:t>name</w:t>
      </w:r>
      <w:proofErr w:type="spellEnd"/>
      <w:r w:rsidRPr="0056485C">
        <w:rPr>
          <w:rFonts w:ascii="Courier New" w:hAnsi="Courier New" w:cs="Courier New"/>
          <w:sz w:val="20"/>
          <w:szCs w:val="20"/>
        </w:rPr>
        <w:t xml:space="preserve"> "</w:t>
      </w:r>
      <w:r w:rsidR="00690BA8">
        <w:rPr>
          <w:rFonts w:ascii="Courier New" w:hAnsi="Courier New" w:cs="Courier New"/>
          <w:sz w:val="20"/>
          <w:szCs w:val="20"/>
        </w:rPr>
        <w:t>Ed</w:t>
      </w:r>
      <w:r w:rsidRPr="0056485C">
        <w:rPr>
          <w:rFonts w:ascii="Courier New" w:hAnsi="Courier New" w:cs="Courier New"/>
          <w:sz w:val="20"/>
          <w:szCs w:val="20"/>
        </w:rPr>
        <w:t xml:space="preserve"> Smith"</w:t>
      </w:r>
      <w:r>
        <w:rPr>
          <w:rFonts w:ascii="Courier New" w:hAnsi="Courier New" w:cs="Courier New"/>
          <w:sz w:val="20"/>
          <w:szCs w:val="20"/>
        </w:rPr>
        <w:t>;</w:t>
      </w:r>
    </w:p>
    <w:p w:rsidR="00612217" w:rsidRDefault="00612217" w:rsidP="0061221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foaf:</w:t>
      </w:r>
      <w:proofErr w:type="gramEnd"/>
      <w:r>
        <w:rPr>
          <w:rFonts w:ascii="Courier New" w:hAnsi="Courier New" w:cs="Courier New"/>
          <w:sz w:val="20"/>
          <w:szCs w:val="20"/>
        </w:rPr>
        <w:t>Organisation</w:t>
      </w:r>
      <w:proofErr w:type="spellEnd"/>
      <w:r>
        <w:rPr>
          <w:rFonts w:ascii="Courier New" w:hAnsi="Courier New" w:cs="Courier New"/>
          <w:sz w:val="20"/>
          <w:szCs w:val="20"/>
        </w:rPr>
        <w:t xml:space="preserve"> [</w:t>
      </w:r>
    </w:p>
    <w:p w:rsidR="00612217" w:rsidRDefault="00612217" w:rsidP="0061221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foaf:</w:t>
      </w:r>
      <w:proofErr w:type="gramEnd"/>
      <w:r w:rsidRPr="0056485C">
        <w:rPr>
          <w:rFonts w:ascii="Courier New" w:hAnsi="Courier New" w:cs="Courier New"/>
          <w:sz w:val="20"/>
          <w:szCs w:val="20"/>
        </w:rPr>
        <w:t>name</w:t>
      </w:r>
      <w:proofErr w:type="spellEnd"/>
      <w:r w:rsidRPr="0056485C">
        <w:rPr>
          <w:rFonts w:ascii="Courier New" w:hAnsi="Courier New" w:cs="Courier New"/>
          <w:sz w:val="20"/>
          <w:szCs w:val="20"/>
        </w:rPr>
        <w:t xml:space="preserve"> "</w:t>
      </w:r>
      <w:r w:rsidR="00690BA8">
        <w:rPr>
          <w:rFonts w:ascii="Courier New" w:hAnsi="Courier New" w:cs="Courier New"/>
          <w:sz w:val="20"/>
          <w:szCs w:val="20"/>
        </w:rPr>
        <w:t>xxx</w:t>
      </w:r>
      <w:r w:rsidRPr="0056485C">
        <w:rPr>
          <w:rFonts w:ascii="Courier New" w:hAnsi="Courier New" w:cs="Courier New"/>
          <w:sz w:val="20"/>
          <w:szCs w:val="20"/>
        </w:rPr>
        <w:t>"</w:t>
      </w:r>
      <w:r>
        <w:rPr>
          <w:rFonts w:ascii="Courier New" w:hAnsi="Courier New" w:cs="Courier New"/>
          <w:sz w:val="20"/>
          <w:szCs w:val="20"/>
        </w:rPr>
        <w:t>;</w:t>
      </w:r>
    </w:p>
    <w:p w:rsidR="00612217" w:rsidRDefault="00612217" w:rsidP="00612217">
      <w:pPr>
        <w:spacing w:line="240" w:lineRule="auto"/>
        <w:rPr>
          <w:rFonts w:ascii="Courier New" w:hAnsi="Courier New" w:cs="Courier New"/>
          <w:sz w:val="20"/>
          <w:szCs w:val="20"/>
        </w:rPr>
      </w:pPr>
      <w:r>
        <w:rPr>
          <w:rFonts w:ascii="Courier New" w:hAnsi="Courier New" w:cs="Courier New"/>
          <w:sz w:val="20"/>
          <w:szCs w:val="20"/>
        </w:rPr>
        <w:t xml:space="preserve">           ].</w:t>
      </w:r>
    </w:p>
    <w:p w:rsidR="00D806BE" w:rsidRDefault="00D806BE" w:rsidP="00D806BE">
      <w:pPr>
        <w:spacing w:line="240" w:lineRule="auto"/>
        <w:rPr>
          <w:rFonts w:ascii="Courier New" w:hAnsi="Courier New" w:cs="Courier New"/>
          <w:sz w:val="20"/>
          <w:szCs w:val="20"/>
        </w:rPr>
      </w:pPr>
      <w:r w:rsidRPr="0056485C">
        <w:rPr>
          <w:rFonts w:ascii="Courier New" w:hAnsi="Courier New" w:cs="Courier New"/>
          <w:sz w:val="20"/>
          <w:szCs w:val="20"/>
        </w:rPr>
        <w:t xml:space="preserve">    ] .</w:t>
      </w:r>
    </w:p>
    <w:p w:rsidR="00D806BE" w:rsidRPr="0056485C" w:rsidRDefault="00D806BE" w:rsidP="00D806BE">
      <w:pPr>
        <w:spacing w:line="240" w:lineRule="auto"/>
        <w:rPr>
          <w:rFonts w:ascii="Courier New" w:hAnsi="Courier New" w:cs="Courier New"/>
          <w:sz w:val="20"/>
          <w:szCs w:val="20"/>
        </w:rPr>
      </w:pPr>
    </w:p>
    <w:p w:rsidR="00E824BE" w:rsidRPr="0056485C" w:rsidRDefault="00E824BE" w:rsidP="0056485C">
      <w:pPr>
        <w:pStyle w:val="Heading3"/>
        <w:keepLines w:val="0"/>
        <w:tabs>
          <w:tab w:val="num" w:pos="1021"/>
        </w:tabs>
        <w:spacing w:before="240" w:after="60" w:line="240" w:lineRule="auto"/>
        <w:ind w:left="1021" w:hanging="1021"/>
        <w:rPr>
          <w:rFonts w:cs="Times New Roman"/>
        </w:rPr>
      </w:pPr>
      <w:r w:rsidRPr="0056485C">
        <w:rPr>
          <w:rFonts w:cs="Times New Roman"/>
        </w:rPr>
        <w:t>Short model description</w:t>
      </w:r>
      <w:bookmarkEnd w:id="5"/>
    </w:p>
    <w:p w:rsidR="00E824BE" w:rsidRDefault="00E824BE" w:rsidP="0056485C">
      <w:pPr>
        <w:spacing w:line="240" w:lineRule="auto"/>
      </w:pPr>
      <w:r w:rsidRPr="0056485C">
        <w:t xml:space="preserve">Free text max 200 characters. </w:t>
      </w:r>
      <w:proofErr w:type="gramStart"/>
      <w:r w:rsidRPr="0056485C">
        <w:t>Mandatory for both published and unpublished models.</w:t>
      </w:r>
      <w:proofErr w:type="gramEnd"/>
    </w:p>
    <w:p w:rsidR="007A26A0" w:rsidRDefault="007A26A0" w:rsidP="0056485C">
      <w:pPr>
        <w:spacing w:line="240" w:lineRule="auto"/>
      </w:pPr>
    </w:p>
    <w:p w:rsidR="007A26A0" w:rsidRPr="003A45E3" w:rsidRDefault="007A26A0" w:rsidP="007A26A0">
      <w:pPr>
        <w:spacing w:line="240" w:lineRule="auto"/>
        <w:rPr>
          <w:rFonts w:ascii="Courier New" w:hAnsi="Courier New" w:cs="Courier New"/>
          <w:sz w:val="20"/>
          <w:szCs w:val="20"/>
        </w:rPr>
      </w:pPr>
      <w:r w:rsidRPr="003A45E3">
        <w:rPr>
          <w:rFonts w:ascii="Courier New" w:hAnsi="Courier New" w:cs="Courier New"/>
          <w:sz w:val="20"/>
          <w:szCs w:val="20"/>
        </w:rPr>
        <w:t>:</w:t>
      </w:r>
    </w:p>
    <w:p w:rsidR="007A26A0" w:rsidRDefault="007A26A0" w:rsidP="007A26A0">
      <w:pPr>
        <w:spacing w:line="240" w:lineRule="auto"/>
        <w:rPr>
          <w:rFonts w:ascii="Courier New" w:hAnsi="Courier New" w:cs="Courier New"/>
          <w:sz w:val="20"/>
          <w:szCs w:val="20"/>
        </w:rPr>
      </w:pPr>
      <w:r w:rsidRPr="003A45E3">
        <w:rPr>
          <w:rFonts w:ascii="Courier New" w:hAnsi="Courier New" w:cs="Courier New"/>
          <w:sz w:val="20"/>
          <w:szCs w:val="20"/>
        </w:rPr>
        <w:lastRenderedPageBreak/>
        <w:t xml:space="preserve">    </w:t>
      </w:r>
      <w:proofErr w:type="spellStart"/>
      <w:proofErr w:type="gramStart"/>
      <w:r w:rsidRPr="003A45E3">
        <w:rPr>
          <w:rFonts w:ascii="Courier New" w:hAnsi="Courier New" w:cs="Courier New"/>
          <w:sz w:val="20"/>
          <w:szCs w:val="20"/>
        </w:rPr>
        <w:t>dct:</w:t>
      </w:r>
      <w:proofErr w:type="gramEnd"/>
      <w:r>
        <w:rPr>
          <w:rFonts w:ascii="Courier New" w:hAnsi="Courier New" w:cs="Courier New"/>
          <w:sz w:val="20"/>
          <w:szCs w:val="20"/>
        </w:rPr>
        <w:t>description</w:t>
      </w:r>
      <w:proofErr w:type="spellEnd"/>
      <w:r w:rsidRPr="003A45E3">
        <w:rPr>
          <w:rFonts w:ascii="Courier New" w:hAnsi="Courier New" w:cs="Courier New"/>
          <w:sz w:val="20"/>
          <w:szCs w:val="20"/>
        </w:rPr>
        <w:t xml:space="preserve"> "Bergman_1979</w:t>
      </w:r>
      <w:r>
        <w:rPr>
          <w:rFonts w:ascii="Courier New" w:hAnsi="Courier New" w:cs="Courier New"/>
          <w:sz w:val="20"/>
          <w:szCs w:val="20"/>
        </w:rPr>
        <w:t xml:space="preserve"> ...."</w:t>
      </w:r>
      <w:proofErr w:type="gramStart"/>
      <w:r>
        <w:rPr>
          <w:rFonts w:ascii="Courier New" w:hAnsi="Courier New" w:cs="Courier New"/>
          <w:sz w:val="20"/>
          <w:szCs w:val="20"/>
        </w:rPr>
        <w:t>@en .</w:t>
      </w:r>
      <w:proofErr w:type="gramEnd"/>
    </w:p>
    <w:p w:rsidR="007A26A0" w:rsidRPr="0056485C" w:rsidRDefault="007A26A0" w:rsidP="0056485C">
      <w:pPr>
        <w:spacing w:line="240" w:lineRule="auto"/>
      </w:pP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6" w:name="_Toc406681730"/>
      <w:r w:rsidRPr="0056485C">
        <w:rPr>
          <w:rFonts w:cs="Times New Roman"/>
        </w:rPr>
        <w:t>Model description</w:t>
      </w:r>
      <w:bookmarkEnd w:id="6"/>
    </w:p>
    <w:p w:rsidR="00E824BE" w:rsidRDefault="00E824BE" w:rsidP="0056485C">
      <w:pPr>
        <w:spacing w:line="240" w:lineRule="auto"/>
      </w:pPr>
      <w:r w:rsidRPr="0056485C">
        <w:t xml:space="preserve">Published include </w:t>
      </w:r>
      <w:proofErr w:type="spellStart"/>
      <w:r w:rsidRPr="0056485C">
        <w:t>Pubmed</w:t>
      </w:r>
      <w:proofErr w:type="spellEnd"/>
      <w:r w:rsidRPr="0056485C">
        <w:t xml:space="preserve"> ID, DOI if available. Abstract automatically extracted from the journal article through </w:t>
      </w:r>
      <w:proofErr w:type="spellStart"/>
      <w:r w:rsidRPr="0056485C">
        <w:t>Pubmed</w:t>
      </w:r>
      <w:proofErr w:type="spellEnd"/>
      <w:r w:rsidRPr="0056485C">
        <w:t xml:space="preserve"> ID.</w:t>
      </w:r>
    </w:p>
    <w:p w:rsidR="00287BE3" w:rsidRDefault="00287BE3" w:rsidP="0056485C">
      <w:pPr>
        <w:spacing w:line="240" w:lineRule="auto"/>
      </w:pPr>
    </w:p>
    <w:p w:rsidR="00287BE3" w:rsidRDefault="00287BE3" w:rsidP="00287BE3">
      <w:pPr>
        <w:spacing w:line="240" w:lineRule="auto"/>
        <w:rPr>
          <w:rFonts w:ascii="Courier New" w:hAnsi="Courier New" w:cs="Courier New"/>
          <w:sz w:val="20"/>
          <w:szCs w:val="20"/>
        </w:rPr>
      </w:pPr>
      <w:r>
        <w:rPr>
          <w:rFonts w:ascii="Courier New" w:hAnsi="Courier New" w:cs="Courier New"/>
          <w:sz w:val="20"/>
          <w:szCs w:val="20"/>
        </w:rPr>
        <w:t>:</w:t>
      </w:r>
    </w:p>
    <w:p w:rsidR="00287BE3" w:rsidRDefault="00287BE3" w:rsidP="00287BE3">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D25717">
        <w:rPr>
          <w:rFonts w:ascii="Courier New" w:hAnsi="Courier New" w:cs="Courier New"/>
          <w:sz w:val="20"/>
          <w:szCs w:val="20"/>
        </w:rPr>
        <w:t>cito:</w:t>
      </w:r>
      <w:proofErr w:type="gramEnd"/>
      <w:r w:rsidRPr="00D25717">
        <w:rPr>
          <w:rFonts w:ascii="Courier New" w:hAnsi="Courier New" w:cs="Courier New"/>
          <w:sz w:val="20"/>
          <w:szCs w:val="20"/>
        </w:rPr>
        <w:t>citesAsAuthority</w:t>
      </w:r>
      <w:proofErr w:type="spellEnd"/>
      <w:r w:rsidRPr="00D25717">
        <w:rPr>
          <w:rFonts w:ascii="Courier New" w:hAnsi="Courier New" w:cs="Courier New"/>
          <w:sz w:val="20"/>
          <w:szCs w:val="20"/>
        </w:rPr>
        <w:t xml:space="preserve"> &lt;</w:t>
      </w:r>
      <w:r w:rsidRPr="00627ABE">
        <w:rPr>
          <w:rFonts w:ascii="Courier New" w:hAnsi="Courier New" w:cs="Courier New"/>
          <w:sz w:val="20"/>
          <w:szCs w:val="20"/>
        </w:rPr>
        <w:t>http://identifiers.org/pubmed/PMID3640682</w:t>
      </w:r>
      <w:r w:rsidRPr="00D25717">
        <w:rPr>
          <w:rFonts w:ascii="Courier New" w:hAnsi="Courier New" w:cs="Courier New"/>
          <w:sz w:val="20"/>
          <w:szCs w:val="20"/>
        </w:rPr>
        <w:t>&gt; .</w:t>
      </w:r>
    </w:p>
    <w:p w:rsidR="00287BE3" w:rsidRPr="0056485C" w:rsidRDefault="00287BE3" w:rsidP="0056485C">
      <w:pPr>
        <w:spacing w:line="240" w:lineRule="auto"/>
      </w:pPr>
    </w:p>
    <w:p w:rsidR="00E824BE" w:rsidRPr="0056485C" w:rsidRDefault="00E824BE" w:rsidP="00287BE3">
      <w:r w:rsidRPr="0056485C">
        <w:t xml:space="preserve">Unpublished model, free text max 450 words, Could be retrieved from description tag in </w:t>
      </w:r>
      <w:proofErr w:type="spellStart"/>
      <w:r w:rsidRPr="0056485C">
        <w:t>PharmML</w:t>
      </w:r>
      <w:proofErr w:type="spellEnd"/>
      <w:r w:rsidRPr="0056485C">
        <w:t xml:space="preserve"> code.</w:t>
      </w:r>
    </w:p>
    <w:p w:rsidR="00E824BE" w:rsidRDefault="00E824BE" w:rsidP="00287BE3">
      <w:pPr>
        <w:rPr>
          <w:i/>
        </w:rPr>
      </w:pPr>
      <w:r w:rsidRPr="0056485C">
        <w:rPr>
          <w:i/>
        </w:rPr>
        <w:t>e.g. a template text is provided to the submitter so the information will be as consistent as possible for all models and to assure that crucial information is included, e.g. end-points, PK or PD, etc…</w:t>
      </w:r>
    </w:p>
    <w:p w:rsidR="00287BE3" w:rsidRDefault="00287BE3" w:rsidP="00287BE3">
      <w:pPr>
        <w:spacing w:line="240" w:lineRule="auto"/>
        <w:rPr>
          <w:rFonts w:ascii="Courier New" w:hAnsi="Courier New" w:cs="Courier New"/>
          <w:sz w:val="20"/>
          <w:szCs w:val="20"/>
        </w:rPr>
      </w:pPr>
      <w:r>
        <w:rPr>
          <w:rFonts w:ascii="Courier New" w:hAnsi="Courier New" w:cs="Courier New"/>
          <w:sz w:val="20"/>
          <w:szCs w:val="20"/>
        </w:rPr>
        <w:t>:</w:t>
      </w:r>
    </w:p>
    <w:p w:rsidR="00287BE3" w:rsidRDefault="00287BE3" w:rsidP="00287BE3">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dct</w:t>
      </w:r>
      <w:r w:rsidRPr="00D25717">
        <w:rPr>
          <w:rFonts w:ascii="Courier New" w:hAnsi="Courier New" w:cs="Courier New"/>
          <w:sz w:val="20"/>
          <w:szCs w:val="20"/>
        </w:rPr>
        <w:t>:</w:t>
      </w:r>
      <w:proofErr w:type="gramEnd"/>
      <w:r>
        <w:rPr>
          <w:rFonts w:ascii="Courier New" w:hAnsi="Courier New" w:cs="Courier New"/>
          <w:sz w:val="20"/>
          <w:szCs w:val="20"/>
        </w:rPr>
        <w:t>abstract</w:t>
      </w:r>
      <w:proofErr w:type="spellEnd"/>
      <w:r w:rsidRPr="00D25717">
        <w:rPr>
          <w:rFonts w:ascii="Courier New" w:hAnsi="Courier New" w:cs="Courier New"/>
          <w:sz w:val="20"/>
          <w:szCs w:val="20"/>
        </w:rPr>
        <w:t xml:space="preserve"> </w:t>
      </w:r>
      <w:r>
        <w:rPr>
          <w:rFonts w:ascii="Courier New" w:hAnsi="Courier New" w:cs="Courier New"/>
          <w:sz w:val="20"/>
          <w:szCs w:val="20"/>
        </w:rPr>
        <w:t>“abstract text”</w:t>
      </w:r>
      <w:r w:rsidRPr="00D25717">
        <w:rPr>
          <w:rFonts w:ascii="Courier New" w:hAnsi="Courier New" w:cs="Courier New"/>
          <w:sz w:val="20"/>
          <w:szCs w:val="20"/>
        </w:rPr>
        <w:t xml:space="preserve"> .</w:t>
      </w:r>
    </w:p>
    <w:p w:rsidR="00287BE3" w:rsidRPr="00287BE3" w:rsidRDefault="00287BE3" w:rsidP="0056485C">
      <w:pPr>
        <w:spacing w:line="240" w:lineRule="auto"/>
      </w:pPr>
    </w:p>
    <w:p w:rsidR="00287BE3" w:rsidRPr="0056485C" w:rsidRDefault="00287BE3" w:rsidP="0056485C">
      <w:pPr>
        <w:spacing w:line="240" w:lineRule="auto"/>
        <w:rPr>
          <w:i/>
        </w:rPr>
      </w:pP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7" w:name="_Toc406681731"/>
      <w:r w:rsidRPr="0056485C">
        <w:rPr>
          <w:rFonts w:cs="Times New Roman"/>
        </w:rPr>
        <w:t>Long technical model description</w:t>
      </w:r>
      <w:bookmarkEnd w:id="7"/>
    </w:p>
    <w:p w:rsidR="00452D2D" w:rsidRDefault="00E824BE" w:rsidP="00452D2D">
      <w:proofErr w:type="gramStart"/>
      <w:r w:rsidRPr="0056485C">
        <w:t>Optional external file which contains elements (text paragraphs, figures, tables) to better describe and understand the model and the associated data (e.g. study design).</w:t>
      </w:r>
      <w:proofErr w:type="gramEnd"/>
    </w:p>
    <w:p w:rsidR="00452D2D" w:rsidRPr="003B4FCF" w:rsidRDefault="00452D2D" w:rsidP="00452D2D">
      <w:pPr>
        <w:spacing w:line="240" w:lineRule="auto"/>
        <w:rPr>
          <w:rFonts w:ascii="Courier New" w:hAnsi="Courier New" w:cs="Courier New"/>
          <w:sz w:val="20"/>
          <w:szCs w:val="20"/>
        </w:rPr>
      </w:pPr>
      <w:r w:rsidRPr="003B4FCF">
        <w:rPr>
          <w:rFonts w:ascii="Courier New" w:hAnsi="Courier New" w:cs="Courier New"/>
          <w:sz w:val="20"/>
          <w:szCs w:val="20"/>
        </w:rPr>
        <w:t>:</w:t>
      </w:r>
    </w:p>
    <w:p w:rsidR="00452D2D" w:rsidRPr="003B4FCF" w:rsidRDefault="00452D2D" w:rsidP="00452D2D">
      <w:pPr>
        <w:spacing w:line="240" w:lineRule="auto"/>
        <w:rPr>
          <w:rFonts w:ascii="Courier New" w:hAnsi="Courier New" w:cs="Courier New"/>
          <w:sz w:val="20"/>
          <w:szCs w:val="20"/>
        </w:rPr>
      </w:pPr>
      <w:r w:rsidRPr="003B4FCF">
        <w:rPr>
          <w:rFonts w:ascii="Courier New" w:hAnsi="Courier New" w:cs="Courier New"/>
          <w:sz w:val="20"/>
          <w:szCs w:val="20"/>
        </w:rPr>
        <w:t xml:space="preserve">    </w:t>
      </w:r>
      <w:proofErr w:type="spellStart"/>
      <w:proofErr w:type="gramStart"/>
      <w:r w:rsidRPr="003B4FCF">
        <w:rPr>
          <w:rFonts w:ascii="Courier New" w:hAnsi="Courier New" w:cs="Courier New"/>
          <w:sz w:val="20"/>
          <w:szCs w:val="20"/>
        </w:rPr>
        <w:t>dcat:</w:t>
      </w:r>
      <w:proofErr w:type="gramEnd"/>
      <w:r w:rsidRPr="003B4FCF">
        <w:rPr>
          <w:rFonts w:ascii="Courier New" w:hAnsi="Courier New" w:cs="Courier New"/>
          <w:sz w:val="20"/>
          <w:szCs w:val="20"/>
        </w:rPr>
        <w:t>downloadURL</w:t>
      </w:r>
      <w:proofErr w:type="spellEnd"/>
      <w:r w:rsidRPr="003B4FCF">
        <w:rPr>
          <w:rFonts w:ascii="Courier New" w:hAnsi="Courier New" w:cs="Courier New"/>
          <w:sz w:val="20"/>
          <w:szCs w:val="20"/>
        </w:rPr>
        <w:t xml:space="preserve"> &lt;link to the combine archive&gt;</w:t>
      </w:r>
    </w:p>
    <w:p w:rsidR="00667E18" w:rsidRDefault="00667E18" w:rsidP="00452D2D">
      <w:pPr>
        <w:spacing w:line="240" w:lineRule="auto"/>
      </w:pPr>
    </w:p>
    <w:p w:rsidR="003B4FCF" w:rsidRDefault="003B4FCF" w:rsidP="003B4FCF">
      <w:r>
        <w:t>Full Example:</w:t>
      </w:r>
    </w:p>
    <w:p w:rsidR="003B4FCF" w:rsidRDefault="003B4FCF" w:rsidP="003B4FCF"/>
    <w:p w:rsidR="00E824BE" w:rsidRPr="0056485C" w:rsidRDefault="00452D2D" w:rsidP="00667E18">
      <w:pPr>
        <w:pStyle w:val="Heading2"/>
      </w:pPr>
      <w:r>
        <w:t xml:space="preserve"> </w:t>
      </w:r>
      <w:bookmarkStart w:id="8" w:name="_Toc406681732"/>
      <w:r w:rsidR="00E824BE" w:rsidRPr="00667E18">
        <w:t>Context</w:t>
      </w:r>
      <w:r w:rsidR="00E824BE" w:rsidRPr="0056485C">
        <w:t xml:space="preserve"> of use</w:t>
      </w:r>
      <w:bookmarkEnd w:id="8"/>
    </w:p>
    <w:p w:rsidR="00E824BE" w:rsidRPr="0056485C" w:rsidRDefault="00E824BE" w:rsidP="0056485C">
      <w:pPr>
        <w:spacing w:line="240" w:lineRule="auto"/>
      </w:pPr>
      <w:r w:rsidRPr="0056485C">
        <w:t>Template text to be filled in and together with fixed choices of Context of use.</w:t>
      </w:r>
    </w:p>
    <w:p w:rsidR="00E824BE" w:rsidRPr="0056485C" w:rsidRDefault="00E824BE" w:rsidP="0056485C">
      <w:pPr>
        <w:spacing w:line="240" w:lineRule="auto"/>
      </w:pPr>
      <w:r w:rsidRPr="0056485C">
        <w:t>Fixed terms are within three dropdown lists with multiple choices.</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9" w:name="_Toc406681733"/>
      <w:r w:rsidRPr="0056485C">
        <w:rPr>
          <w:rFonts w:cs="Times New Roman"/>
        </w:rPr>
        <w:t>Domain of application</w:t>
      </w:r>
      <w:bookmarkEnd w:id="9"/>
    </w:p>
    <w:p w:rsidR="00E824BE" w:rsidRPr="0056485C" w:rsidRDefault="00E824BE" w:rsidP="0056485C">
      <w:pPr>
        <w:numPr>
          <w:ilvl w:val="0"/>
          <w:numId w:val="11"/>
        </w:numPr>
        <w:spacing w:line="240" w:lineRule="auto"/>
      </w:pPr>
      <w:r w:rsidRPr="0056485C">
        <w:t>Target selection</w:t>
      </w:r>
    </w:p>
    <w:p w:rsidR="00E824BE" w:rsidRPr="0056485C" w:rsidRDefault="00E824BE" w:rsidP="0056485C">
      <w:pPr>
        <w:numPr>
          <w:ilvl w:val="0"/>
          <w:numId w:val="11"/>
        </w:numPr>
        <w:spacing w:line="240" w:lineRule="auto"/>
      </w:pPr>
      <w:r w:rsidRPr="0056485C">
        <w:t>Mechanistic Understanding</w:t>
      </w:r>
    </w:p>
    <w:p w:rsidR="00E824BE" w:rsidRPr="0056485C" w:rsidRDefault="00E824BE" w:rsidP="0056485C">
      <w:pPr>
        <w:numPr>
          <w:ilvl w:val="0"/>
          <w:numId w:val="11"/>
        </w:numPr>
        <w:spacing w:line="240" w:lineRule="auto"/>
      </w:pPr>
      <w:r w:rsidRPr="0056485C">
        <w:t>Candidate Comparison, Selection, Human Dose Prediction</w:t>
      </w:r>
    </w:p>
    <w:p w:rsidR="00E824BE" w:rsidRPr="0056485C" w:rsidRDefault="00E824BE" w:rsidP="0056485C">
      <w:pPr>
        <w:numPr>
          <w:ilvl w:val="0"/>
          <w:numId w:val="11"/>
        </w:numPr>
        <w:spacing w:line="240" w:lineRule="auto"/>
      </w:pPr>
      <w:r w:rsidRPr="0056485C">
        <w:lastRenderedPageBreak/>
        <w:t>Study Design Optimization</w:t>
      </w:r>
    </w:p>
    <w:p w:rsidR="00E824BE" w:rsidRPr="0056485C" w:rsidRDefault="00E824BE" w:rsidP="0056485C">
      <w:pPr>
        <w:numPr>
          <w:ilvl w:val="0"/>
          <w:numId w:val="11"/>
        </w:numPr>
        <w:spacing w:line="240" w:lineRule="auto"/>
      </w:pPr>
      <w:r w:rsidRPr="0056485C">
        <w:t>Variability sources in PK and PD (CYP, Renal, Biomarkers)</w:t>
      </w:r>
    </w:p>
    <w:p w:rsidR="00E824BE" w:rsidRPr="0056485C" w:rsidRDefault="00E824BE" w:rsidP="0056485C">
      <w:pPr>
        <w:numPr>
          <w:ilvl w:val="0"/>
          <w:numId w:val="11"/>
        </w:numPr>
        <w:spacing w:line="240" w:lineRule="auto"/>
      </w:pPr>
      <w:r w:rsidRPr="0056485C">
        <w:t xml:space="preserve">Similarity Assessment (MVC, </w:t>
      </w:r>
      <w:proofErr w:type="spellStart"/>
      <w:r w:rsidRPr="0056485C">
        <w:t>Biosimilar</w:t>
      </w:r>
      <w:proofErr w:type="spellEnd"/>
      <w:r w:rsidRPr="0056485C">
        <w:t>, Formulation)</w:t>
      </w:r>
    </w:p>
    <w:p w:rsidR="00E824BE" w:rsidRPr="0056485C" w:rsidRDefault="00E824BE" w:rsidP="0056485C">
      <w:pPr>
        <w:numPr>
          <w:ilvl w:val="0"/>
          <w:numId w:val="11"/>
        </w:numPr>
        <w:spacing w:line="240" w:lineRule="auto"/>
      </w:pPr>
      <w:r w:rsidRPr="0056485C">
        <w:t>Combination Therapy Dose Selection</w:t>
      </w:r>
    </w:p>
    <w:p w:rsidR="00E824BE" w:rsidRPr="0056485C" w:rsidRDefault="00E824BE" w:rsidP="0056485C">
      <w:pPr>
        <w:numPr>
          <w:ilvl w:val="0"/>
          <w:numId w:val="11"/>
        </w:numPr>
        <w:spacing w:line="240" w:lineRule="auto"/>
      </w:pPr>
      <w:r w:rsidRPr="0056485C">
        <w:t>Risk &amp; Benefit Characterization, Outcome Prediction (Clinical &amp; design Viability)</w:t>
      </w:r>
    </w:p>
    <w:p w:rsidR="00E824BE" w:rsidRPr="0056485C" w:rsidRDefault="00E824BE" w:rsidP="0056485C">
      <w:pPr>
        <w:numPr>
          <w:ilvl w:val="0"/>
          <w:numId w:val="11"/>
        </w:numPr>
        <w:spacing w:line="240" w:lineRule="auto"/>
      </w:pPr>
      <w:r w:rsidRPr="0056485C">
        <w:t>Comparator/Standard of Care Differentiation (Clinical &amp; Commercial Viability)</w:t>
      </w:r>
    </w:p>
    <w:p w:rsidR="00E824BE" w:rsidRPr="0056485C" w:rsidRDefault="00E824BE" w:rsidP="0056485C">
      <w:pPr>
        <w:numPr>
          <w:ilvl w:val="0"/>
          <w:numId w:val="11"/>
        </w:numPr>
        <w:spacing w:line="240" w:lineRule="auto"/>
      </w:pPr>
      <w:r w:rsidRPr="0056485C">
        <w:t>Dose &amp; Schedule Selection and Label Recommendation</w:t>
      </w:r>
    </w:p>
    <w:p w:rsidR="00E824BE" w:rsidRPr="0056485C" w:rsidRDefault="00E824BE" w:rsidP="0056485C">
      <w:pPr>
        <w:numPr>
          <w:ilvl w:val="0"/>
          <w:numId w:val="11"/>
        </w:numPr>
        <w:spacing w:line="240" w:lineRule="auto"/>
      </w:pPr>
      <w:r w:rsidRPr="0056485C">
        <w:t>Patient Population Selection and Bridging between Population (</w:t>
      </w:r>
      <w:proofErr w:type="spellStart"/>
      <w:r w:rsidRPr="0056485C">
        <w:t>Pediatrics</w:t>
      </w:r>
      <w:proofErr w:type="spellEnd"/>
      <w:r w:rsidRPr="0056485C">
        <w:t>, Elderly, Obese)</w:t>
      </w:r>
    </w:p>
    <w:p w:rsidR="00E824BE" w:rsidRPr="0056485C" w:rsidRDefault="00E824BE" w:rsidP="0056485C">
      <w:pPr>
        <w:numPr>
          <w:ilvl w:val="0"/>
          <w:numId w:val="11"/>
        </w:numPr>
        <w:spacing w:line="240" w:lineRule="auto"/>
      </w:pPr>
      <w:r w:rsidRPr="0056485C">
        <w:t>Disease Progression model</w:t>
      </w:r>
    </w:p>
    <w:p w:rsidR="00E824BE" w:rsidRPr="0056485C" w:rsidRDefault="00E824BE" w:rsidP="0056485C">
      <w:pPr>
        <w:numPr>
          <w:ilvl w:val="0"/>
          <w:numId w:val="11"/>
        </w:numPr>
        <w:spacing w:line="240" w:lineRule="auto"/>
      </w:pPr>
      <w:r w:rsidRPr="0056485C">
        <w:t>Clinical end-point</w:t>
      </w:r>
    </w:p>
    <w:p w:rsidR="00E824BE" w:rsidRPr="0056485C" w:rsidRDefault="00E824BE" w:rsidP="0056485C">
      <w:pPr>
        <w:numPr>
          <w:ilvl w:val="0"/>
          <w:numId w:val="11"/>
        </w:numPr>
        <w:spacing w:line="240" w:lineRule="auto"/>
      </w:pPr>
      <w:proofErr w:type="spellStart"/>
      <w:r w:rsidRPr="0056485C">
        <w:t>Pharmaco</w:t>
      </w:r>
      <w:proofErr w:type="spellEnd"/>
      <w:r w:rsidRPr="0056485C">
        <w:t>-economic</w:t>
      </w:r>
    </w:p>
    <w:p w:rsidR="00E824BE" w:rsidRPr="0056485C" w:rsidRDefault="00E824BE" w:rsidP="0056485C">
      <w:pPr>
        <w:numPr>
          <w:ilvl w:val="0"/>
          <w:numId w:val="11"/>
        </w:numPr>
        <w:spacing w:line="240" w:lineRule="auto"/>
      </w:pPr>
      <w:proofErr w:type="spellStart"/>
      <w:r w:rsidRPr="0056485C">
        <w:t>Pharmaco</w:t>
      </w:r>
      <w:proofErr w:type="spellEnd"/>
      <w:r w:rsidRPr="0056485C">
        <w:t>-epidemiologic</w:t>
      </w:r>
    </w:p>
    <w:p w:rsidR="00E824BE" w:rsidRPr="0056485C" w:rsidRDefault="00E824BE" w:rsidP="0056485C">
      <w:pPr>
        <w:numPr>
          <w:ilvl w:val="0"/>
          <w:numId w:val="11"/>
        </w:numPr>
        <w:spacing w:line="240" w:lineRule="auto"/>
      </w:pPr>
      <w:r w:rsidRPr="0056485C">
        <w:t>Social-economic</w:t>
      </w:r>
    </w:p>
    <w:p w:rsidR="00E824BE" w:rsidRPr="0056485C" w:rsidRDefault="00E824BE" w:rsidP="0056485C">
      <w:pPr>
        <w:numPr>
          <w:ilvl w:val="0"/>
          <w:numId w:val="11"/>
        </w:numPr>
        <w:spacing w:line="240" w:lineRule="auto"/>
      </w:pPr>
      <w:r w:rsidRPr="0056485C">
        <w:t>Therapeutic Drug Monitoring</w:t>
      </w:r>
    </w:p>
    <w:p w:rsidR="00E824BE" w:rsidRPr="0056485C" w:rsidRDefault="00E824BE" w:rsidP="0056485C">
      <w:pPr>
        <w:numPr>
          <w:ilvl w:val="0"/>
          <w:numId w:val="11"/>
        </w:numPr>
        <w:spacing w:line="240" w:lineRule="auto"/>
      </w:pPr>
      <w:r w:rsidRPr="0056485C">
        <w:t>Diagnostic model</w:t>
      </w:r>
    </w:p>
    <w:p w:rsidR="00E824BE" w:rsidRPr="0056485C" w:rsidRDefault="00E824BE" w:rsidP="0056485C">
      <w:pPr>
        <w:numPr>
          <w:ilvl w:val="0"/>
          <w:numId w:val="11"/>
        </w:numPr>
        <w:spacing w:line="240" w:lineRule="auto"/>
      </w:pPr>
      <w:r w:rsidRPr="0056485C">
        <w:t>Veterinary</w:t>
      </w:r>
    </w:p>
    <w:p w:rsidR="00E824BE" w:rsidRPr="0056485C" w:rsidRDefault="00E824BE" w:rsidP="0056485C">
      <w:pPr>
        <w:numPr>
          <w:ilvl w:val="0"/>
          <w:numId w:val="11"/>
        </w:numPr>
        <w:spacing w:line="240" w:lineRule="auto"/>
      </w:pPr>
      <w:r w:rsidRPr="0056485C">
        <w:t>Other: Free text</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0" w:name="_Toc406681734"/>
      <w:r w:rsidRPr="0056485C">
        <w:rPr>
          <w:rFonts w:cs="Times New Roman"/>
        </w:rPr>
        <w:t>Stages of drug development</w:t>
      </w:r>
      <w:bookmarkEnd w:id="10"/>
    </w:p>
    <w:p w:rsidR="00E824BE" w:rsidRPr="0056485C" w:rsidRDefault="00E824BE" w:rsidP="0056485C">
      <w:pPr>
        <w:numPr>
          <w:ilvl w:val="0"/>
          <w:numId w:val="12"/>
        </w:numPr>
        <w:spacing w:line="240" w:lineRule="auto"/>
      </w:pPr>
      <w:r w:rsidRPr="0056485C">
        <w:t>Fundamental/Basic research</w:t>
      </w:r>
    </w:p>
    <w:p w:rsidR="00E824BE" w:rsidRPr="0056485C" w:rsidRDefault="00E824BE" w:rsidP="0056485C">
      <w:pPr>
        <w:numPr>
          <w:ilvl w:val="0"/>
          <w:numId w:val="12"/>
        </w:numPr>
        <w:spacing w:line="240" w:lineRule="auto"/>
      </w:pPr>
      <w:r w:rsidRPr="0056485C">
        <w:t>Clinical research</w:t>
      </w:r>
    </w:p>
    <w:p w:rsidR="00E824BE" w:rsidRPr="0056485C" w:rsidRDefault="00E824BE" w:rsidP="0056485C">
      <w:pPr>
        <w:numPr>
          <w:ilvl w:val="0"/>
          <w:numId w:val="12"/>
        </w:numPr>
        <w:spacing w:line="240" w:lineRule="auto"/>
      </w:pPr>
      <w:r w:rsidRPr="0056485C">
        <w:t>Target selection &amp; Validation</w:t>
      </w:r>
    </w:p>
    <w:p w:rsidR="00E824BE" w:rsidRPr="0056485C" w:rsidRDefault="00E824BE" w:rsidP="0056485C">
      <w:pPr>
        <w:numPr>
          <w:ilvl w:val="0"/>
          <w:numId w:val="12"/>
        </w:numPr>
        <w:spacing w:line="240" w:lineRule="auto"/>
      </w:pPr>
      <w:r w:rsidRPr="0056485C">
        <w:t>Lead Generation &amp; Optimization</w:t>
      </w:r>
    </w:p>
    <w:p w:rsidR="00E824BE" w:rsidRPr="0056485C" w:rsidRDefault="00E824BE" w:rsidP="0056485C">
      <w:pPr>
        <w:numPr>
          <w:ilvl w:val="0"/>
          <w:numId w:val="12"/>
        </w:numPr>
        <w:spacing w:line="240" w:lineRule="auto"/>
      </w:pPr>
      <w:r w:rsidRPr="0056485C">
        <w:t>Preclinical development</w:t>
      </w:r>
    </w:p>
    <w:p w:rsidR="00E824BE" w:rsidRPr="0056485C" w:rsidRDefault="00E824BE" w:rsidP="0056485C">
      <w:pPr>
        <w:numPr>
          <w:ilvl w:val="1"/>
          <w:numId w:val="12"/>
        </w:numPr>
        <w:spacing w:line="240" w:lineRule="auto"/>
      </w:pPr>
      <w:r w:rsidRPr="0056485C">
        <w:t>In vitro</w:t>
      </w:r>
    </w:p>
    <w:p w:rsidR="00E824BE" w:rsidRPr="0056485C" w:rsidRDefault="00E824BE" w:rsidP="0056485C">
      <w:pPr>
        <w:numPr>
          <w:ilvl w:val="1"/>
          <w:numId w:val="12"/>
        </w:numPr>
        <w:spacing w:line="240" w:lineRule="auto"/>
      </w:pPr>
      <w:r w:rsidRPr="0056485C">
        <w:t>In vivo</w:t>
      </w:r>
    </w:p>
    <w:p w:rsidR="00E824BE" w:rsidRPr="0056485C" w:rsidRDefault="00E824BE" w:rsidP="0056485C">
      <w:pPr>
        <w:numPr>
          <w:ilvl w:val="0"/>
          <w:numId w:val="12"/>
        </w:numPr>
        <w:spacing w:line="240" w:lineRule="auto"/>
      </w:pPr>
      <w:r w:rsidRPr="0056485C">
        <w:t>Early clinical development</w:t>
      </w:r>
    </w:p>
    <w:p w:rsidR="00E824BE" w:rsidRPr="0056485C" w:rsidRDefault="00E824BE" w:rsidP="0056485C">
      <w:pPr>
        <w:numPr>
          <w:ilvl w:val="0"/>
          <w:numId w:val="12"/>
        </w:numPr>
        <w:spacing w:line="240" w:lineRule="auto"/>
      </w:pPr>
      <w:r w:rsidRPr="0056485C">
        <w:t>Late clinical development</w:t>
      </w:r>
    </w:p>
    <w:p w:rsidR="00E824BE" w:rsidRPr="0056485C" w:rsidRDefault="00E824BE" w:rsidP="0056485C">
      <w:pPr>
        <w:numPr>
          <w:ilvl w:val="0"/>
          <w:numId w:val="12"/>
        </w:numPr>
        <w:spacing w:line="240" w:lineRule="auto"/>
      </w:pPr>
      <w:r w:rsidRPr="0056485C">
        <w:t>Approval phase</w:t>
      </w:r>
    </w:p>
    <w:p w:rsidR="00E824BE" w:rsidRPr="0056485C" w:rsidRDefault="00E824BE" w:rsidP="0056485C">
      <w:pPr>
        <w:numPr>
          <w:ilvl w:val="0"/>
          <w:numId w:val="12"/>
        </w:numPr>
        <w:spacing w:line="240" w:lineRule="auto"/>
      </w:pPr>
      <w:r w:rsidRPr="0056485C">
        <w:t>Life cycle management &amp; Therapeutic use</w:t>
      </w:r>
    </w:p>
    <w:p w:rsidR="00E824BE" w:rsidRPr="0056485C" w:rsidRDefault="00E824BE" w:rsidP="0056485C">
      <w:pPr>
        <w:pStyle w:val="Heading3"/>
        <w:keepLines w:val="0"/>
        <w:tabs>
          <w:tab w:val="num" w:pos="1021"/>
        </w:tabs>
        <w:spacing w:before="240" w:after="60" w:line="240" w:lineRule="auto"/>
        <w:ind w:left="1021" w:hanging="1021"/>
        <w:rPr>
          <w:rFonts w:cs="Times New Roman"/>
          <w:sz w:val="20"/>
        </w:rPr>
      </w:pPr>
      <w:bookmarkStart w:id="11" w:name="_Toc406681735"/>
      <w:r w:rsidRPr="0056485C">
        <w:rPr>
          <w:rFonts w:cs="Times New Roman"/>
        </w:rPr>
        <w:t>Therapeutic/Disease area</w:t>
      </w:r>
      <w:bookmarkEnd w:id="11"/>
      <w:r w:rsidRPr="0056485C">
        <w:rPr>
          <w:rFonts w:cs="Times New Roman"/>
        </w:rPr>
        <w:t xml:space="preserve"> </w:t>
      </w:r>
    </w:p>
    <w:p w:rsidR="00E824BE" w:rsidRPr="0056485C" w:rsidRDefault="00E824BE" w:rsidP="0056485C">
      <w:pPr>
        <w:spacing w:line="240" w:lineRule="auto"/>
      </w:pPr>
      <w:r w:rsidRPr="0056485C">
        <w:t xml:space="preserve">PATO-ONTOLOGY </w:t>
      </w:r>
      <w:r w:rsidRPr="0056485C">
        <w:rPr>
          <w:szCs w:val="20"/>
        </w:rPr>
        <w:t xml:space="preserve">(MESH terms from </w:t>
      </w:r>
      <w:proofErr w:type="spellStart"/>
      <w:r w:rsidRPr="0056485C">
        <w:rPr>
          <w:szCs w:val="20"/>
        </w:rPr>
        <w:t>Pubmed</w:t>
      </w:r>
      <w:proofErr w:type="spellEnd"/>
      <w:r w:rsidRPr="0056485C">
        <w:rPr>
          <w:szCs w:val="20"/>
        </w:rPr>
        <w:t>)</w:t>
      </w:r>
    </w:p>
    <w:p w:rsidR="00E824BE" w:rsidRPr="0056485C" w:rsidRDefault="00E824BE" w:rsidP="0056485C">
      <w:pPr>
        <w:numPr>
          <w:ilvl w:val="0"/>
          <w:numId w:val="16"/>
        </w:numPr>
        <w:spacing w:line="240" w:lineRule="auto"/>
      </w:pPr>
      <w:r w:rsidRPr="0056485C">
        <w:t>Oncology</w:t>
      </w:r>
    </w:p>
    <w:p w:rsidR="00E824BE" w:rsidRPr="0056485C" w:rsidRDefault="00E824BE" w:rsidP="0056485C">
      <w:pPr>
        <w:numPr>
          <w:ilvl w:val="0"/>
          <w:numId w:val="16"/>
        </w:numPr>
        <w:spacing w:line="240" w:lineRule="auto"/>
      </w:pPr>
      <w:r w:rsidRPr="0056485C">
        <w:t>Diabetes</w:t>
      </w:r>
    </w:p>
    <w:p w:rsidR="00E824BE" w:rsidRPr="0056485C" w:rsidRDefault="00E824BE" w:rsidP="0056485C">
      <w:pPr>
        <w:numPr>
          <w:ilvl w:val="0"/>
          <w:numId w:val="16"/>
        </w:numPr>
        <w:spacing w:line="240" w:lineRule="auto"/>
      </w:pPr>
      <w:r w:rsidRPr="0056485C">
        <w:lastRenderedPageBreak/>
        <w:t xml:space="preserve">Metabolic </w:t>
      </w:r>
    </w:p>
    <w:p w:rsidR="00E824BE" w:rsidRPr="0056485C" w:rsidRDefault="00E824BE" w:rsidP="0056485C">
      <w:pPr>
        <w:numPr>
          <w:ilvl w:val="0"/>
          <w:numId w:val="16"/>
        </w:numPr>
        <w:spacing w:line="240" w:lineRule="auto"/>
      </w:pPr>
      <w:r w:rsidRPr="0056485C">
        <w:t>Dermatology</w:t>
      </w:r>
    </w:p>
    <w:p w:rsidR="00E824BE" w:rsidRPr="0056485C" w:rsidRDefault="00E824BE" w:rsidP="0056485C">
      <w:pPr>
        <w:numPr>
          <w:ilvl w:val="0"/>
          <w:numId w:val="16"/>
        </w:numPr>
        <w:spacing w:line="240" w:lineRule="auto"/>
      </w:pPr>
      <w:r w:rsidRPr="0056485C">
        <w:t>Ophthalmology</w:t>
      </w:r>
    </w:p>
    <w:p w:rsidR="00E824BE" w:rsidRPr="0056485C" w:rsidRDefault="00E824BE" w:rsidP="0056485C">
      <w:pPr>
        <w:numPr>
          <w:ilvl w:val="0"/>
          <w:numId w:val="16"/>
        </w:numPr>
        <w:spacing w:line="240" w:lineRule="auto"/>
      </w:pPr>
      <w:r w:rsidRPr="0056485C">
        <w:t>Inflammatory Diseases</w:t>
      </w:r>
    </w:p>
    <w:p w:rsidR="00E824BE" w:rsidRPr="0056485C" w:rsidRDefault="00E824BE" w:rsidP="0056485C">
      <w:pPr>
        <w:numPr>
          <w:ilvl w:val="0"/>
          <w:numId w:val="16"/>
        </w:numPr>
        <w:spacing w:line="240" w:lineRule="auto"/>
      </w:pPr>
      <w:r w:rsidRPr="0056485C">
        <w:t>Infectious Diseases</w:t>
      </w:r>
    </w:p>
    <w:p w:rsidR="00E824BE" w:rsidRPr="0056485C" w:rsidRDefault="00E824BE" w:rsidP="0056485C">
      <w:pPr>
        <w:numPr>
          <w:ilvl w:val="0"/>
          <w:numId w:val="16"/>
        </w:numPr>
        <w:spacing w:line="240" w:lineRule="auto"/>
      </w:pPr>
      <w:r w:rsidRPr="0056485C">
        <w:t>Central Nervous System Diseases</w:t>
      </w:r>
    </w:p>
    <w:p w:rsidR="00E824BE" w:rsidRPr="0056485C" w:rsidRDefault="00E824BE" w:rsidP="0056485C">
      <w:pPr>
        <w:numPr>
          <w:ilvl w:val="0"/>
          <w:numId w:val="16"/>
        </w:numPr>
        <w:spacing w:line="240" w:lineRule="auto"/>
      </w:pPr>
      <w:r w:rsidRPr="0056485C">
        <w:t>Respiratory diseases</w:t>
      </w:r>
    </w:p>
    <w:p w:rsidR="00E824BE" w:rsidRPr="0056485C" w:rsidRDefault="00E824BE" w:rsidP="0056485C">
      <w:pPr>
        <w:numPr>
          <w:ilvl w:val="0"/>
          <w:numId w:val="16"/>
        </w:numPr>
        <w:spacing w:line="240" w:lineRule="auto"/>
      </w:pPr>
      <w:r w:rsidRPr="0056485C">
        <w:t xml:space="preserve">Cardiovascular </w:t>
      </w:r>
    </w:p>
    <w:p w:rsidR="00E824BE" w:rsidRPr="0056485C" w:rsidRDefault="00E824BE" w:rsidP="0056485C">
      <w:pPr>
        <w:numPr>
          <w:ilvl w:val="0"/>
          <w:numId w:val="16"/>
        </w:numPr>
        <w:spacing w:line="240" w:lineRule="auto"/>
      </w:pPr>
      <w:r w:rsidRPr="0056485C">
        <w:t>Other: Free text</w:t>
      </w:r>
    </w:p>
    <w:p w:rsidR="00E824BE" w:rsidRPr="0056485C" w:rsidRDefault="00E824BE" w:rsidP="0056485C">
      <w:pPr>
        <w:pStyle w:val="Heading2"/>
        <w:keepLines w:val="0"/>
        <w:tabs>
          <w:tab w:val="num" w:pos="851"/>
        </w:tabs>
        <w:spacing w:before="240" w:after="60" w:line="240" w:lineRule="auto"/>
        <w:ind w:left="851" w:hanging="851"/>
        <w:rPr>
          <w:rFonts w:cs="Times New Roman"/>
        </w:rPr>
      </w:pPr>
      <w:r w:rsidRPr="0056485C">
        <w:rPr>
          <w:rFonts w:cs="Times New Roman"/>
        </w:rPr>
        <w:br w:type="page"/>
      </w:r>
      <w:bookmarkStart w:id="12" w:name="_Toc406681736"/>
      <w:r w:rsidRPr="0056485C">
        <w:rPr>
          <w:rFonts w:cs="Times New Roman"/>
        </w:rPr>
        <w:lastRenderedPageBreak/>
        <w:t>Model</w:t>
      </w:r>
      <w:bookmarkEnd w:id="12"/>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3" w:name="_Toc406681737"/>
      <w:r w:rsidRPr="0056485C">
        <w:rPr>
          <w:rFonts w:cs="Times New Roman"/>
        </w:rPr>
        <w:t>Model characteristics</w:t>
      </w:r>
      <w:bookmarkEnd w:id="13"/>
    </w:p>
    <w:p w:rsidR="00E824BE" w:rsidRPr="0056485C" w:rsidRDefault="00E824BE" w:rsidP="0056485C">
      <w:pPr>
        <w:spacing w:line="240" w:lineRule="auto"/>
      </w:pPr>
      <w:r w:rsidRPr="0056485C">
        <w:t>Long list of different characteristics to be checked with PK/PD ontology</w:t>
      </w:r>
    </w:p>
    <w:p w:rsidR="00E824BE" w:rsidRPr="0056485C" w:rsidRDefault="00E824BE" w:rsidP="0056485C">
      <w:pPr>
        <w:numPr>
          <w:ilvl w:val="0"/>
          <w:numId w:val="18"/>
        </w:numPr>
        <w:spacing w:line="240" w:lineRule="auto"/>
        <w:jc w:val="left"/>
      </w:pPr>
      <w:r w:rsidRPr="0056485C">
        <w:t>Type of model</w:t>
      </w:r>
    </w:p>
    <w:p w:rsidR="00E824BE" w:rsidRPr="0056485C" w:rsidRDefault="00E824BE" w:rsidP="0056485C">
      <w:pPr>
        <w:numPr>
          <w:ilvl w:val="1"/>
          <w:numId w:val="18"/>
        </w:numPr>
        <w:spacing w:line="240" w:lineRule="auto"/>
        <w:jc w:val="left"/>
      </w:pPr>
      <w:r w:rsidRPr="0056485C">
        <w:t>PK</w:t>
      </w:r>
    </w:p>
    <w:p w:rsidR="00E824BE" w:rsidRPr="0056485C" w:rsidRDefault="00E824BE" w:rsidP="0056485C">
      <w:pPr>
        <w:numPr>
          <w:ilvl w:val="1"/>
          <w:numId w:val="18"/>
        </w:numPr>
        <w:spacing w:line="240" w:lineRule="auto"/>
        <w:jc w:val="left"/>
      </w:pPr>
      <w:r w:rsidRPr="0056485C">
        <w:t>PD</w:t>
      </w:r>
    </w:p>
    <w:p w:rsidR="00E824BE" w:rsidRPr="0056485C" w:rsidRDefault="00E824BE" w:rsidP="0056485C">
      <w:pPr>
        <w:numPr>
          <w:ilvl w:val="1"/>
          <w:numId w:val="18"/>
        </w:numPr>
        <w:spacing w:line="240" w:lineRule="auto"/>
        <w:jc w:val="left"/>
      </w:pPr>
      <w:r w:rsidRPr="0056485C">
        <w:t>PK/PD</w:t>
      </w:r>
    </w:p>
    <w:p w:rsidR="00E824BE" w:rsidRPr="0056485C" w:rsidRDefault="00E824BE" w:rsidP="0056485C">
      <w:pPr>
        <w:numPr>
          <w:ilvl w:val="1"/>
          <w:numId w:val="18"/>
        </w:numPr>
        <w:spacing w:line="240" w:lineRule="auto"/>
        <w:jc w:val="left"/>
      </w:pPr>
      <w:r w:rsidRPr="0056485C">
        <w:t>PBPK</w:t>
      </w:r>
    </w:p>
    <w:p w:rsidR="00E824BE" w:rsidRPr="0056485C" w:rsidRDefault="00E824BE" w:rsidP="0056485C">
      <w:pPr>
        <w:numPr>
          <w:ilvl w:val="1"/>
          <w:numId w:val="18"/>
        </w:numPr>
        <w:spacing w:line="240" w:lineRule="auto"/>
        <w:jc w:val="left"/>
      </w:pPr>
      <w:r w:rsidRPr="0056485C">
        <w:t>Disease progression</w:t>
      </w:r>
    </w:p>
    <w:p w:rsidR="00E824BE" w:rsidRPr="0056485C" w:rsidRDefault="00E824BE" w:rsidP="0056485C">
      <w:pPr>
        <w:numPr>
          <w:ilvl w:val="1"/>
          <w:numId w:val="18"/>
        </w:numPr>
        <w:spacing w:line="240" w:lineRule="auto"/>
        <w:jc w:val="left"/>
      </w:pPr>
      <w:r w:rsidRPr="0056485C">
        <w:t>Other: Free text</w:t>
      </w:r>
    </w:p>
    <w:p w:rsidR="00E824BE" w:rsidRPr="0056485C" w:rsidRDefault="00E824BE" w:rsidP="0056485C">
      <w:pPr>
        <w:numPr>
          <w:ilvl w:val="0"/>
          <w:numId w:val="18"/>
        </w:numPr>
        <w:spacing w:line="240" w:lineRule="auto"/>
        <w:jc w:val="left"/>
      </w:pPr>
      <w:r w:rsidRPr="0056485C">
        <w:t>Model characteristics</w:t>
      </w:r>
    </w:p>
    <w:p w:rsidR="00E824BE" w:rsidRPr="0056485C" w:rsidRDefault="00E824BE" w:rsidP="0056485C">
      <w:pPr>
        <w:numPr>
          <w:ilvl w:val="1"/>
          <w:numId w:val="18"/>
        </w:numPr>
        <w:spacing w:line="240" w:lineRule="auto"/>
        <w:jc w:val="left"/>
      </w:pPr>
      <w:r w:rsidRPr="0056485C">
        <w:t xml:space="preserve">PK </w:t>
      </w:r>
    </w:p>
    <w:p w:rsidR="00E824BE" w:rsidRPr="0056485C" w:rsidRDefault="00E824BE" w:rsidP="0056485C">
      <w:pPr>
        <w:numPr>
          <w:ilvl w:val="2"/>
          <w:numId w:val="18"/>
        </w:numPr>
        <w:spacing w:line="240" w:lineRule="auto"/>
        <w:jc w:val="left"/>
      </w:pPr>
      <w:r w:rsidRPr="0056485C">
        <w:t>number of compartments (1 to X)</w:t>
      </w:r>
    </w:p>
    <w:p w:rsidR="00E824BE" w:rsidRPr="0056485C" w:rsidRDefault="00E824BE" w:rsidP="0056485C">
      <w:pPr>
        <w:numPr>
          <w:ilvl w:val="2"/>
          <w:numId w:val="18"/>
        </w:numPr>
        <w:spacing w:line="240" w:lineRule="auto"/>
        <w:jc w:val="left"/>
      </w:pPr>
      <w:r w:rsidRPr="0056485C">
        <w:t>kind of elimination</w:t>
      </w:r>
    </w:p>
    <w:p w:rsidR="00E824BE" w:rsidRPr="0056485C" w:rsidRDefault="00E824BE" w:rsidP="0056485C">
      <w:pPr>
        <w:numPr>
          <w:ilvl w:val="3"/>
          <w:numId w:val="18"/>
        </w:numPr>
        <w:spacing w:line="240" w:lineRule="auto"/>
        <w:jc w:val="left"/>
      </w:pPr>
      <w:r w:rsidRPr="0056485C">
        <w:t>linear</w:t>
      </w:r>
    </w:p>
    <w:p w:rsidR="00E824BE" w:rsidRPr="0056485C" w:rsidRDefault="00E824BE" w:rsidP="0056485C">
      <w:pPr>
        <w:numPr>
          <w:ilvl w:val="3"/>
          <w:numId w:val="18"/>
        </w:numPr>
        <w:spacing w:line="240" w:lineRule="auto"/>
        <w:jc w:val="left"/>
      </w:pPr>
      <w:proofErr w:type="spellStart"/>
      <w:r w:rsidRPr="0056485C">
        <w:t>Michealis-Menten</w:t>
      </w:r>
      <w:proofErr w:type="spellEnd"/>
      <w:r w:rsidRPr="0056485C">
        <w:t xml:space="preserve"> (MM)</w:t>
      </w:r>
    </w:p>
    <w:p w:rsidR="00E824BE" w:rsidRPr="0056485C" w:rsidRDefault="00E824BE" w:rsidP="0056485C">
      <w:pPr>
        <w:numPr>
          <w:ilvl w:val="3"/>
          <w:numId w:val="18"/>
        </w:numPr>
        <w:spacing w:line="240" w:lineRule="auto"/>
        <w:jc w:val="left"/>
      </w:pPr>
      <w:r w:rsidRPr="0056485C">
        <w:t>Target Mediated Drug Disposition (TMDD)</w:t>
      </w:r>
    </w:p>
    <w:p w:rsidR="00E824BE" w:rsidRPr="0056485C" w:rsidRDefault="00E824BE" w:rsidP="0056485C">
      <w:pPr>
        <w:numPr>
          <w:ilvl w:val="2"/>
          <w:numId w:val="18"/>
        </w:numPr>
        <w:spacing w:line="240" w:lineRule="auto"/>
        <w:jc w:val="left"/>
      </w:pPr>
      <w:r w:rsidRPr="0056485C">
        <w:t>kind of absorption</w:t>
      </w:r>
    </w:p>
    <w:p w:rsidR="00E824BE" w:rsidRPr="0056485C" w:rsidRDefault="00E824BE" w:rsidP="0056485C">
      <w:pPr>
        <w:numPr>
          <w:ilvl w:val="3"/>
          <w:numId w:val="18"/>
        </w:numPr>
        <w:spacing w:line="240" w:lineRule="auto"/>
        <w:jc w:val="left"/>
      </w:pPr>
      <w:r w:rsidRPr="0056485C">
        <w:t>First-order</w:t>
      </w:r>
    </w:p>
    <w:p w:rsidR="00E824BE" w:rsidRPr="0056485C" w:rsidRDefault="00E824BE" w:rsidP="0056485C">
      <w:pPr>
        <w:numPr>
          <w:ilvl w:val="3"/>
          <w:numId w:val="18"/>
        </w:numPr>
        <w:spacing w:line="240" w:lineRule="auto"/>
        <w:jc w:val="left"/>
      </w:pPr>
      <w:r w:rsidRPr="0056485C">
        <w:t>zero-order</w:t>
      </w:r>
    </w:p>
    <w:p w:rsidR="00E824BE" w:rsidRPr="0056485C" w:rsidRDefault="00E824BE" w:rsidP="0056485C">
      <w:pPr>
        <w:numPr>
          <w:ilvl w:val="3"/>
          <w:numId w:val="18"/>
        </w:numPr>
        <w:spacing w:line="240" w:lineRule="auto"/>
        <w:jc w:val="left"/>
      </w:pPr>
      <w:r w:rsidRPr="0056485C">
        <w:t>sequential absorption</w:t>
      </w:r>
    </w:p>
    <w:p w:rsidR="00E824BE" w:rsidRPr="0056485C" w:rsidRDefault="00E824BE" w:rsidP="0056485C">
      <w:pPr>
        <w:numPr>
          <w:ilvl w:val="3"/>
          <w:numId w:val="18"/>
        </w:numPr>
        <w:spacing w:line="240" w:lineRule="auto"/>
        <w:jc w:val="left"/>
      </w:pPr>
      <w:r w:rsidRPr="0056485C">
        <w:t>combined absorption</w:t>
      </w:r>
    </w:p>
    <w:p w:rsidR="00E824BE" w:rsidRPr="0056485C" w:rsidRDefault="00E824BE" w:rsidP="0056485C">
      <w:pPr>
        <w:numPr>
          <w:ilvl w:val="3"/>
          <w:numId w:val="18"/>
        </w:numPr>
        <w:spacing w:line="240" w:lineRule="auto"/>
        <w:jc w:val="left"/>
      </w:pPr>
      <w:r w:rsidRPr="0056485C">
        <w:t>transit</w:t>
      </w:r>
    </w:p>
    <w:p w:rsidR="00E824BE" w:rsidRPr="0056485C" w:rsidRDefault="00E824BE" w:rsidP="0056485C">
      <w:pPr>
        <w:numPr>
          <w:ilvl w:val="3"/>
          <w:numId w:val="18"/>
        </w:numPr>
        <w:spacing w:line="240" w:lineRule="auto"/>
        <w:jc w:val="left"/>
      </w:pPr>
      <w:r w:rsidRPr="0056485C">
        <w:t>Other: Free text</w:t>
      </w:r>
    </w:p>
    <w:p w:rsidR="00E824BE" w:rsidRPr="0056485C" w:rsidRDefault="00E824BE" w:rsidP="0056485C">
      <w:pPr>
        <w:numPr>
          <w:ilvl w:val="1"/>
          <w:numId w:val="18"/>
        </w:numPr>
        <w:spacing w:line="240" w:lineRule="auto"/>
        <w:jc w:val="left"/>
      </w:pPr>
      <w:r w:rsidRPr="0056485C">
        <w:t xml:space="preserve">PD </w:t>
      </w:r>
    </w:p>
    <w:p w:rsidR="00E824BE" w:rsidRPr="0056485C" w:rsidRDefault="00E824BE" w:rsidP="0056485C">
      <w:pPr>
        <w:numPr>
          <w:ilvl w:val="2"/>
          <w:numId w:val="18"/>
        </w:numPr>
        <w:spacing w:line="240" w:lineRule="auto"/>
        <w:jc w:val="left"/>
      </w:pPr>
      <w:r w:rsidRPr="0056485C">
        <w:t>direct</w:t>
      </w:r>
    </w:p>
    <w:p w:rsidR="00E824BE" w:rsidRPr="0056485C" w:rsidRDefault="00E824BE" w:rsidP="0056485C">
      <w:pPr>
        <w:numPr>
          <w:ilvl w:val="2"/>
          <w:numId w:val="18"/>
        </w:numPr>
        <w:spacing w:line="240" w:lineRule="auto"/>
        <w:jc w:val="left"/>
      </w:pPr>
      <w:r w:rsidRPr="0056485C">
        <w:t>indirect</w:t>
      </w:r>
    </w:p>
    <w:p w:rsidR="00E824BE" w:rsidRPr="0056485C" w:rsidRDefault="00E824BE" w:rsidP="0056485C">
      <w:pPr>
        <w:numPr>
          <w:ilvl w:val="2"/>
          <w:numId w:val="18"/>
        </w:numPr>
        <w:spacing w:line="240" w:lineRule="auto"/>
        <w:jc w:val="left"/>
      </w:pPr>
      <w:r w:rsidRPr="0056485C">
        <w:t>Compartment effect</w:t>
      </w:r>
    </w:p>
    <w:p w:rsidR="00E824BE" w:rsidRPr="0056485C" w:rsidRDefault="00E824BE" w:rsidP="0056485C">
      <w:pPr>
        <w:numPr>
          <w:ilvl w:val="2"/>
          <w:numId w:val="18"/>
        </w:numPr>
        <w:spacing w:line="240" w:lineRule="auto"/>
        <w:jc w:val="left"/>
      </w:pPr>
      <w:r w:rsidRPr="0056485C">
        <w:t>Other: Free text</w:t>
      </w:r>
    </w:p>
    <w:p w:rsidR="00E824BE" w:rsidRPr="0056485C" w:rsidRDefault="00E824BE" w:rsidP="0056485C">
      <w:pPr>
        <w:numPr>
          <w:ilvl w:val="1"/>
          <w:numId w:val="18"/>
        </w:numPr>
        <w:spacing w:line="240" w:lineRule="auto"/>
      </w:pPr>
      <w:r w:rsidRPr="0056485C">
        <w:t xml:space="preserve">Type of equations: </w:t>
      </w:r>
    </w:p>
    <w:p w:rsidR="00E824BE" w:rsidRPr="0056485C" w:rsidRDefault="00E824BE" w:rsidP="0056485C">
      <w:pPr>
        <w:numPr>
          <w:ilvl w:val="2"/>
          <w:numId w:val="18"/>
        </w:numPr>
        <w:spacing w:line="240" w:lineRule="auto"/>
        <w:rPr>
          <w:lang w:val="en-US"/>
        </w:rPr>
      </w:pPr>
      <w:r w:rsidRPr="0056485C">
        <w:rPr>
          <w:lang w:val="en-US"/>
        </w:rPr>
        <w:t>algebraic</w:t>
      </w:r>
    </w:p>
    <w:p w:rsidR="00E824BE" w:rsidRPr="0056485C" w:rsidRDefault="00E824BE" w:rsidP="0056485C">
      <w:pPr>
        <w:numPr>
          <w:ilvl w:val="2"/>
          <w:numId w:val="18"/>
        </w:numPr>
        <w:spacing w:line="240" w:lineRule="auto"/>
        <w:rPr>
          <w:lang w:val="en-US"/>
        </w:rPr>
      </w:pPr>
      <w:r w:rsidRPr="0056485C">
        <w:rPr>
          <w:lang w:val="en-US"/>
        </w:rPr>
        <w:t>SDE</w:t>
      </w:r>
    </w:p>
    <w:p w:rsidR="00E824BE" w:rsidRPr="0056485C" w:rsidRDefault="00E824BE" w:rsidP="0056485C">
      <w:pPr>
        <w:numPr>
          <w:ilvl w:val="2"/>
          <w:numId w:val="18"/>
        </w:numPr>
        <w:spacing w:line="240" w:lineRule="auto"/>
        <w:rPr>
          <w:lang w:val="en-US"/>
        </w:rPr>
      </w:pPr>
      <w:r w:rsidRPr="0056485C">
        <w:rPr>
          <w:lang w:val="en-US"/>
        </w:rPr>
        <w:t>ODE</w:t>
      </w:r>
    </w:p>
    <w:p w:rsidR="00E824BE" w:rsidRPr="0056485C" w:rsidRDefault="00E824BE" w:rsidP="0056485C">
      <w:pPr>
        <w:numPr>
          <w:ilvl w:val="2"/>
          <w:numId w:val="18"/>
        </w:numPr>
        <w:spacing w:line="240" w:lineRule="auto"/>
        <w:rPr>
          <w:lang w:val="en-US"/>
        </w:rPr>
      </w:pPr>
      <w:r w:rsidRPr="0056485C">
        <w:rPr>
          <w:lang w:val="en-US"/>
        </w:rPr>
        <w:t>PDE</w:t>
      </w:r>
    </w:p>
    <w:p w:rsidR="00E824BE" w:rsidRPr="0056485C" w:rsidRDefault="00E824BE" w:rsidP="0056485C">
      <w:pPr>
        <w:numPr>
          <w:ilvl w:val="2"/>
          <w:numId w:val="18"/>
        </w:numPr>
        <w:spacing w:line="240" w:lineRule="auto"/>
        <w:rPr>
          <w:lang w:val="en-US"/>
        </w:rPr>
      </w:pPr>
      <w:r w:rsidRPr="0056485C">
        <w:rPr>
          <w:lang w:val="en-US"/>
        </w:rPr>
        <w:lastRenderedPageBreak/>
        <w:t>DDE</w:t>
      </w:r>
    </w:p>
    <w:p w:rsidR="00E824BE" w:rsidRPr="0056485C" w:rsidRDefault="00E824BE" w:rsidP="0056485C">
      <w:pPr>
        <w:numPr>
          <w:ilvl w:val="2"/>
          <w:numId w:val="18"/>
        </w:numPr>
        <w:spacing w:line="240" w:lineRule="auto"/>
        <w:rPr>
          <w:lang w:val="en-US"/>
        </w:rPr>
      </w:pPr>
      <w:r w:rsidRPr="0056485C">
        <w:rPr>
          <w:lang w:val="en-US"/>
        </w:rPr>
        <w:t>Hybrid</w:t>
      </w:r>
    </w:p>
    <w:p w:rsidR="00E824BE" w:rsidRPr="0056485C" w:rsidRDefault="00E824BE" w:rsidP="0056485C">
      <w:pPr>
        <w:numPr>
          <w:ilvl w:val="1"/>
          <w:numId w:val="18"/>
        </w:numPr>
        <w:spacing w:line="240" w:lineRule="auto"/>
      </w:pPr>
      <w:r w:rsidRPr="0056485C">
        <w:t>Modelling approach:</w:t>
      </w:r>
    </w:p>
    <w:p w:rsidR="00E824BE" w:rsidRPr="0056485C" w:rsidRDefault="00E824BE" w:rsidP="0056485C">
      <w:pPr>
        <w:numPr>
          <w:ilvl w:val="2"/>
          <w:numId w:val="18"/>
        </w:numPr>
        <w:spacing w:line="240" w:lineRule="auto"/>
      </w:pPr>
      <w:r w:rsidRPr="0056485C">
        <w:t>individual</w:t>
      </w:r>
    </w:p>
    <w:p w:rsidR="00E824BE" w:rsidRPr="0056485C" w:rsidRDefault="00E824BE" w:rsidP="0056485C">
      <w:pPr>
        <w:numPr>
          <w:ilvl w:val="2"/>
          <w:numId w:val="18"/>
        </w:numPr>
        <w:spacing w:line="240" w:lineRule="auto"/>
      </w:pPr>
      <w:r w:rsidRPr="0056485C">
        <w:t>naïve pooled</w:t>
      </w:r>
    </w:p>
    <w:p w:rsidR="00E824BE" w:rsidRPr="0056485C" w:rsidRDefault="00E824BE" w:rsidP="0056485C">
      <w:pPr>
        <w:numPr>
          <w:ilvl w:val="2"/>
          <w:numId w:val="18"/>
        </w:numPr>
        <w:spacing w:line="240" w:lineRule="auto"/>
      </w:pPr>
      <w:r w:rsidRPr="0056485C">
        <w:t>non-linear mixed effects</w:t>
      </w:r>
    </w:p>
    <w:p w:rsidR="00E824BE" w:rsidRPr="0056485C" w:rsidRDefault="00E824BE" w:rsidP="0056485C">
      <w:pPr>
        <w:numPr>
          <w:ilvl w:val="2"/>
          <w:numId w:val="18"/>
        </w:numPr>
        <w:spacing w:line="240" w:lineRule="auto"/>
      </w:pPr>
      <w:r w:rsidRPr="0056485C">
        <w:t>linear mixed effects</w:t>
      </w:r>
    </w:p>
    <w:p w:rsidR="00E824BE" w:rsidRPr="0056485C" w:rsidRDefault="00E824BE" w:rsidP="0056485C">
      <w:pPr>
        <w:numPr>
          <w:ilvl w:val="2"/>
          <w:numId w:val="18"/>
        </w:numPr>
        <w:spacing w:line="240" w:lineRule="auto"/>
      </w:pPr>
      <w:r w:rsidRPr="0056485C">
        <w:t>Bayesian</w:t>
      </w:r>
    </w:p>
    <w:p w:rsidR="00E824BE" w:rsidRPr="0056485C" w:rsidRDefault="00E824BE" w:rsidP="0056485C">
      <w:pPr>
        <w:numPr>
          <w:ilvl w:val="2"/>
          <w:numId w:val="18"/>
        </w:numPr>
        <w:spacing w:line="240" w:lineRule="auto"/>
      </w:pPr>
      <w:r w:rsidRPr="0056485C">
        <w:t>Other</w:t>
      </w:r>
    </w:p>
    <w:p w:rsidR="00E824BE" w:rsidRPr="0056485C" w:rsidRDefault="00E824BE" w:rsidP="0056485C">
      <w:pPr>
        <w:numPr>
          <w:ilvl w:val="1"/>
          <w:numId w:val="18"/>
        </w:numPr>
        <w:spacing w:line="240" w:lineRule="auto"/>
      </w:pPr>
      <w:r w:rsidRPr="0056485C">
        <w:t>Other: Free text</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4" w:name="_Toc406681738"/>
      <w:r w:rsidRPr="0056485C">
        <w:rPr>
          <w:rFonts w:cs="Times New Roman"/>
        </w:rPr>
        <w:t>Structural model</w:t>
      </w:r>
      <w:bookmarkEnd w:id="14"/>
    </w:p>
    <w:p w:rsidR="00E824BE" w:rsidRPr="0056485C" w:rsidRDefault="00E824BE" w:rsidP="0056485C">
      <w:pPr>
        <w:spacing w:line="240" w:lineRule="auto"/>
      </w:pPr>
      <w:r w:rsidRPr="0056485C">
        <w:t xml:space="preserve">Equations automatically retrieved from </w:t>
      </w:r>
      <w:proofErr w:type="spellStart"/>
      <w:r w:rsidRPr="0056485C">
        <w:t>pharmML</w:t>
      </w:r>
      <w:proofErr w:type="spellEnd"/>
      <w:r w:rsidRPr="0056485C">
        <w:t xml:space="preserve"> code, to be displayed on the repository.</w:t>
      </w:r>
    </w:p>
    <w:p w:rsidR="00E824BE" w:rsidRPr="0056485C" w:rsidRDefault="00E824BE" w:rsidP="0056485C">
      <w:pPr>
        <w:spacing w:line="240" w:lineRule="auto"/>
      </w:pPr>
      <w:proofErr w:type="gramStart"/>
      <w:r w:rsidRPr="0056485C">
        <w:t>Legends to the equations (</w:t>
      </w:r>
      <w:proofErr w:type="spellStart"/>
      <w:r w:rsidRPr="0056485C">
        <w:t>PharmML</w:t>
      </w:r>
      <w:proofErr w:type="spellEnd"/>
      <w:r w:rsidRPr="0056485C">
        <w:t xml:space="preserve"> glossary), If available picture should be provided.</w:t>
      </w:r>
      <w:proofErr w:type="gramEnd"/>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5" w:name="_Toc406681739"/>
      <w:r w:rsidRPr="0056485C">
        <w:rPr>
          <w:rFonts w:cs="Times New Roman"/>
        </w:rPr>
        <w:t>Statistical model</w:t>
      </w:r>
      <w:bookmarkEnd w:id="15"/>
    </w:p>
    <w:p w:rsidR="00E824BE" w:rsidRPr="0056485C" w:rsidRDefault="00E824BE" w:rsidP="0056485C">
      <w:pPr>
        <w:spacing w:line="240" w:lineRule="auto"/>
      </w:pPr>
      <w:r w:rsidRPr="0056485C">
        <w:t xml:space="preserve">Equations automatically retrieved from </w:t>
      </w:r>
      <w:proofErr w:type="spellStart"/>
      <w:r w:rsidRPr="0056485C">
        <w:t>pharmML</w:t>
      </w:r>
      <w:proofErr w:type="spellEnd"/>
      <w:r w:rsidRPr="0056485C">
        <w:t xml:space="preserve"> code, to be displayed on the repository.</w:t>
      </w:r>
    </w:p>
    <w:p w:rsidR="00E824BE" w:rsidRPr="0056485C" w:rsidRDefault="00E824BE" w:rsidP="0056485C">
      <w:pPr>
        <w:spacing w:line="240" w:lineRule="auto"/>
      </w:pPr>
      <w:proofErr w:type="gramStart"/>
      <w:r w:rsidRPr="0056485C">
        <w:t>Legends to the equations (</w:t>
      </w:r>
      <w:proofErr w:type="spellStart"/>
      <w:r w:rsidRPr="0056485C">
        <w:t>PharmML</w:t>
      </w:r>
      <w:proofErr w:type="spellEnd"/>
      <w:r w:rsidRPr="0056485C">
        <w:t xml:space="preserve"> glossary).</w:t>
      </w:r>
      <w:proofErr w:type="gramEnd"/>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6" w:name="_Toc406681740"/>
      <w:r w:rsidRPr="0056485C">
        <w:rPr>
          <w:rFonts w:cs="Times New Roman"/>
        </w:rPr>
        <w:t>Equation (not mandatory)</w:t>
      </w:r>
      <w:bookmarkEnd w:id="16"/>
    </w:p>
    <w:p w:rsidR="00E824BE" w:rsidRPr="0056485C" w:rsidRDefault="00E824BE" w:rsidP="0056485C">
      <w:pPr>
        <w:spacing w:line="240" w:lineRule="auto"/>
      </w:pPr>
      <w:proofErr w:type="gramStart"/>
      <w:r w:rsidRPr="0056485C">
        <w:rPr>
          <w:bCs/>
        </w:rPr>
        <w:t xml:space="preserve">Extracted automatically from </w:t>
      </w:r>
      <w:proofErr w:type="spellStart"/>
      <w:r w:rsidRPr="0056485C">
        <w:rPr>
          <w:bCs/>
        </w:rPr>
        <w:t>pharmML</w:t>
      </w:r>
      <w:proofErr w:type="spellEnd"/>
      <w:r w:rsidRPr="0056485C">
        <w:rPr>
          <w:bCs/>
        </w:rPr>
        <w:t xml:space="preserve"> code using description tag</w:t>
      </w:r>
      <w:r w:rsidRPr="0056485C">
        <w:rPr>
          <w:b/>
          <w:bCs/>
        </w:rPr>
        <w:t xml:space="preserve"> (</w:t>
      </w:r>
      <w:r w:rsidRPr="0056485C">
        <w:t>free text but better to use PK/PD ontology when possible).</w:t>
      </w:r>
      <w:proofErr w:type="gramEnd"/>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7" w:name="_Toc406681741"/>
      <w:r w:rsidRPr="0056485C">
        <w:rPr>
          <w:rFonts w:cs="Times New Roman"/>
        </w:rPr>
        <w:t>Parameters</w:t>
      </w:r>
      <w:bookmarkEnd w:id="17"/>
    </w:p>
    <w:p w:rsidR="00E824BE" w:rsidRPr="0056485C" w:rsidRDefault="00E824BE" w:rsidP="0056485C">
      <w:pPr>
        <w:spacing w:line="240" w:lineRule="auto"/>
      </w:pPr>
      <w:r w:rsidRPr="0056485C">
        <w:rPr>
          <w:bCs/>
        </w:rPr>
        <w:t xml:space="preserve">Extracted automatically from </w:t>
      </w:r>
      <w:proofErr w:type="spellStart"/>
      <w:r w:rsidRPr="0056485C">
        <w:rPr>
          <w:bCs/>
        </w:rPr>
        <w:t>pharmML</w:t>
      </w:r>
      <w:proofErr w:type="spellEnd"/>
      <w:r w:rsidRPr="0056485C">
        <w:rPr>
          <w:bCs/>
        </w:rPr>
        <w:t xml:space="preserve"> code using ID tag (description, type, units, etc…).</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8" w:name="_Toc406681742"/>
      <w:r w:rsidRPr="0056485C">
        <w:rPr>
          <w:rFonts w:cs="Times New Roman"/>
        </w:rPr>
        <w:t>Variables/covariates</w:t>
      </w:r>
      <w:bookmarkEnd w:id="18"/>
    </w:p>
    <w:p w:rsidR="00E824BE" w:rsidRPr="0056485C" w:rsidRDefault="00E824BE" w:rsidP="0056485C">
      <w:pPr>
        <w:spacing w:line="240" w:lineRule="auto"/>
      </w:pPr>
      <w:r w:rsidRPr="0056485C">
        <w:rPr>
          <w:bCs/>
        </w:rPr>
        <w:t xml:space="preserve">Extracted automatically from </w:t>
      </w:r>
      <w:proofErr w:type="spellStart"/>
      <w:r w:rsidRPr="0056485C">
        <w:rPr>
          <w:bCs/>
        </w:rPr>
        <w:t>pharmML</w:t>
      </w:r>
      <w:proofErr w:type="spellEnd"/>
      <w:r w:rsidRPr="0056485C">
        <w:rPr>
          <w:bCs/>
        </w:rPr>
        <w:t xml:space="preserve"> code using ID tag (description, type, units, etc…).</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9" w:name="_Toc406681743"/>
      <w:r w:rsidRPr="0056485C">
        <w:rPr>
          <w:rFonts w:cs="Times New Roman"/>
        </w:rPr>
        <w:t>Model assumptions/limitations</w:t>
      </w:r>
      <w:bookmarkEnd w:id="19"/>
    </w:p>
    <w:p w:rsidR="00E824BE" w:rsidRPr="0056485C" w:rsidRDefault="00E824BE" w:rsidP="0056485C">
      <w:pPr>
        <w:spacing w:line="240" w:lineRule="auto"/>
      </w:pPr>
      <w:proofErr w:type="gramStart"/>
      <w:r w:rsidRPr="0056485C">
        <w:rPr>
          <w:bCs/>
        </w:rPr>
        <w:t>Free text.</w:t>
      </w:r>
      <w:proofErr w:type="gramEnd"/>
    </w:p>
    <w:p w:rsidR="00E824BE" w:rsidRPr="0056485C" w:rsidRDefault="00E824BE" w:rsidP="0056485C">
      <w:pPr>
        <w:pStyle w:val="Heading2"/>
        <w:keepLines w:val="0"/>
        <w:tabs>
          <w:tab w:val="num" w:pos="851"/>
        </w:tabs>
        <w:spacing w:before="240" w:after="60" w:line="240" w:lineRule="auto"/>
        <w:ind w:left="851" w:hanging="851"/>
        <w:rPr>
          <w:rFonts w:cs="Times New Roman"/>
        </w:rPr>
      </w:pPr>
      <w:r w:rsidRPr="0056485C">
        <w:rPr>
          <w:rFonts w:cs="Times New Roman"/>
        </w:rPr>
        <w:br w:type="page"/>
      </w:r>
      <w:bookmarkStart w:id="20" w:name="_Toc406681744"/>
      <w:r w:rsidRPr="0056485C">
        <w:rPr>
          <w:rFonts w:cs="Times New Roman"/>
        </w:rPr>
        <w:lastRenderedPageBreak/>
        <w:t>Design &amp; Data</w:t>
      </w:r>
      <w:bookmarkEnd w:id="20"/>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1" w:name="_Toc406681745"/>
      <w:r w:rsidRPr="0056485C">
        <w:rPr>
          <w:rFonts w:cs="Times New Roman"/>
        </w:rPr>
        <w:t>Type of trial</w:t>
      </w:r>
      <w:bookmarkEnd w:id="21"/>
    </w:p>
    <w:p w:rsidR="00E824BE" w:rsidRPr="0056485C" w:rsidRDefault="00E824BE" w:rsidP="0056485C">
      <w:pPr>
        <w:spacing w:line="240" w:lineRule="auto"/>
      </w:pPr>
      <w:r w:rsidRPr="0056485C">
        <w:t>Dropdown lists</w:t>
      </w:r>
    </w:p>
    <w:p w:rsidR="00E824BE" w:rsidRPr="0056485C" w:rsidRDefault="00E824BE" w:rsidP="0056485C">
      <w:pPr>
        <w:pStyle w:val="CommentText"/>
        <w:numPr>
          <w:ilvl w:val="0"/>
          <w:numId w:val="17"/>
        </w:numPr>
        <w:spacing w:line="240" w:lineRule="auto"/>
      </w:pPr>
      <w:r w:rsidRPr="0056485C">
        <w:t>exploratory</w:t>
      </w:r>
    </w:p>
    <w:p w:rsidR="00E824BE" w:rsidRPr="0056485C" w:rsidRDefault="00E824BE" w:rsidP="0056485C">
      <w:pPr>
        <w:pStyle w:val="CommentText"/>
        <w:numPr>
          <w:ilvl w:val="0"/>
          <w:numId w:val="17"/>
        </w:numPr>
        <w:spacing w:line="240" w:lineRule="auto"/>
      </w:pPr>
      <w:r w:rsidRPr="0056485C">
        <w:t>confirmatory</w:t>
      </w:r>
    </w:p>
    <w:p w:rsidR="00E824BE" w:rsidRPr="0056485C" w:rsidRDefault="00E824BE" w:rsidP="0056485C">
      <w:pPr>
        <w:pStyle w:val="CommentText"/>
        <w:numPr>
          <w:ilvl w:val="0"/>
          <w:numId w:val="17"/>
        </w:numPr>
        <w:spacing w:line="240" w:lineRule="auto"/>
      </w:pPr>
      <w:r w:rsidRPr="0056485C">
        <w:t>observational</w:t>
      </w:r>
    </w:p>
    <w:p w:rsidR="00E824BE" w:rsidRPr="0056485C" w:rsidRDefault="00E824BE" w:rsidP="0056485C">
      <w:pPr>
        <w:pStyle w:val="CommentText"/>
        <w:numPr>
          <w:ilvl w:val="0"/>
          <w:numId w:val="17"/>
        </w:numPr>
        <w:spacing w:line="240" w:lineRule="auto"/>
      </w:pPr>
      <w:r w:rsidRPr="0056485C">
        <w:t>interventional</w:t>
      </w:r>
    </w:p>
    <w:p w:rsidR="00E824BE" w:rsidRPr="0056485C" w:rsidRDefault="00E824BE" w:rsidP="0056485C">
      <w:pPr>
        <w:pStyle w:val="CommentText"/>
        <w:numPr>
          <w:ilvl w:val="0"/>
          <w:numId w:val="17"/>
        </w:numPr>
        <w:spacing w:line="240" w:lineRule="auto"/>
      </w:pPr>
      <w:r w:rsidRPr="0056485C">
        <w:t>simulated</w:t>
      </w:r>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22" w:name="_Toc406681746"/>
      <w:r w:rsidRPr="0056485C">
        <w:rPr>
          <w:rFonts w:cs="Times New Roman"/>
          <w:lang w:val="fr-FR"/>
        </w:rPr>
        <w:t xml:space="preserve">Drug(s) </w:t>
      </w:r>
      <w:proofErr w:type="spellStart"/>
      <w:r w:rsidRPr="0056485C">
        <w:rPr>
          <w:rFonts w:cs="Times New Roman"/>
          <w:lang w:val="fr-FR"/>
        </w:rPr>
        <w:t>modelled</w:t>
      </w:r>
      <w:bookmarkEnd w:id="22"/>
      <w:proofErr w:type="spellEnd"/>
      <w:r w:rsidRPr="0056485C">
        <w:rPr>
          <w:rFonts w:cs="Times New Roman"/>
          <w:lang w:val="fr-FR"/>
        </w:rPr>
        <w:t xml:space="preserve"> </w:t>
      </w:r>
    </w:p>
    <w:p w:rsidR="00E824BE" w:rsidRPr="0056485C" w:rsidRDefault="00E824BE" w:rsidP="0056485C">
      <w:pPr>
        <w:spacing w:line="240" w:lineRule="auto"/>
      </w:pPr>
      <w:r w:rsidRPr="0056485C">
        <w:t>Dropdown lists</w:t>
      </w:r>
    </w:p>
    <w:p w:rsidR="00E824BE" w:rsidRPr="0056485C" w:rsidRDefault="00E824BE" w:rsidP="0056485C">
      <w:pPr>
        <w:numPr>
          <w:ilvl w:val="0"/>
          <w:numId w:val="22"/>
        </w:numPr>
        <w:spacing w:line="240" w:lineRule="auto"/>
        <w:rPr>
          <w:lang w:val="fr-FR"/>
        </w:rPr>
      </w:pPr>
      <w:r w:rsidRPr="0056485C">
        <w:rPr>
          <w:lang w:val="fr-FR"/>
        </w:rPr>
        <w:t>n/a</w:t>
      </w:r>
    </w:p>
    <w:p w:rsidR="00E824BE" w:rsidRPr="0056485C" w:rsidRDefault="00E824BE" w:rsidP="0056485C">
      <w:pPr>
        <w:numPr>
          <w:ilvl w:val="0"/>
          <w:numId w:val="22"/>
        </w:numPr>
        <w:spacing w:line="240" w:lineRule="auto"/>
        <w:rPr>
          <w:lang w:val="fr-FR"/>
        </w:rPr>
      </w:pPr>
      <w:r w:rsidRPr="0056485C">
        <w:rPr>
          <w:lang w:val="fr-FR"/>
        </w:rPr>
        <w:t>placebo</w:t>
      </w:r>
    </w:p>
    <w:p w:rsidR="00E824BE" w:rsidRPr="0056485C" w:rsidRDefault="00E824BE" w:rsidP="0056485C">
      <w:pPr>
        <w:numPr>
          <w:ilvl w:val="0"/>
          <w:numId w:val="22"/>
        </w:numPr>
        <w:spacing w:line="240" w:lineRule="auto"/>
        <w:rPr>
          <w:lang w:val="fr-FR"/>
        </w:rPr>
      </w:pPr>
      <w:proofErr w:type="spellStart"/>
      <w:r w:rsidRPr="0056485C">
        <w:rPr>
          <w:lang w:val="fr-FR"/>
        </w:rPr>
        <w:t>specified</w:t>
      </w:r>
      <w:proofErr w:type="spellEnd"/>
    </w:p>
    <w:p w:rsidR="00E824BE" w:rsidRPr="0056485C" w:rsidRDefault="00E824BE" w:rsidP="0056485C">
      <w:pPr>
        <w:numPr>
          <w:ilvl w:val="1"/>
          <w:numId w:val="22"/>
        </w:numPr>
        <w:spacing w:line="240" w:lineRule="auto"/>
      </w:pPr>
      <w:proofErr w:type="spellStart"/>
      <w:r w:rsidRPr="0056485C">
        <w:t>Drugbank</w:t>
      </w:r>
      <w:proofErr w:type="spellEnd"/>
      <w:r w:rsidRPr="0056485C">
        <w:t xml:space="preserve"> (to be filled in)</w:t>
      </w:r>
    </w:p>
    <w:p w:rsidR="00E824BE" w:rsidRPr="0056485C" w:rsidRDefault="00E824BE" w:rsidP="0056485C">
      <w:pPr>
        <w:numPr>
          <w:ilvl w:val="1"/>
          <w:numId w:val="22"/>
        </w:numPr>
        <w:spacing w:line="240" w:lineRule="auto"/>
      </w:pPr>
      <w:r w:rsidRPr="0056485C">
        <w:t>CHEBI (to be filled in)</w:t>
      </w:r>
    </w:p>
    <w:p w:rsidR="00E824BE" w:rsidRPr="0056485C" w:rsidRDefault="00E824BE" w:rsidP="0056485C">
      <w:pPr>
        <w:numPr>
          <w:ilvl w:val="1"/>
          <w:numId w:val="22"/>
        </w:numPr>
        <w:spacing w:line="240" w:lineRule="auto"/>
      </w:pPr>
      <w:r w:rsidRPr="0056485C">
        <w:t>Other (to be filled in)</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3" w:name="_Toc406681747"/>
      <w:r w:rsidRPr="0056485C">
        <w:rPr>
          <w:rFonts w:cs="Times New Roman"/>
        </w:rPr>
        <w:t>Data for model development</w:t>
      </w:r>
      <w:bookmarkEnd w:id="23"/>
    </w:p>
    <w:p w:rsidR="00E824BE" w:rsidRPr="0056485C" w:rsidRDefault="00E824BE" w:rsidP="0056485C">
      <w:pPr>
        <w:pStyle w:val="CommentText"/>
        <w:spacing w:line="240" w:lineRule="auto"/>
      </w:pPr>
      <w:r w:rsidRPr="0056485C">
        <w:t>Dropdown lists</w:t>
      </w:r>
    </w:p>
    <w:p w:rsidR="00E824BE" w:rsidRPr="0056485C" w:rsidRDefault="00E824BE" w:rsidP="0056485C">
      <w:pPr>
        <w:pStyle w:val="CommentText"/>
        <w:numPr>
          <w:ilvl w:val="0"/>
          <w:numId w:val="14"/>
        </w:numPr>
        <w:spacing w:line="240" w:lineRule="auto"/>
      </w:pPr>
      <w:r w:rsidRPr="0056485C">
        <w:t xml:space="preserve">Population: </w:t>
      </w:r>
    </w:p>
    <w:p w:rsidR="00E824BE" w:rsidRPr="0056485C" w:rsidRDefault="00E824BE" w:rsidP="0056485C">
      <w:pPr>
        <w:pStyle w:val="CommentText"/>
        <w:numPr>
          <w:ilvl w:val="1"/>
          <w:numId w:val="14"/>
        </w:numPr>
        <w:spacing w:line="240" w:lineRule="auto"/>
      </w:pPr>
      <w:r w:rsidRPr="0056485C">
        <w:t xml:space="preserve">Species (taxonomy NCBI), </w:t>
      </w:r>
    </w:p>
    <w:p w:rsidR="00E824BE" w:rsidRPr="0056485C" w:rsidRDefault="00E824BE" w:rsidP="0056485C">
      <w:pPr>
        <w:pStyle w:val="CommentText"/>
        <w:numPr>
          <w:ilvl w:val="2"/>
          <w:numId w:val="14"/>
        </w:numPr>
        <w:spacing w:line="240" w:lineRule="auto"/>
      </w:pPr>
      <w:proofErr w:type="spellStart"/>
      <w:r w:rsidRPr="0056485C">
        <w:t>Mus</w:t>
      </w:r>
      <w:proofErr w:type="spellEnd"/>
      <w:r w:rsidRPr="0056485C">
        <w:t xml:space="preserve"> </w:t>
      </w:r>
      <w:proofErr w:type="spellStart"/>
      <w:r w:rsidRPr="0056485C">
        <w:t>musculus</w:t>
      </w:r>
      <w:proofErr w:type="spellEnd"/>
    </w:p>
    <w:p w:rsidR="00E824BE" w:rsidRPr="0056485C" w:rsidRDefault="00E824BE" w:rsidP="0056485C">
      <w:pPr>
        <w:pStyle w:val="CommentText"/>
        <w:numPr>
          <w:ilvl w:val="3"/>
          <w:numId w:val="14"/>
        </w:numPr>
        <w:spacing w:line="240" w:lineRule="auto"/>
      </w:pPr>
      <w:r w:rsidRPr="0056485C">
        <w:t>GMO</w:t>
      </w:r>
    </w:p>
    <w:p w:rsidR="00E824BE" w:rsidRPr="0056485C" w:rsidRDefault="00E824BE" w:rsidP="0056485C">
      <w:pPr>
        <w:pStyle w:val="CommentText"/>
        <w:numPr>
          <w:ilvl w:val="2"/>
          <w:numId w:val="14"/>
        </w:numPr>
        <w:spacing w:line="240" w:lineRule="auto"/>
      </w:pPr>
      <w:proofErr w:type="spellStart"/>
      <w:r w:rsidRPr="0056485C">
        <w:t>Rattus</w:t>
      </w:r>
      <w:proofErr w:type="spellEnd"/>
      <w:r w:rsidRPr="0056485C">
        <w:t xml:space="preserve"> </w:t>
      </w:r>
      <w:proofErr w:type="spellStart"/>
      <w:r w:rsidRPr="0056485C">
        <w:t>rattus</w:t>
      </w:r>
      <w:proofErr w:type="spellEnd"/>
    </w:p>
    <w:p w:rsidR="00E824BE" w:rsidRPr="0056485C" w:rsidRDefault="00E824BE" w:rsidP="0056485C">
      <w:pPr>
        <w:pStyle w:val="CommentText"/>
        <w:numPr>
          <w:ilvl w:val="2"/>
          <w:numId w:val="14"/>
        </w:numPr>
        <w:spacing w:line="240" w:lineRule="auto"/>
      </w:pPr>
      <w:r w:rsidRPr="0056485C">
        <w:t>Homo sapiens</w:t>
      </w:r>
    </w:p>
    <w:p w:rsidR="00E824BE" w:rsidRPr="0056485C" w:rsidRDefault="00E824BE" w:rsidP="0056485C">
      <w:pPr>
        <w:pStyle w:val="CommentText"/>
        <w:numPr>
          <w:ilvl w:val="3"/>
          <w:numId w:val="14"/>
        </w:numPr>
        <w:spacing w:line="240" w:lineRule="auto"/>
      </w:pPr>
      <w:r w:rsidRPr="0056485C">
        <w:t>Healthy Volunteers</w:t>
      </w:r>
    </w:p>
    <w:p w:rsidR="00E824BE" w:rsidRPr="0056485C" w:rsidRDefault="00E824BE" w:rsidP="0056485C">
      <w:pPr>
        <w:pStyle w:val="CommentText"/>
        <w:numPr>
          <w:ilvl w:val="3"/>
          <w:numId w:val="14"/>
        </w:numPr>
        <w:spacing w:line="240" w:lineRule="auto"/>
      </w:pPr>
      <w:r w:rsidRPr="0056485C">
        <w:t>Patients</w:t>
      </w:r>
    </w:p>
    <w:p w:rsidR="00E824BE" w:rsidRPr="0056485C" w:rsidRDefault="00E824BE" w:rsidP="0056485C">
      <w:pPr>
        <w:pStyle w:val="CommentText"/>
        <w:numPr>
          <w:ilvl w:val="3"/>
          <w:numId w:val="14"/>
        </w:numPr>
        <w:spacing w:line="240" w:lineRule="auto"/>
      </w:pPr>
      <w:r w:rsidRPr="0056485C">
        <w:t>Special population</w:t>
      </w:r>
    </w:p>
    <w:p w:rsidR="00E824BE" w:rsidRPr="0056485C" w:rsidRDefault="00E824BE" w:rsidP="0056485C">
      <w:pPr>
        <w:numPr>
          <w:ilvl w:val="4"/>
          <w:numId w:val="14"/>
        </w:numPr>
        <w:spacing w:line="240" w:lineRule="auto"/>
      </w:pPr>
      <w:r w:rsidRPr="0056485C">
        <w:t>Paediatrics</w:t>
      </w:r>
    </w:p>
    <w:p w:rsidR="00E824BE" w:rsidRPr="0056485C" w:rsidRDefault="00E824BE" w:rsidP="0056485C">
      <w:pPr>
        <w:numPr>
          <w:ilvl w:val="5"/>
          <w:numId w:val="14"/>
        </w:numPr>
        <w:spacing w:line="240" w:lineRule="auto"/>
      </w:pPr>
      <w:r w:rsidRPr="0056485C">
        <w:t>Premature</w:t>
      </w:r>
    </w:p>
    <w:p w:rsidR="00E824BE" w:rsidRPr="0056485C" w:rsidRDefault="00E824BE" w:rsidP="0056485C">
      <w:pPr>
        <w:numPr>
          <w:ilvl w:val="5"/>
          <w:numId w:val="14"/>
        </w:numPr>
        <w:spacing w:line="240" w:lineRule="auto"/>
      </w:pPr>
      <w:r w:rsidRPr="0056485C">
        <w:t>Neonates</w:t>
      </w:r>
    </w:p>
    <w:p w:rsidR="00E824BE" w:rsidRPr="0056485C" w:rsidRDefault="00E824BE" w:rsidP="0056485C">
      <w:pPr>
        <w:numPr>
          <w:ilvl w:val="5"/>
          <w:numId w:val="14"/>
        </w:numPr>
        <w:spacing w:line="240" w:lineRule="auto"/>
      </w:pPr>
      <w:r w:rsidRPr="0056485C">
        <w:t>Children</w:t>
      </w:r>
    </w:p>
    <w:p w:rsidR="00E824BE" w:rsidRPr="0056485C" w:rsidRDefault="00E824BE" w:rsidP="0056485C">
      <w:pPr>
        <w:numPr>
          <w:ilvl w:val="5"/>
          <w:numId w:val="14"/>
        </w:numPr>
        <w:spacing w:line="240" w:lineRule="auto"/>
      </w:pPr>
      <w:r w:rsidRPr="0056485C">
        <w:t>Young adults</w:t>
      </w:r>
    </w:p>
    <w:p w:rsidR="00E824BE" w:rsidRPr="0056485C" w:rsidRDefault="00E824BE" w:rsidP="0056485C">
      <w:pPr>
        <w:numPr>
          <w:ilvl w:val="4"/>
          <w:numId w:val="14"/>
        </w:numPr>
        <w:spacing w:line="240" w:lineRule="auto"/>
      </w:pPr>
      <w:r w:rsidRPr="0056485C">
        <w:t>Adults</w:t>
      </w:r>
    </w:p>
    <w:p w:rsidR="00E824BE" w:rsidRPr="0056485C" w:rsidRDefault="00E824BE" w:rsidP="0056485C">
      <w:pPr>
        <w:numPr>
          <w:ilvl w:val="4"/>
          <w:numId w:val="14"/>
        </w:numPr>
        <w:spacing w:line="240" w:lineRule="auto"/>
      </w:pPr>
      <w:r w:rsidRPr="0056485C">
        <w:t>Elderly</w:t>
      </w:r>
    </w:p>
    <w:p w:rsidR="00E824BE" w:rsidRPr="0056485C" w:rsidRDefault="00E824BE" w:rsidP="0056485C">
      <w:pPr>
        <w:numPr>
          <w:ilvl w:val="4"/>
          <w:numId w:val="14"/>
        </w:numPr>
        <w:spacing w:line="240" w:lineRule="auto"/>
      </w:pPr>
      <w:r w:rsidRPr="0056485C">
        <w:lastRenderedPageBreak/>
        <w:t>Obese</w:t>
      </w:r>
    </w:p>
    <w:p w:rsidR="00E824BE" w:rsidRPr="0056485C" w:rsidRDefault="00E824BE" w:rsidP="0056485C">
      <w:pPr>
        <w:numPr>
          <w:ilvl w:val="4"/>
          <w:numId w:val="14"/>
        </w:numPr>
        <w:spacing w:line="240" w:lineRule="auto"/>
      </w:pPr>
      <w:r w:rsidRPr="0056485C">
        <w:t>Renal impairment</w:t>
      </w:r>
    </w:p>
    <w:p w:rsidR="00E824BE" w:rsidRPr="0056485C" w:rsidRDefault="00E824BE" w:rsidP="0056485C">
      <w:pPr>
        <w:numPr>
          <w:ilvl w:val="4"/>
          <w:numId w:val="14"/>
        </w:numPr>
        <w:spacing w:line="240" w:lineRule="auto"/>
      </w:pPr>
      <w:r w:rsidRPr="0056485C">
        <w:t>Hepatic impairment</w:t>
      </w:r>
    </w:p>
    <w:p w:rsidR="00E824BE" w:rsidRPr="0056485C" w:rsidRDefault="00E824BE" w:rsidP="0056485C">
      <w:pPr>
        <w:numPr>
          <w:ilvl w:val="4"/>
          <w:numId w:val="14"/>
        </w:numPr>
        <w:spacing w:line="240" w:lineRule="auto"/>
      </w:pPr>
      <w:r w:rsidRPr="0056485C">
        <w:t>Genetic Polymorphism</w:t>
      </w:r>
    </w:p>
    <w:p w:rsidR="00E824BE" w:rsidRPr="0056485C" w:rsidRDefault="00E824BE" w:rsidP="0056485C">
      <w:pPr>
        <w:numPr>
          <w:ilvl w:val="4"/>
          <w:numId w:val="14"/>
        </w:numPr>
        <w:spacing w:line="240" w:lineRule="auto"/>
      </w:pPr>
      <w:r w:rsidRPr="0056485C">
        <w:t>Other: free text</w:t>
      </w:r>
    </w:p>
    <w:p w:rsidR="00E824BE" w:rsidRPr="0056485C" w:rsidRDefault="00E824BE" w:rsidP="0056485C">
      <w:pPr>
        <w:pStyle w:val="CommentText"/>
        <w:numPr>
          <w:ilvl w:val="0"/>
          <w:numId w:val="14"/>
        </w:numPr>
        <w:spacing w:line="240" w:lineRule="auto"/>
      </w:pPr>
      <w:r w:rsidRPr="0056485C">
        <w:t>Single study or Multiple studies</w:t>
      </w:r>
    </w:p>
    <w:p w:rsidR="00E824BE" w:rsidRPr="0056485C" w:rsidRDefault="00E824BE" w:rsidP="0056485C">
      <w:pPr>
        <w:pStyle w:val="CommentText"/>
        <w:numPr>
          <w:ilvl w:val="0"/>
          <w:numId w:val="14"/>
        </w:numPr>
        <w:spacing w:line="240" w:lineRule="auto"/>
      </w:pPr>
      <w:r w:rsidRPr="0056485C">
        <w:t>Amount of data</w:t>
      </w:r>
    </w:p>
    <w:p w:rsidR="00E824BE" w:rsidRPr="0056485C" w:rsidRDefault="00E824BE" w:rsidP="0056485C">
      <w:pPr>
        <w:pStyle w:val="CommentText"/>
        <w:numPr>
          <w:ilvl w:val="1"/>
          <w:numId w:val="14"/>
        </w:numPr>
        <w:spacing w:line="240" w:lineRule="auto"/>
      </w:pPr>
      <w:r w:rsidRPr="0056485C">
        <w:t>Number of patients</w:t>
      </w:r>
    </w:p>
    <w:p w:rsidR="00E824BE" w:rsidRPr="0056485C" w:rsidRDefault="00E824BE" w:rsidP="0056485C">
      <w:pPr>
        <w:pStyle w:val="CommentText"/>
        <w:numPr>
          <w:ilvl w:val="1"/>
          <w:numId w:val="14"/>
        </w:numPr>
        <w:spacing w:line="240" w:lineRule="auto"/>
      </w:pPr>
      <w:r w:rsidRPr="0056485C">
        <w:t>Number of observations</w:t>
      </w:r>
    </w:p>
    <w:p w:rsidR="00E824BE" w:rsidRPr="0056485C" w:rsidRDefault="00E824BE" w:rsidP="0056485C">
      <w:pPr>
        <w:pStyle w:val="CommentText"/>
        <w:numPr>
          <w:ilvl w:val="0"/>
          <w:numId w:val="14"/>
        </w:numPr>
        <w:spacing w:line="240" w:lineRule="auto"/>
      </w:pPr>
      <w:r w:rsidRPr="0056485C">
        <w:t>Route of administration (standard term used by clinicians, CDISC, etc…)</w:t>
      </w:r>
    </w:p>
    <w:p w:rsidR="00E824BE" w:rsidRPr="0056485C" w:rsidRDefault="00E824BE" w:rsidP="0056485C">
      <w:pPr>
        <w:pStyle w:val="CommentText"/>
        <w:numPr>
          <w:ilvl w:val="1"/>
          <w:numId w:val="14"/>
        </w:numPr>
        <w:spacing w:line="240" w:lineRule="auto"/>
      </w:pPr>
      <w:r w:rsidRPr="0056485C">
        <w:t>Intravenous</w:t>
      </w:r>
    </w:p>
    <w:p w:rsidR="00E824BE" w:rsidRPr="0056485C" w:rsidRDefault="00E824BE" w:rsidP="0056485C">
      <w:pPr>
        <w:pStyle w:val="CommentText"/>
        <w:numPr>
          <w:ilvl w:val="1"/>
          <w:numId w:val="14"/>
        </w:numPr>
        <w:spacing w:line="240" w:lineRule="auto"/>
      </w:pPr>
      <w:r w:rsidRPr="0056485C">
        <w:t>oral</w:t>
      </w:r>
    </w:p>
    <w:p w:rsidR="00E824BE" w:rsidRPr="0056485C" w:rsidRDefault="00E824BE" w:rsidP="0056485C">
      <w:pPr>
        <w:pStyle w:val="CommentText"/>
        <w:numPr>
          <w:ilvl w:val="1"/>
          <w:numId w:val="14"/>
        </w:numPr>
        <w:spacing w:line="240" w:lineRule="auto"/>
      </w:pPr>
      <w:r w:rsidRPr="0056485C">
        <w:t>nasal</w:t>
      </w:r>
    </w:p>
    <w:p w:rsidR="00E824BE" w:rsidRPr="0056485C" w:rsidRDefault="00E824BE" w:rsidP="0056485C">
      <w:pPr>
        <w:pStyle w:val="CommentText"/>
        <w:numPr>
          <w:ilvl w:val="1"/>
          <w:numId w:val="14"/>
        </w:numPr>
        <w:spacing w:line="240" w:lineRule="auto"/>
      </w:pPr>
      <w:r w:rsidRPr="0056485C">
        <w:t>patch</w:t>
      </w:r>
    </w:p>
    <w:p w:rsidR="00E824BE" w:rsidRPr="0056485C" w:rsidRDefault="00E824BE" w:rsidP="0056485C">
      <w:pPr>
        <w:pStyle w:val="CommentText"/>
        <w:numPr>
          <w:ilvl w:val="1"/>
          <w:numId w:val="14"/>
        </w:numPr>
        <w:spacing w:line="240" w:lineRule="auto"/>
      </w:pPr>
      <w:r w:rsidRPr="0056485C">
        <w:t>Etc…</w:t>
      </w:r>
    </w:p>
    <w:p w:rsidR="00E824BE" w:rsidRPr="0056485C" w:rsidRDefault="00E824BE" w:rsidP="0056485C">
      <w:pPr>
        <w:pStyle w:val="CommentText"/>
        <w:numPr>
          <w:ilvl w:val="1"/>
          <w:numId w:val="14"/>
        </w:numPr>
        <w:spacing w:line="240" w:lineRule="auto"/>
      </w:pPr>
      <w:r w:rsidRPr="0056485C">
        <w:t>Others: free text</w:t>
      </w:r>
    </w:p>
    <w:p w:rsidR="00E824BE" w:rsidRPr="0056485C" w:rsidRDefault="00E824BE" w:rsidP="0056485C">
      <w:pPr>
        <w:pStyle w:val="CommentText"/>
        <w:numPr>
          <w:ilvl w:val="0"/>
          <w:numId w:val="14"/>
        </w:numPr>
        <w:spacing w:line="240" w:lineRule="auto"/>
      </w:pPr>
      <w:r w:rsidRPr="0056485C">
        <w:t>Formulation</w:t>
      </w:r>
    </w:p>
    <w:p w:rsidR="00E824BE" w:rsidRPr="0056485C" w:rsidRDefault="00E824BE" w:rsidP="0056485C">
      <w:pPr>
        <w:pStyle w:val="CommentText"/>
        <w:numPr>
          <w:ilvl w:val="1"/>
          <w:numId w:val="14"/>
        </w:numPr>
        <w:spacing w:line="240" w:lineRule="auto"/>
      </w:pPr>
      <w:r w:rsidRPr="0056485C">
        <w:t>Immediate or modified release formulation, CDISC….)</w:t>
      </w:r>
    </w:p>
    <w:p w:rsidR="00E824BE" w:rsidRPr="0056485C" w:rsidRDefault="00E824BE" w:rsidP="0056485C">
      <w:pPr>
        <w:pStyle w:val="CommentText"/>
        <w:numPr>
          <w:ilvl w:val="0"/>
          <w:numId w:val="14"/>
        </w:numPr>
        <w:spacing w:line="240" w:lineRule="auto"/>
      </w:pPr>
      <w:r w:rsidRPr="0056485C">
        <w:t>Dose regimen</w:t>
      </w:r>
    </w:p>
    <w:p w:rsidR="00E824BE" w:rsidRPr="0056485C" w:rsidRDefault="00E824BE" w:rsidP="0056485C">
      <w:pPr>
        <w:pStyle w:val="CommentText"/>
        <w:numPr>
          <w:ilvl w:val="1"/>
          <w:numId w:val="14"/>
        </w:numPr>
        <w:spacing w:line="240" w:lineRule="auto"/>
      </w:pPr>
      <w:r w:rsidRPr="0056485C">
        <w:t>No</w:t>
      </w:r>
    </w:p>
    <w:p w:rsidR="00E824BE" w:rsidRPr="0056485C" w:rsidRDefault="00E824BE" w:rsidP="0056485C">
      <w:pPr>
        <w:pStyle w:val="CommentText"/>
        <w:numPr>
          <w:ilvl w:val="1"/>
          <w:numId w:val="14"/>
        </w:numPr>
        <w:spacing w:line="240" w:lineRule="auto"/>
      </w:pPr>
      <w:r w:rsidRPr="0056485C">
        <w:t>Single</w:t>
      </w:r>
    </w:p>
    <w:p w:rsidR="00E824BE" w:rsidRPr="0056485C" w:rsidRDefault="00E824BE" w:rsidP="0056485C">
      <w:pPr>
        <w:pStyle w:val="CommentText"/>
        <w:numPr>
          <w:ilvl w:val="1"/>
          <w:numId w:val="14"/>
        </w:numPr>
        <w:spacing w:line="240" w:lineRule="auto"/>
      </w:pPr>
      <w:r w:rsidRPr="0056485C">
        <w:t>Multiple dose</w:t>
      </w:r>
    </w:p>
    <w:p w:rsidR="00E824BE" w:rsidRPr="0056485C" w:rsidRDefault="00E824BE" w:rsidP="0056485C">
      <w:pPr>
        <w:pStyle w:val="CommentText"/>
        <w:numPr>
          <w:ilvl w:val="2"/>
          <w:numId w:val="14"/>
        </w:numPr>
        <w:spacing w:line="240" w:lineRule="auto"/>
      </w:pPr>
      <w:r w:rsidRPr="0056485C">
        <w:t>Fixed dose</w:t>
      </w:r>
    </w:p>
    <w:p w:rsidR="00E824BE" w:rsidRPr="0056485C" w:rsidRDefault="00E824BE" w:rsidP="0056485C">
      <w:pPr>
        <w:pStyle w:val="CommentText"/>
        <w:numPr>
          <w:ilvl w:val="3"/>
          <w:numId w:val="14"/>
        </w:numPr>
        <w:spacing w:line="240" w:lineRule="auto"/>
      </w:pPr>
      <w:r w:rsidRPr="0056485C">
        <w:t>QD</w:t>
      </w:r>
    </w:p>
    <w:p w:rsidR="00E824BE" w:rsidRPr="0056485C" w:rsidRDefault="00E824BE" w:rsidP="0056485C">
      <w:pPr>
        <w:pStyle w:val="CommentText"/>
        <w:numPr>
          <w:ilvl w:val="3"/>
          <w:numId w:val="14"/>
        </w:numPr>
        <w:spacing w:line="240" w:lineRule="auto"/>
      </w:pPr>
      <w:r w:rsidRPr="0056485C">
        <w:t>BID</w:t>
      </w:r>
    </w:p>
    <w:p w:rsidR="00E824BE" w:rsidRPr="0056485C" w:rsidRDefault="00E824BE" w:rsidP="0056485C">
      <w:pPr>
        <w:pStyle w:val="CommentText"/>
        <w:numPr>
          <w:ilvl w:val="3"/>
          <w:numId w:val="14"/>
        </w:numPr>
        <w:spacing w:line="240" w:lineRule="auto"/>
      </w:pPr>
      <w:r w:rsidRPr="0056485C">
        <w:t>TID</w:t>
      </w:r>
    </w:p>
    <w:p w:rsidR="00E824BE" w:rsidRPr="0056485C" w:rsidRDefault="00E824BE" w:rsidP="0056485C">
      <w:pPr>
        <w:pStyle w:val="CommentText"/>
        <w:numPr>
          <w:ilvl w:val="3"/>
          <w:numId w:val="14"/>
        </w:numPr>
        <w:spacing w:line="240" w:lineRule="auto"/>
      </w:pPr>
      <w:r w:rsidRPr="0056485C">
        <w:t>QID</w:t>
      </w:r>
    </w:p>
    <w:p w:rsidR="00E824BE" w:rsidRPr="0056485C" w:rsidRDefault="00E824BE" w:rsidP="0056485C">
      <w:pPr>
        <w:pStyle w:val="CommentText"/>
        <w:numPr>
          <w:ilvl w:val="3"/>
          <w:numId w:val="14"/>
        </w:numPr>
        <w:spacing w:line="240" w:lineRule="auto"/>
      </w:pPr>
      <w:r w:rsidRPr="0056485C">
        <w:t>Continuous infusion</w:t>
      </w:r>
    </w:p>
    <w:p w:rsidR="00E824BE" w:rsidRPr="0056485C" w:rsidRDefault="00E824BE" w:rsidP="0056485C">
      <w:pPr>
        <w:pStyle w:val="CommentText"/>
        <w:numPr>
          <w:ilvl w:val="3"/>
          <w:numId w:val="14"/>
        </w:numPr>
        <w:spacing w:line="240" w:lineRule="auto"/>
      </w:pPr>
      <w:r w:rsidRPr="0056485C">
        <w:t>Etc…</w:t>
      </w:r>
    </w:p>
    <w:p w:rsidR="00E824BE" w:rsidRPr="0056485C" w:rsidRDefault="00E824BE" w:rsidP="0056485C">
      <w:pPr>
        <w:pStyle w:val="CommentText"/>
        <w:numPr>
          <w:ilvl w:val="3"/>
          <w:numId w:val="14"/>
        </w:numPr>
        <w:spacing w:line="240" w:lineRule="auto"/>
      </w:pPr>
      <w:r w:rsidRPr="0056485C">
        <w:t>Other: free text</w:t>
      </w:r>
    </w:p>
    <w:p w:rsidR="00E824BE" w:rsidRPr="0056485C" w:rsidRDefault="00E824BE" w:rsidP="0056485C">
      <w:pPr>
        <w:pStyle w:val="CommentText"/>
        <w:numPr>
          <w:ilvl w:val="2"/>
          <w:numId w:val="14"/>
        </w:numPr>
        <w:spacing w:line="240" w:lineRule="auto"/>
      </w:pPr>
      <w:r w:rsidRPr="0056485C">
        <w:t>Flexible dose</w:t>
      </w:r>
    </w:p>
    <w:p w:rsidR="00E824BE" w:rsidRPr="0056485C" w:rsidRDefault="00E824BE" w:rsidP="0056485C">
      <w:pPr>
        <w:pStyle w:val="CommentText"/>
        <w:numPr>
          <w:ilvl w:val="0"/>
          <w:numId w:val="14"/>
        </w:numPr>
        <w:spacing w:line="240" w:lineRule="auto"/>
      </w:pPr>
      <w:r w:rsidRPr="0056485C">
        <w:t xml:space="preserve">Type of measurement (PK, PD  ….see </w:t>
      </w:r>
      <w:proofErr w:type="spellStart"/>
      <w:r w:rsidRPr="0056485C">
        <w:t>ReSCU</w:t>
      </w:r>
      <w:proofErr w:type="spellEnd"/>
      <w:r w:rsidRPr="0056485C">
        <w:t>)</w:t>
      </w:r>
    </w:p>
    <w:p w:rsidR="00E824BE" w:rsidRPr="0056485C" w:rsidRDefault="00E824BE" w:rsidP="0056485C">
      <w:pPr>
        <w:pStyle w:val="CommentText"/>
        <w:numPr>
          <w:ilvl w:val="0"/>
          <w:numId w:val="14"/>
        </w:numPr>
        <w:spacing w:line="240" w:lineRule="auto"/>
      </w:pPr>
      <w:r w:rsidRPr="0056485C">
        <w:t>Type of matrix</w:t>
      </w:r>
    </w:p>
    <w:p w:rsidR="00E824BE" w:rsidRPr="0056485C" w:rsidRDefault="00E824BE" w:rsidP="0056485C">
      <w:pPr>
        <w:pStyle w:val="CommentText"/>
        <w:numPr>
          <w:ilvl w:val="1"/>
          <w:numId w:val="14"/>
        </w:numPr>
        <w:spacing w:line="240" w:lineRule="auto"/>
      </w:pPr>
      <w:r w:rsidRPr="0056485C">
        <w:t>Blood</w:t>
      </w:r>
    </w:p>
    <w:p w:rsidR="00E824BE" w:rsidRPr="0056485C" w:rsidRDefault="00E824BE" w:rsidP="0056485C">
      <w:pPr>
        <w:pStyle w:val="CommentText"/>
        <w:numPr>
          <w:ilvl w:val="1"/>
          <w:numId w:val="14"/>
        </w:numPr>
        <w:spacing w:line="240" w:lineRule="auto"/>
      </w:pPr>
      <w:r w:rsidRPr="0056485C">
        <w:t>Plasma</w:t>
      </w:r>
    </w:p>
    <w:p w:rsidR="00E824BE" w:rsidRPr="0056485C" w:rsidRDefault="00E824BE" w:rsidP="0056485C">
      <w:pPr>
        <w:pStyle w:val="CommentText"/>
        <w:numPr>
          <w:ilvl w:val="1"/>
          <w:numId w:val="14"/>
        </w:numPr>
        <w:spacing w:line="240" w:lineRule="auto"/>
      </w:pPr>
      <w:r w:rsidRPr="0056485C">
        <w:lastRenderedPageBreak/>
        <w:t>Serum</w:t>
      </w:r>
    </w:p>
    <w:p w:rsidR="00E824BE" w:rsidRPr="0056485C" w:rsidRDefault="00E824BE" w:rsidP="0056485C">
      <w:pPr>
        <w:pStyle w:val="CommentText"/>
        <w:numPr>
          <w:ilvl w:val="1"/>
          <w:numId w:val="14"/>
        </w:numPr>
        <w:spacing w:line="240" w:lineRule="auto"/>
      </w:pPr>
      <w:r w:rsidRPr="0056485C">
        <w:t>Urine</w:t>
      </w:r>
    </w:p>
    <w:p w:rsidR="00E824BE" w:rsidRPr="0056485C" w:rsidRDefault="00E824BE" w:rsidP="0056485C">
      <w:pPr>
        <w:pStyle w:val="CommentText"/>
        <w:numPr>
          <w:ilvl w:val="1"/>
          <w:numId w:val="14"/>
        </w:numPr>
        <w:spacing w:line="240" w:lineRule="auto"/>
      </w:pPr>
      <w:r w:rsidRPr="0056485C">
        <w:t>Faeces</w:t>
      </w:r>
    </w:p>
    <w:p w:rsidR="00E824BE" w:rsidRPr="0056485C" w:rsidRDefault="00E824BE" w:rsidP="0056485C">
      <w:pPr>
        <w:pStyle w:val="CommentText"/>
        <w:numPr>
          <w:ilvl w:val="1"/>
          <w:numId w:val="14"/>
        </w:numPr>
        <w:spacing w:line="240" w:lineRule="auto"/>
      </w:pPr>
      <w:r w:rsidRPr="0056485C">
        <w:t>Saliva</w:t>
      </w:r>
    </w:p>
    <w:p w:rsidR="00E824BE" w:rsidRPr="0056485C" w:rsidRDefault="00E824BE" w:rsidP="0056485C">
      <w:pPr>
        <w:pStyle w:val="CommentText"/>
        <w:numPr>
          <w:ilvl w:val="1"/>
          <w:numId w:val="14"/>
        </w:numPr>
        <w:spacing w:line="240" w:lineRule="auto"/>
      </w:pPr>
      <w:r w:rsidRPr="0056485C">
        <w:t>Tissue</w:t>
      </w:r>
    </w:p>
    <w:p w:rsidR="00E824BE" w:rsidRPr="0056485C" w:rsidRDefault="00E824BE" w:rsidP="0056485C">
      <w:pPr>
        <w:pStyle w:val="CommentText"/>
        <w:numPr>
          <w:ilvl w:val="1"/>
          <w:numId w:val="14"/>
        </w:numPr>
        <w:spacing w:line="240" w:lineRule="auto"/>
      </w:pPr>
      <w:r w:rsidRPr="0056485C">
        <w:t>Cellular</w:t>
      </w:r>
    </w:p>
    <w:p w:rsidR="00E824BE" w:rsidRPr="0056485C" w:rsidRDefault="00E824BE" w:rsidP="0056485C">
      <w:pPr>
        <w:pStyle w:val="CommentText"/>
        <w:numPr>
          <w:ilvl w:val="1"/>
          <w:numId w:val="14"/>
        </w:numPr>
        <w:spacing w:line="240" w:lineRule="auto"/>
      </w:pPr>
      <w:r w:rsidRPr="0056485C">
        <w:t>Etc…</w:t>
      </w:r>
    </w:p>
    <w:p w:rsidR="00E824BE" w:rsidRPr="0056485C" w:rsidRDefault="00E824BE" w:rsidP="0056485C">
      <w:pPr>
        <w:pStyle w:val="CommentText"/>
        <w:numPr>
          <w:ilvl w:val="1"/>
          <w:numId w:val="14"/>
        </w:numPr>
        <w:spacing w:line="240" w:lineRule="auto"/>
      </w:pPr>
      <w:r w:rsidRPr="0056485C">
        <w:t xml:space="preserve"> Other: free text</w:t>
      </w:r>
    </w:p>
    <w:p w:rsidR="00E824BE" w:rsidRPr="0056485C" w:rsidRDefault="00E824BE" w:rsidP="0056485C">
      <w:pPr>
        <w:pStyle w:val="CommentText"/>
        <w:numPr>
          <w:ilvl w:val="0"/>
          <w:numId w:val="14"/>
        </w:numPr>
        <w:spacing w:line="240" w:lineRule="auto"/>
      </w:pPr>
      <w:r w:rsidRPr="0056485C">
        <w:t xml:space="preserve">Type of dependent variable </w:t>
      </w:r>
    </w:p>
    <w:p w:rsidR="00E824BE" w:rsidRPr="0056485C" w:rsidRDefault="00E824BE" w:rsidP="0056485C">
      <w:pPr>
        <w:pStyle w:val="CommentText"/>
        <w:numPr>
          <w:ilvl w:val="1"/>
          <w:numId w:val="14"/>
        </w:numPr>
        <w:spacing w:line="240" w:lineRule="auto"/>
      </w:pPr>
      <w:r w:rsidRPr="0056485C">
        <w:t>continuous</w:t>
      </w:r>
    </w:p>
    <w:p w:rsidR="00E824BE" w:rsidRPr="0056485C" w:rsidRDefault="00E824BE" w:rsidP="0056485C">
      <w:pPr>
        <w:pStyle w:val="CommentText"/>
        <w:numPr>
          <w:ilvl w:val="1"/>
          <w:numId w:val="14"/>
        </w:numPr>
        <w:spacing w:line="240" w:lineRule="auto"/>
      </w:pPr>
      <w:r w:rsidRPr="0056485C">
        <w:t>categorical</w:t>
      </w:r>
    </w:p>
    <w:p w:rsidR="00E824BE" w:rsidRPr="0056485C" w:rsidRDefault="00E824BE" w:rsidP="0056485C">
      <w:pPr>
        <w:pStyle w:val="CommentText"/>
        <w:numPr>
          <w:ilvl w:val="2"/>
          <w:numId w:val="14"/>
        </w:numPr>
        <w:spacing w:line="240" w:lineRule="auto"/>
      </w:pPr>
      <w:r w:rsidRPr="0056485C">
        <w:t>Binary</w:t>
      </w:r>
    </w:p>
    <w:p w:rsidR="00E824BE" w:rsidRPr="0056485C" w:rsidRDefault="00E824BE" w:rsidP="0056485C">
      <w:pPr>
        <w:pStyle w:val="CommentText"/>
        <w:numPr>
          <w:ilvl w:val="2"/>
          <w:numId w:val="14"/>
        </w:numPr>
        <w:spacing w:line="240" w:lineRule="auto"/>
      </w:pPr>
      <w:r w:rsidRPr="0056485C">
        <w:t>Ordered categorical</w:t>
      </w:r>
    </w:p>
    <w:p w:rsidR="00E824BE" w:rsidRPr="0056485C" w:rsidRDefault="00E824BE" w:rsidP="0056485C">
      <w:pPr>
        <w:pStyle w:val="CommentText"/>
        <w:numPr>
          <w:ilvl w:val="2"/>
          <w:numId w:val="14"/>
        </w:numPr>
        <w:spacing w:line="240" w:lineRule="auto"/>
      </w:pPr>
      <w:r w:rsidRPr="0056485C">
        <w:t>Not ordered categorical</w:t>
      </w:r>
    </w:p>
    <w:p w:rsidR="00E824BE" w:rsidRPr="0056485C" w:rsidRDefault="00E824BE" w:rsidP="0056485C">
      <w:pPr>
        <w:pStyle w:val="CommentText"/>
        <w:numPr>
          <w:ilvl w:val="1"/>
          <w:numId w:val="14"/>
        </w:numPr>
        <w:spacing w:line="240" w:lineRule="auto"/>
      </w:pPr>
      <w:r w:rsidRPr="0056485C">
        <w:t>Count</w:t>
      </w:r>
    </w:p>
    <w:p w:rsidR="00E824BE" w:rsidRPr="0056485C" w:rsidRDefault="00E824BE" w:rsidP="0056485C">
      <w:pPr>
        <w:pStyle w:val="CommentText"/>
        <w:numPr>
          <w:ilvl w:val="1"/>
          <w:numId w:val="14"/>
        </w:numPr>
        <w:spacing w:line="240" w:lineRule="auto"/>
      </w:pPr>
      <w:r w:rsidRPr="0056485C">
        <w:t>Frequency</w:t>
      </w:r>
    </w:p>
    <w:p w:rsidR="00E824BE" w:rsidRPr="0056485C" w:rsidRDefault="00E824BE" w:rsidP="0056485C">
      <w:pPr>
        <w:pStyle w:val="CommentText"/>
        <w:numPr>
          <w:ilvl w:val="1"/>
          <w:numId w:val="14"/>
        </w:numPr>
        <w:spacing w:line="240" w:lineRule="auto"/>
      </w:pPr>
      <w:r w:rsidRPr="0056485C">
        <w:t>time-to-event</w:t>
      </w:r>
    </w:p>
    <w:p w:rsidR="00E824BE" w:rsidRPr="0056485C" w:rsidRDefault="00E824BE" w:rsidP="0056485C">
      <w:pPr>
        <w:pStyle w:val="CommentText"/>
        <w:numPr>
          <w:ilvl w:val="2"/>
          <w:numId w:val="14"/>
        </w:numPr>
        <w:spacing w:line="240" w:lineRule="auto"/>
      </w:pPr>
      <w:r w:rsidRPr="0056485C">
        <w:t>single time to event</w:t>
      </w:r>
    </w:p>
    <w:p w:rsidR="00E824BE" w:rsidRPr="0056485C" w:rsidRDefault="00E824BE" w:rsidP="0056485C">
      <w:pPr>
        <w:pStyle w:val="CommentText"/>
        <w:numPr>
          <w:ilvl w:val="2"/>
          <w:numId w:val="14"/>
        </w:numPr>
        <w:spacing w:line="240" w:lineRule="auto"/>
      </w:pPr>
      <w:r w:rsidRPr="0056485C">
        <w:t>repeated time to event</w:t>
      </w:r>
    </w:p>
    <w:p w:rsidR="00E824BE" w:rsidRPr="0056485C" w:rsidRDefault="00E824BE" w:rsidP="0056485C">
      <w:pPr>
        <w:pStyle w:val="CommentText"/>
        <w:numPr>
          <w:ilvl w:val="1"/>
          <w:numId w:val="14"/>
        </w:numPr>
        <w:spacing w:line="240" w:lineRule="auto"/>
      </w:pPr>
      <w:r w:rsidRPr="0056485C">
        <w:t>other: free text</w:t>
      </w:r>
    </w:p>
    <w:p w:rsidR="00E824BE" w:rsidRPr="0056485C" w:rsidRDefault="00E824BE" w:rsidP="0056485C">
      <w:pPr>
        <w:pStyle w:val="CommentText"/>
        <w:numPr>
          <w:ilvl w:val="0"/>
          <w:numId w:val="14"/>
        </w:numPr>
        <w:spacing w:line="240" w:lineRule="auto"/>
      </w:pPr>
      <w:r w:rsidRPr="0056485C">
        <w:t>Data aggregation level (DAL)</w:t>
      </w:r>
    </w:p>
    <w:p w:rsidR="00E824BE" w:rsidRPr="0056485C" w:rsidRDefault="00E824BE" w:rsidP="0056485C">
      <w:pPr>
        <w:pStyle w:val="CommentText"/>
        <w:numPr>
          <w:ilvl w:val="1"/>
          <w:numId w:val="14"/>
        </w:numPr>
        <w:spacing w:line="240" w:lineRule="auto"/>
      </w:pPr>
      <w:r w:rsidRPr="0056485C">
        <w:t>individual</w:t>
      </w:r>
    </w:p>
    <w:p w:rsidR="00E824BE" w:rsidRPr="0056485C" w:rsidRDefault="00E824BE" w:rsidP="0056485C">
      <w:pPr>
        <w:pStyle w:val="CommentText"/>
        <w:numPr>
          <w:ilvl w:val="1"/>
          <w:numId w:val="14"/>
        </w:numPr>
        <w:spacing w:line="240" w:lineRule="auto"/>
      </w:pPr>
      <w:r w:rsidRPr="0056485C">
        <w:t>summarized</w:t>
      </w:r>
    </w:p>
    <w:p w:rsidR="00E824BE" w:rsidRPr="0056485C" w:rsidRDefault="00E824BE" w:rsidP="0056485C">
      <w:pPr>
        <w:pStyle w:val="CommentText"/>
        <w:numPr>
          <w:ilvl w:val="0"/>
          <w:numId w:val="14"/>
        </w:numPr>
        <w:spacing w:line="240" w:lineRule="auto"/>
      </w:pPr>
      <w:proofErr w:type="spellStart"/>
      <w:r w:rsidRPr="0056485C">
        <w:rPr>
          <w:bCs/>
          <w:lang w:val="fr-FR"/>
        </w:rPr>
        <w:t>Sampling</w:t>
      </w:r>
      <w:proofErr w:type="spellEnd"/>
      <w:r w:rsidRPr="0056485C">
        <w:rPr>
          <w:bCs/>
          <w:lang w:val="fr-FR"/>
        </w:rPr>
        <w:t xml:space="preserve"> </w:t>
      </w:r>
      <w:proofErr w:type="spellStart"/>
      <w:r w:rsidRPr="0056485C">
        <w:rPr>
          <w:bCs/>
          <w:lang w:val="fr-FR"/>
        </w:rPr>
        <w:t>strategy</w:t>
      </w:r>
      <w:proofErr w:type="spellEnd"/>
    </w:p>
    <w:p w:rsidR="00E824BE" w:rsidRPr="0056485C" w:rsidRDefault="00E824BE" w:rsidP="0056485C">
      <w:pPr>
        <w:pStyle w:val="CommentText"/>
        <w:numPr>
          <w:ilvl w:val="1"/>
          <w:numId w:val="14"/>
        </w:numPr>
        <w:spacing w:line="240" w:lineRule="auto"/>
      </w:pPr>
      <w:proofErr w:type="spellStart"/>
      <w:r w:rsidRPr="0056485C">
        <w:rPr>
          <w:bCs/>
          <w:lang w:val="fr-FR"/>
        </w:rPr>
        <w:t>Rich</w:t>
      </w:r>
      <w:proofErr w:type="spellEnd"/>
    </w:p>
    <w:p w:rsidR="00E824BE" w:rsidRPr="0056485C" w:rsidRDefault="00E824BE" w:rsidP="0056485C">
      <w:pPr>
        <w:pStyle w:val="CommentText"/>
        <w:numPr>
          <w:ilvl w:val="1"/>
          <w:numId w:val="14"/>
        </w:numPr>
        <w:spacing w:line="240" w:lineRule="auto"/>
      </w:pPr>
      <w:proofErr w:type="spellStart"/>
      <w:r w:rsidRPr="0056485C">
        <w:rPr>
          <w:bCs/>
          <w:lang w:val="fr-FR"/>
        </w:rPr>
        <w:t>Sparse</w:t>
      </w:r>
      <w:proofErr w:type="spellEnd"/>
    </w:p>
    <w:p w:rsidR="00E824BE" w:rsidRPr="0056485C" w:rsidRDefault="00E824BE" w:rsidP="0056485C">
      <w:pPr>
        <w:pStyle w:val="CommentText"/>
        <w:numPr>
          <w:ilvl w:val="1"/>
          <w:numId w:val="14"/>
        </w:numPr>
        <w:spacing w:line="240" w:lineRule="auto"/>
      </w:pPr>
      <w:r w:rsidRPr="0056485C">
        <w:rPr>
          <w:bCs/>
          <w:lang w:val="fr-FR"/>
        </w:rPr>
        <w:t>Mixed</w:t>
      </w:r>
    </w:p>
    <w:p w:rsidR="00E824BE" w:rsidRPr="0056485C" w:rsidRDefault="00E824BE" w:rsidP="0056485C">
      <w:pPr>
        <w:pStyle w:val="CommentText"/>
        <w:numPr>
          <w:ilvl w:val="1"/>
          <w:numId w:val="14"/>
        </w:numPr>
        <w:spacing w:line="240" w:lineRule="auto"/>
      </w:pPr>
      <w:proofErr w:type="spellStart"/>
      <w:r w:rsidRPr="0056485C">
        <w:rPr>
          <w:bCs/>
          <w:lang w:val="fr-FR"/>
        </w:rPr>
        <w:t>Pre</w:t>
      </w:r>
      <w:proofErr w:type="spellEnd"/>
      <w:r w:rsidRPr="0056485C">
        <w:rPr>
          <w:bCs/>
          <w:lang w:val="fr-FR"/>
        </w:rPr>
        <w:t>-dose</w:t>
      </w:r>
    </w:p>
    <w:p w:rsidR="00E824BE" w:rsidRPr="0056485C" w:rsidRDefault="00E824BE" w:rsidP="0056485C">
      <w:pPr>
        <w:pStyle w:val="CommentText"/>
        <w:numPr>
          <w:ilvl w:val="1"/>
          <w:numId w:val="14"/>
        </w:numPr>
        <w:spacing w:line="240" w:lineRule="auto"/>
      </w:pPr>
      <w:r w:rsidRPr="0056485C">
        <w:rPr>
          <w:bCs/>
          <w:lang w:val="fr-FR"/>
        </w:rPr>
        <w:t>One occasion</w:t>
      </w:r>
    </w:p>
    <w:p w:rsidR="00E824BE" w:rsidRPr="0056485C" w:rsidRDefault="00E824BE" w:rsidP="0056485C">
      <w:pPr>
        <w:pStyle w:val="CommentText"/>
        <w:numPr>
          <w:ilvl w:val="1"/>
          <w:numId w:val="14"/>
        </w:numPr>
        <w:spacing w:line="240" w:lineRule="auto"/>
      </w:pPr>
      <w:proofErr w:type="spellStart"/>
      <w:r w:rsidRPr="0056485C">
        <w:rPr>
          <w:bCs/>
          <w:lang w:val="fr-FR"/>
        </w:rPr>
        <w:t>Several</w:t>
      </w:r>
      <w:proofErr w:type="spellEnd"/>
      <w:r w:rsidRPr="0056485C">
        <w:rPr>
          <w:bCs/>
          <w:lang w:val="fr-FR"/>
        </w:rPr>
        <w:t xml:space="preserve"> </w:t>
      </w:r>
      <w:proofErr w:type="spellStart"/>
      <w:r w:rsidRPr="0056485C">
        <w:rPr>
          <w:bCs/>
          <w:lang w:val="fr-FR"/>
        </w:rPr>
        <w:t>occassions</w:t>
      </w:r>
      <w:proofErr w:type="spellEnd"/>
    </w:p>
    <w:p w:rsidR="00E824BE" w:rsidRPr="0056485C" w:rsidRDefault="00E824BE" w:rsidP="0056485C">
      <w:pPr>
        <w:pStyle w:val="CommentText"/>
        <w:numPr>
          <w:ilvl w:val="1"/>
          <w:numId w:val="14"/>
        </w:numPr>
        <w:spacing w:line="240" w:lineRule="auto"/>
      </w:pPr>
      <w:proofErr w:type="spellStart"/>
      <w:r w:rsidRPr="0056485C">
        <w:rPr>
          <w:bCs/>
          <w:lang w:val="fr-FR"/>
        </w:rPr>
        <w:t>Other</w:t>
      </w:r>
      <w:proofErr w:type="spellEnd"/>
      <w:r w:rsidRPr="0056485C">
        <w:rPr>
          <w:bCs/>
          <w:lang w:val="fr-FR"/>
        </w:rPr>
        <w:t xml:space="preserve"> : free </w:t>
      </w:r>
      <w:proofErr w:type="spellStart"/>
      <w:r w:rsidRPr="0056485C">
        <w:rPr>
          <w:bCs/>
          <w:lang w:val="fr-FR"/>
        </w:rPr>
        <w:t>text</w:t>
      </w:r>
      <w:proofErr w:type="spellEnd"/>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4" w:name="_Toc406681748"/>
      <w:r w:rsidRPr="0056485C">
        <w:rPr>
          <w:rFonts w:cs="Times New Roman"/>
        </w:rPr>
        <w:t>Provided Dataset (optional)</w:t>
      </w:r>
      <w:bookmarkEnd w:id="24"/>
    </w:p>
    <w:p w:rsidR="00E824BE" w:rsidRPr="0056485C" w:rsidRDefault="00E824BE" w:rsidP="0056485C">
      <w:pPr>
        <w:spacing w:line="240" w:lineRule="auto"/>
      </w:pPr>
      <w:r w:rsidRPr="0056485C">
        <w:t>Nature of provided data: real or simulated.</w:t>
      </w:r>
    </w:p>
    <w:p w:rsidR="00E824BE" w:rsidRPr="0056485C" w:rsidRDefault="00E824BE" w:rsidP="0056485C">
      <w:pPr>
        <w:pStyle w:val="Heading2"/>
        <w:keepLines w:val="0"/>
        <w:tabs>
          <w:tab w:val="num" w:pos="851"/>
        </w:tabs>
        <w:spacing w:before="240" w:after="60" w:line="240" w:lineRule="auto"/>
        <w:ind w:left="851" w:hanging="851"/>
        <w:rPr>
          <w:rFonts w:cs="Times New Roman"/>
        </w:rPr>
      </w:pPr>
      <w:r w:rsidRPr="0056485C">
        <w:rPr>
          <w:rFonts w:cs="Times New Roman"/>
        </w:rPr>
        <w:br w:type="page"/>
      </w:r>
      <w:bookmarkStart w:id="25" w:name="_Toc406681749"/>
      <w:r w:rsidRPr="0056485C">
        <w:rPr>
          <w:rFonts w:cs="Times New Roman"/>
        </w:rPr>
        <w:lastRenderedPageBreak/>
        <w:t>Tasks</w:t>
      </w:r>
      <w:bookmarkEnd w:id="25"/>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6" w:name="_Toc406681750"/>
      <w:r w:rsidRPr="0056485C">
        <w:rPr>
          <w:rFonts w:cs="Times New Roman"/>
        </w:rPr>
        <w:t>General tasks</w:t>
      </w:r>
      <w:bookmarkEnd w:id="26"/>
    </w:p>
    <w:p w:rsidR="00E824BE" w:rsidRPr="0056485C" w:rsidRDefault="00E824BE" w:rsidP="0056485C">
      <w:pPr>
        <w:spacing w:line="240" w:lineRule="auto"/>
      </w:pPr>
      <w:r w:rsidRPr="0056485C">
        <w:t xml:space="preserve">For display on the repository: automatically extracted information from </w:t>
      </w:r>
      <w:proofErr w:type="spellStart"/>
      <w:r w:rsidRPr="0056485C">
        <w:t>pharmML</w:t>
      </w:r>
      <w:proofErr w:type="spellEnd"/>
      <w:r w:rsidRPr="0056485C">
        <w:t xml:space="preserve"> code.</w:t>
      </w:r>
    </w:p>
    <w:p w:rsidR="00E824BE" w:rsidRPr="0056485C" w:rsidRDefault="00E824BE" w:rsidP="0056485C">
      <w:pPr>
        <w:numPr>
          <w:ilvl w:val="0"/>
          <w:numId w:val="19"/>
        </w:numPr>
        <w:spacing w:line="240" w:lineRule="auto"/>
      </w:pPr>
      <w:r w:rsidRPr="0056485C">
        <w:t xml:space="preserve">Estimation </w:t>
      </w:r>
    </w:p>
    <w:p w:rsidR="00E824BE" w:rsidRPr="0056485C" w:rsidRDefault="00E824BE" w:rsidP="0056485C">
      <w:pPr>
        <w:numPr>
          <w:ilvl w:val="0"/>
          <w:numId w:val="19"/>
        </w:numPr>
        <w:spacing w:line="240" w:lineRule="auto"/>
      </w:pPr>
      <w:r w:rsidRPr="0056485C">
        <w:t xml:space="preserve">Simulation </w:t>
      </w:r>
    </w:p>
    <w:p w:rsidR="00E824BE" w:rsidRPr="0056485C" w:rsidRDefault="00E824BE" w:rsidP="0056485C">
      <w:pPr>
        <w:numPr>
          <w:ilvl w:val="0"/>
          <w:numId w:val="19"/>
        </w:numPr>
        <w:spacing w:line="240" w:lineRule="auto"/>
      </w:pPr>
      <w:r w:rsidRPr="0056485C">
        <w:t xml:space="preserve">Combination of simulation and estimation, </w:t>
      </w:r>
    </w:p>
    <w:p w:rsidR="00E824BE" w:rsidRPr="0056485C" w:rsidRDefault="00E824BE" w:rsidP="0056485C">
      <w:pPr>
        <w:numPr>
          <w:ilvl w:val="0"/>
          <w:numId w:val="19"/>
        </w:numPr>
        <w:spacing w:line="240" w:lineRule="auto"/>
      </w:pPr>
      <w:r w:rsidRPr="0056485C">
        <w:t>Optimal design</w:t>
      </w:r>
    </w:p>
    <w:p w:rsidR="00E824BE" w:rsidRPr="0056485C" w:rsidRDefault="00E824BE" w:rsidP="0056485C">
      <w:pPr>
        <w:numPr>
          <w:ilvl w:val="0"/>
          <w:numId w:val="19"/>
        </w:numPr>
        <w:spacing w:line="240" w:lineRule="auto"/>
      </w:pPr>
      <w:r w:rsidRPr="0056485C">
        <w:t>Etc…</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7" w:name="_Toc406681751"/>
      <w:r w:rsidRPr="0056485C">
        <w:rPr>
          <w:rFonts w:cs="Times New Roman"/>
        </w:rPr>
        <w:t>Software used to run the model</w:t>
      </w:r>
      <w:bookmarkEnd w:id="27"/>
    </w:p>
    <w:p w:rsidR="00E824BE" w:rsidRPr="0056485C" w:rsidRDefault="00E824BE" w:rsidP="0056485C">
      <w:pPr>
        <w:spacing w:line="240" w:lineRule="auto"/>
      </w:pPr>
      <w:r w:rsidRPr="0056485C">
        <w:t>Dropdown list software:</w:t>
      </w:r>
    </w:p>
    <w:p w:rsidR="00E824BE" w:rsidRPr="0056485C" w:rsidRDefault="00E824BE" w:rsidP="0056485C">
      <w:pPr>
        <w:numPr>
          <w:ilvl w:val="0"/>
          <w:numId w:val="15"/>
        </w:numPr>
        <w:spacing w:line="240" w:lineRule="auto"/>
      </w:pPr>
      <w:r w:rsidRPr="0056485C">
        <w:t>Berkeley-Madonna</w:t>
      </w:r>
    </w:p>
    <w:p w:rsidR="00E824BE" w:rsidRPr="0056485C" w:rsidRDefault="00E824BE" w:rsidP="0056485C">
      <w:pPr>
        <w:numPr>
          <w:ilvl w:val="0"/>
          <w:numId w:val="15"/>
        </w:numPr>
        <w:spacing w:line="240" w:lineRule="auto"/>
      </w:pPr>
      <w:proofErr w:type="spellStart"/>
      <w:r w:rsidRPr="0056485C">
        <w:t>Matlab</w:t>
      </w:r>
      <w:proofErr w:type="spellEnd"/>
    </w:p>
    <w:p w:rsidR="00E824BE" w:rsidRPr="0056485C" w:rsidRDefault="00E824BE" w:rsidP="0056485C">
      <w:pPr>
        <w:numPr>
          <w:ilvl w:val="0"/>
          <w:numId w:val="15"/>
        </w:numPr>
        <w:spacing w:line="240" w:lineRule="auto"/>
      </w:pPr>
      <w:proofErr w:type="spellStart"/>
      <w:r w:rsidRPr="0056485C">
        <w:t>Monolix</w:t>
      </w:r>
      <w:proofErr w:type="spellEnd"/>
    </w:p>
    <w:p w:rsidR="00E824BE" w:rsidRPr="0056485C" w:rsidRDefault="00E824BE" w:rsidP="0056485C">
      <w:pPr>
        <w:numPr>
          <w:ilvl w:val="0"/>
          <w:numId w:val="15"/>
        </w:numPr>
        <w:spacing w:line="240" w:lineRule="auto"/>
      </w:pPr>
      <w:r w:rsidRPr="0056485C">
        <w:t>NONMEM</w:t>
      </w:r>
    </w:p>
    <w:p w:rsidR="00E824BE" w:rsidRPr="0056485C" w:rsidRDefault="00E824BE" w:rsidP="0056485C">
      <w:pPr>
        <w:numPr>
          <w:ilvl w:val="0"/>
          <w:numId w:val="15"/>
        </w:numPr>
        <w:spacing w:line="240" w:lineRule="auto"/>
      </w:pPr>
      <w:proofErr w:type="spellStart"/>
      <w:r w:rsidRPr="0056485C">
        <w:t>Openbugs</w:t>
      </w:r>
      <w:proofErr w:type="spellEnd"/>
    </w:p>
    <w:p w:rsidR="00E824BE" w:rsidRPr="0056485C" w:rsidRDefault="00E824BE" w:rsidP="0056485C">
      <w:pPr>
        <w:numPr>
          <w:ilvl w:val="0"/>
          <w:numId w:val="15"/>
        </w:numPr>
        <w:spacing w:line="240" w:lineRule="auto"/>
      </w:pPr>
      <w:r w:rsidRPr="0056485C">
        <w:t>PFIM</w:t>
      </w:r>
    </w:p>
    <w:p w:rsidR="00E824BE" w:rsidRPr="0056485C" w:rsidRDefault="00E824BE" w:rsidP="0056485C">
      <w:pPr>
        <w:numPr>
          <w:ilvl w:val="0"/>
          <w:numId w:val="15"/>
        </w:numPr>
        <w:spacing w:line="240" w:lineRule="auto"/>
      </w:pPr>
      <w:proofErr w:type="spellStart"/>
      <w:r w:rsidRPr="0056485C">
        <w:t>PopED</w:t>
      </w:r>
      <w:proofErr w:type="spellEnd"/>
    </w:p>
    <w:p w:rsidR="00E824BE" w:rsidRPr="0056485C" w:rsidRDefault="00E824BE" w:rsidP="0056485C">
      <w:pPr>
        <w:numPr>
          <w:ilvl w:val="0"/>
          <w:numId w:val="15"/>
        </w:numPr>
        <w:spacing w:line="240" w:lineRule="auto"/>
      </w:pPr>
      <w:r w:rsidRPr="0056485C">
        <w:t>R</w:t>
      </w:r>
    </w:p>
    <w:p w:rsidR="00E824BE" w:rsidRPr="0056485C" w:rsidRDefault="00E824BE" w:rsidP="0056485C">
      <w:pPr>
        <w:numPr>
          <w:ilvl w:val="0"/>
          <w:numId w:val="15"/>
        </w:numPr>
        <w:spacing w:line="240" w:lineRule="auto"/>
      </w:pPr>
      <w:r w:rsidRPr="0056485C">
        <w:t>SAS</w:t>
      </w:r>
    </w:p>
    <w:p w:rsidR="00E824BE" w:rsidRPr="0056485C" w:rsidRDefault="00E824BE" w:rsidP="0056485C">
      <w:pPr>
        <w:numPr>
          <w:ilvl w:val="0"/>
          <w:numId w:val="15"/>
        </w:numPr>
        <w:spacing w:line="240" w:lineRule="auto"/>
      </w:pPr>
      <w:proofErr w:type="spellStart"/>
      <w:r w:rsidRPr="0056485C">
        <w:t>Winbugs</w:t>
      </w:r>
      <w:proofErr w:type="spellEnd"/>
    </w:p>
    <w:p w:rsidR="00E824BE" w:rsidRPr="0056485C" w:rsidRDefault="00E824BE" w:rsidP="0056485C">
      <w:pPr>
        <w:numPr>
          <w:ilvl w:val="0"/>
          <w:numId w:val="15"/>
        </w:numPr>
        <w:spacing w:line="240" w:lineRule="auto"/>
      </w:pPr>
      <w:r w:rsidRPr="0056485C">
        <w:t>Other: free text</w:t>
      </w:r>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28" w:name="_Toc406681752"/>
      <w:r w:rsidRPr="0056485C">
        <w:rPr>
          <w:rFonts w:cs="Times New Roman"/>
          <w:lang w:val="fr-FR"/>
        </w:rPr>
        <w:t xml:space="preserve">Estimation </w:t>
      </w:r>
      <w:proofErr w:type="spellStart"/>
      <w:r w:rsidRPr="0056485C">
        <w:rPr>
          <w:rFonts w:cs="Times New Roman"/>
          <w:lang w:val="fr-FR"/>
        </w:rPr>
        <w:t>algorithm</w:t>
      </w:r>
      <w:bookmarkEnd w:id="28"/>
      <w:proofErr w:type="spellEnd"/>
    </w:p>
    <w:p w:rsidR="00E824BE" w:rsidRPr="0056485C" w:rsidRDefault="00E824BE" w:rsidP="0056485C">
      <w:pPr>
        <w:spacing w:line="240" w:lineRule="auto"/>
        <w:rPr>
          <w:bCs/>
        </w:rPr>
      </w:pPr>
      <w:r w:rsidRPr="0056485C">
        <w:rPr>
          <w:bCs/>
        </w:rPr>
        <w:t xml:space="preserve">Extracted from </w:t>
      </w:r>
      <w:proofErr w:type="spellStart"/>
      <w:r w:rsidRPr="0056485C">
        <w:rPr>
          <w:bCs/>
        </w:rPr>
        <w:t>pharmML</w:t>
      </w:r>
      <w:proofErr w:type="spellEnd"/>
      <w:r w:rsidRPr="0056485C">
        <w:rPr>
          <w:bCs/>
        </w:rPr>
        <w:t xml:space="preserve"> code or list of items FO, FOCE, SAEM, etc….</w:t>
      </w:r>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29" w:name="_Toc406681753"/>
      <w:r w:rsidRPr="0056485C">
        <w:rPr>
          <w:rFonts w:cs="Times New Roman"/>
          <w:lang w:val="fr-FR"/>
        </w:rPr>
        <w:t>Simulation</w:t>
      </w:r>
      <w:bookmarkEnd w:id="29"/>
    </w:p>
    <w:p w:rsidR="00E824BE" w:rsidRPr="0056485C" w:rsidRDefault="00E824BE" w:rsidP="0056485C">
      <w:pPr>
        <w:numPr>
          <w:ilvl w:val="0"/>
          <w:numId w:val="20"/>
        </w:numPr>
        <w:spacing w:line="240" w:lineRule="auto"/>
        <w:rPr>
          <w:bCs/>
          <w:lang w:val="fr-FR"/>
        </w:rPr>
      </w:pPr>
      <w:r w:rsidRPr="0056485C">
        <w:rPr>
          <w:bCs/>
          <w:lang w:val="fr-FR"/>
        </w:rPr>
        <w:t xml:space="preserve">Source of the </w:t>
      </w:r>
      <w:proofErr w:type="spellStart"/>
      <w:r w:rsidRPr="0056485C">
        <w:rPr>
          <w:bCs/>
          <w:lang w:val="fr-FR"/>
        </w:rPr>
        <w:t>parameters</w:t>
      </w:r>
      <w:proofErr w:type="spellEnd"/>
    </w:p>
    <w:p w:rsidR="00E824BE" w:rsidRPr="0056485C" w:rsidRDefault="00E824BE" w:rsidP="0056485C">
      <w:pPr>
        <w:numPr>
          <w:ilvl w:val="1"/>
          <w:numId w:val="20"/>
        </w:numPr>
        <w:spacing w:line="240" w:lineRule="auto"/>
        <w:rPr>
          <w:bCs/>
          <w:lang w:val="fr-FR"/>
        </w:rPr>
      </w:pPr>
      <w:proofErr w:type="spellStart"/>
      <w:r w:rsidRPr="0056485C">
        <w:rPr>
          <w:bCs/>
          <w:lang w:val="fr-FR"/>
        </w:rPr>
        <w:t>literature</w:t>
      </w:r>
      <w:proofErr w:type="spellEnd"/>
    </w:p>
    <w:p w:rsidR="00E824BE" w:rsidRPr="0056485C" w:rsidRDefault="00E824BE" w:rsidP="0056485C">
      <w:pPr>
        <w:numPr>
          <w:ilvl w:val="1"/>
          <w:numId w:val="20"/>
        </w:numPr>
        <w:spacing w:line="240" w:lineRule="auto"/>
        <w:rPr>
          <w:bCs/>
          <w:lang w:val="fr-FR"/>
        </w:rPr>
      </w:pPr>
      <w:r w:rsidRPr="0056485C">
        <w:rPr>
          <w:bCs/>
          <w:lang w:val="fr-FR"/>
        </w:rPr>
        <w:t>in-house values</w:t>
      </w:r>
    </w:p>
    <w:p w:rsidR="00E824BE" w:rsidRPr="0056485C" w:rsidRDefault="00E824BE" w:rsidP="0056485C">
      <w:pPr>
        <w:numPr>
          <w:ilvl w:val="1"/>
          <w:numId w:val="20"/>
        </w:numPr>
        <w:spacing w:line="240" w:lineRule="auto"/>
        <w:rPr>
          <w:bCs/>
          <w:lang w:val="fr-FR"/>
        </w:rPr>
      </w:pPr>
      <w:proofErr w:type="spellStart"/>
      <w:r w:rsidRPr="0056485C">
        <w:rPr>
          <w:bCs/>
          <w:lang w:val="fr-FR"/>
        </w:rPr>
        <w:t>random</w:t>
      </w:r>
      <w:proofErr w:type="spellEnd"/>
    </w:p>
    <w:p w:rsidR="00E824BE" w:rsidRPr="0056485C" w:rsidRDefault="00E824BE" w:rsidP="0056485C">
      <w:pPr>
        <w:numPr>
          <w:ilvl w:val="1"/>
          <w:numId w:val="20"/>
        </w:numPr>
        <w:spacing w:line="240" w:lineRule="auto"/>
        <w:rPr>
          <w:bCs/>
          <w:lang w:val="fr-FR"/>
        </w:rPr>
      </w:pPr>
      <w:proofErr w:type="spellStart"/>
      <w:r w:rsidRPr="0056485C">
        <w:rPr>
          <w:bCs/>
          <w:lang w:val="fr-FR"/>
        </w:rPr>
        <w:t>etc</w:t>
      </w:r>
      <w:proofErr w:type="spellEnd"/>
      <w:r w:rsidRPr="0056485C">
        <w:rPr>
          <w:bCs/>
          <w:lang w:val="fr-FR"/>
        </w:rPr>
        <w:t>…</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30" w:name="_Toc406681754"/>
      <w:r w:rsidRPr="0056485C">
        <w:rPr>
          <w:rFonts w:cs="Times New Roman"/>
        </w:rPr>
        <w:t xml:space="preserve">Consistency check via </w:t>
      </w:r>
      <w:proofErr w:type="spellStart"/>
      <w:r w:rsidRPr="0056485C">
        <w:rPr>
          <w:rFonts w:cs="Times New Roman"/>
        </w:rPr>
        <w:t>DDMoRe</w:t>
      </w:r>
      <w:proofErr w:type="spellEnd"/>
      <w:r w:rsidRPr="0056485C">
        <w:rPr>
          <w:rFonts w:cs="Times New Roman"/>
        </w:rPr>
        <w:t xml:space="preserve"> framework</w:t>
      </w:r>
      <w:bookmarkEnd w:id="30"/>
      <w:r w:rsidRPr="0056485C">
        <w:rPr>
          <w:rFonts w:cs="Times New Roman"/>
        </w:rPr>
        <w:t xml:space="preserve"> </w:t>
      </w:r>
    </w:p>
    <w:p w:rsidR="00E824BE" w:rsidRPr="0056485C" w:rsidRDefault="00E824BE" w:rsidP="0056485C">
      <w:pPr>
        <w:spacing w:line="240" w:lineRule="auto"/>
        <w:rPr>
          <w:lang w:val="en-US"/>
        </w:rPr>
      </w:pPr>
      <w:r w:rsidRPr="0056485C">
        <w:rPr>
          <w:bCs/>
        </w:rPr>
        <w:t xml:space="preserve">Which software (target tools) has been successfully used after conversion from the </w:t>
      </w:r>
      <w:proofErr w:type="spellStart"/>
      <w:r w:rsidRPr="0056485C">
        <w:rPr>
          <w:bCs/>
        </w:rPr>
        <w:t>pharmML</w:t>
      </w:r>
      <w:proofErr w:type="spellEnd"/>
      <w:r w:rsidRPr="0056485C">
        <w:rPr>
          <w:bCs/>
        </w:rPr>
        <w:t xml:space="preserve"> code on the repository (</w:t>
      </w:r>
      <w:r w:rsidRPr="0056485C">
        <w:t xml:space="preserve">Dropdown list software </w:t>
      </w:r>
      <w:r w:rsidRPr="0056485C">
        <w:rPr>
          <w:bCs/>
        </w:rPr>
        <w:t>and need connectors to get target codes)</w:t>
      </w:r>
      <w:proofErr w:type="gramStart"/>
      <w:r w:rsidRPr="0056485C">
        <w:rPr>
          <w:bCs/>
        </w:rPr>
        <w:t>.</w:t>
      </w:r>
      <w:proofErr w:type="gramEnd"/>
    </w:p>
    <w:p w:rsidR="00E824BE" w:rsidRPr="0056485C" w:rsidRDefault="00E824BE" w:rsidP="0056485C">
      <w:pPr>
        <w:pStyle w:val="Heading2"/>
        <w:keepLines w:val="0"/>
        <w:tabs>
          <w:tab w:val="num" w:pos="851"/>
        </w:tabs>
        <w:spacing w:before="240" w:after="60" w:line="240" w:lineRule="auto"/>
        <w:ind w:left="851" w:hanging="851"/>
        <w:rPr>
          <w:rFonts w:cs="Times New Roman"/>
          <w:lang w:val="fr-FR"/>
        </w:rPr>
      </w:pPr>
      <w:r w:rsidRPr="0056485C">
        <w:rPr>
          <w:rFonts w:cs="Times New Roman"/>
        </w:rPr>
        <w:br w:type="page"/>
      </w:r>
      <w:bookmarkStart w:id="31" w:name="_Toc406681755"/>
      <w:r w:rsidRPr="0056485C">
        <w:rPr>
          <w:rFonts w:cs="Times New Roman"/>
          <w:lang w:val="fr-FR"/>
        </w:rPr>
        <w:lastRenderedPageBreak/>
        <w:t>Outputs</w:t>
      </w:r>
      <w:bookmarkEnd w:id="31"/>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32" w:name="_Toc406681756"/>
      <w:r w:rsidRPr="0056485C">
        <w:rPr>
          <w:rFonts w:cs="Times New Roman"/>
          <w:lang w:val="fr-FR"/>
        </w:rPr>
        <w:t>Estimation</w:t>
      </w:r>
      <w:bookmarkEnd w:id="32"/>
    </w:p>
    <w:p w:rsidR="00E824BE" w:rsidRPr="0056485C" w:rsidRDefault="00E824BE" w:rsidP="0056485C">
      <w:pPr>
        <w:spacing w:line="240" w:lineRule="auto"/>
        <w:rPr>
          <w:bCs/>
        </w:rPr>
      </w:pPr>
      <w:r w:rsidRPr="0056485C">
        <w:rPr>
          <w:bCs/>
        </w:rPr>
        <w:t>Estimate parameters, variance-covariance matrix (</w:t>
      </w:r>
      <w:r w:rsidRPr="0056485C">
        <w:rPr>
          <w:bCs/>
          <w:color w:val="FF0000"/>
        </w:rPr>
        <w:t>needed for level 1?</w:t>
      </w:r>
      <w:r w:rsidRPr="0056485C">
        <w:rPr>
          <w:bCs/>
        </w:rPr>
        <w:t>).</w:t>
      </w:r>
    </w:p>
    <w:p w:rsidR="00E824BE" w:rsidRPr="0056485C" w:rsidRDefault="00E824BE" w:rsidP="0056485C">
      <w:pPr>
        <w:spacing w:line="240" w:lineRule="auto"/>
        <w:rPr>
          <w:bCs/>
        </w:rPr>
      </w:pPr>
      <w:r w:rsidRPr="0056485C">
        <w:t>Dropdown list software</w:t>
      </w:r>
      <w:r w:rsidRPr="0056485C">
        <w:rPr>
          <w:bCs/>
        </w:rPr>
        <w:t xml:space="preserve"> used to generate these values, Standard Output).</w:t>
      </w:r>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33" w:name="_Toc406681757"/>
      <w:r w:rsidRPr="0056485C">
        <w:rPr>
          <w:rFonts w:cs="Times New Roman"/>
          <w:lang w:val="fr-FR"/>
        </w:rPr>
        <w:t>Simulation</w:t>
      </w:r>
      <w:bookmarkEnd w:id="33"/>
    </w:p>
    <w:p w:rsidR="00E824BE" w:rsidRPr="0056485C" w:rsidRDefault="00E824BE" w:rsidP="0056485C">
      <w:pPr>
        <w:spacing w:line="240" w:lineRule="auto"/>
        <w:rPr>
          <w:bCs/>
        </w:rPr>
      </w:pPr>
      <w:r w:rsidRPr="0056485C">
        <w:rPr>
          <w:bCs/>
        </w:rPr>
        <w:t>Parameters used for the simulation.</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34" w:name="_Toc406681758"/>
      <w:r w:rsidRPr="0056485C">
        <w:rPr>
          <w:rFonts w:cs="Times New Roman"/>
        </w:rPr>
        <w:t>Evaluation</w:t>
      </w:r>
      <w:bookmarkEnd w:id="34"/>
      <w:r w:rsidRPr="0056485C">
        <w:rPr>
          <w:rFonts w:cs="Times New Roman"/>
        </w:rPr>
        <w:t xml:space="preserve"> </w:t>
      </w:r>
    </w:p>
    <w:p w:rsidR="00E824BE" w:rsidRPr="0056485C" w:rsidRDefault="00E824BE" w:rsidP="0056485C">
      <w:pPr>
        <w:spacing w:line="240" w:lineRule="auto"/>
      </w:pPr>
      <w:r w:rsidRPr="0056485C">
        <w:t>Dropdown list:</w:t>
      </w:r>
    </w:p>
    <w:p w:rsidR="00E824BE" w:rsidRPr="0056485C" w:rsidRDefault="00E824BE" w:rsidP="0056485C">
      <w:pPr>
        <w:numPr>
          <w:ilvl w:val="1"/>
          <w:numId w:val="21"/>
        </w:numPr>
        <w:spacing w:line="240" w:lineRule="auto"/>
        <w:rPr>
          <w:lang w:val="en-US"/>
        </w:rPr>
      </w:pPr>
      <w:r w:rsidRPr="0056485C">
        <w:rPr>
          <w:bCs/>
        </w:rPr>
        <w:t>Goodness of fit plots (Residual (CWRES) based)</w:t>
      </w:r>
    </w:p>
    <w:p w:rsidR="00E824BE" w:rsidRPr="0056485C" w:rsidRDefault="00E824BE" w:rsidP="0056485C">
      <w:pPr>
        <w:numPr>
          <w:ilvl w:val="1"/>
          <w:numId w:val="21"/>
        </w:numPr>
        <w:spacing w:line="240" w:lineRule="auto"/>
        <w:rPr>
          <w:lang w:val="en-US"/>
        </w:rPr>
      </w:pPr>
      <w:r w:rsidRPr="0056485C">
        <w:rPr>
          <w:bCs/>
          <w:lang w:val="fr-FR"/>
        </w:rPr>
        <w:t>NPC</w:t>
      </w:r>
    </w:p>
    <w:p w:rsidR="00E824BE" w:rsidRPr="0056485C" w:rsidRDefault="00E824BE" w:rsidP="0056485C">
      <w:pPr>
        <w:numPr>
          <w:ilvl w:val="1"/>
          <w:numId w:val="21"/>
        </w:numPr>
        <w:spacing w:line="240" w:lineRule="auto"/>
        <w:rPr>
          <w:lang w:val="en-US"/>
        </w:rPr>
      </w:pPr>
      <w:r w:rsidRPr="0056485C">
        <w:rPr>
          <w:bCs/>
          <w:lang w:val="fr-FR"/>
        </w:rPr>
        <w:t xml:space="preserve">VPC </w:t>
      </w:r>
    </w:p>
    <w:p w:rsidR="00E824BE" w:rsidRPr="0056485C" w:rsidRDefault="00E824BE" w:rsidP="0056485C">
      <w:pPr>
        <w:numPr>
          <w:ilvl w:val="1"/>
          <w:numId w:val="21"/>
        </w:numPr>
        <w:spacing w:line="240" w:lineRule="auto"/>
        <w:rPr>
          <w:lang w:val="en-US"/>
        </w:rPr>
      </w:pPr>
      <w:r w:rsidRPr="0056485C">
        <w:rPr>
          <w:bCs/>
          <w:lang w:val="fr-FR"/>
        </w:rPr>
        <w:t>PPC</w:t>
      </w:r>
    </w:p>
    <w:p w:rsidR="00E824BE" w:rsidRPr="0056485C" w:rsidRDefault="00E824BE" w:rsidP="0056485C">
      <w:pPr>
        <w:numPr>
          <w:ilvl w:val="1"/>
          <w:numId w:val="21"/>
        </w:numPr>
        <w:spacing w:line="240" w:lineRule="auto"/>
        <w:rPr>
          <w:lang w:val="en-US"/>
        </w:rPr>
      </w:pPr>
      <w:r w:rsidRPr="0056485C">
        <w:rPr>
          <w:bCs/>
          <w:lang w:val="fr-FR"/>
        </w:rPr>
        <w:t>NPDE</w:t>
      </w:r>
    </w:p>
    <w:p w:rsidR="00E824BE" w:rsidRPr="0056485C" w:rsidRDefault="00E824BE" w:rsidP="0056485C">
      <w:pPr>
        <w:numPr>
          <w:ilvl w:val="1"/>
          <w:numId w:val="21"/>
        </w:numPr>
        <w:spacing w:line="240" w:lineRule="auto"/>
      </w:pPr>
      <w:proofErr w:type="spellStart"/>
      <w:r w:rsidRPr="0056485C">
        <w:rPr>
          <w:bCs/>
          <w:lang w:val="fr-FR"/>
        </w:rPr>
        <w:t>external</w:t>
      </w:r>
      <w:proofErr w:type="spellEnd"/>
      <w:r w:rsidRPr="0056485C">
        <w:rPr>
          <w:bCs/>
          <w:lang w:val="fr-FR"/>
        </w:rPr>
        <w:t xml:space="preserve"> validation</w:t>
      </w:r>
    </w:p>
    <w:p w:rsidR="00E824BE" w:rsidRPr="0056485C" w:rsidRDefault="00E824BE" w:rsidP="0056485C">
      <w:pPr>
        <w:numPr>
          <w:ilvl w:val="1"/>
          <w:numId w:val="21"/>
        </w:numPr>
        <w:spacing w:line="240" w:lineRule="auto"/>
      </w:pPr>
      <w:r w:rsidRPr="0056485C">
        <w:t>Bootstrap</w:t>
      </w:r>
    </w:p>
    <w:p w:rsidR="00C01082" w:rsidRPr="0056485C" w:rsidRDefault="00E824BE" w:rsidP="0056485C">
      <w:pPr>
        <w:spacing w:line="240" w:lineRule="auto"/>
      </w:pPr>
      <w:r w:rsidRPr="0056485C">
        <w:br w:type="page"/>
      </w:r>
    </w:p>
    <w:sectPr w:rsidR="00C01082" w:rsidRPr="0056485C" w:rsidSect="002D2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E4629"/>
    <w:multiLevelType w:val="hybridMultilevel"/>
    <w:tmpl w:val="C6D4579A"/>
    <w:lvl w:ilvl="0" w:tplc="249CCA02">
      <w:start w:val="1"/>
      <w:numFmt w:val="bullet"/>
      <w:lvlText w:val="•"/>
      <w:lvlJc w:val="left"/>
      <w:pPr>
        <w:tabs>
          <w:tab w:val="num" w:pos="720"/>
        </w:tabs>
        <w:ind w:left="720" w:hanging="360"/>
      </w:pPr>
      <w:rPr>
        <w:rFonts w:ascii="Times New Roman" w:hAnsi="Times New Roman" w:hint="default"/>
      </w:rPr>
    </w:lvl>
    <w:lvl w:ilvl="1" w:tplc="383CE882">
      <w:start w:val="1"/>
      <w:numFmt w:val="bullet"/>
      <w:lvlText w:val="•"/>
      <w:lvlJc w:val="left"/>
      <w:pPr>
        <w:tabs>
          <w:tab w:val="num" w:pos="1440"/>
        </w:tabs>
        <w:ind w:left="1440" w:hanging="360"/>
      </w:pPr>
      <w:rPr>
        <w:rFonts w:ascii="Times New Roman" w:hAnsi="Times New Roman" w:hint="default"/>
      </w:rPr>
    </w:lvl>
    <w:lvl w:ilvl="2" w:tplc="66EA9DEC" w:tentative="1">
      <w:start w:val="1"/>
      <w:numFmt w:val="bullet"/>
      <w:lvlText w:val="•"/>
      <w:lvlJc w:val="left"/>
      <w:pPr>
        <w:tabs>
          <w:tab w:val="num" w:pos="2160"/>
        </w:tabs>
        <w:ind w:left="2160" w:hanging="360"/>
      </w:pPr>
      <w:rPr>
        <w:rFonts w:ascii="Times New Roman" w:hAnsi="Times New Roman" w:hint="default"/>
      </w:rPr>
    </w:lvl>
    <w:lvl w:ilvl="3" w:tplc="DB3E7D86" w:tentative="1">
      <w:start w:val="1"/>
      <w:numFmt w:val="bullet"/>
      <w:lvlText w:val="•"/>
      <w:lvlJc w:val="left"/>
      <w:pPr>
        <w:tabs>
          <w:tab w:val="num" w:pos="2880"/>
        </w:tabs>
        <w:ind w:left="2880" w:hanging="360"/>
      </w:pPr>
      <w:rPr>
        <w:rFonts w:ascii="Times New Roman" w:hAnsi="Times New Roman" w:hint="default"/>
      </w:rPr>
    </w:lvl>
    <w:lvl w:ilvl="4" w:tplc="01A69C78" w:tentative="1">
      <w:start w:val="1"/>
      <w:numFmt w:val="bullet"/>
      <w:lvlText w:val="•"/>
      <w:lvlJc w:val="left"/>
      <w:pPr>
        <w:tabs>
          <w:tab w:val="num" w:pos="3600"/>
        </w:tabs>
        <w:ind w:left="3600" w:hanging="360"/>
      </w:pPr>
      <w:rPr>
        <w:rFonts w:ascii="Times New Roman" w:hAnsi="Times New Roman" w:hint="default"/>
      </w:rPr>
    </w:lvl>
    <w:lvl w:ilvl="5" w:tplc="4C746740" w:tentative="1">
      <w:start w:val="1"/>
      <w:numFmt w:val="bullet"/>
      <w:lvlText w:val="•"/>
      <w:lvlJc w:val="left"/>
      <w:pPr>
        <w:tabs>
          <w:tab w:val="num" w:pos="4320"/>
        </w:tabs>
        <w:ind w:left="4320" w:hanging="360"/>
      </w:pPr>
      <w:rPr>
        <w:rFonts w:ascii="Times New Roman" w:hAnsi="Times New Roman" w:hint="default"/>
      </w:rPr>
    </w:lvl>
    <w:lvl w:ilvl="6" w:tplc="646E33EC" w:tentative="1">
      <w:start w:val="1"/>
      <w:numFmt w:val="bullet"/>
      <w:lvlText w:val="•"/>
      <w:lvlJc w:val="left"/>
      <w:pPr>
        <w:tabs>
          <w:tab w:val="num" w:pos="5040"/>
        </w:tabs>
        <w:ind w:left="5040" w:hanging="360"/>
      </w:pPr>
      <w:rPr>
        <w:rFonts w:ascii="Times New Roman" w:hAnsi="Times New Roman" w:hint="default"/>
      </w:rPr>
    </w:lvl>
    <w:lvl w:ilvl="7" w:tplc="7256C0DC" w:tentative="1">
      <w:start w:val="1"/>
      <w:numFmt w:val="bullet"/>
      <w:lvlText w:val="•"/>
      <w:lvlJc w:val="left"/>
      <w:pPr>
        <w:tabs>
          <w:tab w:val="num" w:pos="5760"/>
        </w:tabs>
        <w:ind w:left="5760" w:hanging="360"/>
      </w:pPr>
      <w:rPr>
        <w:rFonts w:ascii="Times New Roman" w:hAnsi="Times New Roman" w:hint="default"/>
      </w:rPr>
    </w:lvl>
    <w:lvl w:ilvl="8" w:tplc="5DC01A3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60C7F21"/>
    <w:multiLevelType w:val="multilevel"/>
    <w:tmpl w:val="0413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21D108D1"/>
    <w:multiLevelType w:val="hybridMultilevel"/>
    <w:tmpl w:val="BA967C9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9634298"/>
    <w:multiLevelType w:val="multilevel"/>
    <w:tmpl w:val="04628B9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3C780297"/>
    <w:multiLevelType w:val="multilevel"/>
    <w:tmpl w:val="04628B9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408729A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65E3CAF"/>
    <w:multiLevelType w:val="hybridMultilevel"/>
    <w:tmpl w:val="8DF69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30321B"/>
    <w:multiLevelType w:val="multilevel"/>
    <w:tmpl w:val="0413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5DF666D2"/>
    <w:multiLevelType w:val="hybridMultilevel"/>
    <w:tmpl w:val="897612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35E5744"/>
    <w:multiLevelType w:val="hybridMultilevel"/>
    <w:tmpl w:val="2D0A2760"/>
    <w:lvl w:ilvl="0" w:tplc="9ED605C2">
      <w:start w:val="1"/>
      <w:numFmt w:val="decimal"/>
      <w:lvlText w:val="%1."/>
      <w:lvlJc w:val="left"/>
      <w:pPr>
        <w:ind w:left="360" w:hanging="360"/>
      </w:pPr>
    </w:lvl>
    <w:lvl w:ilvl="1" w:tplc="4F6C5D7A">
      <w:start w:val="1"/>
      <w:numFmt w:val="lowerLetter"/>
      <w:lvlText w:val="%2."/>
      <w:lvlJc w:val="left"/>
      <w:pPr>
        <w:ind w:left="1080" w:hanging="360"/>
      </w:pPr>
    </w:lvl>
    <w:lvl w:ilvl="2" w:tplc="80C80D06">
      <w:start w:val="1"/>
      <w:numFmt w:val="lowerRoman"/>
      <w:lvlText w:val="%3."/>
      <w:lvlJc w:val="right"/>
      <w:pPr>
        <w:ind w:left="1800" w:hanging="180"/>
      </w:pPr>
    </w:lvl>
    <w:lvl w:ilvl="3" w:tplc="173A9068" w:tentative="1">
      <w:start w:val="1"/>
      <w:numFmt w:val="decimal"/>
      <w:lvlText w:val="%4."/>
      <w:lvlJc w:val="left"/>
      <w:pPr>
        <w:ind w:left="2520" w:hanging="360"/>
      </w:pPr>
    </w:lvl>
    <w:lvl w:ilvl="4" w:tplc="70609CFA" w:tentative="1">
      <w:start w:val="1"/>
      <w:numFmt w:val="lowerLetter"/>
      <w:lvlText w:val="%5."/>
      <w:lvlJc w:val="left"/>
      <w:pPr>
        <w:ind w:left="3240" w:hanging="360"/>
      </w:pPr>
    </w:lvl>
    <w:lvl w:ilvl="5" w:tplc="B5A86744" w:tentative="1">
      <w:start w:val="1"/>
      <w:numFmt w:val="lowerRoman"/>
      <w:lvlText w:val="%6."/>
      <w:lvlJc w:val="right"/>
      <w:pPr>
        <w:ind w:left="3960" w:hanging="180"/>
      </w:pPr>
    </w:lvl>
    <w:lvl w:ilvl="6" w:tplc="F1805EB2" w:tentative="1">
      <w:start w:val="1"/>
      <w:numFmt w:val="decimal"/>
      <w:lvlText w:val="%7."/>
      <w:lvlJc w:val="left"/>
      <w:pPr>
        <w:ind w:left="4680" w:hanging="360"/>
      </w:pPr>
    </w:lvl>
    <w:lvl w:ilvl="7" w:tplc="290ADB0E" w:tentative="1">
      <w:start w:val="1"/>
      <w:numFmt w:val="lowerLetter"/>
      <w:lvlText w:val="%8."/>
      <w:lvlJc w:val="left"/>
      <w:pPr>
        <w:ind w:left="5400" w:hanging="360"/>
      </w:pPr>
    </w:lvl>
    <w:lvl w:ilvl="8" w:tplc="44283B10" w:tentative="1">
      <w:start w:val="1"/>
      <w:numFmt w:val="lowerRoman"/>
      <w:lvlText w:val="%9."/>
      <w:lvlJc w:val="right"/>
      <w:pPr>
        <w:ind w:left="6120" w:hanging="180"/>
      </w:pPr>
    </w:lvl>
  </w:abstractNum>
  <w:abstractNum w:abstractNumId="10">
    <w:nsid w:val="672F31DB"/>
    <w:multiLevelType w:val="multilevel"/>
    <w:tmpl w:val="0413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nsid w:val="6906466D"/>
    <w:multiLevelType w:val="hybridMultilevel"/>
    <w:tmpl w:val="08726E80"/>
    <w:lvl w:ilvl="0" w:tplc="0413000F">
      <w:start w:val="1"/>
      <w:numFmt w:val="bullet"/>
      <w:lvlText w:val=""/>
      <w:lvlJc w:val="left"/>
      <w:pPr>
        <w:ind w:left="720" w:hanging="360"/>
      </w:pPr>
      <w:rPr>
        <w:rFonts w:ascii="Symbol" w:hAnsi="Symbol" w:hint="default"/>
      </w:rPr>
    </w:lvl>
    <w:lvl w:ilvl="1" w:tplc="04130019" w:tentative="1">
      <w:start w:val="1"/>
      <w:numFmt w:val="bullet"/>
      <w:lvlText w:val="o"/>
      <w:lvlJc w:val="left"/>
      <w:pPr>
        <w:ind w:left="1440" w:hanging="360"/>
      </w:pPr>
      <w:rPr>
        <w:rFonts w:ascii="Courier New" w:hAnsi="Courier New" w:cs="Courier New" w:hint="default"/>
      </w:rPr>
    </w:lvl>
    <w:lvl w:ilvl="2" w:tplc="0413001B" w:tentative="1">
      <w:start w:val="1"/>
      <w:numFmt w:val="bullet"/>
      <w:lvlText w:val=""/>
      <w:lvlJc w:val="left"/>
      <w:pPr>
        <w:ind w:left="2160" w:hanging="360"/>
      </w:pPr>
      <w:rPr>
        <w:rFonts w:ascii="Wingdings" w:hAnsi="Wingdings" w:hint="default"/>
      </w:rPr>
    </w:lvl>
    <w:lvl w:ilvl="3" w:tplc="0413000F" w:tentative="1">
      <w:start w:val="1"/>
      <w:numFmt w:val="bullet"/>
      <w:lvlText w:val=""/>
      <w:lvlJc w:val="left"/>
      <w:pPr>
        <w:ind w:left="2880" w:hanging="360"/>
      </w:pPr>
      <w:rPr>
        <w:rFonts w:ascii="Symbol" w:hAnsi="Symbol" w:hint="default"/>
      </w:rPr>
    </w:lvl>
    <w:lvl w:ilvl="4" w:tplc="04130019" w:tentative="1">
      <w:start w:val="1"/>
      <w:numFmt w:val="bullet"/>
      <w:lvlText w:val="o"/>
      <w:lvlJc w:val="left"/>
      <w:pPr>
        <w:ind w:left="3600" w:hanging="360"/>
      </w:pPr>
      <w:rPr>
        <w:rFonts w:ascii="Courier New" w:hAnsi="Courier New" w:cs="Courier New" w:hint="default"/>
      </w:rPr>
    </w:lvl>
    <w:lvl w:ilvl="5" w:tplc="0413001B" w:tentative="1">
      <w:start w:val="1"/>
      <w:numFmt w:val="bullet"/>
      <w:lvlText w:val=""/>
      <w:lvlJc w:val="left"/>
      <w:pPr>
        <w:ind w:left="4320" w:hanging="360"/>
      </w:pPr>
      <w:rPr>
        <w:rFonts w:ascii="Wingdings" w:hAnsi="Wingdings" w:hint="default"/>
      </w:rPr>
    </w:lvl>
    <w:lvl w:ilvl="6" w:tplc="0413000F" w:tentative="1">
      <w:start w:val="1"/>
      <w:numFmt w:val="bullet"/>
      <w:lvlText w:val=""/>
      <w:lvlJc w:val="left"/>
      <w:pPr>
        <w:ind w:left="5040" w:hanging="360"/>
      </w:pPr>
      <w:rPr>
        <w:rFonts w:ascii="Symbol" w:hAnsi="Symbol" w:hint="default"/>
      </w:rPr>
    </w:lvl>
    <w:lvl w:ilvl="7" w:tplc="04130019" w:tentative="1">
      <w:start w:val="1"/>
      <w:numFmt w:val="bullet"/>
      <w:lvlText w:val="o"/>
      <w:lvlJc w:val="left"/>
      <w:pPr>
        <w:ind w:left="5760" w:hanging="360"/>
      </w:pPr>
      <w:rPr>
        <w:rFonts w:ascii="Courier New" w:hAnsi="Courier New" w:cs="Courier New" w:hint="default"/>
      </w:rPr>
    </w:lvl>
    <w:lvl w:ilvl="8" w:tplc="0413001B" w:tentative="1">
      <w:start w:val="1"/>
      <w:numFmt w:val="bullet"/>
      <w:lvlText w:val=""/>
      <w:lvlJc w:val="left"/>
      <w:pPr>
        <w:ind w:left="6480" w:hanging="360"/>
      </w:pPr>
      <w:rPr>
        <w:rFonts w:ascii="Wingdings" w:hAnsi="Wingdings" w:hint="default"/>
      </w:rPr>
    </w:lvl>
  </w:abstractNum>
  <w:abstractNum w:abstractNumId="12">
    <w:nsid w:val="774D0CE9"/>
    <w:multiLevelType w:val="hybridMultilevel"/>
    <w:tmpl w:val="0810A3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8691DD8"/>
    <w:multiLevelType w:val="hybridMultilevel"/>
    <w:tmpl w:val="CFF0C07A"/>
    <w:lvl w:ilvl="0" w:tplc="04130011">
      <w:start w:val="1"/>
      <w:numFmt w:val="decimal"/>
      <w:lvlText w:val="%1)"/>
      <w:lvlJc w:val="left"/>
      <w:pPr>
        <w:ind w:left="1440" w:hanging="360"/>
      </w:pPr>
      <w:rPr>
        <w:rFonts w:hint="default"/>
      </w:rPr>
    </w:lvl>
    <w:lvl w:ilvl="1" w:tplc="04130019">
      <w:start w:val="1"/>
      <w:numFmt w:val="lowerLetter"/>
      <w:lvlText w:val="%2."/>
      <w:lvlJc w:val="left"/>
      <w:pPr>
        <w:ind w:left="2160" w:hanging="360"/>
      </w:pPr>
    </w:lvl>
    <w:lvl w:ilvl="2" w:tplc="0413001B">
      <w:start w:val="1"/>
      <w:numFmt w:val="lowerRoman"/>
      <w:lvlText w:val="%3."/>
      <w:lvlJc w:val="right"/>
      <w:pPr>
        <w:ind w:left="2880" w:hanging="180"/>
      </w:pPr>
    </w:lvl>
    <w:lvl w:ilvl="3" w:tplc="0413000F">
      <w:start w:val="1"/>
      <w:numFmt w:val="decimal"/>
      <w:lvlText w:val="%4."/>
      <w:lvlJc w:val="left"/>
      <w:pPr>
        <w:ind w:left="3600" w:hanging="360"/>
      </w:pPr>
    </w:lvl>
    <w:lvl w:ilvl="4" w:tplc="04130019">
      <w:start w:val="1"/>
      <w:numFmt w:val="lowerLetter"/>
      <w:lvlText w:val="%5."/>
      <w:lvlJc w:val="left"/>
      <w:pPr>
        <w:ind w:left="4320" w:hanging="360"/>
      </w:pPr>
    </w:lvl>
    <w:lvl w:ilvl="5" w:tplc="0413001B">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9"/>
  </w:num>
  <w:num w:numId="11">
    <w:abstractNumId w:val="11"/>
  </w:num>
  <w:num w:numId="12">
    <w:abstractNumId w:val="12"/>
  </w:num>
  <w:num w:numId="13">
    <w:abstractNumId w:val="2"/>
  </w:num>
  <w:num w:numId="14">
    <w:abstractNumId w:val="13"/>
  </w:num>
  <w:num w:numId="15">
    <w:abstractNumId w:val="8"/>
  </w:num>
  <w:num w:numId="16">
    <w:abstractNumId w:val="6"/>
  </w:num>
  <w:num w:numId="17">
    <w:abstractNumId w:val="4"/>
  </w:num>
  <w:num w:numId="18">
    <w:abstractNumId w:val="1"/>
  </w:num>
  <w:num w:numId="19">
    <w:abstractNumId w:val="3"/>
  </w:num>
  <w:num w:numId="20">
    <w:abstractNumId w:val="10"/>
  </w:num>
  <w:num w:numId="21">
    <w:abstractNumId w:val="0"/>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83FD9"/>
    <w:rsid w:val="000D7B86"/>
    <w:rsid w:val="00122503"/>
    <w:rsid w:val="00172D07"/>
    <w:rsid w:val="00287BE3"/>
    <w:rsid w:val="002A7DA3"/>
    <w:rsid w:val="002D29D9"/>
    <w:rsid w:val="003A41CB"/>
    <w:rsid w:val="003A45E3"/>
    <w:rsid w:val="003B4FCF"/>
    <w:rsid w:val="003D64C0"/>
    <w:rsid w:val="004120A7"/>
    <w:rsid w:val="00452D2D"/>
    <w:rsid w:val="004728DF"/>
    <w:rsid w:val="0056485C"/>
    <w:rsid w:val="00612217"/>
    <w:rsid w:val="00627ABE"/>
    <w:rsid w:val="00667E18"/>
    <w:rsid w:val="00690BA8"/>
    <w:rsid w:val="007A26A0"/>
    <w:rsid w:val="007B359A"/>
    <w:rsid w:val="008479DE"/>
    <w:rsid w:val="008B0942"/>
    <w:rsid w:val="00984A2A"/>
    <w:rsid w:val="009A052D"/>
    <w:rsid w:val="009D4202"/>
    <w:rsid w:val="00A76509"/>
    <w:rsid w:val="00AA7B06"/>
    <w:rsid w:val="00B70E65"/>
    <w:rsid w:val="00D25717"/>
    <w:rsid w:val="00D806BE"/>
    <w:rsid w:val="00DE7FE9"/>
    <w:rsid w:val="00E824BE"/>
    <w:rsid w:val="00E83FD9"/>
    <w:rsid w:val="00F85D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85C"/>
    <w:pPr>
      <w:spacing w:after="120" w:line="360" w:lineRule="auto"/>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56485C"/>
    <w:pPr>
      <w:keepNext/>
      <w:keepLines/>
      <w:numPr>
        <w:numId w:val="9"/>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56485C"/>
    <w:pPr>
      <w:keepNext/>
      <w:keepLines/>
      <w:numPr>
        <w:ilvl w:val="1"/>
        <w:numId w:val="9"/>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56485C"/>
    <w:pPr>
      <w:keepNext/>
      <w:keepLines/>
      <w:numPr>
        <w:ilvl w:val="2"/>
        <w:numId w:val="9"/>
      </w:numPr>
      <w:spacing w:before="200" w:after="0"/>
      <w:outlineLvl w:val="2"/>
    </w:pPr>
    <w:rPr>
      <w:rFonts w:eastAsiaTheme="majorEastAsia" w:cstheme="majorBidi"/>
      <w:b/>
      <w:bCs/>
    </w:rPr>
  </w:style>
  <w:style w:type="paragraph" w:styleId="Heading4">
    <w:name w:val="heading 4"/>
    <w:basedOn w:val="Normal"/>
    <w:next w:val="Normal"/>
    <w:link w:val="Heading4Char"/>
    <w:unhideWhenUsed/>
    <w:qFormat/>
    <w:rsid w:val="00172D0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D0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D0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D0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D0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D0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85C"/>
    <w:rPr>
      <w:rFonts w:ascii="Times New Roman" w:eastAsiaTheme="majorEastAsia" w:hAnsi="Times New Roman" w:cstheme="majorBidi"/>
      <w:b/>
      <w:bCs/>
      <w:sz w:val="32"/>
      <w:szCs w:val="28"/>
      <w:lang w:eastAsia="en-GB"/>
    </w:rPr>
  </w:style>
  <w:style w:type="character" w:customStyle="1" w:styleId="Heading2Char">
    <w:name w:val="Heading 2 Char"/>
    <w:basedOn w:val="DefaultParagraphFont"/>
    <w:link w:val="Heading2"/>
    <w:rsid w:val="0056485C"/>
    <w:rPr>
      <w:rFonts w:ascii="Times New Roman" w:eastAsiaTheme="majorEastAsia" w:hAnsi="Times New Roman" w:cstheme="majorBidi"/>
      <w:b/>
      <w:bCs/>
      <w:sz w:val="28"/>
      <w:szCs w:val="26"/>
      <w:lang w:eastAsia="en-GB"/>
    </w:rPr>
  </w:style>
  <w:style w:type="character" w:customStyle="1" w:styleId="Heading3Char">
    <w:name w:val="Heading 3 Char"/>
    <w:basedOn w:val="DefaultParagraphFont"/>
    <w:link w:val="Heading3"/>
    <w:rsid w:val="0056485C"/>
    <w:rPr>
      <w:rFonts w:ascii="Times New Roman" w:eastAsiaTheme="majorEastAsia" w:hAnsi="Times New Roman" w:cstheme="majorBidi"/>
      <w:b/>
      <w:bCs/>
      <w:sz w:val="24"/>
      <w:szCs w:val="24"/>
      <w:lang w:eastAsia="en-GB"/>
    </w:rPr>
  </w:style>
  <w:style w:type="character" w:customStyle="1" w:styleId="Heading4Char">
    <w:name w:val="Heading 4 Char"/>
    <w:basedOn w:val="DefaultParagraphFont"/>
    <w:link w:val="Heading4"/>
    <w:uiPriority w:val="9"/>
    <w:semiHidden/>
    <w:rsid w:val="00172D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D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D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D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D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D07"/>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rsid w:val="00E83FD9"/>
    <w:rPr>
      <w:szCs w:val="20"/>
    </w:rPr>
  </w:style>
  <w:style w:type="character" w:customStyle="1" w:styleId="CommentTextChar">
    <w:name w:val="Comment Text Char"/>
    <w:basedOn w:val="DefaultParagraphFont"/>
    <w:link w:val="CommentText"/>
    <w:uiPriority w:val="99"/>
    <w:rsid w:val="00E83FD9"/>
    <w:rPr>
      <w:rFonts w:ascii="Trebuchet MS" w:eastAsia="Times New Roman" w:hAnsi="Trebuchet MS" w:cs="Times New Roman"/>
      <w:sz w:val="20"/>
      <w:szCs w:val="20"/>
      <w:lang w:eastAsia="en-GB"/>
    </w:rPr>
  </w:style>
  <w:style w:type="table" w:styleId="TableGrid">
    <w:name w:val="Table Grid"/>
    <w:basedOn w:val="TableNormal"/>
    <w:uiPriority w:val="59"/>
    <w:rsid w:val="009D4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24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30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xmlns.com/foaf/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Sarala Manori Wimalaratne</dc:creator>
  <cp:keywords/>
  <dc:description/>
  <cp:lastModifiedBy>Sarala Manori Wimalaratne</cp:lastModifiedBy>
  <cp:revision>16</cp:revision>
  <dcterms:created xsi:type="dcterms:W3CDTF">2015-01-27T10:15:00Z</dcterms:created>
  <dcterms:modified xsi:type="dcterms:W3CDTF">2015-01-28T10:54:00Z</dcterms:modified>
</cp:coreProperties>
</file>