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2169E4" w14:textId="72CC46DE" w:rsidR="00165ED4" w:rsidRDefault="00165ED4" w:rsidP="00165ED4">
      <w:pPr>
        <w:shd w:val="clear" w:color="auto" w:fill="FFFFFF"/>
        <w:spacing w:after="210"/>
        <w:ind w:right="4"/>
        <w:outlineLvl w:val="2"/>
        <w:rPr>
          <w:rFonts w:ascii="Segoe UI" w:eastAsia="Times New Roman" w:hAnsi="Segoe UI" w:cs="Segoe UI"/>
          <w:b/>
          <w:bCs/>
          <w:color w:val="333332"/>
          <w:lang w:bidi="km-KH"/>
        </w:rPr>
      </w:pPr>
      <w:proofErr w:type="gramStart"/>
      <w:r>
        <w:rPr>
          <w:rFonts w:ascii="Segoe UI" w:eastAsia="Times New Roman" w:hAnsi="Segoe UI" w:cs="Segoe UI"/>
          <w:b/>
          <w:bCs/>
          <w:color w:val="333332"/>
          <w:lang w:bidi="km-KH"/>
        </w:rPr>
        <w:t>Name :</w:t>
      </w:r>
      <w:proofErr w:type="gramEnd"/>
      <w:r>
        <w:rPr>
          <w:rFonts w:ascii="Segoe UI" w:eastAsia="Times New Roman" w:hAnsi="Segoe UI" w:cs="Segoe UI"/>
          <w:b/>
          <w:bCs/>
          <w:color w:val="333332"/>
          <w:lang w:bidi="km-KH"/>
        </w:rPr>
        <w:t xml:space="preserve"> </w:t>
      </w:r>
      <w:proofErr w:type="spellStart"/>
      <w:r>
        <w:rPr>
          <w:rFonts w:ascii="Segoe UI" w:eastAsia="Times New Roman" w:hAnsi="Segoe UI" w:cs="Segoe UI"/>
          <w:b/>
          <w:bCs/>
          <w:color w:val="333332"/>
          <w:lang w:bidi="km-KH"/>
        </w:rPr>
        <w:t>Leng</w:t>
      </w:r>
      <w:proofErr w:type="spellEnd"/>
      <w:r>
        <w:rPr>
          <w:rFonts w:ascii="Segoe UI" w:eastAsia="Times New Roman" w:hAnsi="Segoe UI" w:cs="Segoe UI"/>
          <w:b/>
          <w:bCs/>
          <w:color w:val="333332"/>
          <w:lang w:bidi="km-KH"/>
        </w:rPr>
        <w:t xml:space="preserve"> </w:t>
      </w:r>
      <w:proofErr w:type="spellStart"/>
      <w:r>
        <w:rPr>
          <w:rFonts w:ascii="Segoe UI" w:eastAsia="Times New Roman" w:hAnsi="Segoe UI" w:cs="Segoe UI"/>
          <w:b/>
          <w:bCs/>
          <w:color w:val="333332"/>
          <w:lang w:bidi="km-KH"/>
        </w:rPr>
        <w:t>Sopharot</w:t>
      </w:r>
      <w:proofErr w:type="spellEnd"/>
    </w:p>
    <w:p w14:paraId="21C7BA32" w14:textId="6E314582" w:rsidR="00165ED4" w:rsidRDefault="00165ED4" w:rsidP="00165ED4">
      <w:pPr>
        <w:shd w:val="clear" w:color="auto" w:fill="FFFFFF"/>
        <w:spacing w:after="210"/>
        <w:ind w:right="4"/>
        <w:outlineLvl w:val="2"/>
        <w:rPr>
          <w:rFonts w:ascii="Segoe UI" w:eastAsia="Times New Roman" w:hAnsi="Segoe UI" w:cs="Segoe UI"/>
          <w:b/>
          <w:bCs/>
          <w:color w:val="333332"/>
          <w:lang w:bidi="km-KH"/>
        </w:rPr>
      </w:pPr>
      <w:r>
        <w:rPr>
          <w:rFonts w:ascii="Segoe UI" w:eastAsia="Times New Roman" w:hAnsi="Segoe UI" w:cs="Segoe UI"/>
          <w:b/>
          <w:bCs/>
          <w:color w:val="333332"/>
          <w:lang w:bidi="km-KH"/>
        </w:rPr>
        <w:t>Room 209</w:t>
      </w:r>
    </w:p>
    <w:p w14:paraId="73447353" w14:textId="0065EF7D" w:rsidR="00165ED4" w:rsidRDefault="00165ED4" w:rsidP="00165ED4">
      <w:pPr>
        <w:shd w:val="clear" w:color="auto" w:fill="FFFFFF"/>
        <w:spacing w:after="210"/>
        <w:ind w:right="4"/>
        <w:outlineLvl w:val="2"/>
        <w:rPr>
          <w:rFonts w:ascii="Segoe UI" w:eastAsia="Times New Roman" w:hAnsi="Segoe UI" w:cs="Segoe UI"/>
          <w:b/>
          <w:bCs/>
          <w:color w:val="333332"/>
          <w:lang w:bidi="km-KH"/>
        </w:rPr>
      </w:pPr>
      <w:r>
        <w:rPr>
          <w:rFonts w:ascii="Segoe UI" w:eastAsia="Times New Roman" w:hAnsi="Segoe UI" w:cs="Segoe UI"/>
          <w:b/>
          <w:bCs/>
          <w:color w:val="333332"/>
          <w:lang w:bidi="km-KH"/>
        </w:rPr>
        <w:t>Sex M</w:t>
      </w:r>
    </w:p>
    <w:p w14:paraId="558E9677" w14:textId="1C8B4620" w:rsidR="00165ED4" w:rsidRDefault="00165ED4" w:rsidP="00165ED4">
      <w:pPr>
        <w:shd w:val="clear" w:color="auto" w:fill="FFFFFF"/>
        <w:spacing w:after="210"/>
        <w:ind w:right="4"/>
        <w:jc w:val="center"/>
        <w:outlineLvl w:val="2"/>
        <w:rPr>
          <w:rFonts w:ascii="Segoe UI" w:eastAsia="Times New Roman" w:hAnsi="Segoe UI" w:cs="Segoe UI"/>
          <w:b/>
          <w:bCs/>
          <w:color w:val="333332"/>
          <w:sz w:val="32"/>
          <w:szCs w:val="32"/>
          <w:lang w:bidi="km-KH"/>
        </w:rPr>
      </w:pPr>
      <w:r>
        <w:rPr>
          <w:rFonts w:ascii="Segoe UI" w:eastAsia="Times New Roman" w:hAnsi="Segoe UI" w:cs="Segoe UI"/>
          <w:b/>
          <w:bCs/>
          <w:color w:val="333332"/>
          <w:sz w:val="32"/>
          <w:szCs w:val="32"/>
          <w:lang w:bidi="km-KH"/>
        </w:rPr>
        <w:t>Antivirus and Malware Policy</w:t>
      </w:r>
    </w:p>
    <w:p w14:paraId="260DEFBA" w14:textId="77777777" w:rsidR="00165ED4" w:rsidRPr="00165ED4" w:rsidRDefault="00165ED4" w:rsidP="00165ED4">
      <w:pPr>
        <w:shd w:val="clear" w:color="auto" w:fill="FFFFFF"/>
        <w:spacing w:after="210"/>
        <w:ind w:right="4"/>
        <w:jc w:val="center"/>
        <w:outlineLvl w:val="2"/>
        <w:rPr>
          <w:rFonts w:ascii="Segoe UI" w:eastAsia="Times New Roman" w:hAnsi="Segoe UI" w:cs="Segoe UI"/>
          <w:b/>
          <w:bCs/>
          <w:color w:val="333332"/>
          <w:sz w:val="32"/>
          <w:szCs w:val="32"/>
          <w:lang w:bidi="km-KH"/>
        </w:rPr>
      </w:pPr>
    </w:p>
    <w:p w14:paraId="21DC1218" w14:textId="301CA264" w:rsidR="00165ED4" w:rsidRPr="00165ED4" w:rsidRDefault="00165ED4" w:rsidP="00165ED4">
      <w:pPr>
        <w:shd w:val="clear" w:color="auto" w:fill="FFFFFF"/>
        <w:spacing w:after="210"/>
        <w:ind w:right="4"/>
        <w:outlineLvl w:val="2"/>
        <w:rPr>
          <w:rFonts w:ascii="Segoe UI" w:eastAsia="Times New Roman" w:hAnsi="Segoe UI" w:cs="Segoe UI"/>
          <w:b/>
          <w:bCs/>
          <w:color w:val="333332"/>
          <w:sz w:val="36"/>
          <w:szCs w:val="36"/>
          <w:lang w:bidi="km-KH"/>
        </w:rPr>
      </w:pPr>
      <w:r w:rsidRPr="00165ED4">
        <w:rPr>
          <w:rFonts w:ascii="Segoe UI" w:eastAsia="Times New Roman" w:hAnsi="Segoe UI" w:cs="Segoe UI"/>
          <w:b/>
          <w:bCs/>
          <w:color w:val="333332"/>
          <w:sz w:val="36"/>
          <w:szCs w:val="36"/>
          <w:lang w:bidi="km-KH"/>
        </w:rPr>
        <w:t>1 Policy Statement</w:t>
      </w:r>
    </w:p>
    <w:p w14:paraId="12AEE303" w14:textId="77777777" w:rsidR="00165ED4" w:rsidRPr="00165ED4" w:rsidRDefault="00165ED4" w:rsidP="00165ED4">
      <w:pPr>
        <w:shd w:val="clear" w:color="auto" w:fill="FFFFFF"/>
        <w:spacing w:before="100" w:beforeAutospacing="1" w:after="210"/>
        <w:jc w:val="both"/>
        <w:rPr>
          <w:rFonts w:ascii="Georgia" w:eastAsia="Times New Roman" w:hAnsi="Georgia" w:cs="Times New Roman"/>
          <w:color w:val="383838"/>
          <w:lang w:bidi="km-KH"/>
        </w:rPr>
      </w:pPr>
      <w:r w:rsidRPr="00165ED4">
        <w:rPr>
          <w:rFonts w:ascii="Georgia" w:eastAsia="Times New Roman" w:hAnsi="Georgia" w:cs="Times New Roman"/>
          <w:color w:val="383838"/>
          <w:lang w:bidi="km-KH"/>
        </w:rPr>
        <w:t xml:space="preserve">To meet the enterprise business objectives and ensure continuity of its </w:t>
      </w:r>
      <w:proofErr w:type="gramStart"/>
      <w:r w:rsidRPr="00165ED4">
        <w:rPr>
          <w:rFonts w:ascii="Georgia" w:eastAsia="Times New Roman" w:hAnsi="Georgia" w:cs="Times New Roman"/>
          <w:color w:val="383838"/>
          <w:lang w:bidi="km-KH"/>
        </w:rPr>
        <w:t>operations,  XXX</w:t>
      </w:r>
      <w:proofErr w:type="gramEnd"/>
      <w:r w:rsidRPr="00165ED4">
        <w:rPr>
          <w:rFonts w:ascii="Georgia" w:eastAsia="Times New Roman" w:hAnsi="Georgia" w:cs="Times New Roman"/>
          <w:color w:val="383838"/>
          <w:lang w:bidi="km-KH"/>
        </w:rPr>
        <w:t xml:space="preserve"> shall adopt and follow well-defined and time-tested plans and procedures, to ensure the protection of IT assets from malware and virus attacks. IT assets must be employed in ways that achieve the business objectives of XXX. IT assets shall be protected in a way that ensures that they are resistant to virus and malware attacks and that all preventive and protective measures shall be used to resist such malware attacks. The policy and respective procedures, guidelines and forms such as facilities allocation forms shall be available to the </w:t>
      </w:r>
      <w:proofErr w:type="gramStart"/>
      <w:r w:rsidRPr="00165ED4">
        <w:rPr>
          <w:rFonts w:ascii="Georgia" w:eastAsia="Times New Roman" w:hAnsi="Georgia" w:cs="Times New Roman"/>
          <w:color w:val="383838"/>
          <w:lang w:bidi="km-KH"/>
        </w:rPr>
        <w:t>CEO,  GMs</w:t>
      </w:r>
      <w:proofErr w:type="gramEnd"/>
      <w:r w:rsidRPr="00165ED4">
        <w:rPr>
          <w:rFonts w:ascii="Georgia" w:eastAsia="Times New Roman" w:hAnsi="Georgia" w:cs="Times New Roman"/>
          <w:color w:val="383838"/>
          <w:lang w:bidi="km-KH"/>
        </w:rPr>
        <w:t>,  AGMs, managers, and CISO of XXX.</w:t>
      </w:r>
    </w:p>
    <w:p w14:paraId="5A4797B8" w14:textId="77777777" w:rsidR="00165ED4" w:rsidRPr="00165ED4" w:rsidRDefault="00165ED4" w:rsidP="00165ED4">
      <w:pPr>
        <w:shd w:val="clear" w:color="auto" w:fill="FFFFFF"/>
        <w:spacing w:before="210" w:after="210"/>
        <w:jc w:val="both"/>
        <w:outlineLvl w:val="2"/>
        <w:rPr>
          <w:rFonts w:ascii="Segoe UI" w:eastAsia="Times New Roman" w:hAnsi="Segoe UI" w:cs="Segoe UI"/>
          <w:b/>
          <w:bCs/>
          <w:color w:val="333332"/>
          <w:sz w:val="36"/>
          <w:szCs w:val="36"/>
          <w:lang w:bidi="km-KH"/>
        </w:rPr>
      </w:pPr>
      <w:r w:rsidRPr="00165ED4">
        <w:rPr>
          <w:rFonts w:ascii="Segoe UI" w:eastAsia="Times New Roman" w:hAnsi="Segoe UI" w:cs="Segoe UI"/>
          <w:b/>
          <w:bCs/>
          <w:color w:val="333332"/>
          <w:sz w:val="36"/>
          <w:szCs w:val="36"/>
          <w:lang w:bidi="km-KH"/>
        </w:rPr>
        <w:t>2. Purpose</w:t>
      </w:r>
    </w:p>
    <w:p w14:paraId="07945F70" w14:textId="77777777" w:rsidR="00165ED4" w:rsidRPr="00165ED4" w:rsidRDefault="00165ED4" w:rsidP="00165ED4">
      <w:pPr>
        <w:shd w:val="clear" w:color="auto" w:fill="FFFFFF"/>
        <w:spacing w:before="100" w:beforeAutospacing="1" w:after="210"/>
        <w:jc w:val="both"/>
        <w:rPr>
          <w:rFonts w:ascii="Georgia" w:eastAsia="Times New Roman" w:hAnsi="Georgia" w:cs="Times New Roman"/>
          <w:color w:val="383838"/>
          <w:lang w:bidi="km-KH"/>
        </w:rPr>
      </w:pPr>
      <w:r w:rsidRPr="00165ED4">
        <w:rPr>
          <w:rFonts w:ascii="Georgia" w:eastAsia="Times New Roman" w:hAnsi="Georgia" w:cs="Times New Roman"/>
          <w:color w:val="383838"/>
          <w:lang w:bidi="km-KH"/>
        </w:rPr>
        <w:t>The purpose of this policy is to promote the use of anti-virus and other anti-malware software and educate the employees regarding the policies that are widely followed to use an anti-malware effectively. Besides, this policy provides direction to ensure that legal regulations are followed.</w:t>
      </w:r>
    </w:p>
    <w:p w14:paraId="621E0D3F" w14:textId="77777777" w:rsidR="00165ED4" w:rsidRPr="00165ED4" w:rsidRDefault="00165ED4" w:rsidP="00165ED4">
      <w:pPr>
        <w:shd w:val="clear" w:color="auto" w:fill="FFFFFF"/>
        <w:spacing w:before="210" w:after="210"/>
        <w:jc w:val="both"/>
        <w:outlineLvl w:val="2"/>
        <w:rPr>
          <w:rFonts w:ascii="Segoe UI" w:eastAsia="Times New Roman" w:hAnsi="Segoe UI" w:cs="Segoe UI"/>
          <w:b/>
          <w:bCs/>
          <w:color w:val="333332"/>
          <w:sz w:val="36"/>
          <w:szCs w:val="36"/>
          <w:lang w:bidi="km-KH"/>
        </w:rPr>
      </w:pPr>
      <w:r w:rsidRPr="00165ED4">
        <w:rPr>
          <w:rFonts w:ascii="Segoe UI" w:eastAsia="Times New Roman" w:hAnsi="Segoe UI" w:cs="Segoe UI"/>
          <w:b/>
          <w:bCs/>
          <w:color w:val="333332"/>
          <w:sz w:val="36"/>
          <w:szCs w:val="36"/>
          <w:lang w:bidi="km-KH"/>
        </w:rPr>
        <w:t>3. Scope</w:t>
      </w:r>
    </w:p>
    <w:p w14:paraId="35EF279E" w14:textId="77777777" w:rsidR="00165ED4" w:rsidRPr="00165ED4" w:rsidRDefault="00165ED4" w:rsidP="00165ED4">
      <w:pPr>
        <w:shd w:val="clear" w:color="auto" w:fill="FFFFFF"/>
        <w:spacing w:before="210" w:after="210"/>
        <w:jc w:val="both"/>
        <w:outlineLvl w:val="3"/>
        <w:rPr>
          <w:rFonts w:ascii="Segoe UI" w:eastAsia="Times New Roman" w:hAnsi="Segoe UI" w:cs="Segoe UI"/>
          <w:b/>
          <w:bCs/>
          <w:color w:val="333332"/>
          <w:sz w:val="29"/>
          <w:szCs w:val="29"/>
          <w:lang w:bidi="km-KH"/>
        </w:rPr>
      </w:pPr>
      <w:r w:rsidRPr="00165ED4">
        <w:rPr>
          <w:rFonts w:ascii="Segoe UI" w:eastAsia="Times New Roman" w:hAnsi="Segoe UI" w:cs="Segoe UI"/>
          <w:b/>
          <w:bCs/>
          <w:color w:val="333332"/>
          <w:sz w:val="29"/>
          <w:szCs w:val="29"/>
          <w:lang w:bidi="km-KH"/>
        </w:rPr>
        <w:t>3.1 Employees</w:t>
      </w:r>
    </w:p>
    <w:p w14:paraId="32CFAA4C" w14:textId="77777777" w:rsidR="00165ED4" w:rsidRPr="00165ED4" w:rsidRDefault="00165ED4" w:rsidP="00165ED4">
      <w:pPr>
        <w:shd w:val="clear" w:color="auto" w:fill="FFFFFF"/>
        <w:spacing w:before="100" w:beforeAutospacing="1" w:after="210"/>
        <w:jc w:val="both"/>
        <w:rPr>
          <w:rFonts w:ascii="Georgia" w:eastAsia="Times New Roman" w:hAnsi="Georgia" w:cs="Times New Roman"/>
          <w:color w:val="383838"/>
          <w:lang w:bidi="km-KH"/>
        </w:rPr>
      </w:pPr>
      <w:r w:rsidRPr="00165ED4">
        <w:rPr>
          <w:rFonts w:ascii="Georgia" w:eastAsia="Times New Roman" w:hAnsi="Georgia" w:cs="Times New Roman"/>
          <w:color w:val="383838"/>
          <w:lang w:bidi="km-KH"/>
        </w:rPr>
        <w:t xml:space="preserve">This policy applies to </w:t>
      </w:r>
      <w:proofErr w:type="gramStart"/>
      <w:r w:rsidRPr="00165ED4">
        <w:rPr>
          <w:rFonts w:ascii="Georgia" w:eastAsia="Times New Roman" w:hAnsi="Georgia" w:cs="Times New Roman"/>
          <w:color w:val="383838"/>
          <w:lang w:bidi="km-KH"/>
        </w:rPr>
        <w:t>all  Employees</w:t>
      </w:r>
      <w:proofErr w:type="gramEnd"/>
      <w:r w:rsidRPr="00165ED4">
        <w:rPr>
          <w:rFonts w:ascii="Georgia" w:eastAsia="Times New Roman" w:hAnsi="Georgia" w:cs="Times New Roman"/>
          <w:color w:val="383838"/>
          <w:lang w:bidi="km-KH"/>
        </w:rPr>
        <w:t>, Contractors, and Third Party Employees, who have access to IT assets of XXX and may be bound by contractual agreements.</w:t>
      </w:r>
    </w:p>
    <w:p w14:paraId="63C4ED8A" w14:textId="77777777" w:rsidR="00165ED4" w:rsidRPr="00165ED4" w:rsidRDefault="00165ED4" w:rsidP="00165ED4">
      <w:pPr>
        <w:shd w:val="clear" w:color="auto" w:fill="FFFFFF"/>
        <w:spacing w:before="210" w:after="210"/>
        <w:jc w:val="both"/>
        <w:outlineLvl w:val="3"/>
        <w:rPr>
          <w:rFonts w:ascii="Segoe UI" w:eastAsia="Times New Roman" w:hAnsi="Segoe UI" w:cs="Segoe UI"/>
          <w:b/>
          <w:bCs/>
          <w:color w:val="333332"/>
          <w:sz w:val="29"/>
          <w:szCs w:val="29"/>
          <w:lang w:bidi="km-KH"/>
        </w:rPr>
      </w:pPr>
      <w:r w:rsidRPr="00165ED4">
        <w:rPr>
          <w:rFonts w:ascii="Segoe UI" w:eastAsia="Times New Roman" w:hAnsi="Segoe UI" w:cs="Segoe UI"/>
          <w:b/>
          <w:bCs/>
          <w:color w:val="333332"/>
          <w:sz w:val="29"/>
          <w:szCs w:val="29"/>
          <w:lang w:bidi="km-KH"/>
        </w:rPr>
        <w:t>3.2 IT Assets</w:t>
      </w:r>
    </w:p>
    <w:p w14:paraId="14D9AF5C" w14:textId="77777777" w:rsidR="00165ED4" w:rsidRPr="00165ED4" w:rsidRDefault="00165ED4" w:rsidP="00165ED4">
      <w:pPr>
        <w:shd w:val="clear" w:color="auto" w:fill="FFFFFF"/>
        <w:spacing w:before="100" w:beforeAutospacing="1" w:after="210"/>
        <w:jc w:val="both"/>
        <w:rPr>
          <w:rFonts w:ascii="Georgia" w:eastAsia="Times New Roman" w:hAnsi="Georgia" w:cs="Times New Roman"/>
          <w:color w:val="383838"/>
          <w:lang w:bidi="km-KH"/>
        </w:rPr>
      </w:pPr>
      <w:r w:rsidRPr="00165ED4">
        <w:rPr>
          <w:rFonts w:ascii="Georgia" w:eastAsia="Times New Roman" w:hAnsi="Georgia" w:cs="Times New Roman"/>
          <w:color w:val="383838"/>
          <w:lang w:bidi="km-KH"/>
        </w:rPr>
        <w:t>This policy applies to all workstations and servers that are owned or leased by XXX.</w:t>
      </w:r>
    </w:p>
    <w:p w14:paraId="7E29294B" w14:textId="77777777" w:rsidR="00165ED4" w:rsidRPr="00165ED4" w:rsidRDefault="00165ED4" w:rsidP="00165ED4">
      <w:pPr>
        <w:shd w:val="clear" w:color="auto" w:fill="FFFFFF"/>
        <w:spacing w:before="100" w:beforeAutospacing="1" w:after="210"/>
        <w:jc w:val="both"/>
        <w:rPr>
          <w:rFonts w:ascii="Georgia" w:eastAsia="Times New Roman" w:hAnsi="Georgia" w:cs="Times New Roman"/>
          <w:color w:val="383838"/>
          <w:sz w:val="29"/>
          <w:szCs w:val="29"/>
          <w:lang w:bidi="km-KH"/>
        </w:rPr>
      </w:pPr>
      <w:r w:rsidRPr="00165ED4">
        <w:rPr>
          <w:rFonts w:ascii="Georgia" w:eastAsia="Times New Roman" w:hAnsi="Georgia" w:cs="Times New Roman"/>
          <w:b/>
          <w:bCs/>
          <w:color w:val="383838"/>
          <w:sz w:val="29"/>
          <w:szCs w:val="29"/>
          <w:lang w:bidi="km-KH"/>
        </w:rPr>
        <w:t>3.3 Documentation</w:t>
      </w:r>
    </w:p>
    <w:p w14:paraId="0C223063" w14:textId="77777777" w:rsidR="00165ED4" w:rsidRPr="00165ED4" w:rsidRDefault="00165ED4" w:rsidP="00165ED4">
      <w:pPr>
        <w:shd w:val="clear" w:color="auto" w:fill="FFFFFF"/>
        <w:spacing w:before="100" w:beforeAutospacing="1" w:after="210"/>
        <w:jc w:val="both"/>
        <w:rPr>
          <w:rFonts w:ascii="Georgia" w:eastAsia="Times New Roman" w:hAnsi="Georgia" w:cs="Times New Roman"/>
          <w:color w:val="383838"/>
          <w:lang w:bidi="km-KH"/>
        </w:rPr>
      </w:pPr>
      <w:r w:rsidRPr="00165ED4">
        <w:rPr>
          <w:rFonts w:ascii="Georgia" w:eastAsia="Times New Roman" w:hAnsi="Georgia" w:cs="Times New Roman"/>
          <w:color w:val="383838"/>
          <w:lang w:bidi="km-KH"/>
        </w:rPr>
        <w:t>The Policy documentation shall consist of Anti-malware Policy and related guidelines.</w:t>
      </w:r>
    </w:p>
    <w:p w14:paraId="16A70F79" w14:textId="77777777" w:rsidR="00165ED4" w:rsidRPr="00165ED4" w:rsidRDefault="00165ED4" w:rsidP="00165ED4">
      <w:pPr>
        <w:shd w:val="clear" w:color="auto" w:fill="FFFFFF"/>
        <w:spacing w:before="100" w:beforeAutospacing="1" w:after="210"/>
        <w:rPr>
          <w:rFonts w:ascii="Georgia" w:eastAsia="Times New Roman" w:hAnsi="Georgia" w:cs="Times New Roman"/>
          <w:color w:val="383838"/>
          <w:sz w:val="29"/>
          <w:szCs w:val="29"/>
          <w:lang w:bidi="km-KH"/>
        </w:rPr>
      </w:pPr>
      <w:r w:rsidRPr="00165ED4">
        <w:rPr>
          <w:rFonts w:ascii="Georgia" w:eastAsia="Times New Roman" w:hAnsi="Georgia" w:cs="Times New Roman"/>
          <w:b/>
          <w:bCs/>
          <w:color w:val="383838"/>
          <w:sz w:val="29"/>
          <w:szCs w:val="29"/>
          <w:lang w:bidi="km-KH"/>
        </w:rPr>
        <w:t>3.4 Document Control</w:t>
      </w:r>
    </w:p>
    <w:p w14:paraId="22094FB4" w14:textId="77777777" w:rsidR="00165ED4" w:rsidRPr="00165ED4" w:rsidRDefault="00165ED4" w:rsidP="00165ED4">
      <w:pPr>
        <w:shd w:val="clear" w:color="auto" w:fill="FFFFFF"/>
        <w:spacing w:before="100" w:beforeAutospacing="1" w:after="210"/>
        <w:jc w:val="both"/>
        <w:rPr>
          <w:rFonts w:ascii="Georgia" w:eastAsia="Times New Roman" w:hAnsi="Georgia" w:cs="Times New Roman"/>
          <w:color w:val="383838"/>
          <w:lang w:bidi="km-KH"/>
        </w:rPr>
      </w:pPr>
      <w:r w:rsidRPr="00165ED4">
        <w:rPr>
          <w:rFonts w:ascii="Georgia" w:eastAsia="Times New Roman" w:hAnsi="Georgia" w:cs="Times New Roman"/>
          <w:color w:val="383838"/>
          <w:lang w:bidi="km-KH"/>
        </w:rPr>
        <w:t>The Anti-Malware Policy document and all other referenced documents shall be controlled. Version control shall be used to preserve the latest release and the previous version of any document. However, the previous version of the documents shall be retained only for a period of two years for legal and knowledge preservation purpose.</w:t>
      </w:r>
    </w:p>
    <w:p w14:paraId="5A436F73" w14:textId="77777777" w:rsidR="00165ED4" w:rsidRPr="00165ED4" w:rsidRDefault="00165ED4" w:rsidP="00165ED4">
      <w:pPr>
        <w:shd w:val="clear" w:color="auto" w:fill="FFFFFF"/>
        <w:spacing w:before="210" w:after="210"/>
        <w:jc w:val="both"/>
        <w:outlineLvl w:val="3"/>
        <w:rPr>
          <w:rFonts w:ascii="Segoe UI" w:eastAsia="Times New Roman" w:hAnsi="Segoe UI" w:cs="Segoe UI"/>
          <w:b/>
          <w:bCs/>
          <w:color w:val="333332"/>
          <w:sz w:val="29"/>
          <w:szCs w:val="29"/>
          <w:lang w:bidi="km-KH"/>
        </w:rPr>
      </w:pPr>
      <w:r w:rsidRPr="00165ED4">
        <w:rPr>
          <w:rFonts w:ascii="Segoe UI" w:eastAsia="Times New Roman" w:hAnsi="Segoe UI" w:cs="Segoe UI"/>
          <w:b/>
          <w:bCs/>
          <w:color w:val="333332"/>
          <w:sz w:val="29"/>
          <w:szCs w:val="29"/>
          <w:lang w:bidi="km-KH"/>
        </w:rPr>
        <w:lastRenderedPageBreak/>
        <w:t>3.5 Records</w:t>
      </w:r>
    </w:p>
    <w:p w14:paraId="68177E6B" w14:textId="77777777" w:rsidR="00165ED4" w:rsidRPr="00165ED4" w:rsidRDefault="00165ED4" w:rsidP="00165ED4">
      <w:pPr>
        <w:shd w:val="clear" w:color="auto" w:fill="FFFFFF"/>
        <w:spacing w:before="100" w:beforeAutospacing="1" w:after="210"/>
        <w:jc w:val="both"/>
        <w:rPr>
          <w:rFonts w:ascii="Georgia" w:eastAsia="Times New Roman" w:hAnsi="Georgia" w:cs="Times New Roman"/>
          <w:color w:val="383838"/>
          <w:lang w:bidi="km-KH"/>
        </w:rPr>
      </w:pPr>
      <w:r w:rsidRPr="00165ED4">
        <w:rPr>
          <w:rFonts w:ascii="Georgia" w:eastAsia="Times New Roman" w:hAnsi="Georgia" w:cs="Times New Roman"/>
          <w:color w:val="383838"/>
          <w:lang w:bidi="km-KH"/>
        </w:rPr>
        <w:t>Records being generated as part of the Anti-Malware Policy shall be retained for a period of two years. Records shall be in hard copy or electronic media. The records shall be owned by the respective system administrators and shall be audited once a year.</w:t>
      </w:r>
    </w:p>
    <w:p w14:paraId="6859C16F" w14:textId="77777777" w:rsidR="00165ED4" w:rsidRPr="00165ED4" w:rsidRDefault="00165ED4" w:rsidP="00165ED4">
      <w:pPr>
        <w:shd w:val="clear" w:color="auto" w:fill="FFFFFF"/>
        <w:spacing w:before="210" w:after="210"/>
        <w:jc w:val="both"/>
        <w:outlineLvl w:val="3"/>
        <w:rPr>
          <w:rFonts w:ascii="Segoe UI" w:eastAsia="Times New Roman" w:hAnsi="Segoe UI" w:cs="Segoe UI"/>
          <w:b/>
          <w:bCs/>
          <w:color w:val="333332"/>
          <w:sz w:val="29"/>
          <w:szCs w:val="29"/>
          <w:lang w:bidi="km-KH"/>
        </w:rPr>
      </w:pPr>
      <w:r w:rsidRPr="00165ED4">
        <w:rPr>
          <w:rFonts w:ascii="Segoe UI" w:eastAsia="Times New Roman" w:hAnsi="Segoe UI" w:cs="Segoe UI"/>
          <w:b/>
          <w:bCs/>
          <w:color w:val="333332"/>
          <w:sz w:val="29"/>
          <w:szCs w:val="29"/>
          <w:lang w:bidi="km-KH"/>
        </w:rPr>
        <w:t>3.6 Distribution and Maintenance</w:t>
      </w:r>
    </w:p>
    <w:p w14:paraId="565EB51C" w14:textId="77777777" w:rsidR="00165ED4" w:rsidRPr="00165ED4" w:rsidRDefault="00165ED4" w:rsidP="00165ED4">
      <w:pPr>
        <w:shd w:val="clear" w:color="auto" w:fill="FFFFFF"/>
        <w:spacing w:before="100" w:beforeAutospacing="1" w:after="210"/>
        <w:jc w:val="both"/>
        <w:rPr>
          <w:rFonts w:ascii="Georgia" w:eastAsia="Times New Roman" w:hAnsi="Georgia" w:cs="Times New Roman"/>
          <w:color w:val="383838"/>
          <w:lang w:bidi="km-KH"/>
        </w:rPr>
      </w:pPr>
      <w:r w:rsidRPr="00165ED4">
        <w:rPr>
          <w:rFonts w:ascii="Georgia" w:eastAsia="Times New Roman" w:hAnsi="Georgia" w:cs="Times New Roman"/>
          <w:color w:val="383838"/>
          <w:lang w:bidi="km-KH"/>
        </w:rPr>
        <w:t>The Anti-Malware Policy document shall be made available to all the employees covered in the scope. All the changes and new releases of this document shall be made available to the persons concerned. The maintenance responsibility of the document shall be with the CISO and system administrators.</w:t>
      </w:r>
    </w:p>
    <w:p w14:paraId="0A56E1B2" w14:textId="77777777" w:rsidR="00165ED4" w:rsidRPr="00165ED4" w:rsidRDefault="00165ED4" w:rsidP="00165ED4">
      <w:pPr>
        <w:shd w:val="clear" w:color="auto" w:fill="FFFFFF"/>
        <w:spacing w:before="210" w:after="210"/>
        <w:jc w:val="both"/>
        <w:outlineLvl w:val="2"/>
        <w:rPr>
          <w:rFonts w:ascii="Segoe UI" w:eastAsia="Times New Roman" w:hAnsi="Segoe UI" w:cs="Segoe UI"/>
          <w:b/>
          <w:bCs/>
          <w:color w:val="333332"/>
          <w:sz w:val="36"/>
          <w:szCs w:val="36"/>
          <w:lang w:bidi="km-KH"/>
        </w:rPr>
      </w:pPr>
      <w:r w:rsidRPr="00165ED4">
        <w:rPr>
          <w:rFonts w:ascii="Segoe UI" w:eastAsia="Times New Roman" w:hAnsi="Segoe UI" w:cs="Segoe UI"/>
          <w:b/>
          <w:bCs/>
          <w:color w:val="333332"/>
          <w:sz w:val="36"/>
          <w:szCs w:val="36"/>
          <w:lang w:bidi="km-KH"/>
        </w:rPr>
        <w:t>4 Privacy</w:t>
      </w:r>
    </w:p>
    <w:p w14:paraId="421D1A11" w14:textId="77777777" w:rsidR="00165ED4" w:rsidRPr="00165ED4" w:rsidRDefault="00165ED4" w:rsidP="00165ED4">
      <w:pPr>
        <w:shd w:val="clear" w:color="auto" w:fill="FFFFFF"/>
        <w:spacing w:before="100" w:beforeAutospacing="1" w:after="210"/>
        <w:jc w:val="both"/>
        <w:rPr>
          <w:rFonts w:ascii="Georgia" w:eastAsia="Times New Roman" w:hAnsi="Georgia" w:cs="Times New Roman"/>
          <w:color w:val="383838"/>
          <w:lang w:bidi="km-KH"/>
        </w:rPr>
      </w:pPr>
      <w:r w:rsidRPr="00165ED4">
        <w:rPr>
          <w:rFonts w:ascii="Georgia" w:eastAsia="Times New Roman" w:hAnsi="Georgia" w:cs="Times New Roman"/>
          <w:color w:val="383838"/>
          <w:lang w:bidi="km-KH"/>
        </w:rPr>
        <w:t>The Anti-Malware Policy document shall be considered as “confidential” and shall be made available to the concerned persons with proper access control. Subsequent changes and versions of this document shall be controlled.</w:t>
      </w:r>
    </w:p>
    <w:p w14:paraId="717DE50D" w14:textId="77777777" w:rsidR="00165ED4" w:rsidRPr="00165ED4" w:rsidRDefault="00165ED4" w:rsidP="00165ED4">
      <w:pPr>
        <w:shd w:val="clear" w:color="auto" w:fill="FFFFFF"/>
        <w:spacing w:before="210" w:after="210"/>
        <w:jc w:val="both"/>
        <w:outlineLvl w:val="2"/>
        <w:rPr>
          <w:rFonts w:ascii="Segoe UI" w:eastAsia="Times New Roman" w:hAnsi="Segoe UI" w:cs="Segoe UI"/>
          <w:b/>
          <w:bCs/>
          <w:color w:val="333332"/>
          <w:sz w:val="36"/>
          <w:szCs w:val="36"/>
          <w:lang w:bidi="km-KH"/>
        </w:rPr>
      </w:pPr>
      <w:r w:rsidRPr="00165ED4">
        <w:rPr>
          <w:rFonts w:ascii="Segoe UI" w:eastAsia="Times New Roman" w:hAnsi="Segoe UI" w:cs="Segoe UI"/>
          <w:b/>
          <w:bCs/>
          <w:color w:val="333332"/>
          <w:sz w:val="36"/>
          <w:szCs w:val="36"/>
          <w:lang w:bidi="km-KH"/>
        </w:rPr>
        <w:t>5 Responsibility</w:t>
      </w:r>
    </w:p>
    <w:p w14:paraId="05C90CA0" w14:textId="77777777" w:rsidR="00165ED4" w:rsidRPr="00165ED4" w:rsidRDefault="00165ED4" w:rsidP="00165ED4">
      <w:pPr>
        <w:shd w:val="clear" w:color="auto" w:fill="FFFFFF"/>
        <w:spacing w:before="100" w:beforeAutospacing="1" w:after="210"/>
        <w:jc w:val="both"/>
        <w:rPr>
          <w:rFonts w:ascii="Georgia" w:eastAsia="Times New Roman" w:hAnsi="Georgia" w:cs="Times New Roman"/>
          <w:color w:val="383838"/>
          <w:lang w:bidi="km-KH"/>
        </w:rPr>
      </w:pPr>
      <w:r w:rsidRPr="00165ED4">
        <w:rPr>
          <w:rFonts w:ascii="Georgia" w:eastAsia="Times New Roman" w:hAnsi="Georgia" w:cs="Times New Roman"/>
          <w:color w:val="383838"/>
          <w:lang w:bidi="km-KH"/>
        </w:rPr>
        <w:t xml:space="preserve">The CISO / designated personnel </w:t>
      </w:r>
      <w:proofErr w:type="gramStart"/>
      <w:r w:rsidRPr="00165ED4">
        <w:rPr>
          <w:rFonts w:ascii="Georgia" w:eastAsia="Times New Roman" w:hAnsi="Georgia" w:cs="Times New Roman"/>
          <w:color w:val="383838"/>
          <w:lang w:bidi="km-KH"/>
        </w:rPr>
        <w:t>is</w:t>
      </w:r>
      <w:proofErr w:type="gramEnd"/>
      <w:r w:rsidRPr="00165ED4">
        <w:rPr>
          <w:rFonts w:ascii="Georgia" w:eastAsia="Times New Roman" w:hAnsi="Georgia" w:cs="Times New Roman"/>
          <w:color w:val="383838"/>
          <w:lang w:bidi="km-KH"/>
        </w:rPr>
        <w:t xml:space="preserve"> responsible for the proper implementation of the Policy. The Virus/malware Prevention Policy applies equally to all individuals that use any XXX Information Resources.</w:t>
      </w:r>
    </w:p>
    <w:p w14:paraId="0CF614FE" w14:textId="77777777" w:rsidR="00165ED4" w:rsidRPr="00165ED4" w:rsidRDefault="00165ED4" w:rsidP="00165ED4">
      <w:pPr>
        <w:shd w:val="clear" w:color="auto" w:fill="FFFFFF"/>
        <w:spacing w:before="210" w:after="210"/>
        <w:jc w:val="both"/>
        <w:outlineLvl w:val="2"/>
        <w:rPr>
          <w:rFonts w:ascii="Segoe UI" w:eastAsia="Times New Roman" w:hAnsi="Segoe UI" w:cs="Segoe UI"/>
          <w:b/>
          <w:bCs/>
          <w:color w:val="333332"/>
          <w:sz w:val="36"/>
          <w:szCs w:val="36"/>
          <w:lang w:bidi="km-KH"/>
        </w:rPr>
      </w:pPr>
      <w:r w:rsidRPr="00165ED4">
        <w:rPr>
          <w:rFonts w:ascii="Segoe UI" w:eastAsia="Times New Roman" w:hAnsi="Segoe UI" w:cs="Segoe UI"/>
          <w:b/>
          <w:bCs/>
          <w:color w:val="333332"/>
          <w:sz w:val="36"/>
          <w:szCs w:val="36"/>
          <w:lang w:bidi="km-KH"/>
        </w:rPr>
        <w:t>6 Policy</w:t>
      </w:r>
    </w:p>
    <w:p w14:paraId="579016F5" w14:textId="24672DC3" w:rsidR="00165ED4" w:rsidRPr="00165ED4" w:rsidRDefault="00165ED4" w:rsidP="00165ED4">
      <w:pPr>
        <w:shd w:val="clear" w:color="auto" w:fill="FFFFFF"/>
        <w:spacing w:before="100" w:beforeAutospacing="1" w:after="210"/>
        <w:jc w:val="both"/>
        <w:rPr>
          <w:rFonts w:ascii="Georgia" w:eastAsia="Times New Roman" w:hAnsi="Georgia" w:cs="Times New Roman"/>
          <w:color w:val="383838"/>
          <w:lang w:bidi="km-KH"/>
        </w:rPr>
      </w:pPr>
      <w:r w:rsidRPr="00165ED4">
        <w:rPr>
          <w:rFonts w:ascii="Georgia" w:eastAsia="Times New Roman" w:hAnsi="Georgia" w:cs="Times New Roman"/>
          <w:color w:val="383838"/>
          <w:lang w:bidi="km-KH"/>
        </w:rPr>
        <w:t>FCI shall adopt certain practices to prevent malware/Virus problems:</w:t>
      </w:r>
      <w:r w:rsidRPr="00165ED4">
        <w:rPr>
          <w:rFonts w:ascii="Georgia" w:eastAsia="Times New Roman" w:hAnsi="Georgia" w:cs="Times New Roman"/>
          <w:color w:val="383838"/>
          <w:lang w:bidi="km-KH"/>
        </w:rPr>
        <w:br/>
      </w:r>
      <w:proofErr w:type="spellStart"/>
      <w:r w:rsidRPr="00165ED4">
        <w:rPr>
          <w:rFonts w:ascii="Georgia" w:eastAsia="Times New Roman" w:hAnsi="Georgia" w:cs="Times New Roman"/>
          <w:color w:val="383838"/>
          <w:lang w:bidi="km-KH"/>
        </w:rPr>
        <w:t>i</w:t>
      </w:r>
      <w:proofErr w:type="spellEnd"/>
      <w:r w:rsidRPr="00165ED4">
        <w:rPr>
          <w:rFonts w:ascii="Georgia" w:eastAsia="Times New Roman" w:hAnsi="Georgia" w:cs="Times New Roman"/>
          <w:color w:val="383838"/>
          <w:lang w:bidi="km-KH"/>
        </w:rPr>
        <w:t>. All workstations whether connected to XXX network, or standalone, must use XXX- approved anti-virus and anti-malware software and configuration.</w:t>
      </w:r>
      <w:r w:rsidRPr="00165ED4">
        <w:rPr>
          <w:rFonts w:ascii="Georgia" w:eastAsia="Times New Roman" w:hAnsi="Georgia" w:cs="Times New Roman"/>
          <w:color w:val="383838"/>
          <w:lang w:bidi="km-KH"/>
        </w:rPr>
        <w:br/>
        <w:t>ii. The anti-virus and anti-malware software must not be disabled or bypassed.</w:t>
      </w:r>
      <w:r w:rsidRPr="00165ED4">
        <w:rPr>
          <w:rFonts w:ascii="Georgia" w:eastAsia="Times New Roman" w:hAnsi="Georgia" w:cs="Times New Roman"/>
          <w:color w:val="383838"/>
          <w:lang w:bidi="km-KH"/>
        </w:rPr>
        <w:br/>
        <w:t>iii. The settings for the anti-virus and anti-malware software must not be altered in a manner that will reduce the effectiveness of the software.</w:t>
      </w:r>
      <w:r w:rsidRPr="00165ED4">
        <w:rPr>
          <w:rFonts w:ascii="Georgia" w:eastAsia="Times New Roman" w:hAnsi="Georgia" w:cs="Times New Roman"/>
          <w:color w:val="383838"/>
          <w:lang w:bidi="km-KH"/>
        </w:rPr>
        <w:br/>
        <w:t>iv. The automatic update frequency of the anti-virus and anti-malware software must not be altered to reduce the frequency of updates.</w:t>
      </w:r>
      <w:r w:rsidRPr="00165ED4">
        <w:rPr>
          <w:rFonts w:ascii="Georgia" w:eastAsia="Times New Roman" w:hAnsi="Georgia" w:cs="Times New Roman"/>
          <w:color w:val="383838"/>
          <w:lang w:bidi="km-KH"/>
        </w:rPr>
        <w:br/>
        <w:t>v. Each file server attached to XXX network must utilize XXX-approved anti-virus and anti-malware software and set up to detect and clean malwar</w:t>
      </w:r>
      <w:r w:rsidR="00557A08" w:rsidRPr="00557A08">
        <w:rPr>
          <w:rFonts w:ascii="Georgia" w:eastAsia="Times New Roman" w:hAnsi="Georgia" w:cs="Times New Roman"/>
          <w:color w:val="383838"/>
          <w:lang w:bidi="km-KH"/>
        </w:rPr>
        <w:t xml:space="preserve">e </w:t>
      </w:r>
      <w:r w:rsidRPr="00165ED4">
        <w:rPr>
          <w:rFonts w:ascii="Georgia" w:eastAsia="Times New Roman" w:hAnsi="Georgia" w:cs="Times New Roman"/>
          <w:color w:val="383838"/>
          <w:lang w:bidi="km-KH"/>
        </w:rPr>
        <w:t>that may infect file shares.</w:t>
      </w:r>
      <w:r w:rsidRPr="00165ED4">
        <w:rPr>
          <w:rFonts w:ascii="Georgia" w:eastAsia="Times New Roman" w:hAnsi="Georgia" w:cs="Times New Roman"/>
          <w:color w:val="383838"/>
          <w:lang w:bidi="km-KH"/>
        </w:rPr>
        <w:br/>
        <w:t>vi. Every virus/malware that is not automatically cleaned by the anti-virus and anti-malware software constitutes a security incident and must be reported to the Help Desk.</w:t>
      </w:r>
      <w:r w:rsidRPr="00165ED4">
        <w:rPr>
          <w:rFonts w:ascii="Georgia" w:eastAsia="Times New Roman" w:hAnsi="Georgia" w:cs="Times New Roman"/>
          <w:color w:val="383838"/>
          <w:lang w:bidi="km-KH"/>
        </w:rPr>
        <w:br/>
        <w:t>vii. The organization shall adopt suitable controls to prevent and detect the introduction of malicious code and unauthorized mobile code.</w:t>
      </w:r>
      <w:r w:rsidRPr="00165ED4">
        <w:rPr>
          <w:rFonts w:ascii="Georgia" w:eastAsia="Times New Roman" w:hAnsi="Georgia" w:cs="Times New Roman"/>
          <w:color w:val="383838"/>
          <w:lang w:bidi="km-KH"/>
        </w:rPr>
        <w:br/>
        <w:t xml:space="preserve">viii. The information system automatically updates malicious code protection mechanisms </w:t>
      </w:r>
      <w:proofErr w:type="gramStart"/>
      <w:r w:rsidRPr="00165ED4">
        <w:rPr>
          <w:rFonts w:ascii="Georgia" w:eastAsia="Times New Roman" w:hAnsi="Georgia" w:cs="Times New Roman"/>
          <w:color w:val="383838"/>
          <w:lang w:bidi="km-KH"/>
        </w:rPr>
        <w:t>e.g.</w:t>
      </w:r>
      <w:proofErr w:type="gramEnd"/>
      <w:r w:rsidRPr="00165ED4">
        <w:rPr>
          <w:rFonts w:ascii="Georgia" w:eastAsia="Times New Roman" w:hAnsi="Georgia" w:cs="Times New Roman"/>
          <w:color w:val="383838"/>
          <w:lang w:bidi="km-KH"/>
        </w:rPr>
        <w:t xml:space="preserve"> automatic updates of anti-virus and anti-malware</w:t>
      </w:r>
      <w:r w:rsidR="00557A08" w:rsidRPr="00557A08">
        <w:rPr>
          <w:rFonts w:ascii="Georgia" w:eastAsia="Times New Roman" w:hAnsi="Georgia" w:cs="Times New Roman"/>
          <w:color w:val="383838"/>
          <w:lang w:bidi="km-KH"/>
        </w:rPr>
        <w:t xml:space="preserve"> </w:t>
      </w:r>
      <w:r w:rsidRPr="00165ED4">
        <w:rPr>
          <w:rFonts w:ascii="Georgia" w:eastAsia="Times New Roman" w:hAnsi="Georgia" w:cs="Times New Roman"/>
          <w:color w:val="383838"/>
          <w:lang w:bidi="km-KH"/>
        </w:rPr>
        <w:t>software.</w:t>
      </w:r>
      <w:r w:rsidRPr="00165ED4">
        <w:rPr>
          <w:rFonts w:ascii="Georgia" w:eastAsia="Times New Roman" w:hAnsi="Georgia" w:cs="Times New Roman"/>
          <w:color w:val="383838"/>
          <w:lang w:bidi="km-KH"/>
        </w:rPr>
        <w:br/>
        <w:t>ix. Each E-mail gateway must utilize XXX-approved e-mail anti-virus software and must adhere to the ISMS rules for the setup and use of this software.</w:t>
      </w:r>
    </w:p>
    <w:p w14:paraId="4DCDA82B" w14:textId="77777777" w:rsidR="00165ED4" w:rsidRPr="00165ED4" w:rsidRDefault="00165ED4" w:rsidP="00165ED4">
      <w:pPr>
        <w:shd w:val="clear" w:color="auto" w:fill="FFFFFF"/>
        <w:spacing w:before="210" w:after="210"/>
        <w:jc w:val="both"/>
        <w:outlineLvl w:val="2"/>
        <w:rPr>
          <w:rFonts w:ascii="Segoe UI" w:eastAsia="Times New Roman" w:hAnsi="Segoe UI" w:cs="Segoe UI"/>
          <w:b/>
          <w:bCs/>
          <w:color w:val="333332"/>
          <w:sz w:val="36"/>
          <w:szCs w:val="36"/>
          <w:lang w:bidi="km-KH"/>
        </w:rPr>
      </w:pPr>
      <w:r w:rsidRPr="00165ED4">
        <w:rPr>
          <w:rFonts w:ascii="Segoe UI" w:eastAsia="Times New Roman" w:hAnsi="Segoe UI" w:cs="Segoe UI"/>
          <w:b/>
          <w:bCs/>
          <w:color w:val="333332"/>
          <w:sz w:val="36"/>
          <w:szCs w:val="36"/>
          <w:lang w:bidi="km-KH"/>
        </w:rPr>
        <w:t>7 Enforcement</w:t>
      </w:r>
    </w:p>
    <w:p w14:paraId="65B95A6D" w14:textId="77777777" w:rsidR="00165ED4" w:rsidRPr="00165ED4" w:rsidRDefault="00165ED4" w:rsidP="00165ED4">
      <w:pPr>
        <w:shd w:val="clear" w:color="auto" w:fill="FFFFFF"/>
        <w:spacing w:before="100" w:beforeAutospacing="1" w:after="210"/>
        <w:jc w:val="both"/>
        <w:rPr>
          <w:rFonts w:ascii="Georgia" w:eastAsia="Times New Roman" w:hAnsi="Georgia" w:cs="Times New Roman"/>
          <w:color w:val="383838"/>
          <w:lang w:bidi="km-KH"/>
        </w:rPr>
      </w:pPr>
      <w:r w:rsidRPr="00165ED4">
        <w:rPr>
          <w:rFonts w:ascii="Georgia" w:eastAsia="Times New Roman" w:hAnsi="Georgia" w:cs="Times New Roman"/>
          <w:color w:val="383838"/>
          <w:lang w:bidi="km-KH"/>
        </w:rPr>
        <w:lastRenderedPageBreak/>
        <w:t>Any employee found to have violated this policy may be subjected to disciplinary action in line with the HR Policy.</w:t>
      </w:r>
    </w:p>
    <w:p w14:paraId="12CEFB84" w14:textId="77777777" w:rsidR="0037139B" w:rsidRDefault="0037139B"/>
    <w:sectPr w:rsidR="0037139B" w:rsidSect="00F349F5">
      <w:pgSz w:w="12240" w:h="15840"/>
      <w:pgMar w:top="364" w:right="1440" w:bottom="11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ED4"/>
    <w:rsid w:val="00165ED4"/>
    <w:rsid w:val="0037139B"/>
    <w:rsid w:val="003B7564"/>
    <w:rsid w:val="00557A08"/>
    <w:rsid w:val="00F349F5"/>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ecimalSymbol w:val="."/>
  <w:listSeparator w:val=","/>
  <w14:docId w14:val="69F67D4B"/>
  <w15:chartTrackingRefBased/>
  <w15:docId w15:val="{5D462975-9D8A-0643-A1EA-4BD263520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65ED4"/>
    <w:pPr>
      <w:spacing w:before="100" w:beforeAutospacing="1" w:after="100" w:afterAutospacing="1"/>
      <w:outlineLvl w:val="2"/>
    </w:pPr>
    <w:rPr>
      <w:rFonts w:ascii="Times New Roman" w:eastAsia="Times New Roman" w:hAnsi="Times New Roman" w:cs="Times New Roman"/>
      <w:b/>
      <w:bCs/>
      <w:sz w:val="27"/>
      <w:szCs w:val="27"/>
      <w:lang w:bidi="km-KH"/>
    </w:rPr>
  </w:style>
  <w:style w:type="paragraph" w:styleId="Heading4">
    <w:name w:val="heading 4"/>
    <w:basedOn w:val="Normal"/>
    <w:link w:val="Heading4Char"/>
    <w:uiPriority w:val="9"/>
    <w:qFormat/>
    <w:rsid w:val="00165ED4"/>
    <w:pPr>
      <w:spacing w:before="100" w:beforeAutospacing="1" w:after="100" w:afterAutospacing="1"/>
      <w:outlineLvl w:val="3"/>
    </w:pPr>
    <w:rPr>
      <w:rFonts w:ascii="Times New Roman" w:eastAsia="Times New Roman" w:hAnsi="Times New Roman" w:cs="Times New Roman"/>
      <w:b/>
      <w:bCs/>
      <w:lang w:bidi="km-K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5ED4"/>
    <w:rPr>
      <w:rFonts w:ascii="Times New Roman" w:eastAsia="Times New Roman" w:hAnsi="Times New Roman" w:cs="Times New Roman"/>
      <w:b/>
      <w:bCs/>
      <w:sz w:val="27"/>
      <w:szCs w:val="27"/>
      <w:lang w:bidi="km-KH"/>
    </w:rPr>
  </w:style>
  <w:style w:type="character" w:customStyle="1" w:styleId="Heading4Char">
    <w:name w:val="Heading 4 Char"/>
    <w:basedOn w:val="DefaultParagraphFont"/>
    <w:link w:val="Heading4"/>
    <w:uiPriority w:val="9"/>
    <w:rsid w:val="00165ED4"/>
    <w:rPr>
      <w:rFonts w:ascii="Times New Roman" w:eastAsia="Times New Roman" w:hAnsi="Times New Roman" w:cs="Times New Roman"/>
      <w:b/>
      <w:bCs/>
      <w:lang w:bidi="km-KH"/>
    </w:rPr>
  </w:style>
  <w:style w:type="character" w:styleId="Strong">
    <w:name w:val="Strong"/>
    <w:basedOn w:val="DefaultParagraphFont"/>
    <w:uiPriority w:val="22"/>
    <w:qFormat/>
    <w:rsid w:val="00165ED4"/>
    <w:rPr>
      <w:b/>
      <w:bCs/>
    </w:rPr>
  </w:style>
  <w:style w:type="paragraph" w:styleId="NormalWeb">
    <w:name w:val="Normal (Web)"/>
    <w:basedOn w:val="Normal"/>
    <w:uiPriority w:val="99"/>
    <w:semiHidden/>
    <w:unhideWhenUsed/>
    <w:rsid w:val="00165ED4"/>
    <w:pPr>
      <w:spacing w:before="100" w:beforeAutospacing="1" w:after="100" w:afterAutospacing="1"/>
    </w:pPr>
    <w:rPr>
      <w:rFonts w:ascii="Times New Roman" w:eastAsia="Times New Roman" w:hAnsi="Times New Roman" w:cs="Times New Roman"/>
      <w:lang w:bidi="km-K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6947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651</Words>
  <Characters>3712</Characters>
  <Application>Microsoft Office Word</Application>
  <DocSecurity>0</DocSecurity>
  <Lines>30</Lines>
  <Paragraphs>8</Paragraphs>
  <ScaleCrop>false</ScaleCrop>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2020-11-15T05:10:00Z</dcterms:created>
  <dcterms:modified xsi:type="dcterms:W3CDTF">2020-11-15T05:16:00Z</dcterms:modified>
</cp:coreProperties>
</file>