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384" w:lineRule="auto"/>
        <w:jc w:val="center"/>
      </w:pPr>
      <w:r>
        <w:rPr>
          <w:rFonts w:ascii="Cambria" w:cs="Cambria" w:eastAsia="Cambria" w:hAnsi="Cambria"/>
          <w:b/>
          <w:bCs/>
          <w:i w:val="false"/>
          <w:iCs w:val="false"/>
          <w:strike w:val="false"/>
          <w:color w:val="000000"/>
          <w:sz w:val="22"/>
          <w:szCs w:val="22"/>
        </w:rPr>
        <w:t xml:space="preserve">Phase Theory: Scope, Intent, and Replacement Claim</w:t>
      </w:r>
    </w:p>
    <w:p>
      <w:pPr>
        <w:spacing w:after="60" w:before="60" w:line="384" w:lineRule="auto"/>
        <w:jc w:val="center"/>
      </w:pPr>
      <w:r>
        <w:rPr>
          <w:rFonts w:ascii="Cambria" w:cs="Cambria" w:eastAsia="Cambria" w:hAnsi="Cambria"/>
          <w:b/>
          <w:bCs/>
          <w:i w:val="false"/>
          <w:iCs w:val="false"/>
          <w:strike w:val="false"/>
          <w:color w:val="000000"/>
          <w:sz w:val="22"/>
          <w:szCs w:val="22"/>
        </w:rPr>
        <w:t xml:space="preserve">Research Team, Dust LLC</w:t>
      </w:r>
    </w:p>
    <w:p>
      <w:pPr>
        <w:spacing w:after="240" w:before="60" w:line="384" w:lineRule="auto"/>
        <w:jc w:val="center"/>
      </w:pPr>
      <w:r>
        <w:rPr>
          <w:rFonts w:ascii="Cambria" w:cs="Cambria" w:eastAsia="Cambria" w:hAnsi="Cambria"/>
          <w:b w:val="false"/>
          <w:bCs w:val="false"/>
          <w:i w:val="false"/>
          <w:iCs w:val="false"/>
          <w:strike w:val="false"/>
          <w:color w:val="333333"/>
          <w:sz w:val="20"/>
          <w:szCs w:val="20"/>
        </w:rPr>
        <w:t xml:space="preserve">May 2026</w:t>
      </w:r>
    </w:p>
    <w:p>
      <w:pPr>
        <w:spacing w:after="480" w:before="60" w:line="384" w:lineRule="auto"/>
        <w:ind w:left="720"/>
        <w:jc w:val="center"/>
      </w:pPr>
      <w:r>
        <w:rPr>
          <w:rFonts w:ascii="Cambria" w:cs="Cambria" w:eastAsia="Cambria" w:hAnsi="Cambria"/>
          <w:b w:val="false"/>
          <w:bCs w:val="false"/>
          <w:i/>
          <w:iCs/>
          <w:strike w:val="false"/>
          <w:color w:val="444444"/>
          <w:sz w:val="18"/>
          <w:szCs w:val="18"/>
        </w:rPr>
        <w:t xml:space="preserve">This paper establishes the conceptual foundations of Phase Theory. No axioms, dynamics, or empirical predictions are introduced. Those are deferred to subsequent papers in the Phase Canon.</w:t>
      </w:r>
    </w:p>
    <w:p>
      <w:pPr>
        <w:pBdr>
          <w:bottom w:val="single" w:color="000000" w:sz="6"/>
        </w:pBdr>
        <w:spacing w:after="240" w:before="240"/>
      </w:pPr>
    </w:p>
    <w:p>
      <w:pPr>
        <w:spacing w:after="120" w:before="360" w:line="384" w:lineRule="auto"/>
        <w:jc w:val="center"/>
      </w:pPr>
      <w:r>
        <w:rPr>
          <w:rFonts w:ascii="Cambria" w:cs="Cambria" w:eastAsia="Cambria" w:hAnsi="Cambria"/>
          <w:b/>
          <w:bCs/>
          <w:i w:val="false"/>
          <w:iCs w:val="false"/>
          <w:strike w:val="false"/>
          <w:color w:val="000000"/>
          <w:sz w:val="26"/>
          <w:szCs w:val="26"/>
        </w:rPr>
        <w:t xml:space="preserve">Abstract</w:t>
      </w:r>
    </w:p>
    <w:p>
      <w:pPr>
        <w:spacing w:after="240" w:before="60" w:line="384" w:lineRule="auto"/>
        <w:ind w:left="540"/>
        <w:jc w:val="both"/>
      </w:pPr>
      <w:r>
        <w:rPr>
          <w:rFonts w:ascii="Cambria" w:cs="Cambria" w:eastAsia="Cambria" w:hAnsi="Cambria"/>
          <w:b w:val="false"/>
          <w:bCs w:val="false"/>
          <w:i w:val="false"/>
          <w:iCs w:val="false"/>
          <w:strike w:val="false"/>
          <w:color w:val="000000"/>
          <w:sz w:val="20"/>
          <w:szCs w:val="20"/>
        </w:rPr>
        <w:t xml:space="preserve">Phase Theory is a foundational physical framework in which phase (Φ) is the sole ontological primitive. In this approach, all physical structures—particles, forces, spacetime, thermodynamics, and information—emerge from admissible configurations and transformations of phase, rather than being assumed as fundamental entities. This paper establishes the scope, intent, and replacement claim of Phase Theory. We clarify what Phase Theory does and does not attempt to do, distinguish it from interpretive programs and extensions of existing theories, and outline the structure of the Phase Canon. No axioms or dynamics are introduced here; the purpose of this paper is to define the conceptual boundary conditions under which the remainder of the theory operates.</w:t>
      </w:r>
    </w:p>
    <w:p>
      <w:pPr>
        <w:pBdr>
          <w:bottom w:val="single" w:color="000000" w:sz="6"/>
        </w:pBdr>
        <w:spacing w:after="240" w:before="240"/>
      </w:pPr>
    </w:p>
    <w:p>
      <w:pPr>
        <w:pStyle w:val="Heading2"/>
        <w:spacing w:after="120" w:before="360" w:line="312" w:lineRule="auto"/>
      </w:pPr>
      <w:r>
        <w:rPr>
          <w:rFonts w:ascii="Cambria" w:cs="Cambria" w:eastAsia="Cambria" w:hAnsi="Cambria"/>
          <w:color w:val="000000"/>
          <w:sz w:val="26"/>
          <w:szCs w:val="26"/>
        </w:rPr>
        <w:t xml:space="preserve">1. Introduction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Modern physics is characterized by extraordinary predictive success and persistent foundational ambiguity. Quantum mechanics, quantum field theory, and general relativity function with mathematical precision, yet rely on primitives whose physical meaning remains unresolved. Wavefunctions, operators, fields, and spacetime manifolds are treated as indispensable formal elements, while their ontological status is often deferred or bracketed entirely. The practitioner is trained to compute, not to inquire into the nature of the objects that populate the formalism. This methodological discipline has been enormously productive, but it has left a stratum of foundational questions unanswered—questions that increasingly impede progress at the boundaries where these theories must be reconciled.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begins from a minimal observation: phase is already present in every successful physical theory, yet is never treated as ontologically primary. In quantum mechanics, phase governs interference and coherence. In field theory, phase symmetries determine interactions. In relativity, proper time may be interpreted as accumulated phase. Despite this ubiquity, phase is consistently defined relative to something else—a wavefunction, a field, a spacetime path. It is always the property of a more fundamental object, never the fundamental object itself.</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asks a single foundational question: What if phase is not a property of physical systems, but the underlying substrate from which systems emerge? This question is not rhetorical. It is a research program. Answering it requires constructing a complete theoretical framework in which phase alone is primitive, and in which all known physical structures—quantum states, gauge fields, spacetime geometry, thermodynamic ensembles—are derived as effective descriptions of phase configurations. This paper establishes the conceptual framework necessary to ask that question rigorously.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tension between formalism and ontology in modern physics deserves particular attention. Since the consolidation of quantum mechanics in the late 1920s, the dominant methodological attitude has been instrumentalist: the formalism is a tool for generating predictions, and questions about what the formalism </w:t>
      </w:r>
      <w:r>
        <w:rPr>
          <w:rFonts w:ascii="Cambria" w:cs="Cambria" w:eastAsia="Cambria" w:hAnsi="Cambria"/>
          <w:b w:val="false"/>
          <w:bCs w:val="false"/>
          <w:i/>
          <w:iCs/>
          <w:strike w:val="false"/>
          <w:color w:val="000000"/>
          <w:sz w:val="22"/>
          <w:szCs w:val="22"/>
        </w:rPr>
        <w:t xml:space="preserve">refers to</w:t>
      </w:r>
      <w:r>
        <w:rPr>
          <w:rFonts w:ascii="Cambria" w:cs="Cambria" w:eastAsia="Cambria" w:hAnsi="Cambria"/>
          <w:b w:val="false"/>
          <w:bCs w:val="false"/>
          <w:i w:val="false"/>
          <w:iCs w:val="false"/>
          <w:strike w:val="false"/>
          <w:color w:val="000000"/>
          <w:sz w:val="22"/>
          <w:szCs w:val="22"/>
        </w:rPr>
        <w:t xml:space="preserve"> are treated as optional or even ill-posed. This attitude has been codified in various forms—the Copenhagen interpretation, the "shut up and calculate" ethos attributed to Feynman and Mermin, the operational approaches of contemporary quantum information theory. The result is a discipline in which the most fundamental theories lack consensus on what they are </w:t>
      </w:r>
      <w:r>
        <w:rPr>
          <w:rFonts w:ascii="Cambria" w:cs="Cambria" w:eastAsia="Cambria" w:hAnsi="Cambria"/>
          <w:b w:val="false"/>
          <w:bCs w:val="false"/>
          <w:i/>
          <w:iCs/>
          <w:strike w:val="false"/>
          <w:color w:val="000000"/>
          <w:sz w:val="22"/>
          <w:szCs w:val="22"/>
        </w:rPr>
        <w:t xml:space="preserve">about</w:t>
      </w:r>
      <w:r>
        <w:rPr>
          <w:rFonts w:ascii="Cambria" w:cs="Cambria" w:eastAsia="Cambria" w:hAnsi="Cambria"/>
          <w:b w:val="false"/>
          <w:bCs w:val="false"/>
          <w:i w:val="false"/>
          <w:iCs w:val="false"/>
          <w:strike w:val="false"/>
          <w:color w:val="000000"/>
          <w:sz w:val="22"/>
          <w:szCs w:val="22"/>
        </w:rPr>
        <w:t xml:space="preserv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role of "interpretation" in modern physics functions as a substitute for foundational resolution. Rather than resolving the ontological status of the wavefunction, the measurement process, or the nature of probability in quantum mechanics, the physics community has generated a proliferation of interpretations—Copenhagen, Many-Worlds, Bohmian mechanics, QBism, relational quantum mechanics, consistent histories—each of which attaches a different ontological or epistemic gloss to the same mathematical formalism. Because the formalism is shared, these interpretations are empirically indistinguishable, and the debate between them is often regarded as philosophical rather than physical. This situation is anomalous in the history of science: at no previous juncture has a fundamental theory operated for a century without consensus on its referents.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 new foundational approach is warranted precisely because the interpretive strategy has exhausted its capacity to resolve the underlying ambiguity. If the same formalism admits radically different ontological readings, the formalism itself may be insufficiently constrained. What is needed is not another interpretation of quantum mechanics, but a derivation of quantum mechanics—and of the other fundamental theories—from a more primitive and ontologically transparent starting point. Phase Theory is a proposal for such a starting point. It does not seek to add meaning to existing equations; it seeks to derive those equations from a single structural element whose physical significance is manifest.</w:t>
      </w:r>
    </w:p>
    <w:p>
      <w:pPr>
        <w:pStyle w:val="Heading2"/>
        <w:spacing w:after="120" w:before="360" w:line="312" w:lineRule="auto"/>
      </w:pPr>
      <w:r>
        <w:rPr>
          <w:rFonts w:ascii="Cambria" w:cs="Cambria" w:eastAsia="Cambria" w:hAnsi="Cambria"/>
          <w:color w:val="000000"/>
          <w:sz w:val="26"/>
          <w:szCs w:val="26"/>
        </w:rPr>
        <w:t xml:space="preserve">2. Historical Context and Motivation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history of theoretical physics can be read as a sequence of ontological expansions. Newton introduced mass and force as primitives, embedded in absolute space and time. Maxwell added the electromagnetic field, a new kind of entity with its own dynamics and degrees of freedom. Einstein replaced absolute space and time with the dynamical metric tensor of general relativity, while simultaneously introducing the photon and the principle of equivalence. Bohr and Heisenberg introduced the wavefunction, the uncertainty principle, and the apparatus of quantum mechanics. Dirac unified quantum mechanics with special relativity and introduced the concept of antiparticles. Feynman reformulated quantum mechanics in terms of the path integral, adding yet another layer of formalism. Each advance introduced new primitives—force, field, wavefunction, metric tensor, path integral—without fully retiring old ones.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result of this cumulative process is an ontological landscape of considerable complexity. Modern physics operates with at least four distinct categories of fundamental entity: particles (or their quantum-field-theoretic descendants), gauge fields (describing interactions), the spacetime metric (describing geometry), and quantum states (describing probability amplitudes). Each category comes with its own mathematical formalism, its own interpretive traditions, and its own unresolved foundational questions. The relationships between these categories are partially understood—quantum field theory unifies particles and fields, general relativity geometrizes gravity—but no existing framework succeeds in reducing all four categories to a common substrate.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Foundational questions about what is physically real became unfashionable after the Copenhagen consensus of the late 1920s. Bohr's complementarity principle and Heisenberg's emphasis on observables effectively declared that the formalism need not be supplemented by a picture of underlying reality. This pragmatic attitude was reinforced by the extraordinary success of quantum electrodynamics in the 1940s and the Standard Model in the 1970s. For several decades, foundational inquiry was marginalized within professional physics, pursued primarily by a small community of philosophers and philosophically inclined physicists.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Recent developments have reopened these questions with new urgency. The quest for quantum gravity has revealed deep tensions between the ontologies of general relativity and quantum mechanics—tensions that cannot be resolved by computational ingenuity alone. The black hole information paradox, the cosmological constant problem, and the measurement problem in quantum mechanics all point to foundational inadequacies in the current framework. Simultaneously, work in quantum information theory has suggested that information, entanglement, and coherence may be more fundamental than the entities traditionally regarded as primitive. The emergence of quantum computing as a practical technology has made foundational questions directly relevant to engineering.</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is motivated by the observation that this accumulated ontological complexity may be unnecessary. If a single structural element—phase—is already present in every successful physical theory, then the apparent diversity of primitives may reflect not the structure of reality but the historical sequence in which the theories were constructed. Each theory was built to address a specific domain of phenomena, using the mathematical tools available at the time. The resulting patchwork of formalisms inherits the contingencies of its construction. Phase Theory proposes that a more economical foundation is possible: one in which phase is the sole primitive, and all other entities are derived.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historical precedent for this kind of reduction is strong. Maxwell unified electricity and magnetism by showing that both are aspects of a single electromagnetic field. Einstein unified space and time by showing that both are aspects of a single spacetime manifold. Quantum field theory unified particles and forces by showing that both are aspects of quantum fields. In each case, what appeared to be distinct categories of entity were revealed to be different manifestations of a deeper structure. Phase Theory extends this pattern one step further, proposing that all remaining primitives—fields, spacetime, quantum states—are manifestations of phase.</w:t>
      </w:r>
    </w:p>
    <w:p>
      <w:pPr>
        <w:pStyle w:val="Heading2"/>
        <w:spacing w:after="120" w:before="360" w:line="312" w:lineRule="auto"/>
      </w:pPr>
      <w:r>
        <w:rPr>
          <w:rFonts w:ascii="Cambria" w:cs="Cambria" w:eastAsia="Cambria" w:hAnsi="Cambria"/>
          <w:color w:val="000000"/>
          <w:sz w:val="26"/>
          <w:szCs w:val="26"/>
        </w:rPr>
        <w:t xml:space="preserve">3. The Ubiquity of Phase in Physical Theory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appears across all major physical frameworks with a universality that is striking and, upon reflection, underappreciated. In quantum mechanics, the wavefunction ψ = |ψ|e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w:cs="Cambria" w:eastAsia="Cambria" w:hAnsi="Cambria"/>
          <w:b w:val="false"/>
          <w:bCs w:val="false"/>
          <w:i w:val="false"/>
          <w:iCs w:val="false"/>
          <w:strike w:val="false"/>
          <w:color w:val="000000"/>
          <w:sz w:val="22"/>
          <w:szCs w:val="22"/>
        </w:rPr>
        <w:t xml:space="preserve"> encodes phase as its complex argument. The modulus |ψ| determines probability densities via the Born rule, but it is the phase Φ that governs interference, coherence, and the dynamical evolution of quantum states. The Schrödinger equation is, at its core, an equation for the time evolution of phase.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gauge field theories, phase assumes an even more central role. The entire edifice of the Standard Model rests on the principle of local gauge invariance—the requirement that physics be unchanged under local phase transformations. Electromagnetism arises from U(1) phase symmetry; the weak force from SU(2); the strong force from SU(3). The gauge fields themselves—the photon, W and Z bosons, gluons—are introduced precisely to compensate for the effects of local phase gradients. In this sense, the fundamental forces of nature are consequences of phase structure.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classical mechanics, phase appears through the Hamilton-Jacobi formulation. The classical action S satisfies the Hamilton-Jacobi equation, and the relationship between classical and quantum mechanics is mediated by the identification of the classical action with the quantum phase: Φ = S/ℏ. The entire program of semiclassical approximation—WKB theory, stationary phase, the saddle-point method—is built on this correspondence. Classical trajectories emerge as the curves along which phase is stationary.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Berry phase and geometric phase, discovered in the 1980s, revealed that phase has a topological dimension that transcends the dynamical. When a quantum system is transported adiabatically around a closed loop in parameter space, it acquires a phase that depends only on the geometry of the loop, not on the rate of traversal. This geometric phase has been observed in a wide range of physical systems—from molecular spectra to condensed matter to quantum optics—and it demonstrates that phase carries structural information independent of dynamics.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general relativity, proper time along a worldline can be interpreted as accumulated phase. The Einstein-Hilbert action, which governs the dynamics of spacetime geometry, is a phase integral in the path-integral formulation of quantum gravity. Gravitational effects—time dilation, frame dragging, gravitational lensing, the Shapiro delay—can be redescribed as phenomena arising from differential phase accumulation across spacetime regions.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statistical mechanics and thermodynamics, the partition function Z = Σ e</w:t>
      </w:r>
      <w:r>
        <w:rPr>
          <w:rFonts w:ascii="Cambria" w:cs="Cambria" w:eastAsia="Cambria" w:hAnsi="Cambria"/>
          <w:b w:val="false"/>
          <w:bCs w:val="false"/>
          <w:i w:val="false"/>
          <w:iCs w:val="false"/>
          <w:strike w:val="false"/>
          <w:color w:val="000000"/>
          <w:sz w:val="22"/>
          <w:szCs w:val="22"/>
          <w:vertAlign w:val="superscript"/>
        </w:rPr>
        <w:t xml:space="preserve">−βE</w:t>
      </w:r>
      <w:r>
        <w:rPr>
          <w:rFonts w:ascii="Cambria" w:cs="Cambria" w:eastAsia="Cambria" w:hAnsi="Cambria"/>
          <w:b w:val="false"/>
          <w:bCs w:val="false"/>
          <w:i w:val="false"/>
          <w:iCs w:val="false"/>
          <w:strike w:val="false"/>
          <w:color w:val="000000"/>
          <w:sz w:val="22"/>
          <w:szCs w:val="22"/>
        </w:rPr>
        <w:t xml:space="preserve"> can be connected to phase through the Wick rotation (analytic continuation to imaginary time), which maps the Boltzmann factor to a phase factor: e</w:t>
      </w:r>
      <w:r>
        <w:rPr>
          <w:rFonts w:ascii="Cambria" w:cs="Cambria" w:eastAsia="Cambria" w:hAnsi="Cambria"/>
          <w:b w:val="false"/>
          <w:bCs w:val="false"/>
          <w:i w:val="false"/>
          <w:iCs w:val="false"/>
          <w:strike w:val="false"/>
          <w:color w:val="000000"/>
          <w:sz w:val="22"/>
          <w:szCs w:val="22"/>
          <w:vertAlign w:val="superscript"/>
        </w:rPr>
        <w:t xml:space="preserve">−βE</w:t>
      </w:r>
      <w:r>
        <w:rPr>
          <w:rFonts w:ascii="Cambria" w:cs="Cambria" w:eastAsia="Cambria" w:hAnsi="Cambria"/>
          <w:b w:val="false"/>
          <w:bCs w:val="false"/>
          <w:i w:val="false"/>
          <w:iCs w:val="false"/>
          <w:strike w:val="false"/>
          <w:color w:val="000000"/>
          <w:sz w:val="22"/>
          <w:szCs w:val="22"/>
        </w:rPr>
        <w:t xml:space="preserve"> → e</w:t>
      </w:r>
      <w:r>
        <w:rPr>
          <w:rFonts w:ascii="Cambria" w:cs="Cambria" w:eastAsia="Cambria" w:hAnsi="Cambria"/>
          <w:b w:val="false"/>
          <w:bCs w:val="false"/>
          <w:i w:val="false"/>
          <w:iCs w:val="false"/>
          <w:strike w:val="false"/>
          <w:color w:val="000000"/>
          <w:sz w:val="22"/>
          <w:szCs w:val="22"/>
          <w:vertAlign w:val="superscript"/>
        </w:rPr>
        <w:t xml:space="preserve">iEt/ℏ</w:t>
      </w:r>
      <w:r>
        <w:rPr>
          <w:rFonts w:ascii="Cambria" w:cs="Cambria" w:eastAsia="Cambria" w:hAnsi="Cambria"/>
          <w:b w:val="false"/>
          <w:bCs w:val="false"/>
          <w:i w:val="false"/>
          <w:iCs w:val="false"/>
          <w:strike w:val="false"/>
          <w:color w:val="000000"/>
          <w:sz w:val="22"/>
          <w:szCs w:val="22"/>
        </w:rPr>
        <w:t xml:space="preserve">. The deep structural parallel between quantum mechanics and statistical mechanics—exploited throughout quantum field theory—is a parallel of phase structure. Entropy itself can be related to the volume of accessible phase configurations.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Despite this remarkable ubiquity, phase is never elevated to ontological primacy in any of these frameworks. Each framework treats phase as a derived or secondary quantity—a property of a wavefunction, a symmetry of a Lagrangian, an integral of an action, a coordinate on a parameter space. Phase Theory proposes that this universal presence is not coincidental but diagnostic: phase is the single structural element common to all successful physical theories because it is the element from which those theories are constructed.</w:t>
      </w:r>
    </w:p>
    <w:p>
      <w:pPr>
        <w:pStyle w:val="Heading2"/>
        <w:spacing w:after="120" w:before="360" w:line="312" w:lineRule="auto"/>
      </w:pPr>
      <w:r>
        <w:rPr>
          <w:rFonts w:ascii="Cambria" w:cs="Cambria" w:eastAsia="Cambria" w:hAnsi="Cambria"/>
          <w:color w:val="000000"/>
          <w:sz w:val="26"/>
          <w:szCs w:val="26"/>
        </w:rPr>
        <w:t xml:space="preserve">4. Phase in Quantum Mechanics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non-relativistic quantum mechanics, the wavefunction ψ(x, t) = |ψ(x, t)|e</w:t>
      </w:r>
      <w:r>
        <w:rPr>
          <w:rFonts w:ascii="Cambria" w:cs="Cambria" w:eastAsia="Cambria" w:hAnsi="Cambria"/>
          <w:b w:val="false"/>
          <w:bCs w:val="false"/>
          <w:i w:val="false"/>
          <w:iCs w:val="false"/>
          <w:strike w:val="false"/>
          <w:color w:val="000000"/>
          <w:sz w:val="22"/>
          <w:szCs w:val="22"/>
          <w:vertAlign w:val="superscript"/>
        </w:rPr>
        <w:t xml:space="preserve">iΦ(x,t)</w:t>
      </w:r>
      <w:r>
        <w:rPr>
          <w:rFonts w:ascii="Cambria" w:cs="Cambria" w:eastAsia="Cambria" w:hAnsi="Cambria"/>
          <w:b w:val="false"/>
          <w:bCs w:val="false"/>
          <w:i w:val="false"/>
          <w:iCs w:val="false"/>
          <w:strike w:val="false"/>
          <w:color w:val="000000"/>
          <w:sz w:val="22"/>
          <w:szCs w:val="22"/>
        </w:rPr>
        <w:t xml:space="preserve"> is the fundamental object of the theory. The decomposition into modulus and phase is not merely a mathematical convenience; it reflects a deep structural division within the formalism. The modulus |ψ| determines the probability density ρ = |ψ|</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while the phase Φ determines the probability current, the interference pattern, and the coherence properties of the state. In the hydrodynamic formulation of quantum mechanics due to Madelung, the Schrödinger equation separates into a continuity equation for ρ and a Hamilton-Jacobi-like equation for Φ, revealing that quantum dynamics is, in a precise sense, the dynamics of phase.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Interference is the most direct physical manifestation of phase. In the double-slit experiment, the observed fringe pattern arises from the superposition of two wavefunctions with different phases at each point on the detection screen. The visibility of the fringes is a direct measure of the phase coherence of the source. When coherence is lost—through interaction with an environment, through which-path information becoming available—the fringes disappear. Decoherence, the process by which quantum superpositions become effectively classical, is fundamentally a process of phase randomization. The quantum-to-classical transition is, at its core, a transition in phase structure.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Aharonov-Bohm effect provides perhaps the most striking demonstration of the physical significance of phase. In this effect, a charged particle acquires a measurable phase shift when its trajectory encloses a region of magnetic flux, even though the particle never enters the region where the magnetic field is nonzero. The effect demonstrates that the electromagnetic potential—traditionally regarded as a mathematical auxiliary—has direct physical consequences through its coupling to phase. More precisely, the Aharonov-Bohm effect shows that the phase acquired by a charged particle is sensitive to the global topological properties of the gauge field, not merely to the local field strengths.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Born rule, which extracts probabilities from the wavefunction by taking the modulus squared, involves a deliberate discard of phase information. This discard is so thoroughly embedded in the practice of quantum mechanics that its status as a foundational decision is rarely examined. Yet it has profound ontological consequences. If the wavefunction is the fundamental object, then the Born rule represents an irreversible loss of information at the interface between the quantum formalism and empirical observation. The measurement problem—the question of how and why definite outcomes emerge from quantum superpositions—is, from the perspective of phase, the question of what happens to phase coherence during measurement.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global phase freedom of quantum mechanics—the fact that the physical content of a state is unchanged under ψ → e</w:t>
      </w:r>
      <w:r>
        <w:rPr>
          <w:rFonts w:ascii="Cambria" w:cs="Cambria" w:eastAsia="Cambria" w:hAnsi="Cambria"/>
          <w:b w:val="false"/>
          <w:bCs w:val="false"/>
          <w:i w:val="false"/>
          <w:iCs w:val="false"/>
          <w:strike w:val="false"/>
          <w:color w:val="000000"/>
          <w:sz w:val="22"/>
          <w:szCs w:val="22"/>
          <w:vertAlign w:val="superscript"/>
        </w:rPr>
        <w:t xml:space="preserve">iα</w:t>
      </w:r>
      <w:r>
        <w:rPr>
          <w:rFonts w:ascii="Cambria" w:cs="Cambria" w:eastAsia="Cambria" w:hAnsi="Cambria"/>
          <w:b w:val="false"/>
          <w:bCs w:val="false"/>
          <w:i w:val="false"/>
          <w:iCs w:val="false"/>
          <w:strike w:val="false"/>
          <w:color w:val="000000"/>
          <w:sz w:val="22"/>
          <w:szCs w:val="22"/>
        </w:rPr>
        <w:t xml:space="preserve">ψ for constant α—is typically regarded as a trivial redundancy in the description. This U(1) symmetry is so deeply embedded that it is usually treated as a gauge freedom with no physical content. Phase Theory questions this assumption. If phase is ontologically primitive, then the global phase freedom is not a redundancy but a fundamental structural property of the theory, one whose physical significance has been prematurely dismissed. The promotion of this global symmetry to a local one is, of course, the starting point of gauge theory—a fact that suggests the physical content of phase is far richer than the standard treatment acknowledges.</w:t>
      </w:r>
    </w:p>
    <w:p>
      <w:pPr>
        <w:pStyle w:val="Heading2"/>
        <w:spacing w:after="120" w:before="360" w:line="312" w:lineRule="auto"/>
      </w:pPr>
      <w:r>
        <w:rPr>
          <w:rFonts w:ascii="Cambria" w:cs="Cambria" w:eastAsia="Cambria" w:hAnsi="Cambria"/>
          <w:color w:val="000000"/>
          <w:sz w:val="26"/>
          <w:szCs w:val="26"/>
        </w:rPr>
        <w:t xml:space="preserve">5. Phase in Quantum Field Theory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Standard Model of particle physics is constructed on the principle of local gauge invariance: the requirement that the Lagrangian of the theory be invariant under local phase transformations of the matter fields. This principle is not an optional embellishment; it is the foundational structural constraint from which the entire interaction structure of the Standard Model is derived. Electromagnetism arises from invariance under local U(1) phase rotations of the charged fermion fields. The weak interaction arises from invariance under local SU(2) transformations. The strong interaction arises from invariance under local SU(3) transformations. In each case, the demand for phase invariance necessitates the introduction of gauge fields—the photon, the W and Z bosons, the gluons—whose dynamics compensate for the local phase gradients. The forces of nature, in this picture, are not independently postulated; they are </w:t>
      </w:r>
      <w:r>
        <w:rPr>
          <w:rFonts w:ascii="Cambria" w:cs="Cambria" w:eastAsia="Cambria" w:hAnsi="Cambria"/>
          <w:b w:val="false"/>
          <w:bCs w:val="false"/>
          <w:i/>
          <w:iCs/>
          <w:strike w:val="false"/>
          <w:color w:val="000000"/>
          <w:sz w:val="22"/>
          <w:szCs w:val="22"/>
        </w:rPr>
        <w:t xml:space="preserve">consequences</w:t>
      </w:r>
      <w:r>
        <w:rPr>
          <w:rFonts w:ascii="Cambria" w:cs="Cambria" w:eastAsia="Cambria" w:hAnsi="Cambria"/>
          <w:b w:val="false"/>
          <w:bCs w:val="false"/>
          <w:i w:val="false"/>
          <w:iCs w:val="false"/>
          <w:strike w:val="false"/>
          <w:color w:val="000000"/>
          <w:sz w:val="22"/>
          <w:szCs w:val="22"/>
        </w:rPr>
        <w:t xml:space="preserve"> of phase symmetry.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gauge principle may be stated succinctly: physics must be invariant under local redefinitions of what we mean by "the phase of a field at a point." This is an extraordinarily powerful constraint. From it, the entire interaction structure of the Standard Model follows, including the form of the covariant derivative, the field strength tensors, the coupling constants, and the selection rules for particle interactions. The gauge principle is arguably the deepest structural principle in modern particle physics. Yet the phase itself—the entity whose invariance is demanded—is treated as a mathematical convenience, a label with no independent ontological standing. Phase Theory finds this situation paradoxical: the most powerful organizing principle of the Standard Model is built on an entity that is denied physical reality.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Higgs mechanism provides a further illustration of the physical significance of phase. In the electroweak sector of the Standard Model, the Higgs field acquires a nonzero vacuum expectation value, spontaneously breaking the SU(2) × U(1) gauge symmetry. This symmetry breaking can be understood as a </w:t>
      </w:r>
      <w:r>
        <w:rPr>
          <w:rFonts w:ascii="Cambria" w:cs="Cambria" w:eastAsia="Cambria" w:hAnsi="Cambria"/>
          <w:b w:val="false"/>
          <w:bCs w:val="false"/>
          <w:i/>
          <w:iCs/>
          <w:strike w:val="false"/>
          <w:color w:val="000000"/>
          <w:sz w:val="22"/>
          <w:szCs w:val="22"/>
        </w:rPr>
        <w:t xml:space="preserve">phase-ordering transition</w:t>
      </w:r>
      <w:r>
        <w:rPr>
          <w:rFonts w:ascii="Cambria" w:cs="Cambria" w:eastAsia="Cambria" w:hAnsi="Cambria"/>
          <w:b w:val="false"/>
          <w:bCs w:val="false"/>
          <w:i w:val="false"/>
          <w:iCs w:val="false"/>
          <w:strike w:val="false"/>
          <w:color w:val="000000"/>
          <w:sz w:val="22"/>
          <w:szCs w:val="22"/>
        </w:rPr>
        <w:t xml:space="preserve">: the Higgs field selects a preferred phase direction in the internal symmetry space, and the gauge bosons that corresponded to the broken symmetry directions acquire mass. The Higgs mechanism is, in essence, a phase transition in the internal phase structure of the vacuum. The analogy with condensed-matter phase transitions—superconductivity, superfluidity, ferromagnetism—is not merely heuristic; it reflects a common underlying phase structure.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Topological effects in quantum field theory provide yet another window into the physical content of phase. Instantons—field configurations that interpolate between topologically distinct vacuum states—are classified by their winding number, a topological invariant of the phase structure. Magnetic monopoles, if they exist, arise as topological defects in the phase of gauge fields. The θ-vacuum of quantum chromodynamics, which parametrizes the strong CP problem, is labeled by a phase parameter θ whose physical significance remains debated. These topological phenomena demonstrate that phase carries global structural information—information that is invisible to local measurements but has measurable physical consequences. The existence of such phenomena suggests that the ontological content of phase is richer than the local, perturbative treatment of gauge theories would indicate.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renormalization group, which governs the scale dependence of physical quantities in quantum field theory, also has a phase-theoretic aspect. The running of coupling constants with energy scale can be understood as a flow in the space of effective phase couplings. Fixed points of the renormalization group—which define universality classes and govern critical phenomena—correspond to configurations of phase that are invariant under scale transformations. The deep connection between quantum field theory and statistical mechanics, mediated by the Wick rotation, is ultimately a connection between phase structures in Minkowski and Euclidean signature.</w:t>
      </w:r>
    </w:p>
    <w:p>
      <w:pPr>
        <w:pStyle w:val="Heading2"/>
        <w:spacing w:after="120" w:before="360" w:line="312" w:lineRule="auto"/>
      </w:pPr>
      <w:r>
        <w:rPr>
          <w:rFonts w:ascii="Cambria" w:cs="Cambria" w:eastAsia="Cambria" w:hAnsi="Cambria"/>
          <w:color w:val="000000"/>
          <w:sz w:val="26"/>
          <w:szCs w:val="26"/>
        </w:rPr>
        <w:t xml:space="preserve">6. Phase in General Relativity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General relativity describes gravity as the curvature of spacetime, encoded in the metric tensor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The dynamics of the metric are governed by the Einstein-Hilbert action, S</w:t>
      </w:r>
      <w:r>
        <w:rPr>
          <w:rFonts w:ascii="Cambria" w:cs="Cambria" w:eastAsia="Cambria" w:hAnsi="Cambria"/>
          <w:b w:val="false"/>
          <w:bCs w:val="false"/>
          <w:i w:val="false"/>
          <w:iCs w:val="false"/>
          <w:strike w:val="false"/>
          <w:color w:val="000000"/>
          <w:sz w:val="22"/>
          <w:szCs w:val="22"/>
          <w:vertAlign w:val="subscript"/>
        </w:rPr>
        <w:t xml:space="preserve">EH</w:t>
      </w:r>
      <w:r>
        <w:rPr>
          <w:rFonts w:ascii="Cambria" w:cs="Cambria" w:eastAsia="Cambria" w:hAnsi="Cambria"/>
          <w:b w:val="false"/>
          <w:bCs w:val="false"/>
          <w:i w:val="false"/>
          <w:iCs w:val="false"/>
          <w:strike w:val="false"/>
          <w:color w:val="000000"/>
          <w:sz w:val="22"/>
          <w:szCs w:val="22"/>
        </w:rPr>
        <w:t xml:space="preserve"> = (1/16πG) ∫ R √(−g) d</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x, where R is the Ricci scalar. In the path-integral formulation of quantum gravity, this action appears as a phase: the gravitational contribution to the path integral is e</w:t>
      </w:r>
      <w:r>
        <w:rPr>
          <w:rFonts w:ascii="Cambria" w:cs="Cambria" w:eastAsia="Cambria" w:hAnsi="Cambria"/>
          <w:b w:val="false"/>
          <w:bCs w:val="false"/>
          <w:i w:val="false"/>
          <w:iCs w:val="false"/>
          <w:strike w:val="false"/>
          <w:color w:val="000000"/>
          <w:sz w:val="22"/>
          <w:szCs w:val="22"/>
          <w:vertAlign w:val="superscript"/>
        </w:rPr>
        <w:t xml:space="preserve">iS</w:t>
      </w:r>
      <w:r>
        <w:rPr>
          <w:rFonts w:ascii="Cambria" w:cs="Cambria" w:eastAsia="Cambria" w:hAnsi="Cambria"/>
          <w:b w:val="false"/>
          <w:bCs w:val="false"/>
          <w:i w:val="false"/>
          <w:iCs w:val="false"/>
          <w:strike w:val="false"/>
          <w:color w:val="000000"/>
          <w:sz w:val="22"/>
          <w:szCs w:val="22"/>
          <w:vertAlign w:val="subscript"/>
          <w:vertAlign w:val="superscript"/>
        </w:rPr>
        <w:t xml:space="preserve">EH</w:t>
      </w:r>
      <w:r>
        <w:rPr>
          <w:rFonts w:ascii="Cambria" w:cs="Cambria" w:eastAsia="Cambria" w:hAnsi="Cambria"/>
          <w:b w:val="false"/>
          <w:bCs w:val="false"/>
          <w:i w:val="false"/>
          <w:iCs w:val="false"/>
          <w:strike w:val="false"/>
          <w:color w:val="000000"/>
          <w:sz w:val="22"/>
          <w:szCs w:val="22"/>
          <w:vertAlign w:val="superscript"/>
        </w:rPr>
        <w:t xml:space="preserve">/ℏ</w:t>
      </w:r>
      <w:r>
        <w:rPr>
          <w:rFonts w:ascii="Cambria" w:cs="Cambria" w:eastAsia="Cambria" w:hAnsi="Cambria"/>
          <w:b w:val="false"/>
          <w:bCs w:val="false"/>
          <w:i w:val="false"/>
          <w:iCs w:val="false"/>
          <w:strike w:val="false"/>
          <w:color w:val="000000"/>
          <w:sz w:val="22"/>
          <w:szCs w:val="22"/>
        </w:rPr>
        <w:t xml:space="preserve">. Spacetime geometry, in this formulation, is weighted by a phase factor, and the classical Einstein equations emerge as the stationary-phase (saddle-point) approximation to the gravitational path integral.</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Proper time along a worldline—the time measured by a clock traveling along that worldline—can be interpreted as accumulated phase. For a free particle of mass m, the phase accumulated along a worldline is Φ = mc</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τ/ℏ, where τ is the proper time. Gravitational time dilation—the fact that clocks run slower in stronger gravitational fields—corresponds to differential phase accumulation: a clock deeper in a gravitational potential well accumulates less phase per unit of coordinate time. Similarly, the gravitational redshift of photons is a consequence of the phase gradient of the electromagnetic field in a curved spacetime. Frame dragging, the Lense-Thirring effect, and gravitational lensing can all be described as modifications of the phase structure of fields propagating in curved backgrounds.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connection between phase and geometry becomes particularly suggestive in the context of quantum fields in curved spacetime. The Unruh effect—the prediction that an accelerated observer perceives the Minkowski vacuum as a thermal bath—arises from the difference in phase structure between inertial and accelerated reference frames. The Hawking effect—the prediction that black holes emit thermal radiation—has a similar origin: the event horizon introduces a discontinuity in the phase structure of quantum fields, leading to particle creation. These effects demonstrate that the phase structure of quantum fields is sensitive to the geometry of spacetime, and conversely, that geometric features of spacetime (such as horizons) have phase-theoretic consequences.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advances the claim that this relationship between phase and geometry is not merely analogical but foundational: spacetime geometry is emergent from phase ordering. This claim is previewed here without formal development. The intuition is that the metric tensor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does not describe a pre-existing arena in which phase lives, but rather encodes the relational structure of phase configurations. Distances, angles, causal structure, and curvature are all derived from the properties of phase, rather than being independently postulated. The formal development of this claim is deferred to subsequent papers in the Phase Canon, but the conceptual motivation is rooted in the observations outlined above: phase and geometry are already deeply intertwined in existing theory, and Phase Theory proposes that the direction of ontological priority runs from phase to geometry, not the reverse.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reversal of ontological priority has significant implications for the problem of quantum gravity. The standard approach to quantum gravity assumes that spacetime is a classical background that must be "quantized"—that is, subjected to the rules of quantum mechanics. This approach has encountered persistent difficulties, from the non-renormalizability of perturbative quantum gravity to the problem of time in canonical quantum gravity to the black hole information paradox. Phase Theory suggests that these difficulties arise because the wrong entity is being quantized. If spacetime is not fundamental but emergent from phase, then the problem of quantum gravity is not to quantize spacetime but to show how spacetime arises from the phase structure that underlies both quantum mechanics and gravity.</w:t>
      </w:r>
    </w:p>
    <w:p>
      <w:pPr>
        <w:pStyle w:val="Heading2"/>
        <w:spacing w:after="120" w:before="360" w:line="312" w:lineRule="auto"/>
      </w:pPr>
      <w:r>
        <w:rPr>
          <w:rFonts w:ascii="Cambria" w:cs="Cambria" w:eastAsia="Cambria" w:hAnsi="Cambria"/>
          <w:color w:val="000000"/>
          <w:sz w:val="26"/>
          <w:szCs w:val="26"/>
        </w:rPr>
        <w:t xml:space="preserve">7. Phase in Thermodynamics and Statistical Mechanics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partition function Z = Σ</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e</w:t>
      </w:r>
      <w:r>
        <w:rPr>
          <w:rFonts w:ascii="Cambria" w:cs="Cambria" w:eastAsia="Cambria" w:hAnsi="Cambria"/>
          <w:b w:val="false"/>
          <w:bCs w:val="false"/>
          <w:i w:val="false"/>
          <w:iCs w:val="false"/>
          <w:strike w:val="false"/>
          <w:color w:val="000000"/>
          <w:sz w:val="22"/>
          <w:szCs w:val="22"/>
          <w:vertAlign w:val="superscript"/>
        </w:rPr>
        <w:t xml:space="preserve">−βE</w:t>
      </w:r>
      <w:r>
        <w:rPr>
          <w:rFonts w:ascii="Cambria" w:cs="Cambria" w:eastAsia="Cambria" w:hAnsi="Cambria"/>
          <w:b w:val="false"/>
          <w:bCs w:val="false"/>
          <w:i w:val="false"/>
          <w:iCs w:val="false"/>
          <w:strike w:val="false"/>
          <w:color w:val="000000"/>
          <w:sz w:val="22"/>
          <w:szCs w:val="22"/>
          <w:vertAlign w:val="subscript"/>
          <w:vertAlign w:val="superscript"/>
        </w:rPr>
        <w:t xml:space="preserve">n</w:t>
      </w:r>
      <w:r>
        <w:rPr>
          <w:rFonts w:ascii="Cambria" w:cs="Cambria" w:eastAsia="Cambria" w:hAnsi="Cambria"/>
          <w:b w:val="false"/>
          <w:bCs w:val="false"/>
          <w:i w:val="false"/>
          <w:iCs w:val="false"/>
          <w:strike w:val="false"/>
          <w:color w:val="000000"/>
          <w:sz w:val="22"/>
          <w:szCs w:val="22"/>
        </w:rPr>
        <w:t xml:space="preserve">, which encodes the statistical mechanics of a system in thermal equilibrium, bears a formal resemblance to the quantum-mechanical trace Tr(e</w:t>
      </w:r>
      <w:r>
        <w:rPr>
          <w:rFonts w:ascii="Cambria" w:cs="Cambria" w:eastAsia="Cambria" w:hAnsi="Cambria"/>
          <w:b w:val="false"/>
          <w:bCs w:val="false"/>
          <w:i w:val="false"/>
          <w:iCs w:val="false"/>
          <w:strike w:val="false"/>
          <w:color w:val="000000"/>
          <w:sz w:val="22"/>
          <w:szCs w:val="22"/>
          <w:vertAlign w:val="superscript"/>
        </w:rPr>
        <w:t xml:space="preserve">−iHt/ℏ</w:t>
      </w:r>
      <w:r>
        <w:rPr>
          <w:rFonts w:ascii="Cambria" w:cs="Cambria" w:eastAsia="Cambria" w:hAnsi="Cambria"/>
          <w:b w:val="false"/>
          <w:bCs w:val="false"/>
          <w:i w:val="false"/>
          <w:iCs w:val="false"/>
          <w:strike w:val="false"/>
          <w:color w:val="000000"/>
          <w:sz w:val="22"/>
          <w:szCs w:val="22"/>
        </w:rPr>
        <w:t xml:space="preserve">) evaluated at imaginary time t = −iℏβ. This correspondence, implemented by the Wick rotation, maps the thermal partition function to a quantum-mechanical amplitude and vice versa. Under this mapping, the Boltzmann weight e</w:t>
      </w:r>
      <w:r>
        <w:rPr>
          <w:rFonts w:ascii="Cambria" w:cs="Cambria" w:eastAsia="Cambria" w:hAnsi="Cambria"/>
          <w:b w:val="false"/>
          <w:bCs w:val="false"/>
          <w:i w:val="false"/>
          <w:iCs w:val="false"/>
          <w:strike w:val="false"/>
          <w:color w:val="000000"/>
          <w:sz w:val="22"/>
          <w:szCs w:val="22"/>
          <w:vertAlign w:val="superscript"/>
        </w:rPr>
        <w:t xml:space="preserve">−βE</w:t>
      </w:r>
      <w:r>
        <w:rPr>
          <w:rFonts w:ascii="Cambria" w:cs="Cambria" w:eastAsia="Cambria" w:hAnsi="Cambria"/>
          <w:b w:val="false"/>
          <w:bCs w:val="false"/>
          <w:i w:val="false"/>
          <w:iCs w:val="false"/>
          <w:strike w:val="false"/>
          <w:color w:val="000000"/>
          <w:sz w:val="22"/>
          <w:szCs w:val="22"/>
        </w:rPr>
        <w:t xml:space="preserve"> becomes a phase factor e</w:t>
      </w:r>
      <w:r>
        <w:rPr>
          <w:rFonts w:ascii="Cambria" w:cs="Cambria" w:eastAsia="Cambria" w:hAnsi="Cambria"/>
          <w:b w:val="false"/>
          <w:bCs w:val="false"/>
          <w:i w:val="false"/>
          <w:iCs w:val="false"/>
          <w:strike w:val="false"/>
          <w:color w:val="000000"/>
          <w:sz w:val="22"/>
          <w:szCs w:val="22"/>
          <w:vertAlign w:val="superscript"/>
        </w:rPr>
        <w:t xml:space="preserve">iEt/ℏ</w:t>
      </w:r>
      <w:r>
        <w:rPr>
          <w:rFonts w:ascii="Cambria" w:cs="Cambria" w:eastAsia="Cambria" w:hAnsi="Cambria"/>
          <w:b w:val="false"/>
          <w:bCs w:val="false"/>
          <w:i w:val="false"/>
          <w:iCs w:val="false"/>
          <w:strike w:val="false"/>
          <w:color w:val="000000"/>
          <w:sz w:val="22"/>
          <w:szCs w:val="22"/>
        </w:rPr>
        <w:t xml:space="preserve">, and the statistical mechanics of a d-dimensional system at finite temperature becomes equivalent to the quantum mechanics of a (d+1)-dimensional system in Euclidean signature. The deep structural parallel between quantum mechanics and statistical mechanics is, at its root, a parallel of phase structure.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Entropy, in statistical mechanics, is defined as S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Σ p</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ln p</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a measure of the number of accessible microstates consistent with the macroscopic constraints. In the phase-space formulation of classical statistical mechanics, entropy is related to the logarithm of the phase-space volume accessible to the system. The second law of thermodynamics—the tendency of entropy to increase in isolated systems—can be understood as a tendency of phase-space trajectories to explore an ever-larger volume of phase space. In quantum statistical mechanics, the von Neumann entropy S = −Tr(ρ ln ρ) generalizes this concept to density matrices, and the increase of entropy is associated with the growth of entanglement between a system and its environment.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connection between thermodynamic irreversibility and phase decoherence is particularly significant for Phase Theory. Decoherence—the process by which quantum coherence is lost through interaction with a macroscopic environment—is a process of phase randomization. When a quantum system becomes entangled with a large number of environmental degrees of freedom, the relative phases between the components of a superposition become effectively random, and interference is suppressed. This process is thermodynamically irreversible in practice, because recovering the lost phase information would require a measurement of the entire environment—a task of exponentially growing complexity. The arrow of time, in this picture, is intimately connected to the arrow of phase coherence: the past is characterized by coherent phase configurations, and the future by decoherent ones.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Information-theoretic interpretations of entropy, developed by Shannon, Jaynes, and others, treat entropy as a measure of missing information about the microstate of a system. In this framework, the thermodynamic behavior of macroscopic systems arises from the constraints imposed by incomplete knowledge. Phase Theory incorporates this perspective but deepens it: information, in Phase Theory, is not an abstract or observer-dependent quantity but a structural property of phase configurations. The information content of a phase configuration is determined by its admissibility constraints and its topological structure, not by the beliefs of an observer. This grounding of information in phase structure is developed in subsequent papers of the Canon.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role of phase in thermodynamic phase transitions (a coincidence of terminology that may be more than nominal) is also noteworthy. In condensed-matter physics, phase transitions—between solid and liquid, between normal and superconducting states, between paramagnetic and ferromagnetic states—are characterized by changes in the ordering of a phase degree of freedom. The Ginzburg-Landau theory of superconductivity, for example, describes the superconducting transition as the onset of long-range phase coherence in a complex order parameter. The universality of critical phenomena, captured by the renormalization group, reflects the insensitivity of phase ordering to microscopic details. Phase Theory views these condensed-matter phase transitions as local instances of a more general principle: physical structure emerges from phase ordering.</w:t>
      </w:r>
    </w:p>
    <w:p>
      <w:pPr>
        <w:pStyle w:val="Heading2"/>
        <w:spacing w:after="120" w:before="360" w:line="312" w:lineRule="auto"/>
      </w:pPr>
      <w:r>
        <w:rPr>
          <w:rFonts w:ascii="Cambria" w:cs="Cambria" w:eastAsia="Cambria" w:hAnsi="Cambria"/>
          <w:color w:val="000000"/>
          <w:sz w:val="26"/>
          <w:szCs w:val="26"/>
        </w:rPr>
        <w:t xml:space="preserve">8. What Phase Theory Is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is a replacement-grade foundational theory. Its goal is not to reinterpret existing formalisms, but to derive them as effective descriptions from a more primitive structure. Specifically, Phase Theory asserts that: (1) Phase (Φ) is the only fundamental entity. (2) All physical observables correspond to invariants, extrema, defects, or constraints of phase. (3) Structures such as particles, fields, spacetime, and probability are emergent, not primitive. These three assertions define the scope and ambition of the theory. Phase Theory is therefore ontological in scope, not merely mathematical or interpretive.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term "replacement-grade" requires careful definition in the context of foundational physics. A replacement-grade theory is one that aims to </w:t>
      </w:r>
      <w:r>
        <w:rPr>
          <w:rFonts w:ascii="Cambria" w:cs="Cambria" w:eastAsia="Cambria" w:hAnsi="Cambria"/>
          <w:b w:val="false"/>
          <w:bCs w:val="false"/>
          <w:i/>
          <w:iCs/>
          <w:strike w:val="false"/>
          <w:color w:val="000000"/>
          <w:sz w:val="22"/>
          <w:szCs w:val="22"/>
        </w:rPr>
        <w:t xml:space="preserve">supplant</w:t>
      </w:r>
      <w:r>
        <w:rPr>
          <w:rFonts w:ascii="Cambria" w:cs="Cambria" w:eastAsia="Cambria" w:hAnsi="Cambria"/>
          <w:b w:val="false"/>
          <w:bCs w:val="false"/>
          <w:i w:val="false"/>
          <w:iCs w:val="false"/>
          <w:strike w:val="false"/>
          <w:color w:val="000000"/>
          <w:sz w:val="22"/>
          <w:szCs w:val="22"/>
        </w:rPr>
        <w:t xml:space="preserve">, not merely supplement, the existing theoretical framework. It does not add new postulates to the existing structure; it provides a new structure from which the old one can be derived. The distinction is between extension and replacement. Extensions of existing theories—such as supersymmetry extending the Standard Model, or loop quantum gravity extending general relativity—accept the existing primitives and add new ones. Modifications—such as collapse models modifying the Schrödinger equation, or massive gravity modifying general relativity—alter the dynamics within the existing ontological framework. Reinterpretations—such as the Many-Worlds interpretation of quantum mechanics—change the meaning attached to the existing formalism without changing the formalism itself. Phase Theory does none of these things. It proposes a new foundation and derives the existing frameworks as limits.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historical precedents for replacement-grade theories are few but significant. General relativity replaced Newtonian gravity, not by modifying Newton's force law, but by introducing a new ontological framework (spacetime curvature) from which Newtonian gravity emerged as a weak-field, low-velocity limit. Quantum mechanics replaced classical mechanics, not by adding corrections to classical trajectories, but by introducing a new formalism (wavefunctions, operators, Hilbert space) from which classical mechanics emerged as a decoherent limit. In each case, the replacement theory was more fundamental than its predecessor: it had a wider domain of validity, it resolved anomalies that the predecessor could not address, and it provided a deeper understanding of </w:t>
      </w:r>
      <w:r>
        <w:rPr>
          <w:rFonts w:ascii="Cambria" w:cs="Cambria" w:eastAsia="Cambria" w:hAnsi="Cambria"/>
          <w:b w:val="false"/>
          <w:bCs w:val="false"/>
          <w:i/>
          <w:iCs/>
          <w:strike w:val="false"/>
          <w:color w:val="000000"/>
          <w:sz w:val="22"/>
          <w:szCs w:val="22"/>
        </w:rPr>
        <w:t xml:space="preserve">why</w:t>
      </w:r>
      <w:r>
        <w:rPr>
          <w:rFonts w:ascii="Cambria" w:cs="Cambria" w:eastAsia="Cambria" w:hAnsi="Cambria"/>
          <w:b w:val="false"/>
          <w:bCs w:val="false"/>
          <w:i w:val="false"/>
          <w:iCs w:val="false"/>
          <w:strike w:val="false"/>
          <w:color w:val="000000"/>
          <w:sz w:val="22"/>
          <w:szCs w:val="22"/>
        </w:rPr>
        <w:t xml:space="preserve"> the predecessor worked where it did.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aspires to the same status with respect to the current theoretical framework. It does not propose to correct quantum mechanics, or to extend the Standard Model, or to reinterpret general relativity. It proposes to derive all three from a single primitive—phase—and to show that the specific structures of each (Hilbert space, gauge symmetry, Riemannian geometry) emerge from the properties of admissible phase configurations. The ambition is maximal, and the risk of failure is correspondingly high. But the potential reward is also maximal: a unified foundation for all of physics, grounded in a single ontological primitive.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It is important to emphasize that Phase Theory is not a speculative philosophical position. It is a concrete research program with specific deliverables: axioms to be formulated, derivations to be carried out, predictions to be made, and tests to be designed. The philosophical dimensions of the theory—its ontological commitments, its implications for realism and anti-realism, its relationship to structural realism—are important and are discussed in this paper. But the ultimate test of Phase Theory is physical, not philosophical: it must recover the empirical content of existing theories and, ideally, make new predictions that can be experimentally verified or falsified.</w:t>
      </w:r>
    </w:p>
    <w:p>
      <w:pPr>
        <w:pStyle w:val="Heading2"/>
        <w:spacing w:after="120" w:before="360" w:line="312" w:lineRule="auto"/>
      </w:pPr>
      <w:r>
        <w:rPr>
          <w:rFonts w:ascii="Cambria" w:cs="Cambria" w:eastAsia="Cambria" w:hAnsi="Cambria"/>
          <w:color w:val="000000"/>
          <w:sz w:val="26"/>
          <w:szCs w:val="26"/>
        </w:rPr>
        <w:t xml:space="preserve">9. Phase as the Sole Ontological Primitive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claim that Φ is the only ontological primitive requires careful elaboration. To say that an entity is ontologically primitive is to make three related claims: (a) the entity is not defined in terms of anything else—it is the ground floor of the ontological hierarchy; (b) the entity is not derivable from a deeper structure—it is irreducible; and (c) all other entities in the theory are constructed from it—it is generative. In Phase Theory, phase satisfies all three conditions. Phase is not defined as a property of a wavefunction or a field; it is the substratum from which wavefunctions and fields are constructed. Phase is not derived from a more fundamental entity; it is the starting point of all derivation. And all physical structures—particles, forces, spacetime, probability—are derived from configurations and transformations of phase.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insistence on a single primitive is not merely an aesthetic preference; it is a structural constraint with deep consequences. A theory with multiple independent primitives faces the question of how those primitives are related. In the current framework, the relationship between quantum mechanics and general relativity is the outstanding unsolved problem of theoretical physics. The difficulty is not merely technical; it is conceptual. The two theories posit fundamentally different kinds of entity—quantum states and spacetime metrics—and the rules by which these entities are combined are not known. A theory with a single primitive avoids this problem by construction: there is nothing to combine because there is only one kind of thing.</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Several other single-primitive proposals have been advanced in the history of physics and philosophy. Wheeler's "it from bit" proposes that information is the fundamental entity, and that physical reality emerges from yes-or-no questions. Ontic structural realism, developed by Ladyman and French, holds that structure is all there is—that there are no "things" underlying the mathematical relations posited by physical theories. Process philosophy, originating with Whitehead, holds that the fundamental entities are processes or events, not substances. The computational universe hypothesis, in various forms proposed by Wolfram, Lloyd, and others, holds that physical reality is a computation, and that the fundamental entities are computational operations.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shares the reductionist impulse of these proposals but differs from each in significant ways. Unlike "it from bit," Phase Theory does not take information as primitive; information is a derived quantity, a statistical description of phase configurations. Unlike ontic structural realism, Phase Theory identifies a </w:t>
      </w:r>
      <w:r>
        <w:rPr>
          <w:rFonts w:ascii="Cambria" w:cs="Cambria" w:eastAsia="Cambria" w:hAnsi="Cambria"/>
          <w:b w:val="false"/>
          <w:bCs w:val="false"/>
          <w:i/>
          <w:iCs/>
          <w:strike w:val="false"/>
          <w:color w:val="000000"/>
          <w:sz w:val="22"/>
          <w:szCs w:val="22"/>
        </w:rPr>
        <w:t xml:space="preserve">specific</w:t>
      </w:r>
      <w:r>
        <w:rPr>
          <w:rFonts w:ascii="Cambria" w:cs="Cambria" w:eastAsia="Cambria" w:hAnsi="Cambria"/>
          <w:b w:val="false"/>
          <w:bCs w:val="false"/>
          <w:i w:val="false"/>
          <w:iCs w:val="false"/>
          <w:strike w:val="false"/>
          <w:color w:val="000000"/>
          <w:sz w:val="22"/>
          <w:szCs w:val="22"/>
        </w:rPr>
        <w:t xml:space="preserve"> structural primitive—phase—rather than leaving "structure" as an abstract philosophical category. Unlike process philosophy, Phase Theory does not abandon the mathematical precision of physics in favor of metaphysical generality. And unlike the computational universe hypothesis, Phase Theory does not require the universe to be a computation; computation, like information, is a derived notion.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argument for phase as the most natural single primitive is grounded in three observations. First, phase is already formally present in all successful physical theories—quantum mechanics, field theory, classical mechanics, general relativity, statistical mechanics. No other candidate primitive can claim such universal formal presence. Second, phase has well-defined mathematical properties that make it suitable as a structural foundation: periodicity, additivity, topological structure, and transformation behavior under symmetry groups. These properties are sufficiently rich to support the construction of complex structures, yet sufficiently constrained to prevent the theory from becoming vacuous. Third, phase admits both local and global characterization—it can describe local dynamics (through phase gradients and derivatives) and global structure (through winding numbers, holonomy, and topological invariants). This dual character makes phase uniquely suited to serve as the foundation for a theory that must encompass both local physics and global constraints.</w:t>
      </w:r>
    </w:p>
    <w:p>
      <w:pPr>
        <w:pStyle w:val="Heading2"/>
        <w:spacing w:after="120" w:before="360" w:line="312" w:lineRule="auto"/>
      </w:pPr>
      <w:r>
        <w:rPr>
          <w:rFonts w:ascii="Cambria" w:cs="Cambria" w:eastAsia="Cambria" w:hAnsi="Cambria"/>
          <w:color w:val="000000"/>
          <w:sz w:val="26"/>
          <w:szCs w:val="26"/>
        </w:rPr>
        <w:t xml:space="preserve">10. The Ontological Status of Phase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distinction between ontic and epistemic interpretations of theoretical entities is central to the philosophy of physics. An entity is </w:t>
      </w:r>
      <w:r>
        <w:rPr>
          <w:rFonts w:ascii="Cambria" w:cs="Cambria" w:eastAsia="Cambria" w:hAnsi="Cambria"/>
          <w:b w:val="false"/>
          <w:bCs w:val="false"/>
          <w:i/>
          <w:iCs/>
          <w:strike w:val="false"/>
          <w:color w:val="000000"/>
          <w:sz w:val="22"/>
          <w:szCs w:val="22"/>
        </w:rPr>
        <w:t xml:space="preserve">ontic</w:t>
      </w:r>
      <w:r>
        <w:rPr>
          <w:rFonts w:ascii="Cambria" w:cs="Cambria" w:eastAsia="Cambria" w:hAnsi="Cambria"/>
          <w:b w:val="false"/>
          <w:bCs w:val="false"/>
          <w:i w:val="false"/>
          <w:iCs w:val="false"/>
          <w:strike w:val="false"/>
          <w:color w:val="000000"/>
          <w:sz w:val="22"/>
          <w:szCs w:val="22"/>
        </w:rPr>
        <w:t xml:space="preserve"> if it corresponds to an element of physical reality—if it is "really there," independent of our knowledge or description of it. An entity is </w:t>
      </w:r>
      <w:r>
        <w:rPr>
          <w:rFonts w:ascii="Cambria" w:cs="Cambria" w:eastAsia="Cambria" w:hAnsi="Cambria"/>
          <w:b w:val="false"/>
          <w:bCs w:val="false"/>
          <w:i/>
          <w:iCs/>
          <w:strike w:val="false"/>
          <w:color w:val="000000"/>
          <w:sz w:val="22"/>
          <w:szCs w:val="22"/>
        </w:rPr>
        <w:t xml:space="preserve">epistemic</w:t>
      </w:r>
      <w:r>
        <w:rPr>
          <w:rFonts w:ascii="Cambria" w:cs="Cambria" w:eastAsia="Cambria" w:hAnsi="Cambria"/>
          <w:b w:val="false"/>
          <w:bCs w:val="false"/>
          <w:i w:val="false"/>
          <w:iCs w:val="false"/>
          <w:strike w:val="false"/>
          <w:color w:val="000000"/>
          <w:sz w:val="22"/>
          <w:szCs w:val="22"/>
        </w:rPr>
        <w:t xml:space="preserve"> if it encodes information about our knowledge of a system, without necessarily corresponding to a physical element. The debate between ontic and epistemic interpretations has been particularly fierce in the context of the quantum wavefunction: ψ-ontic interpretations (such as Many-Worlds or Bohmian mechanics) hold that the wavefunction describes physical reality; ψ-epistemic interpretations (such as QBism) hold that it describes an agent's beliefs.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has traditionally been treated as epistemic—a mathematical tool with no direct physical referent. The argument for this treatment is straightforward: global phase is unobservable (only phase </w:t>
      </w:r>
      <w:r>
        <w:rPr>
          <w:rFonts w:ascii="Cambria" w:cs="Cambria" w:eastAsia="Cambria" w:hAnsi="Cambria"/>
          <w:b w:val="false"/>
          <w:bCs w:val="false"/>
          <w:i/>
          <w:iCs/>
          <w:strike w:val="false"/>
          <w:color w:val="000000"/>
          <w:sz w:val="22"/>
          <w:szCs w:val="22"/>
        </w:rPr>
        <w:t xml:space="preserve">differences</w:t>
      </w:r>
      <w:r>
        <w:rPr>
          <w:rFonts w:ascii="Cambria" w:cs="Cambria" w:eastAsia="Cambria" w:hAnsi="Cambria"/>
          <w:b w:val="false"/>
          <w:bCs w:val="false"/>
          <w:i w:val="false"/>
          <w:iCs w:val="false"/>
          <w:strike w:val="false"/>
          <w:color w:val="000000"/>
          <w:sz w:val="22"/>
          <w:szCs w:val="22"/>
        </w:rPr>
        <w:t xml:space="preserve"> are measurable), and the phase of a wavefunction depends on arbitrary choices of gauge and reference frame. These observations have been taken to imply that phase is not a real physical quantity but a convention-dependent feature of the mathematical description.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reverses this assignment. In Phase Theory, phase is ontic: it is the fundamental element of physical reality. The entities traditionally regarded as real—particles, fields, spacetime—are epistemic compressions of phase structure. They are useful descriptions that capture certain features of the underlying phase configuration while discarding others. The particle concept, for example, captures the localization properties of a phase defect while discarding its internal phase structure. The spacetime metric captures the large-scale ordering of phase while discarding the fine-grained phase dynamics.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reversal has significant implications for the realism debate in the philosophy of physics. Standard scientific realism holds that the entities posited by our best theories—electrons, quarks, gravitons, spacetime—are (approximately) real. Phase Theory offers a different form of realism: the fundamental entity is phase, and the entities posited by existing theories are </w:t>
      </w:r>
      <w:r>
        <w:rPr>
          <w:rFonts w:ascii="Cambria" w:cs="Cambria" w:eastAsia="Cambria" w:hAnsi="Cambria"/>
          <w:b w:val="false"/>
          <w:bCs w:val="false"/>
          <w:i/>
          <w:iCs/>
          <w:strike w:val="false"/>
          <w:color w:val="000000"/>
          <w:sz w:val="22"/>
          <w:szCs w:val="22"/>
        </w:rPr>
        <w:t xml:space="preserve">approximately accurate descriptions</w:t>
      </w:r>
      <w:r>
        <w:rPr>
          <w:rFonts w:ascii="Cambria" w:cs="Cambria" w:eastAsia="Cambria" w:hAnsi="Cambria"/>
          <w:b w:val="false"/>
          <w:bCs w:val="false"/>
          <w:i w:val="false"/>
          <w:iCs w:val="false"/>
          <w:strike w:val="false"/>
          <w:color w:val="000000"/>
          <w:sz w:val="22"/>
          <w:szCs w:val="22"/>
        </w:rPr>
        <w:t xml:space="preserve"> of phase structures, valid within certain domains and under certain conditions. This position might be called </w:t>
      </w:r>
      <w:r>
        <w:rPr>
          <w:rFonts w:ascii="Cambria" w:cs="Cambria" w:eastAsia="Cambria" w:hAnsi="Cambria"/>
          <w:b w:val="false"/>
          <w:bCs w:val="false"/>
          <w:i/>
          <w:iCs/>
          <w:strike w:val="false"/>
          <w:color w:val="000000"/>
          <w:sz w:val="22"/>
          <w:szCs w:val="22"/>
        </w:rPr>
        <w:t xml:space="preserve">phase realism</w:t>
      </w:r>
      <w:r>
        <w:rPr>
          <w:rFonts w:ascii="Cambria" w:cs="Cambria" w:eastAsia="Cambria" w:hAnsi="Cambria"/>
          <w:b w:val="false"/>
          <w:bCs w:val="false"/>
          <w:i w:val="false"/>
          <w:iCs w:val="false"/>
          <w:strike w:val="false"/>
          <w:color w:val="000000"/>
          <w:sz w:val="22"/>
          <w:szCs w:val="22"/>
        </w:rPr>
        <w:t xml:space="preserve">: realism about the underlying phase structure, combined with instrumentalism about the derived entities of conventional physics.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relationship between phase realism and structural realism is subtle. Structural realism, in its epistemic form (Worrall), holds that we have reliable knowledge of the </w:t>
      </w:r>
      <w:r>
        <w:rPr>
          <w:rFonts w:ascii="Cambria" w:cs="Cambria" w:eastAsia="Cambria" w:hAnsi="Cambria"/>
          <w:b w:val="false"/>
          <w:bCs w:val="false"/>
          <w:i/>
          <w:iCs/>
          <w:strike w:val="false"/>
          <w:color w:val="000000"/>
          <w:sz w:val="22"/>
          <w:szCs w:val="22"/>
        </w:rPr>
        <w:t xml:space="preserve">structure</w:t>
      </w:r>
      <w:r>
        <w:rPr>
          <w:rFonts w:ascii="Cambria" w:cs="Cambria" w:eastAsia="Cambria" w:hAnsi="Cambria"/>
          <w:b w:val="false"/>
          <w:bCs w:val="false"/>
          <w:i w:val="false"/>
          <w:iCs w:val="false"/>
          <w:strike w:val="false"/>
          <w:color w:val="000000"/>
          <w:sz w:val="22"/>
          <w:szCs w:val="22"/>
        </w:rPr>
        <w:t xml:space="preserve"> of the physical world but not of its intrinsic nature. In its ontic form (Ladyman, French), it holds that structure is all there is. Phase Theory agrees with the anti-substantivalist thrust of ontic structural realism—there are no "things" with intrinsic properties underlying the relational structure—but it goes further by identifying a specific structural primitive. This specificity is both a strength and a vulnerability: it makes the theory testable (because the properties of phase can be investigated empirically) but also falsifiable (because the properties of phase might turn out to be inadequate to support the required derivations).</w:t>
      </w:r>
    </w:p>
    <w:p>
      <w:pPr>
        <w:pStyle w:val="Heading2"/>
        <w:spacing w:after="120" w:before="360" w:line="312" w:lineRule="auto"/>
      </w:pPr>
      <w:r>
        <w:rPr>
          <w:rFonts w:ascii="Cambria" w:cs="Cambria" w:eastAsia="Cambria" w:hAnsi="Cambria"/>
          <w:color w:val="000000"/>
          <w:sz w:val="26"/>
          <w:szCs w:val="26"/>
        </w:rPr>
        <w:t xml:space="preserve">11. Phase as Primitive vs. Phase as Property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standard view of phase in physics may be characterized as </w:t>
      </w:r>
      <w:r>
        <w:rPr>
          <w:rFonts w:ascii="Cambria" w:cs="Cambria" w:eastAsia="Cambria" w:hAnsi="Cambria"/>
          <w:b w:val="false"/>
          <w:bCs w:val="false"/>
          <w:i/>
          <w:iCs/>
          <w:strike w:val="false"/>
          <w:color w:val="000000"/>
          <w:sz w:val="22"/>
          <w:szCs w:val="22"/>
        </w:rPr>
        <w:t xml:space="preserve">phase-as-property</w:t>
      </w:r>
      <w:r>
        <w:rPr>
          <w:rFonts w:ascii="Cambria" w:cs="Cambria" w:eastAsia="Cambria" w:hAnsi="Cambria"/>
          <w:b w:val="false"/>
          <w:bCs w:val="false"/>
          <w:i w:val="false"/>
          <w:iCs w:val="false"/>
          <w:strike w:val="false"/>
          <w:color w:val="000000"/>
          <w:sz w:val="22"/>
          <w:szCs w:val="22"/>
        </w:rPr>
        <w:t xml:space="preserve">: phase is an attribute of a more fundamental object. In quantum mechanics, phase is a property of the wavefunction. In gauge theory, phase is a property of the gauge field. In classical mechanics, phase is a property of the action functional. In each case, the phase is defined relative to, and dependent upon, a pre-existing entity. Remove the wavefunction, and the quantum phase has no referent. Remove the gauge field, and the gauge phase has no substrate.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inverts this relationship, adopting the view of </w:t>
      </w:r>
      <w:r>
        <w:rPr>
          <w:rFonts w:ascii="Cambria" w:cs="Cambria" w:eastAsia="Cambria" w:hAnsi="Cambria"/>
          <w:b w:val="false"/>
          <w:bCs w:val="false"/>
          <w:i/>
          <w:iCs/>
          <w:strike w:val="false"/>
          <w:color w:val="000000"/>
          <w:sz w:val="22"/>
          <w:szCs w:val="22"/>
        </w:rPr>
        <w:t xml:space="preserve">phase-as-primitive</w:t>
      </w:r>
      <w:r>
        <w:rPr>
          <w:rFonts w:ascii="Cambria" w:cs="Cambria" w:eastAsia="Cambria" w:hAnsi="Cambria"/>
          <w:b w:val="false"/>
          <w:bCs w:val="false"/>
          <w:i w:val="false"/>
          <w:iCs w:val="false"/>
          <w:strike w:val="false"/>
          <w:color w:val="000000"/>
          <w:sz w:val="22"/>
          <w:szCs w:val="22"/>
        </w:rPr>
        <w:t xml:space="preserve">: phase is the substratum, and wavefunctions, fields, and metrics are patterns within it. The wavefunction is not an entity that "has" a phase; rather, the wavefunction is a particular description of a phase configuration, one that becomes available when the configuration satisfies certain regularity and boundary conditions. Similarly, the gauge field is not an entity whose phase can be transformed; rather, the gauge field is a description of local phase relationships, and gauge transformations are redescriptions of those relationships.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distinction is analogous to a classical debate in the philosophy of spacetime. Substantivalism holds that spacetime is a container—an entity that exists independently of the matter it contains. Relationalism holds that spacetime is emergent—that spatial and temporal relations are derived from the relations between material bodies. In this analogy, phase-as-property corresponds to a form of "wavefunction substantivalism" (the wavefunction is the container, phase is a property of the container), while phase-as-primitive corresponds to a form of "phase relationalism" (phase is the fundamental network of relations, and entities such as wavefunctions are derived from those relations).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conceptual consequences of this shift are far-reaching. If phase is a property, then the task of foundational physics is to identify the correct bearer of phase—the wavefunction, the field, the metric—and to specify the laws governing that bearer. If phase is the primitive, then the task reverses: the laws must be specified for phase itself, and the entities traditionally taken as fundamental must be derived from phase configurations. This reversal alters the structure of the explanatory hierarchy. In the standard framework, phase is explained by the dynamics of the entity it belongs to. In Phase Theory, the entities are explained by the structure of the phase they emerge from.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formal consequences are equally significant. In the standard framework, the mathematical structure of the theory is determined by the nature of the bearer: quantum mechanics uses Hilbert space because wavefunctions are vectors in Hilbert space; general relativity uses differential geometry because the metric is a tensor on a manifold. In Phase Theory, the mathematical structure must be determined by the properties of phase itself. What kind of mathematical object is a phase configuration? What are the admissible transformations? What constraints determine physical relevance? These questions define the mathematical program of Phase Theory and are addressed, beginning with the axiomatic paper, in the subsequent volumes of the Canon.</w:t>
      </w:r>
    </w:p>
    <w:p>
      <w:pPr>
        <w:pStyle w:val="Heading2"/>
        <w:spacing w:after="120" w:before="360" w:line="312" w:lineRule="auto"/>
      </w:pPr>
      <w:r>
        <w:rPr>
          <w:rFonts w:ascii="Cambria" w:cs="Cambria" w:eastAsia="Cambria" w:hAnsi="Cambria"/>
          <w:color w:val="000000"/>
          <w:sz w:val="26"/>
          <w:szCs w:val="26"/>
        </w:rPr>
        <w:t xml:space="preserve">12. What Phase Theory Is Not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Clarity about the nature of Phase Theory requires equal clarity about what it is not. The space of theoretical proposals in foundational physics is crowded, and the risk of misidentification is significant. Phase Theory must be distinguished from several existing programs with which it might superficially be confused.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is not an interpretation of quantum mechanics. Interpretations of quantum mechanics—Copenhagen, Many-Worlds, Bohmian mechanics, QBism, relational quantum mechanics, consistent histories—accept the quantum formalism (Hilbert space, operators, the Born rule, the Schrödinger equation) and attach meaning to it. They differ in what they say the formalism </w:t>
      </w:r>
      <w:r>
        <w:rPr>
          <w:rFonts w:ascii="Cambria" w:cs="Cambria" w:eastAsia="Cambria" w:hAnsi="Cambria"/>
          <w:b w:val="false"/>
          <w:bCs w:val="false"/>
          <w:i/>
          <w:iCs/>
          <w:strike w:val="false"/>
          <w:color w:val="000000"/>
          <w:sz w:val="22"/>
          <w:szCs w:val="22"/>
        </w:rPr>
        <w:t xml:space="preserve">means</w:t>
      </w:r>
      <w:r>
        <w:rPr>
          <w:rFonts w:ascii="Cambria" w:cs="Cambria" w:eastAsia="Cambria" w:hAnsi="Cambria"/>
          <w:b w:val="false"/>
          <w:bCs w:val="false"/>
          <w:i w:val="false"/>
          <w:iCs w:val="false"/>
          <w:strike w:val="false"/>
          <w:color w:val="000000"/>
          <w:sz w:val="22"/>
          <w:szCs w:val="22"/>
        </w:rPr>
        <w:t xml:space="preserve">, not in what it </w:t>
      </w:r>
      <w:r>
        <w:rPr>
          <w:rFonts w:ascii="Cambria" w:cs="Cambria" w:eastAsia="Cambria" w:hAnsi="Cambria"/>
          <w:b w:val="false"/>
          <w:bCs w:val="false"/>
          <w:i/>
          <w:iCs/>
          <w:strike w:val="false"/>
          <w:color w:val="000000"/>
          <w:sz w:val="22"/>
          <w:szCs w:val="22"/>
        </w:rPr>
        <w:t xml:space="preserve">predicts</w:t>
      </w:r>
      <w:r>
        <w:rPr>
          <w:rFonts w:ascii="Cambria" w:cs="Cambria" w:eastAsia="Cambria" w:hAnsi="Cambria"/>
          <w:b w:val="false"/>
          <w:bCs w:val="false"/>
          <w:i w:val="false"/>
          <w:iCs w:val="false"/>
          <w:strike w:val="false"/>
          <w:color w:val="000000"/>
          <w:sz w:val="22"/>
          <w:szCs w:val="22"/>
        </w:rPr>
        <w:t xml:space="preserve">. Phase Theory does not accept the quantum formalism as given. It aims to </w:t>
      </w:r>
      <w:r>
        <w:rPr>
          <w:rFonts w:ascii="Cambria" w:cs="Cambria" w:eastAsia="Cambria" w:hAnsi="Cambria"/>
          <w:b w:val="false"/>
          <w:bCs w:val="false"/>
          <w:i/>
          <w:iCs/>
          <w:strike w:val="false"/>
          <w:color w:val="000000"/>
          <w:sz w:val="22"/>
          <w:szCs w:val="22"/>
        </w:rPr>
        <w:t xml:space="preserve">derive</w:t>
      </w:r>
      <w:r>
        <w:rPr>
          <w:rFonts w:ascii="Cambria" w:cs="Cambria" w:eastAsia="Cambria" w:hAnsi="Cambria"/>
          <w:b w:val="false"/>
          <w:bCs w:val="false"/>
          <w:i w:val="false"/>
          <w:iCs w:val="false"/>
          <w:strike w:val="false"/>
          <w:color w:val="000000"/>
          <w:sz w:val="22"/>
          <w:szCs w:val="22"/>
        </w:rPr>
        <w:t xml:space="preserve"> the quantum formalism from a more primitive structure. The Hilbert space, the operator algebra, and the Born rule are consequences of Phase Theory, not its starting points. This is a difference in kind, not degree.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is not a hidden-variable model. Hidden-variable theories—of which Bohmian mechanics is the most developed—supplement the quantum formalism with additional variables that determine the outcomes of measurements. The wavefunction remains, but it is accompanied by particle positions (in Bohmian mechanics) or other "hidden" degrees of freedom whose values are unknown but definite. Phase Theory does not supplement the wavefunction; it </w:t>
      </w:r>
      <w:r>
        <w:rPr>
          <w:rFonts w:ascii="Cambria" w:cs="Cambria" w:eastAsia="Cambria" w:hAnsi="Cambria"/>
          <w:b w:val="false"/>
          <w:bCs w:val="false"/>
          <w:i/>
          <w:iCs/>
          <w:strike w:val="false"/>
          <w:color w:val="000000"/>
          <w:sz w:val="22"/>
          <w:szCs w:val="22"/>
        </w:rPr>
        <w:t xml:space="preserve">replaces</w:t>
      </w:r>
      <w:r>
        <w:rPr>
          <w:rFonts w:ascii="Cambria" w:cs="Cambria" w:eastAsia="Cambria" w:hAnsi="Cambria"/>
          <w:b w:val="false"/>
          <w:bCs w:val="false"/>
          <w:i w:val="false"/>
          <w:iCs w:val="false"/>
          <w:strike w:val="false"/>
          <w:color w:val="000000"/>
          <w:sz w:val="22"/>
          <w:szCs w:val="22"/>
        </w:rPr>
        <w:t xml:space="preserve"> it. There is no wavefunction in the foundations of Phase Theory. What appears as a wavefunction in the appropriate limit is a derived description of a phase configuration, not a fundamental element.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is not a collapse model. Collapse models—such as the GRW (Ghirardi-Rimini-Weber) theory and its relativistic extensions—modify the Schrödinger equation by adding stochastic, nonlinear terms that cause wavefunctions to spontaneously localize, thereby solving the measurement problem. Phase Theory does not modify the Schrödinger equation; it derives an equation of motion for phase from first principles, and the Schrödinger equation emerges as an approximation in a suitable regime. The measurement problem is addressed not by modifying the dynamics but by reconceiving the ontology.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is not a new field theory. Field theories—classical or quantum—posit fields (scalar, vector, spinor, tensor) defined on a spacetime manifold, and specify dynamics through a Lagrangian or Hamiltonian. Phase Theory does not posit fields on spacetime; it derives both fields and spacetime from phase. While the mathematical description of phase configurations may, in certain limits, resemble a field theory, the ontological structure is fundamentally different: phase is not "a field on spacetime" but the entity from which spacetime and fields emerge.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is not a computational metaphor. Proposals that the universe is "a simulation" or "a computation" use the language of computer science metaphorically (or, in some versions, literally) to describe physical processes. Phase Theory does not claim that the universe computes anything. Computation, in Phase Theory, is a specific type of constrained phase evolution that arises in certain physical systems. It is a derived concept, not a foundational one. Similarly, Phase Theory is not a philosophical gloss on existing equations. It does not merely restate known physics in phase-theoretic language; it proposes a new structural foundation from which known physics is to be reconstructed.</w:t>
      </w:r>
    </w:p>
    <w:p>
      <w:pPr>
        <w:pStyle w:val="Heading2"/>
        <w:spacing w:after="120" w:before="360" w:line="312" w:lineRule="auto"/>
      </w:pPr>
      <w:r>
        <w:rPr>
          <w:rFonts w:ascii="Cambria" w:cs="Cambria" w:eastAsia="Cambria" w:hAnsi="Cambria"/>
          <w:color w:val="000000"/>
          <w:sz w:val="26"/>
          <w:szCs w:val="26"/>
        </w:rPr>
        <w:t xml:space="preserve">13. Distinction from Interpretive Programs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distinction between Phase Theory and interpretive programs in quantum foundations deserves extended discussion, because the most common misreading of Phase Theory is as "yet another interpretation of quantum mechanics." This misreading must be corrected at the outset, because it fundamentally miscategorizes the nature of the enterprise.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Interpretive programs in quantum mechanics share a common structure. They accept the mathematical formalism of quantum mechanics—Hilbert space, self-adjoint operators, the Schrödinger equation, the Born rule—and ask: what does this formalism mean? What does the wavefunction refer to? What happens during measurement? What is the nature of quantum probability? Different interpretations answer these questions differently. Copenhagen says the wavefunction is a tool for predicting measurement outcomes and that questions about underlying reality are meaningless. Many-Worlds says the wavefunction is real and that all branches of a superposition are equally actual. Bohmian mechanics says the wavefunction is real and guides particle trajectories, which are also real. QBism says the wavefunction encodes an agent's beliefs about future experiences.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These interpretations differ profoundly in their ontological commitments, yet they share the same formalism and therefore make the same empirical predictions (with the possible exception of collapse models, which modify the formalism slightly). This empirical equivalence is the source of the interpretive stalemate: there is no experiment that can decide between them, because they are not, strictly speaking, different physical theories. They are different philosophical readings of the same theory.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breaks this stalemate by changing the terms of the debate. It does not ask: what does the quantum formalism mean? It asks: where does the quantum formalism come from? The formalism is not accepted as given; it is to be derived from something deeper. If the derivation succeeds, the interpretive questions dissolve—not because they are answered, but because the formalism that generates them is revealed to be an approximation to a more transparent structure. The "meaning" of the wavefunction, in Phase Theory, is simply: the wavefunction is a coarse-grained description of a phase configuration, valid in a certain regime, and its apparent mysteries (superposition, entanglement, collapse) reflect the approximations involved in the coarse-graining.</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limitations of the interpretive approach are structural, not contingent. Interpretations proliferate without empirical resolution because they are constrained to share the same formalism. No amount of philosophical argumentation can break the tie, because the tie is built into the structure of the debate. The only way to resolve the foundational ambiguity of quantum mechanics is to go beneath the formalism—to find a level of description at which the ambiguity does not arise. This is what Phase Theory attempts.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It is worth noting that Phase Theory is compatible with elements of several interpretations, even as it supersedes them all. The Many-Worlds intuition that the wavefunction describes something real is preserved in Phase Theory's claim that phase is real. The Bohmian intuition that there is a definite underlying ontology is preserved in Phase Theory's claim that phase configurations are definite. The QBist insistence on the importance of the observer's situation is preserved in Phase Theory's treatment of measurement as a specific type of phase interaction. But these correspondences are incidental; Phase Theory is not constructed by combining interpretations. It is constructed from a single primitive, and the interpretive correspondences emerge as consequences.</w:t>
      </w:r>
    </w:p>
    <w:p>
      <w:pPr>
        <w:pStyle w:val="Heading2"/>
        <w:spacing w:after="120" w:before="360" w:line="312" w:lineRule="auto"/>
      </w:pPr>
      <w:r>
        <w:rPr>
          <w:rFonts w:ascii="Cambria" w:cs="Cambria" w:eastAsia="Cambria" w:hAnsi="Cambria"/>
          <w:color w:val="000000"/>
          <w:sz w:val="26"/>
          <w:szCs w:val="26"/>
        </w:rPr>
        <w:t xml:space="preserve">14. Distinction from Hidden-Variable and Collapse Models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Theory's relationship to hidden-variable theories and collapse models requires careful delineation, because these programs share with Phase Theory the conviction that standard quantum mechanics is foundationally incomplete, while differing sharply in their response to that conviction.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Hidden-variable theories, exemplified by Bohmian mechanics, respond to the incompleteness of quantum mechanics by supplementing the wavefunction with additional ontological elements—in the Bohmian case, particle positions guided by the wavefunction via the guiding equation. The wavefunction remains a fundamental element of the theory; it is complemented, not replaced. The additional variables are "hidden" in the sense that their values are unknown (they are distributed according to the Born rule at the initial time), but they are definite and determine the outcome of any measurement. Phase Theory differs from this approach in a fundamental respect: it does not supplement the wavefunction; it eliminates it as a fundamental element. There is no wavefunction in the foundations of Phase Theory. The mathematical structure that appears as a wavefunction in the quantum limit is a derived description of a phase configuration, not a postulated entity.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Collapse models, such as the GRW theory and its continuous-localization descendant CSL, respond to the measurement problem by modifying the Schrödinger equation. They add stochastic terms that cause the wavefunction to undergo spontaneous localization at a rate proportional to the number of particles involved, thereby explaining why macroscopic objects always appear localized while microscopic systems can exist in superposition. These models make predictions that differ slightly from standard quantum mechanics—the spontaneous localization generates a tiny amount of energy, and the localization rate can in principle be measured. Phase Theory differs from collapse models in that it does not modify the Schrödinger equation; it does not take the Schrödinger equation as a starting point at all. The dynamics of Phase Theory are determined by the admissibility condition for phase configurations, and the Schrödinger equation emerges as an approximation in a suitable regime. The measurement problem is resolved not by adding stochastic collapse to the dynamics but by reconceiving the ontology so that the problem does not arise.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Bell's theorem and the Kochen-Specker theorem impose significant constraints on any foundational theory. Bell's theorem demonstrates that no local hidden-variable theory can reproduce all the predictions of quantum mechanics; the Kochen-Specker theorem demonstrates that no noncontextual hidden-variable theory can do so. These theorems are sometimes taken to rule out any "deeper" theory beneath quantum mechanics, but this conclusion is too hasty. What the theorems rule out is a specific </w:t>
      </w:r>
      <w:r>
        <w:rPr>
          <w:rFonts w:ascii="Cambria" w:cs="Cambria" w:eastAsia="Cambria" w:hAnsi="Cambria"/>
          <w:b w:val="false"/>
          <w:bCs w:val="false"/>
          <w:i/>
          <w:iCs/>
          <w:strike w:val="false"/>
          <w:color w:val="000000"/>
          <w:sz w:val="22"/>
          <w:szCs w:val="22"/>
        </w:rPr>
        <w:t xml:space="preserve">type</w:t>
      </w:r>
      <w:r>
        <w:rPr>
          <w:rFonts w:ascii="Cambria" w:cs="Cambria" w:eastAsia="Cambria" w:hAnsi="Cambria"/>
          <w:b w:val="false"/>
          <w:bCs w:val="false"/>
          <w:i w:val="false"/>
          <w:iCs w:val="false"/>
          <w:strike w:val="false"/>
          <w:color w:val="000000"/>
          <w:sz w:val="22"/>
          <w:szCs w:val="22"/>
        </w:rPr>
        <w:t xml:space="preserve"> of deeper theory—one that supplements the quantum formalism with local, noncontextual variables while retaining the quantum formalism itself. Phase Theory is not of this type. It does not supplement the quantum formalism; it replaces it. The framework in which Bell's theorem is stated—local realism, measurement settings, outcome statistics—must itself be derived from Phase Theory before the theorem can be applied. This does not mean that Phase Theory evades Bell's theorem; it means that Phase Theory must reconstruct the framework in which Bell's theorem is stated and show that the theorem is satisfied within that framework. This reconstruction is a nontrivial requirement and is addressed in subsequent papers.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distinction between Phase Theory and both hidden-variable and collapse models can be summarized as follows. Hidden-variable models accept the wavefunction and add to it. Collapse models accept the wavefunction and modify its dynamics. Phase Theory rejects the wavefunction as fundamental and derives it. This is a difference not in the details of the dynamics but in the structure of the ontology. The consequences of this structural difference are far-reaching: Phase Theory does not inherit the conceptual apparatus of quantum mechanics (Hilbert space, operators, projection postulate) as a starting point, and therefore does not inherit the foundational problems that attach to that apparatus. Whether it successfully avoids those problems while recovering the empirical content of quantum mechanics is, of course, the central question of the research program.</w:t>
      </w:r>
    </w:p>
    <w:p>
      <w:pPr>
        <w:pStyle w:val="Heading2"/>
        <w:spacing w:after="120" w:before="360" w:line="312" w:lineRule="auto"/>
      </w:pPr>
      <w:r>
        <w:rPr>
          <w:rFonts w:ascii="Cambria" w:cs="Cambria" w:eastAsia="Cambria" w:hAnsi="Cambria"/>
          <w:color w:val="000000"/>
          <w:sz w:val="26"/>
          <w:szCs w:val="26"/>
        </w:rPr>
        <w:t xml:space="preserve">15. The Replacement Claim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makes an explicit and, in principle, testable replacement claim: </w:t>
      </w:r>
      <w:r>
        <w:rPr>
          <w:rFonts w:ascii="Cambria" w:cs="Cambria" w:eastAsia="Cambria" w:hAnsi="Cambria"/>
          <w:b w:val="false"/>
          <w:bCs w:val="false"/>
          <w:i/>
          <w:iCs/>
          <w:strike w:val="false"/>
          <w:color w:val="000000"/>
          <w:sz w:val="22"/>
          <w:szCs w:val="22"/>
        </w:rPr>
        <w:t xml:space="preserve">Any physical description that cannot be reduced to statements about phase configuration, admissibility, or transformation is incomplete.</w:t>
      </w:r>
      <w:r>
        <w:rPr>
          <w:rFonts w:ascii="Cambria" w:cs="Cambria" w:eastAsia="Cambria" w:hAnsi="Cambria"/>
          <w:b w:val="false"/>
          <w:bCs w:val="false"/>
          <w:i w:val="false"/>
          <w:iCs w:val="false"/>
          <w:strike w:val="false"/>
          <w:color w:val="000000"/>
          <w:sz w:val="22"/>
          <w:szCs w:val="22"/>
        </w:rPr>
        <w:t xml:space="preserve"> This claim is the central thesis of the theory. It asserts that the ontological furniture of physics—wavefunctions, fields, spacetime, probability measures, measurement processes—is not fundamental but derived, and that any description that treats these entities as primitive is missing the deeper level of description from which they emerge.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replacement claim distinguishes Phase Theory from unification programs that seek to combine existing primitives into a more comprehensive framework. Grand unified theories (GUTs) unify the gauge symmetries of the Standard Model into a larger gauge group, but they do not eliminate gauge fields as primitives. String theory posits that particles and forces arise from vibrating strings, but it retains spacetime as a background (at least in perturbative formulations). Loop quantum gravity quantizes spacetime geometry, but it retains the apparatus of quantum mechanics (Hilbert space, operators). In each case, the program adds or combines primitives rather than removing them. Phase Theory's replacement claim is more radical: it removes all existing primitives and replaces them with a single one.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 particular, Phase Theory rejects the following as fundamental: </w:t>
      </w:r>
      <w:r>
        <w:rPr>
          <w:rFonts w:ascii="Cambria" w:cs="Cambria" w:eastAsia="Cambria" w:hAnsi="Cambria"/>
          <w:b w:val="false"/>
          <w:bCs w:val="false"/>
          <w:i/>
          <w:iCs/>
          <w:strike w:val="false"/>
          <w:color w:val="000000"/>
          <w:sz w:val="22"/>
          <w:szCs w:val="22"/>
        </w:rPr>
        <w:t xml:space="preserve">wavefunction realism</w:t>
      </w:r>
      <w:r>
        <w:rPr>
          <w:rFonts w:ascii="Cambria" w:cs="Cambria" w:eastAsia="Cambria" w:hAnsi="Cambria"/>
          <w:b w:val="false"/>
          <w:bCs w:val="false"/>
          <w:i w:val="false"/>
          <w:iCs w:val="false"/>
          <w:strike w:val="false"/>
          <w:color w:val="000000"/>
          <w:sz w:val="22"/>
          <w:szCs w:val="22"/>
        </w:rPr>
        <w:t xml:space="preserve">—the view that the wavefunction is a real physical entity; </w:t>
      </w:r>
      <w:r>
        <w:rPr>
          <w:rFonts w:ascii="Cambria" w:cs="Cambria" w:eastAsia="Cambria" w:hAnsi="Cambria"/>
          <w:b w:val="false"/>
          <w:bCs w:val="false"/>
          <w:i/>
          <w:iCs/>
          <w:strike w:val="false"/>
          <w:color w:val="000000"/>
          <w:sz w:val="22"/>
          <w:szCs w:val="22"/>
        </w:rPr>
        <w:t xml:space="preserve">field primacy</w:t>
      </w:r>
      <w:r>
        <w:rPr>
          <w:rFonts w:ascii="Cambria" w:cs="Cambria" w:eastAsia="Cambria" w:hAnsi="Cambria"/>
          <w:b w:val="false"/>
          <w:bCs w:val="false"/>
          <w:i w:val="false"/>
          <w:iCs w:val="false"/>
          <w:strike w:val="false"/>
          <w:color w:val="000000"/>
          <w:sz w:val="22"/>
          <w:szCs w:val="22"/>
        </w:rPr>
        <w:t xml:space="preserve">—the view that quantum fields are the fundamental constituents of reality; </w:t>
      </w:r>
      <w:r>
        <w:rPr>
          <w:rFonts w:ascii="Cambria" w:cs="Cambria" w:eastAsia="Cambria" w:hAnsi="Cambria"/>
          <w:b w:val="false"/>
          <w:bCs w:val="false"/>
          <w:i/>
          <w:iCs/>
          <w:strike w:val="false"/>
          <w:color w:val="000000"/>
          <w:sz w:val="22"/>
          <w:szCs w:val="22"/>
        </w:rPr>
        <w:t xml:space="preserve">spacetime as an ontological container</w:t>
      </w:r>
      <w:r>
        <w:rPr>
          <w:rFonts w:ascii="Cambria" w:cs="Cambria" w:eastAsia="Cambria" w:hAnsi="Cambria"/>
          <w:b w:val="false"/>
          <w:bCs w:val="false"/>
          <w:i w:val="false"/>
          <w:iCs w:val="false"/>
          <w:strike w:val="false"/>
          <w:color w:val="000000"/>
          <w:sz w:val="22"/>
          <w:szCs w:val="22"/>
        </w:rPr>
        <w:t xml:space="preserve">—the view that spacetime is a pre-existing arena in which physics takes place; </w:t>
      </w:r>
      <w:r>
        <w:rPr>
          <w:rFonts w:ascii="Cambria" w:cs="Cambria" w:eastAsia="Cambria" w:hAnsi="Cambria"/>
          <w:b w:val="false"/>
          <w:bCs w:val="false"/>
          <w:i/>
          <w:iCs/>
          <w:strike w:val="false"/>
          <w:color w:val="000000"/>
          <w:sz w:val="22"/>
          <w:szCs w:val="22"/>
        </w:rPr>
        <w:t xml:space="preserve">probability as irreducible randomness</w:t>
      </w:r>
      <w:r>
        <w:rPr>
          <w:rFonts w:ascii="Cambria" w:cs="Cambria" w:eastAsia="Cambria" w:hAnsi="Cambria"/>
          <w:b w:val="false"/>
          <w:bCs w:val="false"/>
          <w:i w:val="false"/>
          <w:iCs w:val="false"/>
          <w:strike w:val="false"/>
          <w:color w:val="000000"/>
          <w:sz w:val="22"/>
          <w:szCs w:val="22"/>
        </w:rPr>
        <w:t xml:space="preserve">—the view that quantum probabilities reflect a fundamental indeterminacy in nature; and </w:t>
      </w:r>
      <w:r>
        <w:rPr>
          <w:rFonts w:ascii="Cambria" w:cs="Cambria" w:eastAsia="Cambria" w:hAnsi="Cambria"/>
          <w:b w:val="false"/>
          <w:bCs w:val="false"/>
          <w:i/>
          <w:iCs/>
          <w:strike w:val="false"/>
          <w:color w:val="000000"/>
          <w:sz w:val="22"/>
          <w:szCs w:val="22"/>
        </w:rPr>
        <w:t xml:space="preserve">measurement as a primitive process</w:t>
      </w:r>
      <w:r>
        <w:rPr>
          <w:rFonts w:ascii="Cambria" w:cs="Cambria" w:eastAsia="Cambria" w:hAnsi="Cambria"/>
          <w:b w:val="false"/>
          <w:bCs w:val="false"/>
          <w:i w:val="false"/>
          <w:iCs w:val="false"/>
          <w:strike w:val="false"/>
          <w:color w:val="000000"/>
          <w:sz w:val="22"/>
          <w:szCs w:val="22"/>
        </w:rPr>
        <w:t xml:space="preserve">—the view that the act of measurement is an irreducible element of the physical theory. Each of these rejections is accompanied, in later papers of the Canon, by a constructive replacement: a derivation showing how the rejected entity arises as an effective description of phase structure.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notion of "replacement" has both formal and historical dimensions. Formally, replacement means derivation: a replaced entity is one that can be obtained as a theorem or approximation within the replacing theory. The wavefunction, for example, is replaced if Phase Theory can derive the Hilbert-space structure and the Schrödinger equation as consequences of phase principles. Spacetime is replaced if Phase Theory can derive the metric tensor and the Einstein equations as emergent descriptions of phase ordering. The replacement is successful if the derived descriptions agree with the empirical content of the replaced theories within their established domains of validity.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Historically, replacement is a rare and momentous event in physics. The replacement of Newtonian gravity by general relativity, and of classical mechanics by quantum mechanics, are the canonical examples. In each case, the replacement theory did not merely reproduce the predictions of its predecessor; it explained </w:t>
      </w:r>
      <w:r>
        <w:rPr>
          <w:rFonts w:ascii="Cambria" w:cs="Cambria" w:eastAsia="Cambria" w:hAnsi="Cambria"/>
          <w:b w:val="false"/>
          <w:bCs w:val="false"/>
          <w:i/>
          <w:iCs/>
          <w:strike w:val="false"/>
          <w:color w:val="000000"/>
          <w:sz w:val="22"/>
          <w:szCs w:val="22"/>
        </w:rPr>
        <w:t xml:space="preserve">why</w:t>
      </w:r>
      <w:r>
        <w:rPr>
          <w:rFonts w:ascii="Cambria" w:cs="Cambria" w:eastAsia="Cambria" w:hAnsi="Cambria"/>
          <w:b w:val="false"/>
          <w:bCs w:val="false"/>
          <w:i w:val="false"/>
          <w:iCs w:val="false"/>
          <w:strike w:val="false"/>
          <w:color w:val="000000"/>
          <w:sz w:val="22"/>
          <w:szCs w:val="22"/>
        </w:rPr>
        <w:t xml:space="preserve"> the predecessor worked, by showing that the predecessor's formalism was an approximation to a deeper formalism in a specific limit. Phase Theory aspires to perform this feat for the current framework as a whole: to show that quantum mechanics, quantum field theory, and general relativity are all approximations to a single phase-theoretic framework, valid in their respective domains and derivable from common principles.</w:t>
      </w:r>
    </w:p>
    <w:p>
      <w:pPr>
        <w:pStyle w:val="Heading2"/>
        <w:spacing w:after="120" w:before="360" w:line="312" w:lineRule="auto"/>
      </w:pPr>
      <w:r>
        <w:rPr>
          <w:rFonts w:ascii="Cambria" w:cs="Cambria" w:eastAsia="Cambria" w:hAnsi="Cambria"/>
          <w:color w:val="000000"/>
          <w:sz w:val="26"/>
          <w:szCs w:val="26"/>
        </w:rPr>
        <w:t xml:space="preserve">16. The Structure of Replacement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replacement claim of Phase Theory is not a vague assertion of generality; it is a structured program with specific targets, derivation paths, and recovery conditions. For each traditional primitive of physics, Phase Theory identifies a replacement structure, specifies the paper in the Canon where the derivation is carried out, and establishes the limiting conditions under which the traditional description is recovered.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wavefunction ψ is replaced by the </w:t>
      </w:r>
      <w:r>
        <w:rPr>
          <w:rFonts w:ascii="Cambria" w:cs="Cambria" w:eastAsia="Cambria" w:hAnsi="Cambria"/>
          <w:b w:val="false"/>
          <w:bCs w:val="false"/>
          <w:i/>
          <w:iCs/>
          <w:strike w:val="false"/>
          <w:color w:val="000000"/>
          <w:sz w:val="22"/>
          <w:szCs w:val="22"/>
        </w:rPr>
        <w:t xml:space="preserve">phase configuration</w:t>
      </w:r>
      <w:r>
        <w:rPr>
          <w:rFonts w:ascii="Cambria" w:cs="Cambria" w:eastAsia="Cambria" w:hAnsi="Cambria"/>
          <w:b w:val="false"/>
          <w:bCs w:val="false"/>
          <w:i w:val="false"/>
          <w:iCs w:val="false"/>
          <w:strike w:val="false"/>
          <w:color w:val="000000"/>
          <w:sz w:val="22"/>
          <w:szCs w:val="22"/>
        </w:rPr>
        <w:t xml:space="preserve">: a specification of phase values and their relationships across the relevant domain. The wavefunction description emerges when the phase configuration satisfies regularity conditions that permit a decomposition into modulus and argument, and when the configuration evolves in a regime where the linearized approximation is valid. The derivation of the Hilbert-space structure and the Schrödinger equation from phase principles is the subject of the quantum reconstruction paper (Canon Domain 2). The recovery condition is the familiar semiclassical limit, supplemented by conditions on coherence and entanglement.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gauge field 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is replaced by the </w:t>
      </w:r>
      <w:r>
        <w:rPr>
          <w:rFonts w:ascii="Cambria" w:cs="Cambria" w:eastAsia="Cambria" w:hAnsi="Cambria"/>
          <w:b w:val="false"/>
          <w:bCs w:val="false"/>
          <w:i/>
          <w:iCs/>
          <w:strike w:val="false"/>
          <w:color w:val="000000"/>
          <w:sz w:val="22"/>
          <w:szCs w:val="22"/>
        </w:rPr>
        <w:t xml:space="preserve">local phase gradient</w:t>
      </w:r>
      <w:r>
        <w:rPr>
          <w:rFonts w:ascii="Cambria" w:cs="Cambria" w:eastAsia="Cambria" w:hAnsi="Cambria"/>
          <w:b w:val="false"/>
          <w:bCs w:val="false"/>
          <w:i w:val="false"/>
          <w:iCs w:val="false"/>
          <w:strike w:val="false"/>
          <w:color w:val="000000"/>
          <w:sz w:val="22"/>
          <w:szCs w:val="22"/>
        </w:rPr>
        <w:t xml:space="preserve">: a description of how phase varies from point to point within a configuration. The gauge-field description emerges when the phase configuration has sufficient smoothness and locality to admit a connection-like decomposition. The derivation of gauge invariance and the Yang-Mills equations from phase principles is addressed in the quantum field theory reconstruction (Canon Domain 2, extended). The recovery condition is the regime of smooth, weakly curved phase configurations with well-defined local symmetry.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spacetime metric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replaced by the </w:t>
      </w:r>
      <w:r>
        <w:rPr>
          <w:rFonts w:ascii="Cambria" w:cs="Cambria" w:eastAsia="Cambria" w:hAnsi="Cambria"/>
          <w:b w:val="false"/>
          <w:bCs w:val="false"/>
          <w:i/>
          <w:iCs/>
          <w:strike w:val="false"/>
          <w:color w:val="000000"/>
          <w:sz w:val="22"/>
          <w:szCs w:val="22"/>
        </w:rPr>
        <w:t xml:space="preserve">phase ordering structure</w:t>
      </w:r>
      <w:r>
        <w:rPr>
          <w:rFonts w:ascii="Cambria" w:cs="Cambria" w:eastAsia="Cambria" w:hAnsi="Cambria"/>
          <w:b w:val="false"/>
          <w:bCs w:val="false"/>
          <w:i w:val="false"/>
          <w:iCs w:val="false"/>
          <w:strike w:val="false"/>
          <w:color w:val="000000"/>
          <w:sz w:val="22"/>
          <w:szCs w:val="22"/>
        </w:rPr>
        <w:t xml:space="preserve">: a description of the large-scale relational properties of phase configurations. Distances, causal structure, and curvature emerge from the statistical and topological properties of phase orderings. The derivation of Riemannian geometry and the Einstein equations from phase ordering is the subject of the spacetime and gravity paper (Canon Domain 3). The recovery condition is the regime of large-scale, slowly varying, thermalized phase configurations—the regime in which a smooth spacetime manifold provides an adequate description.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probability measure |ψ|</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is replaced by the </w:t>
      </w:r>
      <w:r>
        <w:rPr>
          <w:rFonts w:ascii="Cambria" w:cs="Cambria" w:eastAsia="Cambria" w:hAnsi="Cambria"/>
          <w:b w:val="false"/>
          <w:bCs w:val="false"/>
          <w:i/>
          <w:iCs/>
          <w:strike w:val="false"/>
          <w:color w:val="000000"/>
          <w:sz w:val="22"/>
          <w:szCs w:val="22"/>
        </w:rPr>
        <w:t xml:space="preserve">phase admissibility statistics</w:t>
      </w:r>
      <w:r>
        <w:rPr>
          <w:rFonts w:ascii="Cambria" w:cs="Cambria" w:eastAsia="Cambria" w:hAnsi="Cambria"/>
          <w:b w:val="false"/>
          <w:bCs w:val="false"/>
          <w:i w:val="false"/>
          <w:iCs w:val="false"/>
          <w:strike w:val="false"/>
          <w:color w:val="000000"/>
          <w:sz w:val="22"/>
          <w:szCs w:val="22"/>
        </w:rPr>
        <w:t xml:space="preserve">: a characterization of the relative frequency with which different phase configurations satisfy the admissibility condition. The Born rule emerges as a consequence of the structure of admissible phase configurations in the quantum regime. The derivation is part of the quantum reconstruction (Canon Domain 2). The recovery condition is the regime in which the phase configuration is well-described by a Hilbert-space vector and measurements correspond to specific types of phase interactions.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measurement process is replaced by </w:t>
      </w:r>
      <w:r>
        <w:rPr>
          <w:rFonts w:ascii="Cambria" w:cs="Cambria" w:eastAsia="Cambria" w:hAnsi="Cambria"/>
          <w:b w:val="false"/>
          <w:bCs w:val="false"/>
          <w:i/>
          <w:iCs/>
          <w:strike w:val="false"/>
          <w:color w:val="000000"/>
          <w:sz w:val="22"/>
          <w:szCs w:val="22"/>
        </w:rPr>
        <w:t xml:space="preserve">phase interaction under constraint</w:t>
      </w:r>
      <w:r>
        <w:rPr>
          <w:rFonts w:ascii="Cambria" w:cs="Cambria" w:eastAsia="Cambria" w:hAnsi="Cambria"/>
          <w:b w:val="false"/>
          <w:bCs w:val="false"/>
          <w:i w:val="false"/>
          <w:iCs w:val="false"/>
          <w:strike w:val="false"/>
          <w:color w:val="000000"/>
          <w:sz w:val="22"/>
          <w:szCs w:val="22"/>
        </w:rPr>
        <w:t xml:space="preserve">: a specific type of phase coupling between a system configuration and an apparatus configuration, subject to admissibility conditions that enforce definite outcomes. The derivation of the measurement process, including the appearance of definite outcomes, the role of decoherence, and the irreversibility of measurement, is addressed in the quantum reconstruction and the thermodynamics paper (Canon Domains 2 and 5). The recovery condition is the regime of macroscopic apparatus with many degrees of freedom.</w:t>
      </w:r>
    </w:p>
    <w:p>
      <w:pPr>
        <w:pStyle w:val="Heading2"/>
        <w:spacing w:after="120" w:before="360" w:line="312" w:lineRule="auto"/>
      </w:pPr>
      <w:r>
        <w:rPr>
          <w:rFonts w:ascii="Cambria" w:cs="Cambria" w:eastAsia="Cambria" w:hAnsi="Cambria"/>
          <w:color w:val="000000"/>
          <w:sz w:val="26"/>
          <w:szCs w:val="26"/>
        </w:rPr>
        <w:t xml:space="preserve">17. Methodological Commitments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Phase Canon is developed under five strict methodological constraints. These constraints are not optional stylistic preferences; they are structural commitments that shape the theory at every level. They determine what counts as a valid derivation, what counts as an acceptable entity, and what counts as a resolution of a foundational problem. The constraints are: (1) Minimalism, (2) Derivational Closure, (3) Global Consistency, (4) No Paradox Tolerance, and (5) Engineering Compatibility.</w:t>
      </w:r>
    </w:p>
    <w:p>
      <w:pPr>
        <w:spacing w:after="120" w:before="60" w:line="384" w:lineRule="auto"/>
        <w:jc w:val="both"/>
      </w:pPr>
      <w:r>
        <w:rPr>
          <w:rFonts w:ascii="Cambria" w:cs="Cambria" w:eastAsia="Cambria" w:hAnsi="Cambria"/>
          <w:b/>
          <w:bCs/>
          <w:i w:val="false"/>
          <w:iCs w:val="false"/>
          <w:strike w:val="false"/>
          <w:color w:val="000000"/>
          <w:sz w:val="22"/>
          <w:szCs w:val="22"/>
        </w:rPr>
        <w:t xml:space="preserve">Minimalism.</w:t>
      </w:r>
      <w:r>
        <w:rPr>
          <w:rFonts w:ascii="Cambria" w:cs="Cambria" w:eastAsia="Cambria" w:hAnsi="Cambria"/>
          <w:b w:val="false"/>
          <w:bCs w:val="false"/>
          <w:i w:val="false"/>
          <w:iCs w:val="false"/>
          <w:strike w:val="false"/>
          <w:color w:val="000000"/>
          <w:sz w:val="22"/>
          <w:szCs w:val="22"/>
        </w:rPr>
        <w:t xml:space="preserve"> Only one primitive is permitted: Φ. No additional fundamental entities—no wavefunctions, no fields, no spacetime, no probability measures, no observers—may be introduced at the foundational level. Every entity that appears in the theory must be constructed from phase. This constraint prevents the theory from degenerating into an ad hoc collection of postulates. It is the most demanding of the five commitments, because it requires that every structure traditionally assumed as given must instead be derived.</w:t>
      </w:r>
    </w:p>
    <w:p>
      <w:pPr>
        <w:spacing w:after="120" w:before="60" w:line="384" w:lineRule="auto"/>
        <w:jc w:val="both"/>
      </w:pPr>
      <w:r>
        <w:rPr>
          <w:rFonts w:ascii="Cambria" w:cs="Cambria" w:eastAsia="Cambria" w:hAnsi="Cambria"/>
          <w:b/>
          <w:bCs/>
          <w:i w:val="false"/>
          <w:iCs w:val="false"/>
          <w:strike w:val="false"/>
          <w:color w:val="000000"/>
          <w:sz w:val="22"/>
          <w:szCs w:val="22"/>
        </w:rPr>
        <w:t xml:space="preserve">Derivational Closure.</w:t>
      </w:r>
      <w:r>
        <w:rPr>
          <w:rFonts w:ascii="Cambria" w:cs="Cambria" w:eastAsia="Cambria" w:hAnsi="Cambria"/>
          <w:b w:val="false"/>
          <w:bCs w:val="false"/>
          <w:i w:val="false"/>
          <w:iCs w:val="false"/>
          <w:strike w:val="false"/>
          <w:color w:val="000000"/>
          <w:sz w:val="22"/>
          <w:szCs w:val="22"/>
        </w:rPr>
        <w:t xml:space="preserve"> No additional entities may be introduced without derivation from phase. This is the enforcement mechanism of minimalism. If, in the course of developing the theory, a new entity appears to be needed—a new symmetry, a new field, a new constraint—it must be shown to follow from the properties of phase. If it cannot be derived, it cannot be introduced. Derivational closure ensures that the theory remains self-contained and that the primitive count does not creep upward.</w:t>
      </w:r>
    </w:p>
    <w:p>
      <w:pPr>
        <w:spacing w:after="120" w:before="60" w:line="384" w:lineRule="auto"/>
        <w:jc w:val="both"/>
      </w:pPr>
      <w:r>
        <w:rPr>
          <w:rFonts w:ascii="Cambria" w:cs="Cambria" w:eastAsia="Cambria" w:hAnsi="Cambria"/>
          <w:b/>
          <w:bCs/>
          <w:i w:val="false"/>
          <w:iCs w:val="false"/>
          <w:strike w:val="false"/>
          <w:color w:val="000000"/>
          <w:sz w:val="22"/>
          <w:szCs w:val="22"/>
        </w:rPr>
        <w:t xml:space="preserve">Global Consistency.</w:t>
      </w:r>
      <w:r>
        <w:rPr>
          <w:rFonts w:ascii="Cambria" w:cs="Cambria" w:eastAsia="Cambria" w:hAnsi="Cambria"/>
          <w:b w:val="false"/>
          <w:bCs w:val="false"/>
          <w:i w:val="false"/>
          <w:iCs w:val="false"/>
          <w:strike w:val="false"/>
          <w:color w:val="000000"/>
          <w:sz w:val="22"/>
          <w:szCs w:val="22"/>
        </w:rPr>
        <w:t xml:space="preserve"> Local behavior must be compatible with global phase constraints. A phase configuration is not merely a collection of local phase values; it is a global structure with topological and boundary properties that constrain the local dynamics. Global consistency requires that the local equations of motion, the boundary conditions, and the topological constraints form a coherent whole. This commitment prevents the theory from generating local solutions that are globally inadmissible.</w:t>
      </w:r>
    </w:p>
    <w:p>
      <w:pPr>
        <w:spacing w:after="120" w:before="60" w:line="384" w:lineRule="auto"/>
        <w:jc w:val="both"/>
      </w:pPr>
      <w:r>
        <w:rPr>
          <w:rFonts w:ascii="Cambria" w:cs="Cambria" w:eastAsia="Cambria" w:hAnsi="Cambria"/>
          <w:b/>
          <w:bCs/>
          <w:i w:val="false"/>
          <w:iCs w:val="false"/>
          <w:strike w:val="false"/>
          <w:color w:val="000000"/>
          <w:sz w:val="22"/>
          <w:szCs w:val="22"/>
        </w:rPr>
        <w:t xml:space="preserve">No Paradox Tolerance.</w:t>
      </w:r>
      <w:r>
        <w:rPr>
          <w:rFonts w:ascii="Cambria" w:cs="Cambria" w:eastAsia="Cambria" w:hAnsi="Cambria"/>
          <w:b w:val="false"/>
          <w:bCs w:val="false"/>
          <w:i w:val="false"/>
          <w:iCs w:val="false"/>
          <w:strike w:val="false"/>
          <w:color w:val="000000"/>
          <w:sz w:val="22"/>
          <w:szCs w:val="22"/>
        </w:rPr>
        <w:t xml:space="preserve"> Apparent paradoxes signal misidentified primitives, not physical mystery. The measurement problem, the black hole information paradox, the cosmological constant problem, and similar foundational puzzles are, in the Phase Theory framework, diagnostic indicators. They signal that the conventional theory is using the wrong primitives, and they point toward the phase-theoretic resolution. Phase Theory does not regard these paradoxes as deep mysteries to be contemplated; it regards them as errors to be corrected.</w:t>
      </w:r>
    </w:p>
    <w:p>
      <w:pPr>
        <w:spacing w:after="120" w:before="60" w:line="384" w:lineRule="auto"/>
        <w:jc w:val="both"/>
      </w:pPr>
      <w:r>
        <w:rPr>
          <w:rFonts w:ascii="Cambria" w:cs="Cambria" w:eastAsia="Cambria" w:hAnsi="Cambria"/>
          <w:b/>
          <w:bCs/>
          <w:i w:val="false"/>
          <w:iCs w:val="false"/>
          <w:strike w:val="false"/>
          <w:color w:val="000000"/>
          <w:sz w:val="22"/>
          <w:szCs w:val="22"/>
        </w:rPr>
        <w:t xml:space="preserve">Engineering Compatibility.</w:t>
      </w:r>
      <w:r>
        <w:rPr>
          <w:rFonts w:ascii="Cambria" w:cs="Cambria" w:eastAsia="Cambria" w:hAnsi="Cambria"/>
          <w:b w:val="false"/>
          <w:bCs w:val="false"/>
          <w:i w:val="false"/>
          <w:iCs w:val="false"/>
          <w:strike w:val="false"/>
          <w:color w:val="000000"/>
          <w:sz w:val="22"/>
          <w:szCs w:val="22"/>
        </w:rPr>
        <w:t xml:space="preserve"> The theory must support concrete physical implementation and control. A foundational theory that cannot, even in principle, be connected to experimental design and technological application is incomplete. Phase Theory is committed to producing not only conceptual clarity but also engineering leverage: the ability to predict, design, and control physical systems at the level of their phase structure. This commitment distinguishes Phase Theory from purely philosophical programs and ensures that the theory remains testable.</w:t>
      </w:r>
    </w:p>
    <w:p>
      <w:pPr>
        <w:pStyle w:val="Heading2"/>
        <w:spacing w:after="120" w:before="360" w:line="312" w:lineRule="auto"/>
      </w:pPr>
      <w:r>
        <w:rPr>
          <w:rFonts w:ascii="Cambria" w:cs="Cambria" w:eastAsia="Cambria" w:hAnsi="Cambria"/>
          <w:color w:val="000000"/>
          <w:sz w:val="26"/>
          <w:szCs w:val="26"/>
        </w:rPr>
        <w:t xml:space="preserve">18. Minimalism and Derivational Closure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commitment to minimalism—one primitive, Φ, and nothing else—is the defining structural feature of Phase Theory. It is not merely an aesthetic preference for simplicity, though simplicity is one of its consequences. It is a constraint that prevents the theory from acquiring the ontological bloat that characterizes the current theoretical landscape. Every additional primitive introduces a new foundational question: What is this entity? Where does it come from? How does it relate to the other primitives? By limiting the primitive count to one, Phase Theory eliminates these questions by construction. There is only one foundational question: What is phase? And the answer to that question is not a definition in terms of something else; it is the theory itself.</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historical precedents for this kind of minimalist constraint are instructive. Einstein's requirement that general relativity be background-independent—that the theory not presuppose a fixed spacetime structure—is a form of minimalism: it prohibits the introduction of a non-dynamical background metric. The gauge principle in field theory is another example: it requires that the dynamics be invariant under local phase transformations, and it derives the gauge fields as a consequence of this requirement rather than postulating them independently. In each case, a structural constraint that limits the theory's freedom proves to be not a weakness but a source of power: it forces the theory to derive from its own principles what other theories must assume.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Derivational closure is the enforcement mechanism of minimalism. It requires that every entity appearing in the theory be traceable, through a chain of derivations, to phase. This requirement is stronger than it may initially appear. It means that not only particles, fields, and spacetime must be derived from phase, but also the mathematical structures used to describe them: Hilbert space, differential geometry, probability theory, topology. If these mathematical structures are used in the theory, they must be justified by the properties of phase, not assumed as independent frameworks. This does not mean that Phase Theory must re-derive all of mathematics; it means that the specific mathematical structures employed must be shown to be appropriate to the phase-theoretic context, rather than imported wholesale from other theories.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combination of minimalism and derivational closure imposes a discipline on theoretical development that is unusual in contemporary physics. Most theoretical programs begin with a set of assumptions—a Hilbert space, a Lagrangian, a spacetime manifold—and explore their consequences. Phase Theory begins with a single entity and must construct everything else. This constructive character makes the theory more difficult to develop but, if successful, more explanatory: every feature of the theory is motivated, every structure is derived, and there are no unexplained assumptions.</w:t>
      </w:r>
    </w:p>
    <w:p>
      <w:pPr>
        <w:pStyle w:val="Heading2"/>
        <w:spacing w:after="120" w:before="360" w:line="312" w:lineRule="auto"/>
      </w:pPr>
      <w:r>
        <w:rPr>
          <w:rFonts w:ascii="Cambria" w:cs="Cambria" w:eastAsia="Cambria" w:hAnsi="Cambria"/>
          <w:color w:val="000000"/>
          <w:sz w:val="26"/>
          <w:szCs w:val="26"/>
        </w:rPr>
        <w:t xml:space="preserve">19. Global Consistency and No Paradox Tolerance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commitment to global consistency requires that the local phase dynamics—the equations governing how phase evolves at each point—be compatible with the global topological and boundary structure of phase configurations. This is a stronger requirement than mere local consistency, and it constrains the theory in ways that local field theories typically do not. In standard field theories, the equations of motion are local—they specify the dynamics at each spacetime point as a function of the local field values and their derivatives. Global constraints (such as boundary conditions and topological charges) are imposed externally, often as supplementary conditions. In Phase Theory, global constraints are not supplementary; they are integral to the admissibility condition and therefore to the definition of what counts as a physical configuration.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physical motivation for this commitment is the observation that many of the deepest phenomena in physics are global in character. The Aharonov-Bohm effect is a global phase phenomenon: the phase shift depends on the total magnetic flux enclosed by the particle's path, not on the local field values along the path. Topological phases of matter—quantum Hall states, topological insulators, topological superconductors—are characterized by global topological invariants that are insensitive to local perturbations. Black hole entropy, in the Bekenstein-Hawking formula, depends on the area of the event horizon—a global geometric quantity. These phenomena suggest that the fundamental description of physics must be globally structured, not merely locally dynamical. Phase Theory builds this insight into its foundations.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commitment to no paradox tolerance reflects a specific philosophical stance: that the foundational puzzles of current physics are not deep mysteries but misdiagnoses. The measurement problem, for example, arises because quantum mechanics treats measurement as a primitive process that is not described by the Schrödinger equation. If measurement is not primitive but derived—if it is a specific type of phase interaction—then the measurement problem dissolves. The black hole information paradox arises because quantum mechanics and general relativity make incompatible assumptions about the fate of information at event horizons. If both quantum mechanics and general relativity are derived from phase, and if the derivation is consistent, then the paradox is resolved by the consistency of the derivation. The cosmological constant problem arises because quantum field theory predicts a vacuum energy density that is 120 orders of magnitude larger than the observed value. If quantum field theory is an effective description of phase, valid only in a limited regime, then the vacuum energy calculation is not a fundamental prediction but an artifact of the effective description.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stance is not a claim that Phase Theory has already resolved these paradoxes. It is a methodological commitment: Phase Theory will not declare a paradox "profound" and move on. It will treat each paradox as a diagnostic indicator pointing to the correct phase-theoretic description. If Phase Theory cannot resolve a paradox, that failure is a failure of the theory, not an acceptable state of mystery. This commitment raises the stakes of the research program: Phase Theory must either resolve the major foundational puzzles or acknowledge its own inadequacy.</w:t>
      </w:r>
    </w:p>
    <w:p>
      <w:pPr>
        <w:pStyle w:val="Heading2"/>
        <w:spacing w:after="120" w:before="360" w:line="312" w:lineRule="auto"/>
      </w:pPr>
      <w:r>
        <w:rPr>
          <w:rFonts w:ascii="Cambria" w:cs="Cambria" w:eastAsia="Cambria" w:hAnsi="Cambria"/>
          <w:color w:val="000000"/>
          <w:sz w:val="26"/>
          <w:szCs w:val="26"/>
        </w:rPr>
        <w:t xml:space="preserve">20. Comparison with Existing Foundational Programs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landscape of foundational physics includes several major research programs, each with its own primitives, methods, and scope of replacement. A structural comparison illuminates the distinctive features of Phase Theory.</w:t>
      </w:r>
    </w:p>
    <w:p>
      <w:pPr>
        <w:spacing w:after="120" w:before="60" w:line="384" w:lineRule="auto"/>
        <w:jc w:val="both"/>
      </w:pPr>
      <w:r>
        <w:rPr>
          <w:rFonts w:ascii="Cambria" w:cs="Cambria" w:eastAsia="Cambria" w:hAnsi="Cambria"/>
          <w:b w:val="false"/>
          <w:bCs w:val="false"/>
          <w:i/>
          <w:iCs/>
          <w:strike w:val="false"/>
          <w:color w:val="000000"/>
          <w:sz w:val="22"/>
          <w:szCs w:val="22"/>
        </w:rPr>
        <w:t xml:space="preserve">Loop quantum gravity</w:t>
      </w:r>
      <w:r>
        <w:rPr>
          <w:rFonts w:ascii="Cambria" w:cs="Cambria" w:eastAsia="Cambria" w:hAnsi="Cambria"/>
          <w:b w:val="false"/>
          <w:bCs w:val="false"/>
          <w:i w:val="false"/>
          <w:iCs w:val="false"/>
          <w:strike w:val="false"/>
          <w:color w:val="000000"/>
          <w:sz w:val="22"/>
          <w:szCs w:val="22"/>
        </w:rPr>
        <w:t xml:space="preserve"> (LQG) quantizes spacetime geometry using the techniques of canonical quantum gravity. Its primitives include spin networks (graphs labeled by representations of SU(2)), which describe quantum states of geometry, and spin foams, which describe their dynamics. LQG retains the apparatus of quantum mechanics (Hilbert space, operators, inner products) and applies it to geometry. Its replacement claim is limited to classical spacetime: LQG aims to show that smooth Riemannian geometry emerges from the quantum dynamics of spin networks at large scales. It does not aim to derive quantum mechanics itself. Phase Theory differs in both scope and method: it does not retain quantum mechanics as a framework, and it aims to derive both quantum mechanics and spacetime from phase.</w:t>
      </w:r>
    </w:p>
    <w:p>
      <w:pPr>
        <w:spacing w:after="120" w:before="60" w:line="384" w:lineRule="auto"/>
        <w:jc w:val="both"/>
      </w:pPr>
      <w:r>
        <w:rPr>
          <w:rFonts w:ascii="Cambria" w:cs="Cambria" w:eastAsia="Cambria" w:hAnsi="Cambria"/>
          <w:b w:val="false"/>
          <w:bCs w:val="false"/>
          <w:i/>
          <w:iCs/>
          <w:strike w:val="false"/>
          <w:color w:val="000000"/>
          <w:sz w:val="22"/>
          <w:szCs w:val="22"/>
        </w:rPr>
        <w:t xml:space="preserve">String theory</w:t>
      </w:r>
      <w:r>
        <w:rPr>
          <w:rFonts w:ascii="Cambria" w:cs="Cambria" w:eastAsia="Cambria" w:hAnsi="Cambria"/>
          <w:b w:val="false"/>
          <w:bCs w:val="false"/>
          <w:i w:val="false"/>
          <w:iCs w:val="false"/>
          <w:strike w:val="false"/>
          <w:color w:val="000000"/>
          <w:sz w:val="22"/>
          <w:szCs w:val="22"/>
        </w:rPr>
        <w:t xml:space="preserve"> posits that the fundamental entities are one-dimensional extended objects (strings) whose vibrations give rise to particles, forces, and (in some formulations) spacetime. String theory retains and extends the framework of quantum field theory, and its primitives include the string itself, the background spacetime (in perturbative formulations), and the full apparatus of quantum mechanics. String theory has an extensive replacement claim—it aims to unify all forces and derive the particle spectrum—but it does not aim to derive quantum mechanics or spacetime from something more fundamental (though non-perturbative formulations such as M-theory may approach this goal). Phase Theory differs by rejecting strings, fields, and spacetime as primitives and by insisting on a single primitive.</w:t>
      </w:r>
    </w:p>
    <w:p>
      <w:pPr>
        <w:spacing w:after="120" w:before="60" w:line="384" w:lineRule="auto"/>
        <w:jc w:val="both"/>
      </w:pPr>
      <w:r>
        <w:rPr>
          <w:rFonts w:ascii="Cambria" w:cs="Cambria" w:eastAsia="Cambria" w:hAnsi="Cambria"/>
          <w:b w:val="false"/>
          <w:bCs w:val="false"/>
          <w:i/>
          <w:iCs/>
          <w:strike w:val="false"/>
          <w:color w:val="000000"/>
          <w:sz w:val="22"/>
          <w:szCs w:val="22"/>
        </w:rPr>
        <w:t xml:space="preserve">Causal set theory</w:t>
      </w:r>
      <w:r>
        <w:rPr>
          <w:rFonts w:ascii="Cambria" w:cs="Cambria" w:eastAsia="Cambria" w:hAnsi="Cambria"/>
          <w:b w:val="false"/>
          <w:bCs w:val="false"/>
          <w:i w:val="false"/>
          <w:iCs w:val="false"/>
          <w:strike w:val="false"/>
          <w:color w:val="000000"/>
          <w:sz w:val="22"/>
          <w:szCs w:val="22"/>
        </w:rPr>
        <w:t xml:space="preserve"> proposes that spacetime is fundamentally a discrete partial order—a set of events with a causal (before/after) relation. The continuum spacetime of general relativity is an approximation valid at scales much larger than the discreteness scale. Causal set theory retains causal order as its primitive and aims to derive geometry from the statistics of the causal set. It does not aim to derive quantum mechanics from causal structure (though some proposals in this direction exist). Phase Theory shares the conviction that spacetime is emergent but differs in its choice of primitive: phase rather than causal order.</w:t>
      </w:r>
    </w:p>
    <w:p>
      <w:pPr>
        <w:spacing w:after="120" w:before="60" w:line="384" w:lineRule="auto"/>
        <w:jc w:val="both"/>
      </w:pPr>
      <w:r>
        <w:rPr>
          <w:rFonts w:ascii="Cambria" w:cs="Cambria" w:eastAsia="Cambria" w:hAnsi="Cambria"/>
          <w:b w:val="false"/>
          <w:bCs w:val="false"/>
          <w:i/>
          <w:iCs/>
          <w:strike w:val="false"/>
          <w:color w:val="000000"/>
          <w:sz w:val="22"/>
          <w:szCs w:val="22"/>
        </w:rPr>
        <w:t xml:space="preserve">Constructor theory</w:t>
      </w:r>
      <w:r>
        <w:rPr>
          <w:rFonts w:ascii="Cambria" w:cs="Cambria" w:eastAsia="Cambria" w:hAnsi="Cambria"/>
          <w:b w:val="false"/>
          <w:bCs w:val="false"/>
          <w:i w:val="false"/>
          <w:iCs w:val="false"/>
          <w:strike w:val="false"/>
          <w:color w:val="000000"/>
          <w:sz w:val="22"/>
          <w:szCs w:val="22"/>
        </w:rPr>
        <w:t xml:space="preserve">, developed by Deutsch and Marletto, reformulates physics in terms of which transformations (tasks) are possible and which are impossible, rather than in terms of trajectories or states. Its primitives are constructors (systems that can perform a task repeatedly) and the distinction between possible and impossible tasks. Constructor theory has a broad scope—it aims to reformulate thermodynamics, information theory, and quantum theory in its framework—but its replacement claim is different from Phase Theory's. Constructor theory reorganizes the logical structure of existing theories; Phase Theory derives existing theories from a new primitive. The two programs are not necessarily incompatible, but they operate at different levels of the foundational hierarchy.</w:t>
      </w:r>
    </w:p>
    <w:p>
      <w:pPr>
        <w:spacing w:after="120" w:before="60" w:line="384" w:lineRule="auto"/>
        <w:jc w:val="both"/>
      </w:pPr>
      <w:r>
        <w:rPr>
          <w:rFonts w:ascii="Cambria" w:cs="Cambria" w:eastAsia="Cambria" w:hAnsi="Cambria"/>
          <w:b w:val="false"/>
          <w:bCs w:val="false"/>
          <w:i/>
          <w:iCs/>
          <w:strike w:val="false"/>
          <w:color w:val="000000"/>
          <w:sz w:val="22"/>
          <w:szCs w:val="22"/>
        </w:rPr>
        <w:t xml:space="preserve">The amplituhedron program</w:t>
      </w:r>
      <w:r>
        <w:rPr>
          <w:rFonts w:ascii="Cambria" w:cs="Cambria" w:eastAsia="Cambria" w:hAnsi="Cambria"/>
          <w:b w:val="false"/>
          <w:bCs w:val="false"/>
          <w:i w:val="false"/>
          <w:iCs w:val="false"/>
          <w:strike w:val="false"/>
          <w:color w:val="000000"/>
          <w:sz w:val="22"/>
          <w:szCs w:val="22"/>
        </w:rPr>
        <w:t xml:space="preserve">, originating in the work of Arkani-Hamed and collaborators, seeks to reformulate quantum field theory in terms of geometric objects (amplituhedra, associahedra) that compute scattering amplitudes without reference to spacetime or virtual particles. The program suggests that spacetime and quantum mechanics may be emergent from a deeper geometric structure. Phase Theory resonates with this program's suggestion that spacetime is emergent, but it identifies phase, not abstract geometric polytopes, as the deeper structure. The amplituhedron program is currently limited to specific quantum field theories (planar N=4 super-Yang-Mills) and does not have the scope of a general foundational theory.</w:t>
      </w:r>
    </w:p>
    <w:p>
      <w:pPr>
        <w:spacing w:after="120" w:before="60" w:line="384" w:lineRule="auto"/>
        <w:jc w:val="both"/>
      </w:pPr>
      <w:r>
        <w:rPr>
          <w:rFonts w:ascii="Cambria" w:cs="Cambria" w:eastAsia="Cambria" w:hAnsi="Cambria"/>
          <w:b w:val="false"/>
          <w:bCs w:val="false"/>
          <w:i/>
          <w:iCs/>
          <w:strike w:val="false"/>
          <w:color w:val="000000"/>
          <w:sz w:val="22"/>
          <w:szCs w:val="22"/>
        </w:rPr>
        <w:t xml:space="preserve">Entropic gravity</w:t>
      </w:r>
      <w:r>
        <w:rPr>
          <w:rFonts w:ascii="Cambria" w:cs="Cambria" w:eastAsia="Cambria" w:hAnsi="Cambria"/>
          <w:b w:val="false"/>
          <w:bCs w:val="false"/>
          <w:i w:val="false"/>
          <w:iCs w:val="false"/>
          <w:strike w:val="false"/>
          <w:color w:val="000000"/>
          <w:sz w:val="22"/>
          <w:szCs w:val="22"/>
        </w:rPr>
        <w:t xml:space="preserve">, proposed by Verlinde and others, suggests that gravity is not a fundamental force but an entropic effect arising from the statistical mechanics of microscopic degrees of freedom on holographic screens. Entropic gravity retains quantum mechanics and statistical mechanics as foundational and derives gravity as an emergent phenomenon. Phase Theory shares the conviction that gravity is emergent but goes further: it derives both gravity and the statistical mechanics from which gravity emerges from a single primitive. Entropic gravity is, from the Phase Theory perspective, a partial replacement: it correctly identifies gravity as emergent but does not identify the fundamental entity from which it emerges.</w:t>
      </w:r>
    </w:p>
    <w:p>
      <w:pPr>
        <w:pStyle w:val="Heading2"/>
        <w:spacing w:after="120" w:before="360" w:line="312" w:lineRule="auto"/>
      </w:pPr>
      <w:r>
        <w:rPr>
          <w:rFonts w:ascii="Cambria" w:cs="Cambria" w:eastAsia="Cambria" w:hAnsi="Cambria"/>
          <w:color w:val="000000"/>
          <w:sz w:val="26"/>
          <w:szCs w:val="26"/>
        </w:rPr>
        <w:t xml:space="preserve">21. Relation to Structural Realism and Ontic Structural Realism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Structural realism is a position in the philosophy of science that emphasizes the continuity of mathematical structure across theory change. In its epistemic form, articulated by Worrall, structural realism holds that what is preserved across scientific revolutions is not the ontology of the theories (the "nature" of the entities they posit) but their mathematical structure (the relations between entities). The Fresnel-Maxwell transition, for example, replaced the luminiferous ether with the electromagnetic field, but the mathematical structure of the wave equations was preserved. Epistemic structural realism thus counsels realism about structure but agnosticism about nature.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Ontic structural realism (OSR), developed by Ladyman, French, and others, goes further: it holds that structure is all there is. There are no "things" with intrinsic properties underlying the mathematical relations of physical theory. The relations are ontologically primitive, and the relata are secondary or eliminable. OSR draws support from quantum mechanics (where particles lose their individuality in symmetric states) and general relativity (where spacetime points lose their identity under diffeomorphisms).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shares the anti-substantivalist impulse of ontic structural realism. It denies that particles, fields, and spacetime points are "things" with intrinsic natures. It agrees that the structural (relational) content of physical theories is more fundamental than the entities those theories appear to posit. However, Phase Theory goes beyond OSR in a crucial respect: it identifies a </w:t>
      </w:r>
      <w:r>
        <w:rPr>
          <w:rFonts w:ascii="Cambria" w:cs="Cambria" w:eastAsia="Cambria" w:hAnsi="Cambria"/>
          <w:b w:val="false"/>
          <w:bCs w:val="false"/>
          <w:i/>
          <w:iCs/>
          <w:strike w:val="false"/>
          <w:color w:val="000000"/>
          <w:sz w:val="22"/>
          <w:szCs w:val="22"/>
        </w:rPr>
        <w:t xml:space="preserve">specific</w:t>
      </w:r>
      <w:r>
        <w:rPr>
          <w:rFonts w:ascii="Cambria" w:cs="Cambria" w:eastAsia="Cambria" w:hAnsi="Cambria"/>
          <w:b w:val="false"/>
          <w:bCs w:val="false"/>
          <w:i w:val="false"/>
          <w:iCs w:val="false"/>
          <w:strike w:val="false"/>
          <w:color w:val="000000"/>
          <w:sz w:val="22"/>
          <w:szCs w:val="22"/>
        </w:rPr>
        <w:t xml:space="preserve"> structural primitive—phase—rather than leaving "structure" as an abstract philosophical category. OSR, as typically formulated, does not specify what the fundamental structure is; it says only that structure is fundamental. This abstraction makes OSR philosophically flexible but physically underspecified. Phase Theory concretizes the structural realist program by identifying the primitive structure and specifying its properties.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concretization brings both advantages and vulnerabilities. The advantage is empirical tractability: because phase has specific mathematical properties (periodicity, additivity, transformation behavior), Phase Theory can make specific predictions and can be tested against experiment. The vulnerability is falsifiability: if the properties of phase prove insufficient to support the required derivations, Phase Theory fails, while the more abstract versions of structural realism remain untouched. Phase Theory accepts this vulnerability as a feature, not a bug. A theory that cannot fail cannot succeed either.</w:t>
      </w:r>
    </w:p>
    <w:p>
      <w:pPr>
        <w:pStyle w:val="Heading2"/>
        <w:spacing w:after="120" w:before="360" w:line="312" w:lineRule="auto"/>
      </w:pPr>
      <w:r>
        <w:rPr>
          <w:rFonts w:ascii="Cambria" w:cs="Cambria" w:eastAsia="Cambria" w:hAnsi="Cambria"/>
          <w:color w:val="000000"/>
          <w:sz w:val="26"/>
          <w:szCs w:val="26"/>
        </w:rPr>
        <w:t xml:space="preserve">22. Relation to Information-Theoretic and Computational Approaches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Several influential programs in foundational physics take information or computation as their starting point. Wheeler's "it from bit" proposes that every physical quantity derives its ultimate significance from bits—binary yes-or-no distinctions. Zeilinger's foundational principle proposes that an elementary system carries one bit of information. Deutsch and Marletto's constructor theory reformulates physics in terms of possible and impossible information-processing tasks. The computational universe hypothesis, in various forms advocated by Wolfram, Lloyd, Fredkin, and others, proposes that the universe is (literally or approximately) a computation, and that physical laws are algorithms.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engages with these programs respectfully but critically. It agrees that information and computation are important physical concepts. It acknowledges that information-theoretic approaches have yielded genuine insights, particularly in quantum information theory, black hole physics, and the study of entanglement. However, Phase Theory denies that information or computation is ontologically primitive.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Information, in Phase Theory, is a derived quantity: it describes the statistical properties of phase configurations. The Shannon entropy of a probability distribution, the von Neumann entropy of a density matrix, and the Bekenstein-Hawking entropy of a black hole are all, from the Phase Theory perspective, measures of phase structure—specifically, measures of the number of admissible phase configurations compatible with certain macroscopic constraints. Information is real, in the sense that these measures correspond to physical quantities, but it is not primitive, in the sense that it is defined in terms of phase rather than vice versa.</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Computation, similarly, is a derived notion in Phase Theory. A computation is a constrained phase evolution: a sequence of phase configurations that satisfies specific admissibility constraints (corresponding to the logical gates of the computation) and specific boundary conditions (corresponding to the input and output). The universality of computation—the fact that a sufficiently complex physical system can simulate any computation—reflects the richness of phase structure, not the fundamentality of computation. A quantum computer, in Phase Theory, is a system whose phase configurations are engineered to evolve in a controlled manner, exploiting the coherence and interference properties of phase to perform operations that would be inefficient if described in terms of classical (decoherent) phase configurations.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distinction between Phase Theory and information-theoretic approaches is not merely terminological. It has structural consequences. Information-theoretic approaches typically retain the mathematical apparatus of quantum mechanics (Hilbert space, density matrices, channels) and reinterpret it in informational terms. Phase Theory does not retain this apparatus; it derives it. The distinction is between reinterpretation and derivation—the same distinction that separates Phase Theory from interpretive programs in quantum foundations.</w:t>
      </w:r>
    </w:p>
    <w:p>
      <w:pPr>
        <w:pStyle w:val="Heading2"/>
        <w:spacing w:after="120" w:before="360" w:line="312" w:lineRule="auto"/>
      </w:pPr>
      <w:r>
        <w:rPr>
          <w:rFonts w:ascii="Cambria" w:cs="Cambria" w:eastAsia="Cambria" w:hAnsi="Cambria"/>
          <w:color w:val="000000"/>
          <w:sz w:val="26"/>
          <w:szCs w:val="26"/>
        </w:rPr>
        <w:t xml:space="preserve">23. The Admissibility Condition (Preview)</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Not all conceivable phase configurations are physically realized. The space of all possible phase configurations is vast—it includes configurations that are smooth and configurations that are discontinuous, configurations that are bounded and configurations that are divergent, configurations that are topologically trivial and configurations that are topologically complex. Physical reality, however, selects only a subset of these configurations: those that satisfy the </w:t>
      </w:r>
      <w:r>
        <w:rPr>
          <w:rFonts w:ascii="Cambria" w:cs="Cambria" w:eastAsia="Cambria" w:hAnsi="Cambria"/>
          <w:b w:val="false"/>
          <w:bCs w:val="false"/>
          <w:i/>
          <w:iCs/>
          <w:strike w:val="false"/>
          <w:color w:val="000000"/>
          <w:sz w:val="22"/>
          <w:szCs w:val="22"/>
        </w:rPr>
        <w:t xml:space="preserve">admissibility condition</w:t>
      </w:r>
      <w:r>
        <w:rPr>
          <w:rFonts w:ascii="Cambria" w:cs="Cambria" w:eastAsia="Cambria" w:hAnsi="Cambria"/>
          <w:b w:val="false"/>
          <w:bCs w:val="false"/>
          <w:i w:val="false"/>
          <w:iCs w:val="false"/>
          <w:strike w:val="false"/>
          <w:color w:val="000000"/>
          <w:sz w:val="22"/>
          <w:szCs w:val="22"/>
        </w:rPr>
        <w:t xml:space="preserv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condition is the central structural element of Phase Theory. It plays the role that equations of motion play in conventional physics, but it is more general. Equations of motion specify the dynamical evolution of a system given initial conditions; the admissibility condition specifies which configurations are physical </w:t>
      </w:r>
      <w:r>
        <w:rPr>
          <w:rFonts w:ascii="Cambria" w:cs="Cambria" w:eastAsia="Cambria" w:hAnsi="Cambria"/>
          <w:b w:val="false"/>
          <w:bCs w:val="false"/>
          <w:i/>
          <w:iCs/>
          <w:strike w:val="false"/>
          <w:color w:val="000000"/>
          <w:sz w:val="22"/>
          <w:szCs w:val="22"/>
        </w:rPr>
        <w:t xml:space="preserve">at all</w:t>
      </w:r>
      <w:r>
        <w:rPr>
          <w:rFonts w:ascii="Cambria" w:cs="Cambria" w:eastAsia="Cambria" w:hAnsi="Cambria"/>
          <w:b w:val="false"/>
          <w:bCs w:val="false"/>
          <w:i w:val="false"/>
          <w:iCs w:val="false"/>
          <w:strike w:val="false"/>
          <w:color w:val="000000"/>
          <w:sz w:val="22"/>
          <w:szCs w:val="22"/>
        </w:rPr>
        <w:t xml:space="preserve">, constraining not only the dynamics but also the topology, the boundary conditions, and the existence of structures such as particles and fields. A phase configuration is admissible if and only if it satisfies the admissibility condition; all physical phenomena are manifestations of admissible configurations.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formal definition of the admissibility condition is deferred to the axiomatic paper (Canon Domain 1). This paper provides only the conceptual motivation and framing. The motivation is threefold. First, the admissibility condition implements the principle of minimalism: by constraining phase configurations rather than postulating additional entities, it generates structure from restriction. Second, the admissibility condition unifies dynamics and kinematics: in conventional physics, the allowed states (kinematics) and the allowed evolutions (dynamics) are specified separately, but in Phase Theory, both are consequences of a single condition on the phase configuration. Third, the admissibility condition provides a natural mechanism for the emergence of discrete structures (particles, quantum numbers, selection rules) from a continuous substrate (phase): discrete structures arise as the only configurations that satisfy the admissibility condition, much as the quantized energy levels of an atom arise from the boundary conditions on the wavefunction.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analogy with boundary conditions in conventional physics is instructive. In quantum mechanics, the quantization of energy levels arises not from the Schrödinger equation itself (which admits solutions at any energy) but from the requirement that the wavefunction satisfy appropriate boundary conditions (regularity at the origin, normalizability at infinity). The boundary conditions select a discrete subset of solutions from a continuous family. The admissibility condition in Phase Theory plays a similar but more comprehensive role: it selects the physically realized phase configurations from the space of all conceivable configurations, and the structures of physics (particles, forces, spacetime) emerge as features of the selected configurations.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reader should note that the admissibility condition is not a dynamical equation in the conventional sense. It is not a differential equation that specifies the time evolution of a system. It is a global constraint on phase configurations that determines which configurations are physical. The dynamics of Phase Theory—the description of how physical configurations change—is a consequence of the admissibility condition, not an independent postulate. The precise manner in which dynamics emerges from admissibility is the subject of the axiomatic paper.</w:t>
      </w:r>
    </w:p>
    <w:p>
      <w:pPr>
        <w:pStyle w:val="Heading2"/>
        <w:spacing w:after="120" w:before="360" w:line="312" w:lineRule="auto"/>
      </w:pPr>
      <w:r>
        <w:rPr>
          <w:rFonts w:ascii="Cambria" w:cs="Cambria" w:eastAsia="Cambria" w:hAnsi="Cambria"/>
          <w:color w:val="000000"/>
          <w:sz w:val="26"/>
          <w:szCs w:val="26"/>
        </w:rPr>
        <w:t xml:space="preserve">24. Structure of the Phase Canon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Phase Canon is organized into seven domains, each addressing a necessary structural component of the theory. The domains are ordered by logical dependence: later domains presuppose the results of earlier ones. No domain is optional; the theory is incomplete if any domain is missing.</w:t>
      </w:r>
    </w:p>
    <w:p>
      <w:pPr>
        <w:spacing w:after="120" w:before="60" w:line="384" w:lineRule="auto"/>
        <w:jc w:val="both"/>
      </w:pPr>
      <w:r>
        <w:rPr>
          <w:rFonts w:ascii="Cambria" w:cs="Cambria" w:eastAsia="Cambria" w:hAnsi="Cambria"/>
          <w:b/>
          <w:bCs/>
          <w:i w:val="false"/>
          <w:iCs w:val="false"/>
          <w:strike w:val="false"/>
          <w:color w:val="000000"/>
          <w:sz w:val="22"/>
          <w:szCs w:val="22"/>
        </w:rPr>
        <w:t xml:space="preserve">Domain 1: Axioms and Consistency.</w:t>
      </w:r>
      <w:r>
        <w:rPr>
          <w:rFonts w:ascii="Cambria" w:cs="Cambria" w:eastAsia="Cambria" w:hAnsi="Cambria"/>
          <w:b w:val="false"/>
          <w:bCs w:val="false"/>
          <w:i w:val="false"/>
          <w:iCs w:val="false"/>
          <w:strike w:val="false"/>
          <w:color w:val="000000"/>
          <w:sz w:val="22"/>
          <w:szCs w:val="22"/>
        </w:rPr>
        <w:t xml:space="preserve"> This domain defines the foundational elements of Phase Theory: the nature of phase, the admissibility condition, and the evolution principle. It establishes the mathematical framework for phase configurations, specifies the axioms from which all subsequent derivations proceed, and proves the internal consistency of the axiomatic system. Domain 1 is the logical foundation of the Canon; all other domains depend on it. It addresses questions such as: What is the mathematical structure of phase space? What does it mean for a configuration to be admissible? How is change described within the theory?</w:t>
      </w:r>
    </w:p>
    <w:p>
      <w:pPr>
        <w:spacing w:after="120" w:before="60" w:line="384" w:lineRule="auto"/>
        <w:jc w:val="both"/>
      </w:pPr>
      <w:r>
        <w:rPr>
          <w:rFonts w:ascii="Cambria" w:cs="Cambria" w:eastAsia="Cambria" w:hAnsi="Cambria"/>
          <w:b/>
          <w:bCs/>
          <w:i w:val="false"/>
          <w:iCs w:val="false"/>
          <w:strike w:val="false"/>
          <w:color w:val="000000"/>
          <w:sz w:val="22"/>
          <w:szCs w:val="22"/>
        </w:rPr>
        <w:t xml:space="preserve">Domain 2: Quantum Reconstruction.</w:t>
      </w:r>
      <w:r>
        <w:rPr>
          <w:rFonts w:ascii="Cambria" w:cs="Cambria" w:eastAsia="Cambria" w:hAnsi="Cambria"/>
          <w:b w:val="false"/>
          <w:bCs w:val="false"/>
          <w:i w:val="false"/>
          <w:iCs w:val="false"/>
          <w:strike w:val="false"/>
          <w:color w:val="000000"/>
          <w:sz w:val="22"/>
          <w:szCs w:val="22"/>
        </w:rPr>
        <w:t xml:space="preserve"> This domain derives the apparatus of quantum mechanics—Hilbert space, operators, the Schrödinger equation, the Born rule, entanglement, decoherence—from phase principles alone, without assuming any element of the standard quantum formalism. The derivation shows that the quantum formalism is an effective description of phase configurations in a specific regime (the regime of coherent, low-dimensional phase configurations with well-defined superposition). Domain 2 also addresses the measurement problem by showing how definite outcomes arise from phase interactions, and derives the Bell inequalities within the phase-theoretic framework.</w:t>
      </w:r>
    </w:p>
    <w:p>
      <w:pPr>
        <w:spacing w:after="120" w:before="60" w:line="384" w:lineRule="auto"/>
        <w:jc w:val="both"/>
      </w:pPr>
      <w:r>
        <w:rPr>
          <w:rFonts w:ascii="Cambria" w:cs="Cambria" w:eastAsia="Cambria" w:hAnsi="Cambria"/>
          <w:b/>
          <w:bCs/>
          <w:i w:val="false"/>
          <w:iCs w:val="false"/>
          <w:strike w:val="false"/>
          <w:color w:val="000000"/>
          <w:sz w:val="22"/>
          <w:szCs w:val="22"/>
        </w:rPr>
        <w:t xml:space="preserve">Domain 3: Spacetime and Gravity.</w:t>
      </w:r>
      <w:r>
        <w:rPr>
          <w:rFonts w:ascii="Cambria" w:cs="Cambria" w:eastAsia="Cambria" w:hAnsi="Cambria"/>
          <w:b w:val="false"/>
          <w:bCs w:val="false"/>
          <w:i w:val="false"/>
          <w:iCs w:val="false"/>
          <w:strike w:val="false"/>
          <w:color w:val="000000"/>
          <w:sz w:val="22"/>
          <w:szCs w:val="22"/>
        </w:rPr>
        <w:t xml:space="preserve"> This domain derives the spacetime manifold, the metric tensor, and the Einstein field equations from phase ordering. The central claim is that spacetime geometry is not a pre-existing arena but an emergent description of the large-scale relational structure of phase configurations. Domain 3 shows how distances, causal structure, and curvature arise from phase properties, and it derives the Einstein equations as the effective dynamics of phase ordering in the continuum limit. It also addresses the problem of quantum gravity by showing that the quantum and gravitational regimes are different limits of the same phase structure.</w:t>
      </w:r>
    </w:p>
    <w:p>
      <w:pPr>
        <w:spacing w:after="120" w:before="60" w:line="384" w:lineRule="auto"/>
        <w:jc w:val="both"/>
      </w:pPr>
      <w:r>
        <w:rPr>
          <w:rFonts w:ascii="Cambria" w:cs="Cambria" w:eastAsia="Cambria" w:hAnsi="Cambria"/>
          <w:b/>
          <w:bCs/>
          <w:i w:val="false"/>
          <w:iCs w:val="false"/>
          <w:strike w:val="false"/>
          <w:color w:val="000000"/>
          <w:sz w:val="22"/>
          <w:szCs w:val="22"/>
        </w:rPr>
        <w:t xml:space="preserve">Domain 4: Matter and Topology.</w:t>
      </w:r>
      <w:r>
        <w:rPr>
          <w:rFonts w:ascii="Cambria" w:cs="Cambria" w:eastAsia="Cambria" w:hAnsi="Cambria"/>
          <w:b w:val="false"/>
          <w:bCs w:val="false"/>
          <w:i w:val="false"/>
          <w:iCs w:val="false"/>
          <w:strike w:val="false"/>
          <w:color w:val="000000"/>
          <w:sz w:val="22"/>
          <w:szCs w:val="22"/>
        </w:rPr>
        <w:t xml:space="preserve"> This domain derives the existence of particles—stable, localized, discrete entities with definite quantum numbers—from the topological properties of admissible phase configurations. Particles are identified as </w:t>
      </w:r>
      <w:r>
        <w:rPr>
          <w:rFonts w:ascii="Cambria" w:cs="Cambria" w:eastAsia="Cambria" w:hAnsi="Cambria"/>
          <w:b w:val="false"/>
          <w:bCs w:val="false"/>
          <w:i/>
          <w:iCs/>
          <w:strike w:val="false"/>
          <w:color w:val="000000"/>
          <w:sz w:val="22"/>
          <w:szCs w:val="22"/>
        </w:rPr>
        <w:t xml:space="preserve">stable phase defects</w:t>
      </w:r>
      <w:r>
        <w:rPr>
          <w:rFonts w:ascii="Cambria" w:cs="Cambria" w:eastAsia="Cambria" w:hAnsi="Cambria"/>
          <w:b w:val="false"/>
          <w:bCs w:val="false"/>
          <w:i w:val="false"/>
          <w:iCs w:val="false"/>
          <w:strike w:val="false"/>
          <w:color w:val="000000"/>
          <w:sz w:val="22"/>
          <w:szCs w:val="22"/>
        </w:rPr>
        <w:t xml:space="preserve">: configurations in which the phase field has a topological obstruction (a vortex, a knot, a monopole) that cannot be removed by smooth deformation. The quantum numbers of particles (charge, spin, baryon number) correspond to topological invariants of the defects. Domain 4 derives the particle spectrum and the classification of matter from the topology of phase.</w:t>
      </w:r>
    </w:p>
    <w:p>
      <w:pPr>
        <w:spacing w:after="120" w:before="60" w:line="384" w:lineRule="auto"/>
        <w:jc w:val="both"/>
      </w:pPr>
      <w:r>
        <w:rPr>
          <w:rFonts w:ascii="Cambria" w:cs="Cambria" w:eastAsia="Cambria" w:hAnsi="Cambria"/>
          <w:b/>
          <w:bCs/>
          <w:i w:val="false"/>
          <w:iCs w:val="false"/>
          <w:strike w:val="false"/>
          <w:color w:val="000000"/>
          <w:sz w:val="22"/>
          <w:szCs w:val="22"/>
        </w:rPr>
        <w:t xml:space="preserve">Domain 5: Thermodynamics and Information.</w:t>
      </w:r>
      <w:r>
        <w:rPr>
          <w:rFonts w:ascii="Cambria" w:cs="Cambria" w:eastAsia="Cambria" w:hAnsi="Cambria"/>
          <w:b w:val="false"/>
          <w:bCs w:val="false"/>
          <w:i w:val="false"/>
          <w:iCs w:val="false"/>
          <w:strike w:val="false"/>
          <w:color w:val="000000"/>
          <w:sz w:val="22"/>
          <w:szCs w:val="22"/>
        </w:rPr>
        <w:t xml:space="preserve"> This domain derives the laws of thermodynamics, the partition function, entropy, and temperature from the statistical properties of phase configurations. It shows that entropy measures the number of admissible phase configurations compatible with macroscopic constraints, and that the second law of thermodynamics reflects the tendency of phase configurations to explore the space of admissible states. Domain 5 also derives the concept of information from phase structure and establishes the phase-theoretic foundation for quantum information theory.</w:t>
      </w:r>
    </w:p>
    <w:p>
      <w:pPr>
        <w:spacing w:after="120" w:before="60" w:line="384" w:lineRule="auto"/>
        <w:jc w:val="both"/>
      </w:pPr>
      <w:r>
        <w:rPr>
          <w:rFonts w:ascii="Cambria" w:cs="Cambria" w:eastAsia="Cambria" w:hAnsi="Cambria"/>
          <w:b/>
          <w:bCs/>
          <w:i w:val="false"/>
          <w:iCs w:val="false"/>
          <w:strike w:val="false"/>
          <w:color w:val="000000"/>
          <w:sz w:val="22"/>
          <w:szCs w:val="22"/>
        </w:rPr>
        <w:t xml:space="preserve">Domain 6: Engineering and Materials.</w:t>
      </w:r>
      <w:r>
        <w:rPr>
          <w:rFonts w:ascii="Cambria" w:cs="Cambria" w:eastAsia="Cambria" w:hAnsi="Cambria"/>
          <w:b w:val="false"/>
          <w:bCs w:val="false"/>
          <w:i w:val="false"/>
          <w:iCs w:val="false"/>
          <w:strike w:val="false"/>
          <w:color w:val="000000"/>
          <w:sz w:val="22"/>
          <w:szCs w:val="22"/>
        </w:rPr>
        <w:t xml:space="preserve"> This domain connects Phase Theory to practical applications: the design and control of physical systems at the level of their phase structure. It addresses phase power (the extraction of energy from phase gradients), phase cooling (the reduction of thermal noise through phase coherence), phase computation (the exploitation of phase coherence for information processing), and structured matter (the engineering of materials with specific phase-topological properties). Domain 6 ensures that Phase Theory is not merely a conceptual framework but a tool for physical design.</w:t>
      </w:r>
    </w:p>
    <w:p>
      <w:pPr>
        <w:spacing w:after="120" w:before="60" w:line="384" w:lineRule="auto"/>
        <w:jc w:val="both"/>
      </w:pPr>
      <w:r>
        <w:rPr>
          <w:rFonts w:ascii="Cambria" w:cs="Cambria" w:eastAsia="Cambria" w:hAnsi="Cambria"/>
          <w:b/>
          <w:bCs/>
          <w:i w:val="false"/>
          <w:iCs w:val="false"/>
          <w:strike w:val="false"/>
          <w:color w:val="000000"/>
          <w:sz w:val="22"/>
          <w:szCs w:val="22"/>
        </w:rPr>
        <w:t xml:space="preserve">Domain 7: Meta-Theory and Closure.</w:t>
      </w:r>
      <w:r>
        <w:rPr>
          <w:rFonts w:ascii="Cambria" w:cs="Cambria" w:eastAsia="Cambria" w:hAnsi="Cambria"/>
          <w:b w:val="false"/>
          <w:bCs w:val="false"/>
          <w:i w:val="false"/>
          <w:iCs w:val="false"/>
          <w:strike w:val="false"/>
          <w:color w:val="000000"/>
          <w:sz w:val="22"/>
          <w:szCs w:val="22"/>
        </w:rPr>
        <w:t xml:space="preserve"> This domain addresses the relationship between Phase Theory and existing theories, establishing the conditions under which quantum mechanics, quantum field theory, and general relativity are recovered as effective descriptions. It also addresses the falsifiability of Phase Theory: what observations would constitute evidence against the theory, and what experiments could distinguish Phase Theory from the current framework. Domain 7 closes the Canon by showing that the theory is self-consistent, empirically adequate, and falsifiable.</w:t>
      </w:r>
    </w:p>
    <w:p>
      <w:pPr>
        <w:pStyle w:val="Heading2"/>
        <w:spacing w:after="120" w:before="360" w:line="312" w:lineRule="auto"/>
      </w:pPr>
      <w:r>
        <w:rPr>
          <w:rFonts w:ascii="Cambria" w:cs="Cambria" w:eastAsia="Cambria" w:hAnsi="Cambria"/>
          <w:color w:val="000000"/>
          <w:sz w:val="26"/>
          <w:szCs w:val="26"/>
        </w:rPr>
        <w:t xml:space="preserve">25. Scope Limitations and Open Questions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at the present stage of development, is a conceptual framework and a research program, not a completed theory. Several fundamental questions remain open, and intellectual honesty requires that they be stated explicitly.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precise mathematical structure of phase space is not yet determined. Is the space of phase configurations a smooth manifold, a discrete lattice, a category, a topos, or something else entirely? The answer to this question determines the mathematical tools available for developing the theory and has profound consequences for the nature of the predictions it can make. The axiomatic paper (Canon Domain 1) proposes a specific mathematical framework, but the justification for that choice is partly pragmatic and may need to be revised as the theory develops. The question of the "correct" mathematical home for phase is one of the deepest open questions of the program.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relationship between phase and time is not fully resolved. In most formulations of physics, time plays a distinguished role: it is the parameter with respect to which dynamics is defined. In Phase Theory, time is expected to be emergent—derived from phase ordering rather than assumed as a primitive. But the precise mechanism of this emergence is subtle. If time is emergent, then the notion of "evolution" must itself be redefined in phase-theoretic terms. This is the problem of time, familiar from quantum gravity, transposed into the phase-theoretic context. The axiomatic paper addresses this question, but a complete resolution may require the development of new mathematical tools.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status of consciousness and observation within Phase Theory is an open question. Phase Theory treats measurement as a physical process—a phase interaction under constraint—and does not assign a special role to conscious observers. But the relationship between phase structure and subjective experience is not addressed by the theory, and Phase Theory does not claim to resolve the "hard problem" of consciousness. The theory is agnostic on this question: it provides a physical account of the processes associated with observation without claiming that this account exhausts the phenomenon.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relationship between Phase Theory and quantum computing, quantum error correction, and quantum information theory is an area of active development. These fields have revealed deep connections between information, entanglement, and spacetime (as in the ER=EPR conjecture and the quantum error-correcting structure of holographic spacetimes). Phase Theory expects to provide a natural framework for these connections, because phase is the structural element that underlies both quantum information and spacetime geometry. But the specific derivations remain to be carried out.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Finally, the empirical accessibility of Phase Theory is a concern that must be addressed forthrightly. A theory that makes no predictions distinguishable from existing theories is not, in any meaningful sense, a physical theory. Phase Theory is committed to making such predictions, and potential domains of empirical contact are identified in the following section. But at this stage, the predictions are prospective, not actual. The theory must develop further before it can be confronted with experiment.</w:t>
      </w:r>
    </w:p>
    <w:p>
      <w:pPr>
        <w:pStyle w:val="Heading2"/>
        <w:spacing w:after="120" w:before="360" w:line="312" w:lineRule="auto"/>
      </w:pPr>
      <w:r>
        <w:rPr>
          <w:rFonts w:ascii="Cambria" w:cs="Cambria" w:eastAsia="Cambria" w:hAnsi="Cambria"/>
          <w:color w:val="000000"/>
          <w:sz w:val="26"/>
          <w:szCs w:val="26"/>
        </w:rPr>
        <w:t xml:space="preserve">26. Falsifiability and Empirical Contact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Although this paper introduces no specific predictions, it establishes the criteria that predictions of Phase Theory must satisfy. These criteria are non-negotiable: they define the empirical accountability of the theory and prevent it from degenerating into an unfalsifiable metaphysical framework.</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First, all predictions must be derivable from phase principles alone. A prediction that requires the introduction of an additional primitive—a new field, a new symmetry, a new parameter not derived from phase—is not a prediction of Phase Theory. This criterion enforces derivational closure at the empirical level.</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Second, predictions must be distinguishable from the predictions of existing theories in at least some regime. A theory that reproduces all and only the predictions of quantum mechanics and general relativity is empirically equivalent to the current framework and cannot be tested as a replacement. Phase Theory must identify regimes—extreme conditions of energy, scale, coherence, or topology—in which its predictions differ from those of the current theories. These differences need not be large, but they must be in principle detectable.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Third, predictions must be technologically accessible, at least in principle. A prediction that requires energies at the Planck scale or observations of the entire observable universe is not testable with foreseeable technology and provides no empirical leverage. Phase Theory aims to identify predictions that are accessible with current or near-future experimental technology, particularly in the domains of precision quantum optics, condensed-matter physics, and gravitational-wave astronomy.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Several domains offer potential empirical contact. Quantum coherence experiments—including matter-wave interferometry with large molecules, superconducting qubit experiments, and optomechanical systems—probe the boundary between quantum and classical behavior, the regime where Phase Theory's treatment of decoherence and measurement may differ from the standard account. Gravitational decoherence experiments, which seek to observe the decoherence of quantum superpositions caused by gravitational effects, probe the interface between quantum mechanics and gravity—precisely the regime where Phase Theory's unified treatment of both is expected to differ from treatments that keep them separate. Topological phases of matter—quantum Hall states, topological insulators, Majorana fermions—provide a laboratory for studying the role of phase topology in physical systems, and Phase Theory's treatment of particles as topological phase defects may have observable consequences in these systems. Precision tests of gauge symmetry, particularly in the search for violations of Lorentz invariance or CPT symmetry at high energies, probe the foundational assumptions of field theory and may reveal signatures of the phase-theoretic substrate.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identification of specific, quantitative predictions is the task of subsequent papers in the Canon. This paper establishes only the criteria and the domains. The credibility of Phase Theory as a physical theory depends on the successful completion of this task.</w:t>
      </w:r>
    </w:p>
    <w:p>
      <w:pPr>
        <w:pStyle w:val="Heading2"/>
        <w:spacing w:after="120" w:before="360" w:line="312" w:lineRule="auto"/>
      </w:pPr>
      <w:r>
        <w:rPr>
          <w:rFonts w:ascii="Cambria" w:cs="Cambria" w:eastAsia="Cambria" w:hAnsi="Cambria"/>
          <w:color w:val="000000"/>
          <w:sz w:val="26"/>
          <w:szCs w:val="26"/>
        </w:rPr>
        <w:t xml:space="preserve">27. Notational Conventions for the Canon</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Consistency of notation across the Phase Canon is essential for clarity and for the coherence of the derivational chain. This section establishes the notational conventions that will be used throughout all papers in the Canon. The specific mathematical definitions associated with these symbols are deferred to the axiomatic paper (Canon Domain 1); here, only their notational role is fixed.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symbol Φ denotes </w:t>
      </w:r>
      <w:r>
        <w:rPr>
          <w:rFonts w:ascii="Cambria" w:cs="Cambria" w:eastAsia="Cambria" w:hAnsi="Cambria"/>
          <w:b w:val="false"/>
          <w:bCs w:val="false"/>
          <w:i/>
          <w:iCs/>
          <w:strike w:val="false"/>
          <w:color w:val="000000"/>
          <w:sz w:val="22"/>
          <w:szCs w:val="22"/>
        </w:rPr>
        <w:t xml:space="preserve">phase</w:t>
      </w:r>
      <w:r>
        <w:rPr>
          <w:rFonts w:ascii="Cambria" w:cs="Cambria" w:eastAsia="Cambria" w:hAnsi="Cambria"/>
          <w:b w:val="false"/>
          <w:bCs w:val="false"/>
          <w:i w:val="false"/>
          <w:iCs w:val="false"/>
          <w:strike w:val="false"/>
          <w:color w:val="000000"/>
          <w:sz w:val="22"/>
          <w:szCs w:val="22"/>
        </w:rPr>
        <w:t xml:space="preserve">. In contexts where a specific phase value at a point or event is intended, Φ(x) or Φ(x, t) may be used, but these notations should not be taken to presuppose the existence of a spacetime manifold; the arguments x and t may refer to labels within a phase configuration rather than coordinates on a pre-existing manifold.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symbol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[Φ] denotes the </w:t>
      </w:r>
      <w:r>
        <w:rPr>
          <w:rFonts w:ascii="Cambria" w:cs="Cambria" w:eastAsia="Cambria" w:hAnsi="Cambria"/>
          <w:b w:val="false"/>
          <w:bCs w:val="false"/>
          <w:i/>
          <w:iCs/>
          <w:strike w:val="false"/>
          <w:color w:val="000000"/>
          <w:sz w:val="22"/>
          <w:szCs w:val="22"/>
        </w:rPr>
        <w:t xml:space="preserve">admissibility functional</w:t>
      </w:r>
      <w:r>
        <w:rPr>
          <w:rFonts w:ascii="Cambria" w:cs="Cambria" w:eastAsia="Cambria" w:hAnsi="Cambria"/>
          <w:b w:val="false"/>
          <w:bCs w:val="false"/>
          <w:i w:val="false"/>
          <w:iCs w:val="false"/>
          <w:strike w:val="false"/>
          <w:color w:val="000000"/>
          <w:sz w:val="22"/>
          <w:szCs w:val="22"/>
        </w:rPr>
        <w:t xml:space="preserve">. A phase configuration Φ is admissible if and only if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[Φ] is satisfied (the precise meaning of "satisfied" is defined axiomatically). The admissibility functional encodes all the constraints that distinguish physical configurations from unphysical ones, including dynamical, topological, and boundary constraints.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configurations are denoted by the script symbol 𝒞. A configuration 𝒞 is a specification of phase values and their relationships across the relevant domain. The space of all configurations is denoted 𝒞</w:t>
      </w:r>
      <w:r>
        <w:rPr>
          <w:rFonts w:ascii="Cambria" w:cs="Cambria" w:eastAsia="Cambria" w:hAnsi="Cambria"/>
          <w:b w:val="false"/>
          <w:bCs w:val="false"/>
          <w:i w:val="false"/>
          <w:iCs w:val="false"/>
          <w:strike w:val="false"/>
          <w:color w:val="000000"/>
          <w:sz w:val="22"/>
          <w:szCs w:val="22"/>
          <w:vertAlign w:val="subscript"/>
        </w:rPr>
        <w:t xml:space="preserve">all</w:t>
      </w:r>
      <w:r>
        <w:rPr>
          <w:rFonts w:ascii="Cambria" w:cs="Cambria" w:eastAsia="Cambria" w:hAnsi="Cambria"/>
          <w:b w:val="false"/>
          <w:bCs w:val="false"/>
          <w:i w:val="false"/>
          <w:iCs w:val="false"/>
          <w:strike w:val="false"/>
          <w:color w:val="000000"/>
          <w:sz w:val="22"/>
          <w:szCs w:val="22"/>
        </w:rPr>
        <w:t xml:space="preserve">; the subspace of admissible configurations is denoted 𝒞</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Transformations of phase configurations are denoted by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A transformation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𝒞 → 𝒞′ maps one configuration to another. Symmetries are transformations that preserve admissibility: if 𝒞 ∈ 𝒞</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then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(𝒞) ∈ 𝒞</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Gauge transformations, Lorentz transformations, and other symmetries of conventional physics are expected to emerge as specific classes of phase transformations.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Additional notation will be introduced as needed in subsequent papers, but the symbols Φ,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[Φ], 𝒞, and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are reserved throughout the Canon for the meanings specified above. No paper in the Canon may redefine these symbols.</w:t>
      </w:r>
    </w:p>
    <w:p>
      <w:pPr>
        <w:pStyle w:val="Heading2"/>
        <w:spacing w:after="120" w:before="360" w:line="312" w:lineRule="auto"/>
      </w:pPr>
      <w:r>
        <w:rPr>
          <w:rFonts w:ascii="Cambria" w:cs="Cambria" w:eastAsia="Cambria" w:hAnsi="Cambria"/>
          <w:color w:val="000000"/>
          <w:sz w:val="26"/>
          <w:szCs w:val="26"/>
        </w:rPr>
        <w:t xml:space="preserve">28. What This Paper Does Not Do</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paper is a scope paper. It establishes the conceptual boundary conditions of Phase Theory: what the theory aims to do, what it does not aim to do, how it differs from existing programs, and how the Canon is structured. It is not an axiomatic paper, a derivation paper, or a prediction paper. The deliberate avoidance of axioms, dynamics, and empirical predictions is not a deficiency but a design choice. The foundational clarity provided by this paper is a prerequisite for the rigorous development that follows.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Specifically, this paper does not introduce axioms. The axioms of Phase Theory—the formal statements from which all derivations proceed—are the subject of the next paper in the Canon (Domain 1). The present paper motivates the axioms conceptually but does not state them formally. This separation ensures that the conceptual foundations are established before the formal development begins, and that the reader understands the intent and scope of the axioms before encountering them.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paper does not define dynamics. The dynamical content of Phase Theory—how phase configurations evolve, how admissibility constrains change, how physical processes are described—is developed in the axiomatic paper and subsequent papers. The present paper discusses dynamics only in conceptual terms, previewing the role of the admissibility condition without specifying its form.</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paper does not make empirical predictions. The empirical content of Phase Theory—the specific, quantitative predictions that distinguish it from existing theories—is developed in the later papers of the Canon, particularly those addressing quantum reconstruction, spacetime emergence, and falsifiability. The present paper establishes the criteria that predictions must satisfy but does not produce any.</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paper does not engage in mathematical formalism beyond the level of notation and motivation. The mathematical development of Phase Theory—the precise definition of phase space, the formulation of the admissibility condition, the derivation of existing frameworks—requires sustained formal work that is inappropriate for a scope paper. The present paper establishes the conceptual context in which that formal work will be carried out.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relationship between this paper and the rest of the Canon is that of a foundation to a building. The foundation does not contain the building, but the building cannot stand without it. The scope, intent, and replacement claim established here inform every subsequent derivation, constrain every subsequent axiom, and define the standard against which the success or failure of the theory is measured.</w:t>
      </w:r>
    </w:p>
    <w:p>
      <w:pPr>
        <w:pStyle w:val="Heading2"/>
        <w:spacing w:after="120" w:before="360" w:line="312" w:lineRule="auto"/>
      </w:pPr>
      <w:r>
        <w:rPr>
          <w:rFonts w:ascii="Cambria" w:cs="Cambria" w:eastAsia="Cambria" w:hAnsi="Cambria"/>
          <w:color w:val="000000"/>
          <w:sz w:val="26"/>
          <w:szCs w:val="26"/>
        </w:rPr>
        <w:t xml:space="preserve">29. Closing Statement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Phase Theory proposes that the ultimate substrate of physical reality is not matter, energy, fields, or spacetime, but phase itself. This proposal is not offered as a speculative hypothesis or a philosophical meditation; it is the opening statement of a systematic research program that aims to reconstruct the foundations of physics from a single primitive. The ambition is commensurate with the greatest theoretical transitions in the history of the discipline, and the risk of failure is correspondingly high.</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This paper has established the conceptual boundary within which the Phase Theory program is developed. It has articulated the scope of the theory (foundational and ontological, not interpretive or incremental), the intent of the theory (derivation, not reinterpretation), and the replacement claim of the theory (all physical descriptions reduce to statements about phase). It has distinguished Phase Theory from the major existing programs in foundational physics and situated it within the broader landscape of philosophy of science. And it has outlined the structure of the Phase Canon, the sequence of papers through which the theory is developed.</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next paper in the Canon introduces the axioms that formalize the claims made here. With those axioms, Phase Theory transitions from conceptual framework to formal theory, and the real work of derivation begins.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A brief reflection on the nature of this enterprise is appropriate. Phase Theory either succeeds as a foundational replacement or fails entirely. There is no middle ground of "partial truth," no fallback position of "useful perspective." If phase is not sufficient to derive quantum mechanics, general relativity, and the Standard Model, then Phase Theory is wrong—not approximately wrong, but categorically wrong. This is by design. A theory that cannot fail cannot be tested, and a theory that cannot be tested cannot contribute to physics. The willingness to fail completely is the price of the possibility of succeeding completely. Phase Theory accepts this price.</w:t>
      </w:r>
    </w:p>
    <w:p>
      <w:pPr>
        <w:pStyle w:val="Heading2"/>
        <w:spacing w:after="120" w:before="360" w:line="312" w:lineRule="auto"/>
      </w:pPr>
      <w:r>
        <w:rPr>
          <w:rFonts w:ascii="Cambria" w:cs="Cambria" w:eastAsia="Cambria" w:hAnsi="Cambria"/>
          <w:color w:val="000000"/>
          <w:sz w:val="26"/>
          <w:szCs w:val="26"/>
        </w:rPr>
        <w:t xml:space="preserve">30. Acknowledgments</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The authors thank the broader physics and philosophy communities whose foundational investigations made this work possible. Phase Theory is developed under the auspices of Dust LLC.</w:t>
      </w:r>
    </w:p>
    <w:p>
      <w:pPr>
        <w:pBdr>
          <w:bottom w:val="single" w:color="000000" w:sz="6"/>
        </w:pBdr>
        <w:spacing w:after="240" w:before="240"/>
      </w:pPr>
    </w:p>
    <w:p>
      <w:pPr>
        <w:pStyle w:val="Heading2"/>
        <w:spacing w:after="120" w:before="360" w:line="312" w:lineRule="auto"/>
      </w:pPr>
      <w:r>
        <w:rPr>
          <w:rFonts w:ascii="Cambria" w:cs="Cambria" w:eastAsia="Cambria" w:hAnsi="Cambria"/>
          <w:color w:val="000000"/>
          <w:sz w:val="26"/>
          <w:szCs w:val="26"/>
        </w:rPr>
        <w:t xml:space="preserve">References</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[1] P. A. M. Dirac, </w:t>
      </w:r>
      <w:r>
        <w:rPr>
          <w:rFonts w:ascii="Cambria" w:cs="Cambria" w:eastAsia="Cambria" w:hAnsi="Cambria"/>
          <w:b w:val="false"/>
          <w:bCs w:val="false"/>
          <w:i/>
          <w:iCs/>
          <w:strike w:val="false"/>
          <w:color w:val="000000"/>
          <w:sz w:val="22"/>
          <w:szCs w:val="22"/>
        </w:rPr>
        <w:t xml:space="preserve">The Principles of Quantum Mechanics</w:t>
      </w:r>
      <w:r>
        <w:rPr>
          <w:rFonts w:ascii="Cambria" w:cs="Cambria" w:eastAsia="Cambria" w:hAnsi="Cambria"/>
          <w:b w:val="false"/>
          <w:bCs w:val="false"/>
          <w:i w:val="false"/>
          <w:iCs w:val="false"/>
          <w:strike w:val="false"/>
          <w:color w:val="000000"/>
          <w:sz w:val="22"/>
          <w:szCs w:val="22"/>
        </w:rPr>
        <w:t xml:space="preserve"> (Oxford University Press, 1930).</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[2] J. von Neumann, </w:t>
      </w:r>
      <w:r>
        <w:rPr>
          <w:rFonts w:ascii="Cambria" w:cs="Cambria" w:eastAsia="Cambria" w:hAnsi="Cambria"/>
          <w:b w:val="false"/>
          <w:bCs w:val="false"/>
          <w:i/>
          <w:iCs/>
          <w:strike w:val="false"/>
          <w:color w:val="000000"/>
          <w:sz w:val="22"/>
          <w:szCs w:val="22"/>
        </w:rPr>
        <w:t xml:space="preserve">Mathematische Grundlagen der Quantenmechanik</w:t>
      </w:r>
      <w:r>
        <w:rPr>
          <w:rFonts w:ascii="Cambria" w:cs="Cambria" w:eastAsia="Cambria" w:hAnsi="Cambria"/>
          <w:b w:val="false"/>
          <w:bCs w:val="false"/>
          <w:i w:val="false"/>
          <w:iCs w:val="false"/>
          <w:strike w:val="false"/>
          <w:color w:val="000000"/>
          <w:sz w:val="22"/>
          <w:szCs w:val="22"/>
        </w:rPr>
        <w:t xml:space="preserve"> (Springer, 1932); English translation: </w:t>
      </w:r>
      <w:r>
        <w:rPr>
          <w:rFonts w:ascii="Cambria" w:cs="Cambria" w:eastAsia="Cambria" w:hAnsi="Cambria"/>
          <w:b w:val="false"/>
          <w:bCs w:val="false"/>
          <w:i/>
          <w:iCs/>
          <w:strike w:val="false"/>
          <w:color w:val="000000"/>
          <w:sz w:val="22"/>
          <w:szCs w:val="22"/>
        </w:rPr>
        <w:t xml:space="preserve">Mathematical Foundations of Quantum Mechanics</w:t>
      </w:r>
      <w:r>
        <w:rPr>
          <w:rFonts w:ascii="Cambria" w:cs="Cambria" w:eastAsia="Cambria" w:hAnsi="Cambria"/>
          <w:b w:val="false"/>
          <w:bCs w:val="false"/>
          <w:i w:val="false"/>
          <w:iCs w:val="false"/>
          <w:strike w:val="false"/>
          <w:color w:val="000000"/>
          <w:sz w:val="22"/>
          <w:szCs w:val="22"/>
        </w:rPr>
        <w:t xml:space="preserve"> (Princeton University Press, 1955).</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[3] Y. Aharonov and D. Bohm, "Significance of Electromagnetic Potentials in the Quantum Theory,"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115</w:t>
      </w:r>
      <w:r>
        <w:rPr>
          <w:rFonts w:ascii="Cambria" w:cs="Cambria" w:eastAsia="Cambria" w:hAnsi="Cambria"/>
          <w:b w:val="false"/>
          <w:bCs w:val="false"/>
          <w:i w:val="false"/>
          <w:iCs w:val="false"/>
          <w:strike w:val="false"/>
          <w:color w:val="000000"/>
          <w:sz w:val="22"/>
          <w:szCs w:val="22"/>
        </w:rPr>
        <w:t xml:space="preserve">, 485–491 (1959).</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[4] J. S. Bell, "On the Einstein Podolsky Rosen Paradox," </w:t>
      </w:r>
      <w:r>
        <w:rPr>
          <w:rFonts w:ascii="Cambria" w:cs="Cambria" w:eastAsia="Cambria" w:hAnsi="Cambria"/>
          <w:b w:val="false"/>
          <w:bCs w:val="false"/>
          <w:i/>
          <w:iCs/>
          <w:strike w:val="false"/>
          <w:color w:val="000000"/>
          <w:sz w:val="22"/>
          <w:szCs w:val="22"/>
        </w:rPr>
        <w:t xml:space="preserve">Physics Physique Fizika</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w:t>
      </w:r>
      <w:r>
        <w:rPr>
          <w:rFonts w:ascii="Cambria" w:cs="Cambria" w:eastAsia="Cambria" w:hAnsi="Cambria"/>
          <w:b w:val="false"/>
          <w:bCs w:val="false"/>
          <w:i w:val="false"/>
          <w:iCs w:val="false"/>
          <w:strike w:val="false"/>
          <w:color w:val="000000"/>
          <w:sz w:val="22"/>
          <w:szCs w:val="22"/>
        </w:rPr>
        <w:t xml:space="preserve">, 195–200 (1964).</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[5] C. N. Yang and R. L. Mills, "Conservation of Isotopic Spin and Isotopic Gauge Invariance,"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96</w:t>
      </w:r>
      <w:r>
        <w:rPr>
          <w:rFonts w:ascii="Cambria" w:cs="Cambria" w:eastAsia="Cambria" w:hAnsi="Cambria"/>
          <w:b w:val="false"/>
          <w:bCs w:val="false"/>
          <w:i w:val="false"/>
          <w:iCs w:val="false"/>
          <w:strike w:val="false"/>
          <w:color w:val="000000"/>
          <w:sz w:val="22"/>
          <w:szCs w:val="22"/>
        </w:rPr>
        <w:t xml:space="preserve">, 191–195 (1954).</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[6] R. P. Feynman, "Space-Time Approach to Non-Relativistic Quantum Mechanics," </w:t>
      </w:r>
      <w:r>
        <w:rPr>
          <w:rFonts w:ascii="Cambria" w:cs="Cambria" w:eastAsia="Cambria" w:hAnsi="Cambria"/>
          <w:b w:val="false"/>
          <w:bCs w:val="false"/>
          <w:i/>
          <w:iCs/>
          <w:strike w:val="false"/>
          <w:color w:val="000000"/>
          <w:sz w:val="22"/>
          <w:szCs w:val="22"/>
        </w:rPr>
        <w:t xml:space="preserve">Reviews of Modern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20</w:t>
      </w:r>
      <w:r>
        <w:rPr>
          <w:rFonts w:ascii="Cambria" w:cs="Cambria" w:eastAsia="Cambria" w:hAnsi="Cambria"/>
          <w:b w:val="false"/>
          <w:bCs w:val="false"/>
          <w:i w:val="false"/>
          <w:iCs w:val="false"/>
          <w:strike w:val="false"/>
          <w:color w:val="000000"/>
          <w:sz w:val="22"/>
          <w:szCs w:val="22"/>
        </w:rPr>
        <w:t xml:space="preserve">, 367–387 (1948).</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[7] M. V. Berry, "Quantal Phase Factors Accompanying Adiabatic Changes," </w:t>
      </w:r>
      <w:r>
        <w:rPr>
          <w:rFonts w:ascii="Cambria" w:cs="Cambria" w:eastAsia="Cambria" w:hAnsi="Cambria"/>
          <w:b w:val="false"/>
          <w:bCs w:val="false"/>
          <w:i/>
          <w:iCs/>
          <w:strike w:val="false"/>
          <w:color w:val="000000"/>
          <w:sz w:val="22"/>
          <w:szCs w:val="22"/>
        </w:rPr>
        <w:t xml:space="preserve">Proceedings of the Royal Society of London A</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392</w:t>
      </w:r>
      <w:r>
        <w:rPr>
          <w:rFonts w:ascii="Cambria" w:cs="Cambria" w:eastAsia="Cambria" w:hAnsi="Cambria"/>
          <w:b w:val="false"/>
          <w:bCs w:val="false"/>
          <w:i w:val="false"/>
          <w:iCs w:val="false"/>
          <w:strike w:val="false"/>
          <w:color w:val="000000"/>
          <w:sz w:val="22"/>
          <w:szCs w:val="22"/>
        </w:rPr>
        <w:t xml:space="preserve">, 45–57 (1984).</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[8] S. Weinberg, "A Model of Leptons,"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19</w:t>
      </w:r>
      <w:r>
        <w:rPr>
          <w:rFonts w:ascii="Cambria" w:cs="Cambria" w:eastAsia="Cambria" w:hAnsi="Cambria"/>
          <w:b w:val="false"/>
          <w:bCs w:val="false"/>
          <w:i w:val="false"/>
          <w:iCs w:val="false"/>
          <w:strike w:val="false"/>
          <w:color w:val="000000"/>
          <w:sz w:val="22"/>
          <w:szCs w:val="22"/>
        </w:rPr>
        <w:t xml:space="preserve">, 1264–1266 (1967).</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[9] P. W. Higgs, "Broken Symmetries and the Masses of Gauge Bosons,"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13</w:t>
      </w:r>
      <w:r>
        <w:rPr>
          <w:rFonts w:ascii="Cambria" w:cs="Cambria" w:eastAsia="Cambria" w:hAnsi="Cambria"/>
          <w:b w:val="false"/>
          <w:bCs w:val="false"/>
          <w:i w:val="false"/>
          <w:iCs w:val="false"/>
          <w:strike w:val="false"/>
          <w:color w:val="000000"/>
          <w:sz w:val="22"/>
          <w:szCs w:val="22"/>
        </w:rPr>
        <w:t xml:space="preserve">, 508–509 (1964).</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[10] A. Einstein, "Die Grundlage der allgemeinen Relativitätstheorie," </w:t>
      </w:r>
      <w:r>
        <w:rPr>
          <w:rFonts w:ascii="Cambria" w:cs="Cambria" w:eastAsia="Cambria" w:hAnsi="Cambria"/>
          <w:b w:val="false"/>
          <w:bCs w:val="false"/>
          <w:i/>
          <w:iCs/>
          <w:strike w:val="false"/>
          <w:color w:val="000000"/>
          <w:sz w:val="22"/>
          <w:szCs w:val="22"/>
        </w:rPr>
        <w:t xml:space="preserve">Annalen der Physik</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49</w:t>
      </w:r>
      <w:r>
        <w:rPr>
          <w:rFonts w:ascii="Cambria" w:cs="Cambria" w:eastAsia="Cambria" w:hAnsi="Cambria"/>
          <w:b w:val="false"/>
          <w:bCs w:val="false"/>
          <w:i w:val="false"/>
          <w:iCs w:val="false"/>
          <w:strike w:val="false"/>
          <w:color w:val="000000"/>
          <w:sz w:val="22"/>
          <w:szCs w:val="22"/>
        </w:rPr>
        <w:t xml:space="preserve">, 769–822 (1916).</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[11] J. A. Wheeler, "Information, Physics, Quantum: The Search for Links," in </w:t>
      </w:r>
      <w:r>
        <w:rPr>
          <w:rFonts w:ascii="Cambria" w:cs="Cambria" w:eastAsia="Cambria" w:hAnsi="Cambria"/>
          <w:b w:val="false"/>
          <w:bCs w:val="false"/>
          <w:i/>
          <w:iCs/>
          <w:strike w:val="false"/>
          <w:color w:val="000000"/>
          <w:sz w:val="22"/>
          <w:szCs w:val="22"/>
        </w:rPr>
        <w:t xml:space="preserve">Complexity, Entropy, and the Physics of Information</w:t>
      </w:r>
      <w:r>
        <w:rPr>
          <w:rFonts w:ascii="Cambria" w:cs="Cambria" w:eastAsia="Cambria" w:hAnsi="Cambria"/>
          <w:b w:val="false"/>
          <w:bCs w:val="false"/>
          <w:i w:val="false"/>
          <w:iCs w:val="false"/>
          <w:strike w:val="false"/>
          <w:color w:val="000000"/>
          <w:sz w:val="22"/>
          <w:szCs w:val="22"/>
        </w:rPr>
        <w:t xml:space="preserve">, ed. W. H. Zurek (Addison-Wesley, 1990), pp. 3–28.</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[12] W. H. Zurek, "Decoherence, Einselection, and the Quantum Origins of the Classical," </w:t>
      </w:r>
      <w:r>
        <w:rPr>
          <w:rFonts w:ascii="Cambria" w:cs="Cambria" w:eastAsia="Cambria" w:hAnsi="Cambria"/>
          <w:b w:val="false"/>
          <w:bCs w:val="false"/>
          <w:i/>
          <w:iCs/>
          <w:strike w:val="false"/>
          <w:color w:val="000000"/>
          <w:sz w:val="22"/>
          <w:szCs w:val="22"/>
        </w:rPr>
        <w:t xml:space="preserve">Reviews of Modern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75</w:t>
      </w:r>
      <w:r>
        <w:rPr>
          <w:rFonts w:ascii="Cambria" w:cs="Cambria" w:eastAsia="Cambria" w:hAnsi="Cambria"/>
          <w:b w:val="false"/>
          <w:bCs w:val="false"/>
          <w:i w:val="false"/>
          <w:iCs w:val="false"/>
          <w:strike w:val="false"/>
          <w:color w:val="000000"/>
          <w:sz w:val="22"/>
          <w:szCs w:val="22"/>
        </w:rPr>
        <w:t xml:space="preserve">, 715–775 (2003).</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[13] C. Rovelli, "Relational Quantum Mechanics," </w:t>
      </w:r>
      <w:r>
        <w:rPr>
          <w:rFonts w:ascii="Cambria" w:cs="Cambria" w:eastAsia="Cambria" w:hAnsi="Cambria"/>
          <w:b w:val="false"/>
          <w:bCs w:val="false"/>
          <w:i/>
          <w:iCs/>
          <w:strike w:val="false"/>
          <w:color w:val="000000"/>
          <w:sz w:val="22"/>
          <w:szCs w:val="22"/>
        </w:rPr>
        <w:t xml:space="preserve">International Journal of Theoretical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35</w:t>
      </w:r>
      <w:r>
        <w:rPr>
          <w:rFonts w:ascii="Cambria" w:cs="Cambria" w:eastAsia="Cambria" w:hAnsi="Cambria"/>
          <w:b w:val="false"/>
          <w:bCs w:val="false"/>
          <w:i w:val="false"/>
          <w:iCs w:val="false"/>
          <w:strike w:val="false"/>
          <w:color w:val="000000"/>
          <w:sz w:val="22"/>
          <w:szCs w:val="22"/>
        </w:rPr>
        <w:t xml:space="preserve">, 1637–1678 (1996).</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[14] J. Ladyman, "What Is Structural Realism?" </w:t>
      </w:r>
      <w:r>
        <w:rPr>
          <w:rFonts w:ascii="Cambria" w:cs="Cambria" w:eastAsia="Cambria" w:hAnsi="Cambria"/>
          <w:b w:val="false"/>
          <w:bCs w:val="false"/>
          <w:i/>
          <w:iCs/>
          <w:strike w:val="false"/>
          <w:color w:val="000000"/>
          <w:sz w:val="22"/>
          <w:szCs w:val="22"/>
        </w:rPr>
        <w:t xml:space="preserve">Studies in History and Philosophy of Science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29</w:t>
      </w:r>
      <w:r>
        <w:rPr>
          <w:rFonts w:ascii="Cambria" w:cs="Cambria" w:eastAsia="Cambria" w:hAnsi="Cambria"/>
          <w:b w:val="false"/>
          <w:bCs w:val="false"/>
          <w:i w:val="false"/>
          <w:iCs w:val="false"/>
          <w:strike w:val="false"/>
          <w:color w:val="000000"/>
          <w:sz w:val="22"/>
          <w:szCs w:val="22"/>
        </w:rPr>
        <w:t xml:space="preserve">, 409–424 (1998).</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[15] J. Ladyman and D. Ross, </w:t>
      </w:r>
      <w:r>
        <w:rPr>
          <w:rFonts w:ascii="Cambria" w:cs="Cambria" w:eastAsia="Cambria" w:hAnsi="Cambria"/>
          <w:b w:val="false"/>
          <w:bCs w:val="false"/>
          <w:i/>
          <w:iCs/>
          <w:strike w:val="false"/>
          <w:color w:val="000000"/>
          <w:sz w:val="22"/>
          <w:szCs w:val="22"/>
        </w:rPr>
        <w:t xml:space="preserve">Every Thing Must Go: Metaphysics Naturalized</w:t>
      </w:r>
      <w:r>
        <w:rPr>
          <w:rFonts w:ascii="Cambria" w:cs="Cambria" w:eastAsia="Cambria" w:hAnsi="Cambria"/>
          <w:b w:val="false"/>
          <w:bCs w:val="false"/>
          <w:i w:val="false"/>
          <w:iCs w:val="false"/>
          <w:strike w:val="false"/>
          <w:color w:val="000000"/>
          <w:sz w:val="22"/>
          <w:szCs w:val="22"/>
        </w:rPr>
        <w:t xml:space="preserve"> (Oxford University Press, 2007).</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[16] D. Deutsch and C. Marletto, "Constructor Theory of Information," </w:t>
      </w:r>
      <w:r>
        <w:rPr>
          <w:rFonts w:ascii="Cambria" w:cs="Cambria" w:eastAsia="Cambria" w:hAnsi="Cambria"/>
          <w:b w:val="false"/>
          <w:bCs w:val="false"/>
          <w:i/>
          <w:iCs/>
          <w:strike w:val="false"/>
          <w:color w:val="000000"/>
          <w:sz w:val="22"/>
          <w:szCs w:val="22"/>
        </w:rPr>
        <w:t xml:space="preserve">Proceedings of the Royal Society A</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471</w:t>
      </w:r>
      <w:r>
        <w:rPr>
          <w:rFonts w:ascii="Cambria" w:cs="Cambria" w:eastAsia="Cambria" w:hAnsi="Cambria"/>
          <w:b w:val="false"/>
          <w:bCs w:val="false"/>
          <w:i w:val="false"/>
          <w:iCs w:val="false"/>
          <w:strike w:val="false"/>
          <w:color w:val="000000"/>
          <w:sz w:val="22"/>
          <w:szCs w:val="22"/>
        </w:rPr>
        <w:t xml:space="preserve">, 20140540 (2015).</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[17] S. W. Hawking, "Particle Creation by Black Holes," </w:t>
      </w:r>
      <w:r>
        <w:rPr>
          <w:rFonts w:ascii="Cambria" w:cs="Cambria" w:eastAsia="Cambria" w:hAnsi="Cambria"/>
          <w:b w:val="false"/>
          <w:bCs w:val="false"/>
          <w:i/>
          <w:iCs/>
          <w:strike w:val="false"/>
          <w:color w:val="000000"/>
          <w:sz w:val="22"/>
          <w:szCs w:val="22"/>
        </w:rPr>
        <w:t xml:space="preserve">Communications in Mathematical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43</w:t>
      </w:r>
      <w:r>
        <w:rPr>
          <w:rFonts w:ascii="Cambria" w:cs="Cambria" w:eastAsia="Cambria" w:hAnsi="Cambria"/>
          <w:b w:val="false"/>
          <w:bCs w:val="false"/>
          <w:i w:val="false"/>
          <w:iCs w:val="false"/>
          <w:strike w:val="false"/>
          <w:color w:val="000000"/>
          <w:sz w:val="22"/>
          <w:szCs w:val="22"/>
        </w:rPr>
        <w:t xml:space="preserve">, 199–220 (1975).</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[18] J. D. Bekenstein, "Black Holes and Entropy,"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7</w:t>
      </w:r>
      <w:r>
        <w:rPr>
          <w:rFonts w:ascii="Cambria" w:cs="Cambria" w:eastAsia="Cambria" w:hAnsi="Cambria"/>
          <w:b w:val="false"/>
          <w:bCs w:val="false"/>
          <w:i w:val="false"/>
          <w:iCs w:val="false"/>
          <w:strike w:val="false"/>
          <w:color w:val="000000"/>
          <w:sz w:val="22"/>
          <w:szCs w:val="22"/>
        </w:rPr>
        <w:t xml:space="preserve">, 2333–2346 (1973).</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[19] G. C. Ghirardi, A. Rimini, and T. Weber, "Unified Dynamics for Microscopic and Macroscopic Systems,"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34</w:t>
      </w:r>
      <w:r>
        <w:rPr>
          <w:rFonts w:ascii="Cambria" w:cs="Cambria" w:eastAsia="Cambria" w:hAnsi="Cambria"/>
          <w:b w:val="false"/>
          <w:bCs w:val="false"/>
          <w:i w:val="false"/>
          <w:iCs w:val="false"/>
          <w:strike w:val="false"/>
          <w:color w:val="000000"/>
          <w:sz w:val="22"/>
          <w:szCs w:val="22"/>
        </w:rPr>
        <w:t xml:space="preserve">, 470–491 (1986).</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[20] D. Bohm, "A Suggested Interpretation of the Quantum Theory in Terms of 'Hidden' Variables, I and II,"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85</w:t>
      </w:r>
      <w:r>
        <w:rPr>
          <w:rFonts w:ascii="Cambria" w:cs="Cambria" w:eastAsia="Cambria" w:hAnsi="Cambria"/>
          <w:b w:val="false"/>
          <w:bCs w:val="false"/>
          <w:i w:val="false"/>
          <w:iCs w:val="false"/>
          <w:strike w:val="false"/>
          <w:color w:val="000000"/>
          <w:sz w:val="22"/>
          <w:szCs w:val="22"/>
        </w:rPr>
        <w:t xml:space="preserve">, 166–193 (1952).</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[21] S. Kochen and E. P. Specker, "The Problem of Hidden Variables in Quantum Mechanics," </w:t>
      </w:r>
      <w:r>
        <w:rPr>
          <w:rFonts w:ascii="Cambria" w:cs="Cambria" w:eastAsia="Cambria" w:hAnsi="Cambria"/>
          <w:b w:val="false"/>
          <w:bCs w:val="false"/>
          <w:i/>
          <w:iCs/>
          <w:strike w:val="false"/>
          <w:color w:val="000000"/>
          <w:sz w:val="22"/>
          <w:szCs w:val="22"/>
        </w:rPr>
        <w:t xml:space="preserve">Journal of Mathematics and Mechanics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17</w:t>
      </w:r>
      <w:r>
        <w:rPr>
          <w:rFonts w:ascii="Cambria" w:cs="Cambria" w:eastAsia="Cambria" w:hAnsi="Cambria"/>
          <w:b w:val="false"/>
          <w:bCs w:val="false"/>
          <w:i w:val="false"/>
          <w:iCs w:val="false"/>
          <w:strike w:val="false"/>
          <w:color w:val="000000"/>
          <w:sz w:val="22"/>
          <w:szCs w:val="22"/>
        </w:rPr>
        <w:t xml:space="preserve">, 59–87 (1967).</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[22] J. Worrall, "Structural Realism: The Best of Both Worlds?" </w:t>
      </w:r>
      <w:r>
        <w:rPr>
          <w:rFonts w:ascii="Cambria" w:cs="Cambria" w:eastAsia="Cambria" w:hAnsi="Cambria"/>
          <w:b w:val="false"/>
          <w:bCs w:val="false"/>
          <w:i/>
          <w:iCs/>
          <w:strike w:val="false"/>
          <w:color w:val="000000"/>
          <w:sz w:val="22"/>
          <w:szCs w:val="22"/>
        </w:rPr>
        <w:t xml:space="preserve">Dialectica</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43</w:t>
      </w:r>
      <w:r>
        <w:rPr>
          <w:rFonts w:ascii="Cambria" w:cs="Cambria" w:eastAsia="Cambria" w:hAnsi="Cambria"/>
          <w:b w:val="false"/>
          <w:bCs w:val="false"/>
          <w:i w:val="false"/>
          <w:iCs w:val="false"/>
          <w:strike w:val="false"/>
          <w:color w:val="000000"/>
          <w:sz w:val="22"/>
          <w:szCs w:val="22"/>
        </w:rPr>
        <w:t xml:space="preserve">, 99–124 (1989).</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[23] S. French, </w:t>
      </w:r>
      <w:r>
        <w:rPr>
          <w:rFonts w:ascii="Cambria" w:cs="Cambria" w:eastAsia="Cambria" w:hAnsi="Cambria"/>
          <w:b w:val="false"/>
          <w:bCs w:val="false"/>
          <w:i/>
          <w:iCs/>
          <w:strike w:val="false"/>
          <w:color w:val="000000"/>
          <w:sz w:val="22"/>
          <w:szCs w:val="22"/>
        </w:rPr>
        <w:t xml:space="preserve">The Structure of the World: Metaphysics and Representation</w:t>
      </w:r>
      <w:r>
        <w:rPr>
          <w:rFonts w:ascii="Cambria" w:cs="Cambria" w:eastAsia="Cambria" w:hAnsi="Cambria"/>
          <w:b w:val="false"/>
          <w:bCs w:val="false"/>
          <w:i w:val="false"/>
          <w:iCs w:val="false"/>
          <w:strike w:val="false"/>
          <w:color w:val="000000"/>
          <w:sz w:val="22"/>
          <w:szCs w:val="22"/>
        </w:rPr>
        <w:t xml:space="preserve"> (Oxford University Press, 2014).</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[24] C. Rovelli, </w:t>
      </w:r>
      <w:r>
        <w:rPr>
          <w:rFonts w:ascii="Cambria" w:cs="Cambria" w:eastAsia="Cambria" w:hAnsi="Cambria"/>
          <w:b w:val="false"/>
          <w:bCs w:val="false"/>
          <w:i/>
          <w:iCs/>
          <w:strike w:val="false"/>
          <w:color w:val="000000"/>
          <w:sz w:val="22"/>
          <w:szCs w:val="22"/>
        </w:rPr>
        <w:t xml:space="preserve">Quantum Gravity</w:t>
      </w:r>
      <w:r>
        <w:rPr>
          <w:rFonts w:ascii="Cambria" w:cs="Cambria" w:eastAsia="Cambria" w:hAnsi="Cambria"/>
          <w:b w:val="false"/>
          <w:bCs w:val="false"/>
          <w:i w:val="false"/>
          <w:iCs w:val="false"/>
          <w:strike w:val="false"/>
          <w:color w:val="000000"/>
          <w:sz w:val="22"/>
          <w:szCs w:val="22"/>
        </w:rPr>
        <w:t xml:space="preserve"> (Cambridge University Press, 2004).</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[25] E. P. Verlinde, "On the Origin of Gravity and the Laws of Newton," </w:t>
      </w:r>
      <w:r>
        <w:rPr>
          <w:rFonts w:ascii="Cambria" w:cs="Cambria" w:eastAsia="Cambria" w:hAnsi="Cambria"/>
          <w:b w:val="false"/>
          <w:bCs w:val="false"/>
          <w:i/>
          <w:iCs/>
          <w:strike w:val="false"/>
          <w:color w:val="000000"/>
          <w:sz w:val="22"/>
          <w:szCs w:val="22"/>
        </w:rPr>
        <w:t xml:space="preserve">Journal of High Energy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2011</w:t>
      </w:r>
      <w:r>
        <w:rPr>
          <w:rFonts w:ascii="Cambria" w:cs="Cambria" w:eastAsia="Cambria" w:hAnsi="Cambria"/>
          <w:b w:val="false"/>
          <w:bCs w:val="false"/>
          <w:i w:val="false"/>
          <w:iCs w:val="false"/>
          <w:strike w:val="false"/>
          <w:color w:val="000000"/>
          <w:sz w:val="22"/>
          <w:szCs w:val="22"/>
        </w:rPr>
        <w:t xml:space="preserve">(4), 29 (2011).</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[26] N. Arkani-Hamed and J. Trnka, "The Amplituhedron," </w:t>
      </w:r>
      <w:r>
        <w:rPr>
          <w:rFonts w:ascii="Cambria" w:cs="Cambria" w:eastAsia="Cambria" w:hAnsi="Cambria"/>
          <w:b w:val="false"/>
          <w:bCs w:val="false"/>
          <w:i/>
          <w:iCs/>
          <w:strike w:val="false"/>
          <w:color w:val="000000"/>
          <w:sz w:val="22"/>
          <w:szCs w:val="22"/>
        </w:rPr>
        <w:t xml:space="preserve">Journal of High Energy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2014</w:t>
      </w:r>
      <w:r>
        <w:rPr>
          <w:rFonts w:ascii="Cambria" w:cs="Cambria" w:eastAsia="Cambria" w:hAnsi="Cambria"/>
          <w:b w:val="false"/>
          <w:bCs w:val="false"/>
          <w:i w:val="false"/>
          <w:iCs w:val="false"/>
          <w:strike w:val="false"/>
          <w:color w:val="000000"/>
          <w:sz w:val="22"/>
          <w:szCs w:val="22"/>
        </w:rPr>
        <w:t xml:space="preserve">(10), 30 (2014).</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[27] R. D. Sorkin, "Causal Sets: Discrete Gravity," in </w:t>
      </w:r>
      <w:r>
        <w:rPr>
          <w:rFonts w:ascii="Cambria" w:cs="Cambria" w:eastAsia="Cambria" w:hAnsi="Cambria"/>
          <w:b w:val="false"/>
          <w:bCs w:val="false"/>
          <w:i/>
          <w:iCs/>
          <w:strike w:val="false"/>
          <w:color w:val="000000"/>
          <w:sz w:val="22"/>
          <w:szCs w:val="22"/>
        </w:rPr>
        <w:t xml:space="preserve">Lectures on Quantum Gravity</w:t>
      </w:r>
      <w:r>
        <w:rPr>
          <w:rFonts w:ascii="Cambria" w:cs="Cambria" w:eastAsia="Cambria" w:hAnsi="Cambria"/>
          <w:b w:val="false"/>
          <w:bCs w:val="false"/>
          <w:i w:val="false"/>
          <w:iCs w:val="false"/>
          <w:strike w:val="false"/>
          <w:color w:val="000000"/>
          <w:sz w:val="22"/>
          <w:szCs w:val="22"/>
        </w:rPr>
        <w:t xml:space="preserve">, eds. A. Gomberoff and D. Marolf (Springer, 2005), pp. 305–327.</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[28] S. Lloyd, "Ultimate Physical Limits to Computation,"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406</w:t>
      </w:r>
      <w:r>
        <w:rPr>
          <w:rFonts w:ascii="Cambria" w:cs="Cambria" w:eastAsia="Cambria" w:hAnsi="Cambria"/>
          <w:b w:val="false"/>
          <w:bCs w:val="false"/>
          <w:i w:val="false"/>
          <w:iCs w:val="false"/>
          <w:strike w:val="false"/>
          <w:color w:val="000000"/>
          <w:sz w:val="22"/>
          <w:szCs w:val="22"/>
        </w:rPr>
        <w:t xml:space="preserve">, 1047–1054 (2000).</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[29] C. A. Fuchs, "QBism, the Perimeter of Quantum Bayesianism," arXiv:1003.5209 (2010).</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[30] W. G. Unruh, "Notes on Black-Hole Evaporation,"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14</w:t>
      </w:r>
      <w:r>
        <w:rPr>
          <w:rFonts w:ascii="Cambria" w:cs="Cambria" w:eastAsia="Cambria" w:hAnsi="Cambria"/>
          <w:b w:val="false"/>
          <w:bCs w:val="false"/>
          <w:i w:val="false"/>
          <w:iCs w:val="false"/>
          <w:strike w:val="false"/>
          <w:color w:val="000000"/>
          <w:sz w:val="22"/>
          <w:szCs w:val="22"/>
        </w:rPr>
        <w:t xml:space="preserve">, 870–892 (1976).</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[31] A. Zeilinger, "A Foundational Principle for Quantum Mechanics," </w:t>
      </w:r>
      <w:r>
        <w:rPr>
          <w:rFonts w:ascii="Cambria" w:cs="Cambria" w:eastAsia="Cambria" w:hAnsi="Cambria"/>
          <w:b w:val="false"/>
          <w:bCs w:val="false"/>
          <w:i/>
          <w:iCs/>
          <w:strike w:val="false"/>
          <w:color w:val="000000"/>
          <w:sz w:val="22"/>
          <w:szCs w:val="22"/>
        </w:rPr>
        <w:t xml:space="preserve">Foundations of 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29</w:t>
      </w:r>
      <w:r>
        <w:rPr>
          <w:rFonts w:ascii="Cambria" w:cs="Cambria" w:eastAsia="Cambria" w:hAnsi="Cambria"/>
          <w:b w:val="false"/>
          <w:bCs w:val="false"/>
          <w:i w:val="false"/>
          <w:iCs w:val="false"/>
          <w:strike w:val="false"/>
          <w:color w:val="000000"/>
          <w:sz w:val="22"/>
          <w:szCs w:val="22"/>
        </w:rPr>
        <w:t xml:space="preserve">, 631–643 (1999).</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[32] E. T. Jaynes, "Information Theory and Statistical Mechanics,"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106</w:t>
      </w:r>
      <w:r>
        <w:rPr>
          <w:rFonts w:ascii="Cambria" w:cs="Cambria" w:eastAsia="Cambria" w:hAnsi="Cambria"/>
          <w:b w:val="false"/>
          <w:bCs w:val="false"/>
          <w:i w:val="false"/>
          <w:iCs w:val="false"/>
          <w:strike w:val="false"/>
          <w:color w:val="000000"/>
          <w:sz w:val="22"/>
          <w:szCs w:val="22"/>
        </w:rPr>
        <w:t xml:space="preserve">, 620–630 (1957).</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[33] M. A. Nielsen and I. L. Chuang, </w:t>
      </w:r>
      <w:r>
        <w:rPr>
          <w:rFonts w:ascii="Cambria" w:cs="Cambria" w:eastAsia="Cambria" w:hAnsi="Cambria"/>
          <w:b w:val="false"/>
          <w:bCs w:val="false"/>
          <w:i/>
          <w:iCs/>
          <w:strike w:val="false"/>
          <w:color w:val="000000"/>
          <w:sz w:val="22"/>
          <w:szCs w:val="22"/>
        </w:rPr>
        <w:t xml:space="preserve">Quantum Computation and Quantum Information</w:t>
      </w:r>
      <w:r>
        <w:rPr>
          <w:rFonts w:ascii="Cambria" w:cs="Cambria" w:eastAsia="Cambria" w:hAnsi="Cambria"/>
          <w:b w:val="false"/>
          <w:bCs w:val="false"/>
          <w:i w:val="false"/>
          <w:iCs w:val="false"/>
          <w:strike w:val="false"/>
          <w:color w:val="000000"/>
          <w:sz w:val="22"/>
          <w:szCs w:val="22"/>
        </w:rPr>
        <w:t xml:space="preserve"> (Cambridge University Press, 2000).</w:t>
      </w:r>
    </w:p>
    <w:p>
      <w:pPr>
        <w:spacing w:after="60" w:before="60" w:line="384" w:lineRule="auto"/>
        <w:ind w:left="360" w:hanging="360"/>
        <w:jc w:val="both"/>
      </w:pPr>
      <w:r>
        <w:rPr>
          <w:rFonts w:ascii="Cambria" w:cs="Cambria" w:eastAsia="Cambria" w:hAnsi="Cambria"/>
          <w:b w:val="false"/>
          <w:bCs w:val="false"/>
          <w:i w:val="false"/>
          <w:iCs w:val="false"/>
          <w:strike w:val="false"/>
          <w:color w:val="000000"/>
          <w:sz w:val="22"/>
          <w:szCs w:val="22"/>
        </w:rPr>
        <w:t xml:space="preserve">[34] S. Wolfram, </w:t>
      </w:r>
      <w:r>
        <w:rPr>
          <w:rFonts w:ascii="Cambria" w:cs="Cambria" w:eastAsia="Cambria" w:hAnsi="Cambria"/>
          <w:b w:val="false"/>
          <w:bCs w:val="false"/>
          <w:i/>
          <w:iCs/>
          <w:strike w:val="false"/>
          <w:color w:val="000000"/>
          <w:sz w:val="22"/>
          <w:szCs w:val="22"/>
        </w:rPr>
        <w:t xml:space="preserve">A New Kind of Science</w:t>
      </w:r>
      <w:r>
        <w:rPr>
          <w:rFonts w:ascii="Cambria" w:cs="Cambria" w:eastAsia="Cambria" w:hAnsi="Cambria"/>
          <w:b w:val="false"/>
          <w:bCs w:val="false"/>
          <w:i w:val="false"/>
          <w:iCs w:val="false"/>
          <w:strike w:val="false"/>
          <w:color w:val="000000"/>
          <w:sz w:val="22"/>
          <w:szCs w:val="22"/>
        </w:rPr>
        <w:t xml:space="preserve"> (Wolfram Media, 2002).</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Sgjs7U5ksfEBFyQgpBkdJ</dc:title>
  <dc:creator>Un-named</dc:creator>
  <dc:description>Generated document</dc:description>
  <cp:lastModifiedBy>Un-named</cp:lastModifiedBy>
  <cp:revision>1</cp:revision>
  <dcterms:created xsi:type="dcterms:W3CDTF">2026-05-04T06:56:18.531Z</dcterms:created>
  <dcterms:modified xsi:type="dcterms:W3CDTF">2026-05-04T06:56:18.531Z</dcterms:modified>
</cp:coreProperties>
</file>

<file path=docProps/custom.xml><?xml version="1.0" encoding="utf-8"?>
<Properties xmlns="http://schemas.openxmlformats.org/officeDocument/2006/custom-properties" xmlns:vt="http://schemas.openxmlformats.org/officeDocument/2006/docPropsVTypes"/>
</file>