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0239F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Cultural / Critical / Liberation Psychology</w:t>
      </w:r>
    </w:p>
    <w:p w14:paraId="27B34103" w14:textId="77777777" w:rsidR="00F373C1" w:rsidRPr="00F373C1" w:rsidRDefault="00F373C1" w:rsidP="00F373C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หมายเหตุสั้น ๆ: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สายนี้คือกลุ่มความคิดที่ทำให้จิตวิทยาไม่ติดอยู่แค่ “บุคคลโดดเดี่ยว” แต่กลับไปถามว่า</w:t>
      </w:r>
    </w:p>
    <w:p w14:paraId="22D1D70D" w14:textId="77777777" w:rsidR="00F373C1" w:rsidRPr="00F373C1" w:rsidRDefault="00F373C1" w:rsidP="00F373C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วัฒนธรรมสร้างวิธีคิดของมนุษย์อย่างไร</w:t>
      </w:r>
    </w:p>
    <w:p w14:paraId="6733C1B9" w14:textId="77777777" w:rsidR="00F373C1" w:rsidRPr="00F373C1" w:rsidRDefault="00F373C1" w:rsidP="00F373C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ภาษา สังคม และประวัติศาสตร์สร้าง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479BB24B" w14:textId="77777777" w:rsidR="00F373C1" w:rsidRPr="00F373C1" w:rsidRDefault="00F373C1" w:rsidP="00F373C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ความทุกข์ทางจิตเป็นเรื่องส่วนตัวล้วน ๆ หรือถูกผลิตโดยอำนาจและโครงสร้างสังคม</w:t>
      </w:r>
    </w:p>
    <w:p w14:paraId="3B13CA27" w14:textId="77777777" w:rsidR="00F373C1" w:rsidRPr="00F373C1" w:rsidRDefault="00F373C1" w:rsidP="00F373C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จิตวิทยากระแสหลักมีอคติของชนชั้น เพศ เชื้อชาติ และโลกตะวันตกแฝงอยู่หรือไม่</w:t>
      </w:r>
    </w:p>
    <w:p w14:paraId="013F0B05" w14:textId="77777777" w:rsidR="00F373C1" w:rsidRPr="00F373C1" w:rsidRDefault="00F373C1" w:rsidP="00F373C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การบำบัดและความรู้ทางจิตวิทยาอาจกลายเป็นเครื่องมือทำให้คนเชื่องต่อระบบได้หรือไม่</w:t>
      </w:r>
    </w:p>
    <w:p w14:paraId="6A9671EA" w14:textId="77777777" w:rsidR="00F373C1" w:rsidRPr="00F373C1" w:rsidRDefault="00F373C1" w:rsidP="00F373C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จิตวิทยาจะรับใช้การปลดปล่อยมนุษย์ได้อย่างไร</w:t>
      </w:r>
    </w:p>
    <w:p w14:paraId="289D1991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สายนี้สำคัญมาก เพราะมันทำให้คำว่า “จิตใจ” ไม่ถูกแยกออกจากโลกจริงของมนุษย์ เช่น ความยากจน ความรุนแรงทางรัฐ อาณานิคม สถาบัน ครอบครัว เพศ ภาษา ชาติพันธุ์ การศึกษา และความไม่เท่าเทียม</w:t>
      </w:r>
    </w:p>
    <w:p w14:paraId="2DEAA2C6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3B02AD0">
          <v:rect id="_x0000_i1025" style="width:0;height:1.5pt" o:hralign="center" o:hrstd="t" o:hr="t" fillcolor="#a0a0a0" stroked="f"/>
        </w:pict>
      </w:r>
    </w:p>
    <w:p w14:paraId="1D734A44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Lev Vygotsky</w:t>
      </w:r>
    </w:p>
    <w:p w14:paraId="6AF4DF5A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Cultural-Historical Psychology, Sociocultural Theory, Developmental Psychology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F2978EE" w14:textId="77777777" w:rsidR="00F373C1" w:rsidRPr="00F373C1" w:rsidRDefault="00F373C1" w:rsidP="00F37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 in Society</w:t>
      </w:r>
    </w:p>
    <w:p w14:paraId="05111868" w14:textId="77777777" w:rsidR="00F373C1" w:rsidRPr="00F373C1" w:rsidRDefault="00F373C1" w:rsidP="00F37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Thought and Language</w:t>
      </w:r>
    </w:p>
    <w:p w14:paraId="7BE20E5E" w14:textId="77777777" w:rsidR="00F373C1" w:rsidRPr="00F373C1" w:rsidRDefault="00F373C1" w:rsidP="00F37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History of the Development of Higher Mental Functions</w:t>
      </w:r>
    </w:p>
    <w:p w14:paraId="2A4E1C05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Vygotsky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คือรากใหญ่ของจิตวิทยาวัฒนธรรมและ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cultural-historical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เขามองว่าจิตมนุษย์ไม่ได้พัฒนาแบบโดดเดี่ยวในหัว แต่เกิดผ่านภาษา เครื่องมือ สัญลักษณ์ การเรียนรู้ร่วมกับผู้อื่น และบริบททางวัฒนธรรม แนวคิด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zone of proximal development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สำคัญมาก เพราะชี้ว่าความสามารถของคนไม่ได้วัดจากสิ่งที่ทำได้คนเดียวเท่านั้น แต่รวมถึงสิ่งที่ทำได้ผ่านการช่วยเหลือ การสอน และการมีคนอื่นอยู่ร่วมในกระบวนการเรียนรู้</w:t>
      </w:r>
    </w:p>
    <w:p w14:paraId="1195A6A3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วัฒนธรรมกับจิต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ภาษา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การเรียนรู้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พัฒนาการ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, social mediation, zone of proximal development</w:t>
      </w:r>
    </w:p>
    <w:p w14:paraId="3526853F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6735F2">
          <v:rect id="_x0000_i1026" style="width:0;height:1.5pt" o:hralign="center" o:hrstd="t" o:hr="t" fillcolor="#a0a0a0" stroked="f"/>
        </w:pict>
      </w:r>
    </w:p>
    <w:p w14:paraId="21D2870C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Alexander Luria</w:t>
      </w:r>
    </w:p>
    <w:p w14:paraId="2493A3F0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Cultural-Historical Psychology, Neuropsychology, Soviet Psychology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F04FA17" w14:textId="77777777" w:rsidR="00F373C1" w:rsidRPr="00F373C1" w:rsidRDefault="00F373C1" w:rsidP="00F37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Higher Cortical Functions in Man</w:t>
      </w:r>
    </w:p>
    <w:p w14:paraId="0CFB1E46" w14:textId="77777777" w:rsidR="00F373C1" w:rsidRPr="00F373C1" w:rsidRDefault="00F373C1" w:rsidP="00F37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Working Brain</w:t>
      </w:r>
    </w:p>
    <w:p w14:paraId="18C515B6" w14:textId="77777777" w:rsidR="00F373C1" w:rsidRPr="00F373C1" w:rsidRDefault="00F373C1" w:rsidP="00F37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Cognitive Development: Its Cultural and Social Foundations</w:t>
      </w:r>
    </w:p>
    <w:p w14:paraId="5BDE9605" w14:textId="77777777" w:rsidR="00F373C1" w:rsidRPr="00F373C1" w:rsidRDefault="00F373C1" w:rsidP="00F37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Mind of a Mnemonist</w:t>
      </w:r>
    </w:p>
    <w:p w14:paraId="052E32C9" w14:textId="77777777" w:rsidR="00F373C1" w:rsidRPr="00F373C1" w:rsidRDefault="00F373C1" w:rsidP="00F37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Man with a Shattered World</w:t>
      </w:r>
    </w:p>
    <w:p w14:paraId="585EEAE3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Luria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เชื่อมสมอง จิต ภาษา และวัฒนธรรมเข้าด้วยกันอย่างลึก เขาไม่ได้มองการทำงานของสมองเป็นกลไกแยกจากชีวิต แต่ดูว่ากระบวนการทางจิตชั้นสูงถูกสร้างผ่านกิจกรรมทางสังคม ภาษา และประสบการณ์ทางวัฒนธรรมอย่างไร งานของเขาจึงเป็นสะพานระหว่าง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neuroscience,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cultural-historical theory</w:t>
      </w:r>
    </w:p>
    <w:p w14:paraId="4C65E433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สมองกับวัฒนธรรม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ภาษา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, higher mental functions, neuropsychology, cultural cognition</w:t>
      </w:r>
    </w:p>
    <w:p w14:paraId="7BF05B48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8D4A38">
          <v:rect id="_x0000_i1027" style="width:0;height:1.5pt" o:hralign="center" o:hrstd="t" o:hr="t" fillcolor="#a0a0a0" stroked="f"/>
        </w:pict>
      </w:r>
    </w:p>
    <w:p w14:paraId="4EEAC26E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Aleksei Leontiev</w:t>
      </w:r>
    </w:p>
    <w:p w14:paraId="1F31D7BF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Activity Theory, Cultural-Historical Psychology, Soviet Psychology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62E6F6F" w14:textId="77777777" w:rsidR="00F373C1" w:rsidRPr="00F373C1" w:rsidRDefault="00F373C1" w:rsidP="00F373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Activity, Consciousness, and Personality</w:t>
      </w:r>
    </w:p>
    <w:p w14:paraId="4E75E63E" w14:textId="77777777" w:rsidR="00F373C1" w:rsidRPr="00F373C1" w:rsidRDefault="00F373C1" w:rsidP="00F373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Activity Theory</w:t>
      </w:r>
    </w:p>
    <w:p w14:paraId="1C0EA81A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Leontiev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ต่อยอด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Vygotsky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โดยเน้นว่า “จิต” ไม่ได้เข้าใจได้จากภายในล้วน ๆ แต่ต้องดูผ่านกิจกรรมที่มนุษย์ทำในโลกจริง เขาเสนอว่า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consciousness, motivation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personality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เกิดขึ้นผ่าน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activity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ที่มีวัตถุ เป้าหมาย เครื่องมือ และความสัมพันธ์ทางสังคม จิตจึงไม่ใช่สิ่งลอยอยู่ในหัว แต่ถูกสร้างผ่านการลงมืออยู่ในโลก</w:t>
      </w:r>
    </w:p>
    <w:p w14:paraId="79539D2C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activity theory, consciousness, motivation, social activity, personality and labor</w:t>
      </w:r>
    </w:p>
    <w:p w14:paraId="17C195E0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9654738">
          <v:rect id="_x0000_i1028" style="width:0;height:1.5pt" o:hralign="center" o:hrstd="t" o:hr="t" fillcolor="#a0a0a0" stroked="f"/>
        </w:pict>
      </w:r>
    </w:p>
    <w:p w14:paraId="789F73A2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Cole</w:t>
      </w:r>
    </w:p>
    <w:p w14:paraId="18241613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Cultural Psychology, Cultural-Historical Activity Theory, Developmental Psychology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B6F9312" w14:textId="77777777" w:rsidR="00F373C1" w:rsidRPr="00F373C1" w:rsidRDefault="00F373C1" w:rsidP="00F373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Cultural Psychology: A Once and Future Discipline</w:t>
      </w:r>
    </w:p>
    <w:p w14:paraId="4269EDE9" w14:textId="77777777" w:rsidR="00F373C1" w:rsidRPr="00F373C1" w:rsidRDefault="00F373C1" w:rsidP="00F373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Development of Children</w:t>
      </w:r>
    </w:p>
    <w:p w14:paraId="74D8CB59" w14:textId="77777777" w:rsidR="00F373C1" w:rsidRPr="00F373C1" w:rsidRDefault="00F373C1" w:rsidP="00F373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Laboratory of Comparative Human Cognition</w:t>
      </w:r>
    </w:p>
    <w:p w14:paraId="3BFE0F04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Cole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สำคัญมากในการฟื้น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สมัยใหม่ เขาชี้ว่ากระบวนการคิดของมนุษย์ต้องเข้าใจผ่านวัฒนธรรม เครื่องมือ สถาบัน ภาษา และกิจกรรมจริงในชีวิตประจำวัน ไม่ใช่แค่การทดลองในห้องแล็บที่ตัดบริบทออกจนมนุษย์กลายเป็นสิ่งมีชีวิตไร้โลก</w:t>
      </w:r>
    </w:p>
    <w:p w14:paraId="1C92E5B2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cultural psychology, cognition in context, activity, tools, education, cultural mediation</w:t>
      </w:r>
    </w:p>
    <w:p w14:paraId="4A829DF4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6A195E">
          <v:rect id="_x0000_i1029" style="width:0;height:1.5pt" o:hralign="center" o:hrstd="t" o:hr="t" fillcolor="#a0a0a0" stroked="f"/>
        </w:pict>
      </w:r>
    </w:p>
    <w:p w14:paraId="0FF26DA3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Jerome Bruner</w:t>
      </w:r>
    </w:p>
    <w:p w14:paraId="6264D171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Cultural Psychology, Narrative Psychology, Cognitive Psychology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0C3C3FA" w14:textId="77777777" w:rsidR="00F373C1" w:rsidRPr="00F373C1" w:rsidRDefault="00F373C1" w:rsidP="00F373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Acts of Meaning</w:t>
      </w:r>
    </w:p>
    <w:p w14:paraId="01422531" w14:textId="77777777" w:rsidR="00F373C1" w:rsidRPr="00F373C1" w:rsidRDefault="00F373C1" w:rsidP="00F373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Culture of Education</w:t>
      </w:r>
    </w:p>
    <w:p w14:paraId="61997455" w14:textId="77777777" w:rsidR="00F373C1" w:rsidRPr="00F373C1" w:rsidRDefault="00F373C1" w:rsidP="00F373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Actual Minds, Possible Worlds</w:t>
      </w:r>
    </w:p>
    <w:p w14:paraId="5710CF2C" w14:textId="77777777" w:rsidR="00F373C1" w:rsidRPr="00F373C1" w:rsidRDefault="00F373C1" w:rsidP="00F373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Making Stories</w:t>
      </w:r>
    </w:p>
    <w:p w14:paraId="3AE8BEAD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Bruner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สำคัญเพราะเขาพาจิตวิทยากลับมาหาความหมาย วัฒนธรรม และเรื่องเล่า เขาเสนอว่ามนุษย์ไม่ได้คิดแบบตรรกะวิทยาศาสตร์อย่างเดียว แต่คิดผ่าน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ด้วย เราสร้างตัวตนและโลกของเราผ่านเรื่องเล่าที่วัฒนธรรมจัดเตรียมไว้ให้ งานของ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Bruner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จึงสำคัญมากสำหรับการเชื่อม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identity</w:t>
      </w:r>
    </w:p>
    <w:p w14:paraId="0DE7B7B6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meaning-making, narrative, culture, education, self, story</w:t>
      </w:r>
    </w:p>
    <w:p w14:paraId="0D7F71D3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A5C05CF">
          <v:rect id="_x0000_i1030" style="width:0;height:1.5pt" o:hralign="center" o:hrstd="t" o:hr="t" fillcolor="#a0a0a0" stroked="f"/>
        </w:pict>
      </w:r>
    </w:p>
    <w:p w14:paraId="6D3E61AC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Richard Shweder</w:t>
      </w:r>
    </w:p>
    <w:p w14:paraId="0D360244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Cultural Psychology, Moral Psychology, Psychological Anthropology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C01AB10" w14:textId="77777777" w:rsidR="00F373C1" w:rsidRPr="00F373C1" w:rsidRDefault="00F373C1" w:rsidP="00F373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Thinking Through Cultures</w:t>
      </w:r>
    </w:p>
    <w:p w14:paraId="170C8624" w14:textId="77777777" w:rsidR="00F373C1" w:rsidRPr="00F373C1" w:rsidRDefault="00F373C1" w:rsidP="00F373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Why Do Men Barbecue?</w:t>
      </w:r>
    </w:p>
    <w:p w14:paraId="5682DA55" w14:textId="77777777" w:rsidR="00F373C1" w:rsidRPr="00F373C1" w:rsidRDefault="00F373C1" w:rsidP="00F373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moral worlds</w:t>
      </w:r>
    </w:p>
    <w:p w14:paraId="74FEE51D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Shweder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เป็นแกนสำคัญของ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เขาโต้ความคิดที่มองว่าจิตวิทยามนุษย์เป็นสากลแบบง่ายเกินไป เขาเสนอว่า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สร้างกันและกัน มนุษย์ไม่ได้มีจิตแบบเดียวกันแล้วแค่แต่งชุดวัฒนธรรมต่างกัน แต่หลายครั้งวิธีรู้สึก คิด ตัดสินผิดถูก และเป็นตัวเอง ถูกสร้างขึ้นจาก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world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ของวัฒนธรรมนั้น ๆ</w:t>
      </w:r>
    </w:p>
    <w:p w14:paraId="71A87B80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cultural psychology, moral worlds, self and culture, relativism, psychological anthropology</w:t>
      </w:r>
    </w:p>
    <w:p w14:paraId="6796C1FA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57CE29">
          <v:rect id="_x0000_i1031" style="width:0;height:1.5pt" o:hralign="center" o:hrstd="t" o:hr="t" fillcolor="#a0a0a0" stroked="f"/>
        </w:pict>
      </w:r>
    </w:p>
    <w:p w14:paraId="1D9C83FE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Hazel Rose Markus</w:t>
      </w:r>
    </w:p>
    <w:p w14:paraId="18805788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Cultural Psychology, Self and Culture, Social Psychology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EAAAEFC" w14:textId="77777777" w:rsidR="00F373C1" w:rsidRPr="00F373C1" w:rsidRDefault="00F373C1" w:rsidP="00F373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งานเรื่อง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independent / interdependent self-construal</w:t>
      </w:r>
    </w:p>
    <w:p w14:paraId="4507C453" w14:textId="77777777" w:rsidR="00F373C1" w:rsidRPr="00F373C1" w:rsidRDefault="00F373C1" w:rsidP="00F373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Doing Race</w:t>
      </w:r>
    </w:p>
    <w:p w14:paraId="560388A1" w14:textId="77777777" w:rsidR="00F373C1" w:rsidRPr="00F373C1" w:rsidRDefault="00F373C1" w:rsidP="00F373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culture and self</w:t>
      </w:r>
    </w:p>
    <w:p w14:paraId="609D7894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Markus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สำคัญมากกับการอธิบายว่า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ไม่ได้มีรูปแบบเดียวทั่วโลก เธอร่วมเสนอแนวคิด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independent self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interdependent self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เพื่ออธิบายว่าบางวัฒนธรรมเน้นตัวตนแบบอิสระ แยกตน ตัดสินใจด้วยตนเอง ขณะที่บางวัฒนธรรมเน้นตัวตนที่สัมพันธ์กับครอบครัว กลุ่ม และบริบททางสังคม</w:t>
      </w:r>
    </w:p>
    <w:p w14:paraId="1427BBC8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self-construal, independent self, interdependent self, culture and identity, social self</w:t>
      </w:r>
    </w:p>
    <w:p w14:paraId="535B9E5A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E8CCD64">
          <v:rect id="_x0000_i1032" style="width:0;height:1.5pt" o:hralign="center" o:hrstd="t" o:hr="t" fillcolor="#a0a0a0" stroked="f"/>
        </w:pict>
      </w:r>
    </w:p>
    <w:p w14:paraId="7CD6D376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Shinobu Kitayama</w:t>
      </w:r>
    </w:p>
    <w:p w14:paraId="587B3DDE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Cultural Psychology, Culture and Self, Social Cognition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B014BFD" w14:textId="77777777" w:rsidR="00F373C1" w:rsidRPr="00F373C1" w:rsidRDefault="00F373C1" w:rsidP="00F373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Hazel Markus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culture and self</w:t>
      </w:r>
    </w:p>
    <w:p w14:paraId="4BCCD052" w14:textId="77777777" w:rsidR="00F373C1" w:rsidRPr="00F373C1" w:rsidRDefault="00F373C1" w:rsidP="00F373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cultural neuroscience</w:t>
      </w:r>
    </w:p>
    <w:p w14:paraId="0B60C876" w14:textId="77777777" w:rsidR="00F373C1" w:rsidRPr="00F373C1" w:rsidRDefault="00F373C1" w:rsidP="00F373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emotion, cognition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ในบริบทวัฒนธรรม</w:t>
      </w:r>
    </w:p>
    <w:p w14:paraId="1AF71536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Kitayama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ช่วยทำให้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มีฐานวิจัยที่แข็งแรงขึ้น โดยเฉพาะเรื่อง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self, emotion, cognition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attention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ในวัฒนธรรมต่าง ๆ งานของเขาชี้ว่าความเป็นตัวเอง ความสุข การรับรู้อารมณ์ และการคิด ไม่ได้เกิดในสุญญากาศ แต่ถูกฝึกผ่านบริบทวัฒนธรรมตั้งแต่ต้น</w:t>
      </w:r>
    </w:p>
    <w:p w14:paraId="13F570E4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culture and self, emotion, cultural cognition, cultural neuroscience, interdependence</w:t>
      </w:r>
    </w:p>
    <w:p w14:paraId="49F89E1D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AB04EA5">
          <v:rect id="_x0000_i1033" style="width:0;height:1.5pt" o:hralign="center" o:hrstd="t" o:hr="t" fillcolor="#a0a0a0" stroked="f"/>
        </w:pict>
      </w:r>
    </w:p>
    <w:p w14:paraId="61D69CB8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Harry Triandis</w:t>
      </w:r>
    </w:p>
    <w:p w14:paraId="0147250D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Cross-Cultural Psychology, Individualism-Collectivism, Social Psychology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1650DE9" w14:textId="77777777" w:rsidR="00F373C1" w:rsidRPr="00F373C1" w:rsidRDefault="00F373C1" w:rsidP="00F373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Individualism and Collectivism</w:t>
      </w:r>
    </w:p>
    <w:p w14:paraId="3CD3613D" w14:textId="77777777" w:rsidR="00F373C1" w:rsidRPr="00F373C1" w:rsidRDefault="00F373C1" w:rsidP="00F373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Culture and Social Behavior</w:t>
      </w:r>
    </w:p>
    <w:p w14:paraId="14462BFB" w14:textId="77777777" w:rsidR="00F373C1" w:rsidRPr="00F373C1" w:rsidRDefault="00F373C1" w:rsidP="00F373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subjective culture</w:t>
      </w:r>
    </w:p>
    <w:p w14:paraId="6311EAA3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Triandis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individualism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collectivism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เขาช่วยทำให้การเปรียบเทียบวัฒนธรรมมีศัพท์กลางในการอธิบายว่าบางสังคมเน้นความเป็นอิสระส่วนบุคคล ขณะที่บางสังคมเน้นความสัมพันธ์ หน้าที่ และกลุ่ม งานของเขาใช้ได้มาก แต่ต้องระวังไม่ทำให้วัฒนธรรมกลายเป็นกล่องแข็ง ๆ แบบเหมารวม</w:t>
      </w:r>
    </w:p>
    <w:p w14:paraId="416360BB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individualism, collectivism, cross-cultural psychology, subjective culture, social behavior</w:t>
      </w:r>
    </w:p>
    <w:p w14:paraId="1C82C6E5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8C5D733">
          <v:rect id="_x0000_i1034" style="width:0;height:1.5pt" o:hralign="center" o:hrstd="t" o:hr="t" fillcolor="#a0a0a0" stroked="f"/>
        </w:pict>
      </w:r>
    </w:p>
    <w:p w14:paraId="6014F450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W. Berry</w:t>
      </w:r>
    </w:p>
    <w:p w14:paraId="1EED98F3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Cross-Cultural Psychology, Acculturation, Intercultural Relations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C116DBC" w14:textId="77777777" w:rsidR="00F373C1" w:rsidRPr="00F373C1" w:rsidRDefault="00F373C1" w:rsidP="00F373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Cross-Cultural Psychology: Research and Applications</w:t>
      </w:r>
    </w:p>
    <w:p w14:paraId="63AB7566" w14:textId="77777777" w:rsidR="00F373C1" w:rsidRPr="00F373C1" w:rsidRDefault="00F373C1" w:rsidP="00F373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acculturation strategies</w:t>
      </w:r>
    </w:p>
    <w:p w14:paraId="43C3BB6C" w14:textId="77777777" w:rsidR="00F373C1" w:rsidRPr="00F373C1" w:rsidRDefault="00F373C1" w:rsidP="00F373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and cultural adaptation</w:t>
      </w:r>
    </w:p>
    <w:p w14:paraId="46F9F141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Berry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สำคัญมากกับการศึกษา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acculturation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หรือกระบวนการปรับตัวเมื่อคนต้องอยู่ระหว่างวัฒนธรรม เช่น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immigrant, minority group, indigenous people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หรือคนที่ถูกดึงเข้าระบบวัฒนธรรมใหม่ เขาเสนอรูปแบบ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acculturation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integration, assimilation, separation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marginalization</w:t>
      </w:r>
    </w:p>
    <w:p w14:paraId="7DA92E57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acculturation, migration, cultural adaptation, minority psychology, intercultural relations</w:t>
      </w:r>
    </w:p>
    <w:p w14:paraId="5E63B6BD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8DD8F66">
          <v:rect id="_x0000_i1035" style="width:0;height:1.5pt" o:hralign="center" o:hrstd="t" o:hr="t" fillcolor="#a0a0a0" stroked="f"/>
        </w:pict>
      </w:r>
    </w:p>
    <w:p w14:paraId="326669AC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Patricia Greenfield</w:t>
      </w:r>
    </w:p>
    <w:p w14:paraId="1DF0AC60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Cultural Psychology, Developmental Psychology, Social Change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5119DE4" w14:textId="77777777" w:rsidR="00F373C1" w:rsidRPr="00F373C1" w:rsidRDefault="00F373C1" w:rsidP="00F373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 and Media</w:t>
      </w:r>
    </w:p>
    <w:p w14:paraId="7FE30473" w14:textId="77777777" w:rsidR="00F373C1" w:rsidRPr="00F373C1" w:rsidRDefault="00F373C1" w:rsidP="00F373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You Can’t Take It With You</w:t>
      </w:r>
    </w:p>
    <w:p w14:paraId="432E9AB3" w14:textId="77777777" w:rsidR="00F373C1" w:rsidRPr="00F373C1" w:rsidRDefault="00F373C1" w:rsidP="00F373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cultural change and human development</w:t>
      </w:r>
    </w:p>
    <w:p w14:paraId="6DF1A6A8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Greenfield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ศึกษาว่าวัฒนธรรมและการเปลี่ยนแปลงทางสังคมส่งผลต่อพัฒนาการและ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อย่างไร เธอสนใจการเปลี่ยนจากสังคมเกษตร ชุมชน ครอบครัวขยาย ไปสู่สังคมเมือง เทคโนโลยี และปัจเจกนิยม ทำให้เห็นว่าการเปลี่ยนโลกภายนอกเปลี่ยนโครงสร้างทางจิตของคนรุ่นใหม่ด้วย</w:t>
      </w:r>
    </w:p>
    <w:p w14:paraId="6A936EDE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cultural change, development, media, family, modernization, cognition</w:t>
      </w:r>
    </w:p>
    <w:p w14:paraId="351133F5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6D32E05">
          <v:rect id="_x0000_i1036" style="width:0;height:1.5pt" o:hralign="center" o:hrstd="t" o:hr="t" fillcolor="#a0a0a0" stroked="f"/>
        </w:pict>
      </w:r>
    </w:p>
    <w:p w14:paraId="70031AC3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Barbara Rogoff</w:t>
      </w:r>
    </w:p>
    <w:p w14:paraId="4226A619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Cultural Psychology, Developmental Psychology, Learning in Community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FBEDF47" w14:textId="77777777" w:rsidR="00F373C1" w:rsidRPr="00F373C1" w:rsidRDefault="00F373C1" w:rsidP="00F373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Apprenticeship in Thinking</w:t>
      </w:r>
    </w:p>
    <w:p w14:paraId="38888A99" w14:textId="77777777" w:rsidR="00F373C1" w:rsidRPr="00F373C1" w:rsidRDefault="00F373C1" w:rsidP="00F373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Cultural Nature of Human Development</w:t>
      </w:r>
    </w:p>
    <w:p w14:paraId="6939E752" w14:textId="77777777" w:rsidR="00F373C1" w:rsidRPr="00F373C1" w:rsidRDefault="00F373C1" w:rsidP="00F373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learning through participation</w:t>
      </w:r>
    </w:p>
    <w:p w14:paraId="6D6C2986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Rogoff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สำคัญกับการมองพัฒนาการมนุษย์ผ่านการมีส่วนร่วมในกิจกรรมของชุมชน เธอเสนอว่าเด็กไม่ได้เรียนรู้แค่จากการสอนแบบทางการ แต่เรียนผ่านการสังเกต การร่วมมือ การทำงานจริง และการอยู่ในกิจกรรมของครอบครัวหรือชุมชน</w:t>
      </w:r>
    </w:p>
    <w:p w14:paraId="6981F9BB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learning, community, apprenticeship, cultural development, participation</w:t>
      </w:r>
    </w:p>
    <w:p w14:paraId="3A56651C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995A4B">
          <v:rect id="_x0000_i1037" style="width:0;height:1.5pt" o:hralign="center" o:hrstd="t" o:hr="t" fillcolor="#a0a0a0" stroked="f"/>
        </w:pict>
      </w:r>
    </w:p>
    <w:p w14:paraId="1F71A569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Tomasello</w:t>
      </w:r>
    </w:p>
    <w:p w14:paraId="65E3767F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Cultural Learning, Developmental Psychology, Comparative Psychology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245DFAB" w14:textId="77777777" w:rsidR="00F373C1" w:rsidRPr="00F373C1" w:rsidRDefault="00F373C1" w:rsidP="00F373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Cultural Origins of Human Cognition</w:t>
      </w:r>
    </w:p>
    <w:p w14:paraId="2DA294CA" w14:textId="77777777" w:rsidR="00F373C1" w:rsidRPr="00F373C1" w:rsidRDefault="00F373C1" w:rsidP="00F373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Natural History of Human Thinking</w:t>
      </w:r>
    </w:p>
    <w:p w14:paraId="5132D1EA" w14:textId="77777777" w:rsidR="00F373C1" w:rsidRPr="00F373C1" w:rsidRDefault="00F373C1" w:rsidP="00F373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Becoming Human</w:t>
      </w:r>
    </w:p>
    <w:p w14:paraId="25ABD141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Tomasello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สำคัญกับคำถามว่าอะไรทำให้มนุษย์ต่างจากสัตว์อื่นในเชิงวัฒนธรรม เขาเน้น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joint attention, shared intentionality, imitation, cooperation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learning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มนุษย์ไม่ได้ฉลาดเพราะสมองเดี่ยว ๆ เท่านั้น แต่เพราะสามารถเรียนรู้ร่วมกัน สร้างความตั้งใจร่วม และส่งต่อวัฒนธรรมข้ามรุ่นได้</w:t>
      </w:r>
    </w:p>
    <w:p w14:paraId="4B877CE2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shared intentionality, cooperation, cultural learning, imitation, human cognition</w:t>
      </w:r>
    </w:p>
    <w:p w14:paraId="27CED4E0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C29DF56">
          <v:rect id="_x0000_i1038" style="width:0;height:1.5pt" o:hralign="center" o:hrstd="t" o:hr="t" fillcolor="#a0a0a0" stroked="f"/>
        </w:pict>
      </w:r>
    </w:p>
    <w:p w14:paraId="44C968FF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Klaus Holzkamp</w:t>
      </w:r>
    </w:p>
    <w:p w14:paraId="7DCDCD62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Critical Psychology, German Critical Psychology, Subject Science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B4D2522" w14:textId="77777777" w:rsidR="00F373C1" w:rsidRPr="00F373C1" w:rsidRDefault="00F373C1" w:rsidP="00F373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Grundlegung der Psychologie</w:t>
      </w:r>
    </w:p>
    <w:p w14:paraId="39965EFF" w14:textId="77777777" w:rsidR="00F373C1" w:rsidRPr="00F373C1" w:rsidRDefault="00F373C1" w:rsidP="00F373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Learning: A Subject-Scientific Foundation</w:t>
      </w:r>
    </w:p>
    <w:p w14:paraId="58C727B7" w14:textId="77777777" w:rsidR="00F373C1" w:rsidRPr="00F373C1" w:rsidRDefault="00F373C1" w:rsidP="00F373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German Critical Psychology</w:t>
      </w:r>
    </w:p>
    <w:p w14:paraId="6B4B7178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Holzkamp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คือแกนใหญ่ของ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เยอรมัน เขาวิจารณ์จิตวิทยากระแสหลักที่มองมนุษย์เป็นวัตถุทดลองและตัดคนออกจากเงื่อนไขชีวิตจริง เขาเสนอ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science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หรือจิตวิทยาที่เริ่มจากมุมมองของผู้มีชีวิตจริง ผู้ที่ต้องดิ้นรน เลือก ถูกจำกัด และพยายามขยายความเป็นไปได้ของตนภายใต้สังคม</w:t>
      </w:r>
    </w:p>
    <w:p w14:paraId="484CE834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critical psychology, subject science, agency, everyday life, social conditions</w:t>
      </w:r>
    </w:p>
    <w:p w14:paraId="4974E40A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D69DC42">
          <v:rect id="_x0000_i1039" style="width:0;height:1.5pt" o:hralign="center" o:hrstd="t" o:hr="t" fillcolor="#a0a0a0" stroked="f"/>
        </w:pict>
      </w:r>
    </w:p>
    <w:p w14:paraId="245D229C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Ian Parker</w:t>
      </w:r>
    </w:p>
    <w:p w14:paraId="24057F62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Critical Psychology, Discourse Analysis, Psychoanalysis and Politics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1F49BBC" w14:textId="77777777" w:rsidR="00F373C1" w:rsidRPr="00F373C1" w:rsidRDefault="00F373C1" w:rsidP="00F373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Critical Psychology: What It Is and What It Is Not</w:t>
      </w:r>
    </w:p>
    <w:p w14:paraId="20073991" w14:textId="77777777" w:rsidR="00F373C1" w:rsidRPr="00F373C1" w:rsidRDefault="00F373C1" w:rsidP="00F373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Discourse Dynamics</w:t>
      </w:r>
    </w:p>
    <w:p w14:paraId="503820FB" w14:textId="77777777" w:rsidR="00F373C1" w:rsidRPr="00F373C1" w:rsidRDefault="00F373C1" w:rsidP="00F373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Psychology After Psychoanalysis</w:t>
      </w:r>
    </w:p>
    <w:p w14:paraId="14561B99" w14:textId="77777777" w:rsidR="00F373C1" w:rsidRPr="00F373C1" w:rsidRDefault="00F373C1" w:rsidP="00F373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Revolution in Psychology</w:t>
      </w:r>
    </w:p>
    <w:p w14:paraId="466D6AF6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Parker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 เขาวิจารณ์ว่าจิตวิทยากระแสหลักมักทำให้ปัญหาทางสังคมกลายเป็นปัญหาภายในบุคคล และทำให้ความทุกข์ที่เกิดจากระบบถูกแปลเป็นอาการส่วนตัว งานของเขาเชื่อม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discourse, psychoanalysis, Marxism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และการเมืองของความรู้ทางจิตวิทยา</w:t>
      </w:r>
    </w:p>
    <w:p w14:paraId="6EAD49EA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critical psychology, discourse, ideology, psychoanalysis, politics of psychology</w:t>
      </w:r>
    </w:p>
    <w:p w14:paraId="08F97B17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13386C1">
          <v:rect id="_x0000_i1040" style="width:0;height:1.5pt" o:hralign="center" o:hrstd="t" o:hr="t" fillcolor="#a0a0a0" stroked="f"/>
        </w:pict>
      </w:r>
    </w:p>
    <w:p w14:paraId="65F3D62E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Erica Burman</w:t>
      </w:r>
    </w:p>
    <w:p w14:paraId="566C7EB9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Critical Developmental Psychology, Feminist Psychology, Discourse Analysis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B465B26" w14:textId="77777777" w:rsidR="00F373C1" w:rsidRPr="00F373C1" w:rsidRDefault="00F373C1" w:rsidP="00F373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Deconstructing Developmental Psychology</w:t>
      </w:r>
    </w:p>
    <w:p w14:paraId="75236F68" w14:textId="77777777" w:rsidR="00F373C1" w:rsidRPr="00F373C1" w:rsidRDefault="00F373C1" w:rsidP="00F373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Developments: Child, Image, Nation</w:t>
      </w:r>
    </w:p>
    <w:p w14:paraId="6B75E83B" w14:textId="77777777" w:rsidR="00F373C1" w:rsidRPr="00F373C1" w:rsidRDefault="00F373C1" w:rsidP="00F373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feminism, childhood, development, discourse</w:t>
      </w:r>
    </w:p>
    <w:p w14:paraId="255B1E97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Burman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สำคัญมากในการวิจารณ์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developmental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ว่ามักทำให้พัฒนาการเด็กดูเป็นธรรมชาติ สากล และเป็นกลาง ทั้งที่จริงแล้วแนวคิดเรื่อง “เด็กปกติ” “แม่ที่ดี” “พัฒนาการที่ถูกต้อง” มักมีอุดมการณ์ ชนชั้น เพศ และความเป็นตะวันตกแฝงอยู่</w:t>
      </w:r>
    </w:p>
    <w:p w14:paraId="33B143C6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critical developmental psychology, childhood, feminism, motherhood, discourse</w:t>
      </w:r>
    </w:p>
    <w:p w14:paraId="3281D042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0C54520">
          <v:rect id="_x0000_i1041" style="width:0;height:1.5pt" o:hralign="center" o:hrstd="t" o:hr="t" fillcolor="#a0a0a0" stroked="f"/>
        </w:pict>
      </w:r>
    </w:p>
    <w:p w14:paraId="391F38D6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Thomas Teo</w:t>
      </w:r>
    </w:p>
    <w:p w14:paraId="7DD440CE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Critical Psychology, History of Psychology, Epistemology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2C72196" w14:textId="77777777" w:rsidR="00F373C1" w:rsidRPr="00F373C1" w:rsidRDefault="00F373C1" w:rsidP="00F373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Critique of Psychology</w:t>
      </w:r>
    </w:p>
    <w:p w14:paraId="3C604FFC" w14:textId="77777777" w:rsidR="00F373C1" w:rsidRPr="00F373C1" w:rsidRDefault="00F373C1" w:rsidP="00F373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Critical History and Philosophy of Psychology</w:t>
      </w:r>
    </w:p>
    <w:p w14:paraId="55E93DE1" w14:textId="77777777" w:rsidR="00F373C1" w:rsidRPr="00F373C1" w:rsidRDefault="00F373C1" w:rsidP="00F373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epistemological violence</w:t>
      </w:r>
    </w:p>
    <w:p w14:paraId="6FF7B794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Teo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สำคัญกับการวิจารณ์ความรู้ทางจิตวิทยาในระดับ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เขาเสนอแนวคิด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epistemological violence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เพื่ออธิบายว่าการตีความข้อมูลทางจิตวิทยาอาจทำร้ายกลุ่มคนได้ เมื่อผู้วิจัยใช้กรอบอคติแปลผลให้คนบางกลุ่มต่ำกว่า ด้อยกว่า หรือผิดปกติอย่างเป็นระบบ</w:t>
      </w:r>
    </w:p>
    <w:p w14:paraId="0D4A969D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epistemological violence, history of psychology, racism, critical method, philosophy of psychology</w:t>
      </w:r>
    </w:p>
    <w:p w14:paraId="0180C39B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AF99A25">
          <v:rect id="_x0000_i1042" style="width:0;height:1.5pt" o:hralign="center" o:hrstd="t" o:hr="t" fillcolor="#a0a0a0" stroked="f"/>
        </w:pict>
      </w:r>
    </w:p>
    <w:p w14:paraId="43DCB81F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Isaac Prilleltensky</w:t>
      </w:r>
    </w:p>
    <w:p w14:paraId="05905A8D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Critical Psychology, Community Psychology, Psychopolitical Validity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DEE97A3" w14:textId="77777777" w:rsidR="00F373C1" w:rsidRPr="00F373C1" w:rsidRDefault="00F373C1" w:rsidP="00F373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Community Psychology: In Pursuit of Liberation and Well-Being</w:t>
      </w:r>
    </w:p>
    <w:p w14:paraId="153BF579" w14:textId="77777777" w:rsidR="00F373C1" w:rsidRPr="00F373C1" w:rsidRDefault="00F373C1" w:rsidP="00F373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Promoting Family Wellness and Preventing Child Maltreatment</w:t>
      </w:r>
    </w:p>
    <w:p w14:paraId="3844F1B5" w14:textId="77777777" w:rsidR="00F373C1" w:rsidRPr="00F373C1" w:rsidRDefault="00F373C1" w:rsidP="00F373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psychopolitical validity</w:t>
      </w:r>
    </w:p>
    <w:p w14:paraId="47F982EC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Prilleltensky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สำคัญกับการเชื่อม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wellbeing, justice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เขาเสนอว่าความอยู่ดีมีสุขของมนุษย์ไม่ใช่แค่เรื่องภายในใจ แต่เกี่ยวข้องกับอำนาจ ความยุติธรรม ทรัพยากร และโอกาสทางสังคม แนวคิด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psychopolitical validity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สำคัญมาก เพราะบังคับให้นักจิตวิทยาถามว่างานของตนเข้าใจอำนาจและช่วยเปลี่ยนเงื่อนไขกดทับจริงหรือไม่</w:t>
      </w:r>
    </w:p>
    <w:p w14:paraId="4A206D3A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wellbeing, justice, liberation, community psychology, psychopolitical validity</w:t>
      </w:r>
    </w:p>
    <w:p w14:paraId="590B2D93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9B4149">
          <v:rect id="_x0000_i1043" style="width:0;height:1.5pt" o:hralign="center" o:hrstd="t" o:hr="t" fillcolor="#a0a0a0" stroked="f"/>
        </w:pict>
      </w:r>
    </w:p>
    <w:p w14:paraId="1CE042A3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Dennis Fox</w:t>
      </w:r>
    </w:p>
    <w:p w14:paraId="62691FB6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Critical Psychology, Law and Psychology, Social Justice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5F2614E" w14:textId="77777777" w:rsidR="00F373C1" w:rsidRPr="00F373C1" w:rsidRDefault="00F373C1" w:rsidP="00F373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Critical Psychology: An Introduction</w:t>
      </w:r>
    </w:p>
    <w:p w14:paraId="6E8BE585" w14:textId="77777777" w:rsidR="00F373C1" w:rsidRPr="00F373C1" w:rsidRDefault="00F373C1" w:rsidP="00F373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psychology, law, ethics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social justice</w:t>
      </w:r>
    </w:p>
    <w:p w14:paraId="07F106A5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Fox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สำคัญในฐานะผู้ร่วมวางฐาน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ที่ตั้งคำถามต่อบทบาทของจิตวิทยาในสังคม เขาชี้ว่าจิตวิทยาไม่ควรทำตัวเป็นความรู้เป็นกลางที่ไม่ยุ่งการเมือง เพราะในความจริง การนิยามว่าอะไรคือปกติ ผิดปกติ เหมาะสม หรือเบี่ยงเบน ล้วนเกี่ยวข้องกับอำนาจและคุณค่าทางสังคม</w:t>
      </w:r>
    </w:p>
    <w:p w14:paraId="4498AE00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critical psychology, ethics, law, social justice, power and psychology</w:t>
      </w:r>
    </w:p>
    <w:p w14:paraId="30580979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3248CCA">
          <v:rect id="_x0000_i1044" style="width:0;height:1.5pt" o:hralign="center" o:hrstd="t" o:hr="t" fillcolor="#a0a0a0" stroked="f"/>
        </w:pict>
      </w:r>
    </w:p>
    <w:p w14:paraId="3C7027C5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Valerie Walkerdine</w:t>
      </w:r>
    </w:p>
    <w:p w14:paraId="35B28EFA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Critical Psychology, Feminist Psychology, Cultural Studies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E23E191" w14:textId="77777777" w:rsidR="00F373C1" w:rsidRPr="00F373C1" w:rsidRDefault="00F373C1" w:rsidP="00F373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Schoolgirl Fictions</w:t>
      </w:r>
    </w:p>
    <w:p w14:paraId="61913BDC" w14:textId="77777777" w:rsidR="00F373C1" w:rsidRPr="00F373C1" w:rsidRDefault="00F373C1" w:rsidP="00F373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Counting Girls Out</w:t>
      </w:r>
    </w:p>
    <w:p w14:paraId="1BB24C01" w14:textId="77777777" w:rsidR="00F373C1" w:rsidRPr="00F373C1" w:rsidRDefault="00F373C1" w:rsidP="00F373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Daddy’s Girl</w:t>
      </w:r>
    </w:p>
    <w:p w14:paraId="221A771D" w14:textId="77777777" w:rsidR="00F373C1" w:rsidRPr="00F373C1" w:rsidRDefault="00F373C1" w:rsidP="00F373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class, gender, education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subjectivity</w:t>
      </w:r>
    </w:p>
    <w:p w14:paraId="6C586894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Walkerdine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สำคัญกับการอ่าน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subjectivity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ผ่านชนชั้น เพศ การศึกษา และวัฒนธรรม เธอทำให้เห็นว่า “ความสามารถ” “ความฉลาด” หรือ “เด็กดี” ไม่ได้เป็นคำกลาง ๆ แต่ถูกสร้างผ่านสถาบัน ภาษา ความคาดหวัง และระบบชนชั้นที่กดทับเด็กบางกลุ่มตั้งแต่ต้น</w:t>
      </w:r>
    </w:p>
    <w:p w14:paraId="16B0D5D4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feminist psychology, class, education, subjectivity, girlhood, cultural power</w:t>
      </w:r>
    </w:p>
    <w:p w14:paraId="1907D466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39D59C">
          <v:rect id="_x0000_i1045" style="width:0;height:1.5pt" o:hralign="center" o:hrstd="t" o:hr="t" fillcolor="#a0a0a0" stroked="f"/>
        </w:pict>
      </w:r>
    </w:p>
    <w:p w14:paraId="5C6C113D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Michelle Fine</w:t>
      </w:r>
    </w:p>
    <w:p w14:paraId="38DE363D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Critical Psychology, Participatory Action Research, Social Justice Research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FD39D46" w14:textId="77777777" w:rsidR="00F373C1" w:rsidRPr="00F373C1" w:rsidRDefault="00F373C1" w:rsidP="00F373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Framing Dropouts</w:t>
      </w:r>
    </w:p>
    <w:p w14:paraId="34455B79" w14:textId="77777777" w:rsidR="00F373C1" w:rsidRPr="00F373C1" w:rsidRDefault="00F373C1" w:rsidP="00F373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Working Method</w:t>
      </w:r>
    </w:p>
    <w:p w14:paraId="63D31103" w14:textId="77777777" w:rsidR="00F373C1" w:rsidRPr="00F373C1" w:rsidRDefault="00F373C1" w:rsidP="00F373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participatory action research, youth, inequality</w:t>
      </w:r>
    </w:p>
    <w:p w14:paraId="33409B0C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Fine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สำคัญกับการทำวิจัยที่ไม่มองคนชายขอบเป็นวัตถุศึกษา แต่ดึงพวกเขาเข้ามาเป็นผู้ร่วมผลิตความรู้ เธอทำงานกับโรงเรียน ความเหลื่อมล้ำ เยาวชน เพศ เชื้อชาติ และระบบสถาบัน ทำให้จิตวิทยาไม่หยุดที่การวัดคน แต่หันไปถามว่าใครมีสิทธิพูด ใครถูกทำให้เงียบ และความรู้ควรรับใช้ใคร</w:t>
      </w:r>
    </w:p>
    <w:p w14:paraId="5088F7F8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participatory action research, social justice, education inequality, youth, critical method</w:t>
      </w:r>
    </w:p>
    <w:p w14:paraId="319DD26A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1C48C4E">
          <v:rect id="_x0000_i1046" style="width:0;height:1.5pt" o:hralign="center" o:hrstd="t" o:hr="t" fillcolor="#a0a0a0" stroked="f"/>
        </w:pict>
      </w:r>
    </w:p>
    <w:p w14:paraId="0E9E06E0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Ignacio Martín-Baró</w:t>
      </w:r>
    </w:p>
    <w:p w14:paraId="5F7A7519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Liberation Psychology, Liberation Social Psychology, Latin American Psychology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7EB22FC" w14:textId="77777777" w:rsidR="00F373C1" w:rsidRPr="00F373C1" w:rsidRDefault="00F373C1" w:rsidP="00F373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Writings for a Liberation Psychology</w:t>
      </w:r>
    </w:p>
    <w:p w14:paraId="12AA14C3" w14:textId="77777777" w:rsidR="00F373C1" w:rsidRPr="00F373C1" w:rsidRDefault="00F373C1" w:rsidP="00F373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Action and Ideology</w:t>
      </w:r>
    </w:p>
    <w:p w14:paraId="21EB3005" w14:textId="77777777" w:rsidR="00F373C1" w:rsidRPr="00F373C1" w:rsidRDefault="00F373C1" w:rsidP="00F373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psychology of war, ideology, oppression</w:t>
      </w:r>
    </w:p>
    <w:p w14:paraId="569DE59D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Martín-Baró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คือแกนใหญ่ของ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liberation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เขาเสนอว่าจิตวิทยาต้องเริ่มจากชีวิตของผู้ถูกกดขี่ ไม่ใช่จากทฤษฎีที่ผลิตในศูนย์กลางอำนาจแล้วเอาไปครอบคนชายขอบ เขาวิจารณ์การทำให้ปัญหาสังคมกลายเป็นปัญหาส่วนบุคคล และเสนอว่าหน้าที่ของจิตวิทยาคือการเปิดโปงอุดมการณ์ ฟังเสียงประชาชน และช่วยให้ผู้คนตระหนักถึงเงื่อนไขที่กดทับชีวิตตนเอง</w:t>
      </w:r>
    </w:p>
    <w:p w14:paraId="027EA1EA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liberation psychology, oppression, ideology, conscientization, war trauma, social suffering</w:t>
      </w:r>
    </w:p>
    <w:p w14:paraId="4F16345F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475385">
          <v:rect id="_x0000_i1047" style="width:0;height:1.5pt" o:hralign="center" o:hrstd="t" o:hr="t" fillcolor="#a0a0a0" stroked="f"/>
        </w:pict>
      </w:r>
    </w:p>
    <w:p w14:paraId="21E3FA5B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Paulo Freire</w:t>
      </w:r>
    </w:p>
    <w:p w14:paraId="4208375F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Critical Pedagogy, Liberation Education, Conscientization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04107D6" w14:textId="77777777" w:rsidR="00F373C1" w:rsidRPr="00F373C1" w:rsidRDefault="00F373C1" w:rsidP="00F373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Pedagogy of the Oppressed</w:t>
      </w:r>
    </w:p>
    <w:p w14:paraId="69D66BCA" w14:textId="77777777" w:rsidR="00F373C1" w:rsidRPr="00F373C1" w:rsidRDefault="00F373C1" w:rsidP="00F373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Education for Critical Consciousness</w:t>
      </w:r>
    </w:p>
    <w:p w14:paraId="61F2166C" w14:textId="77777777" w:rsidR="00F373C1" w:rsidRPr="00F373C1" w:rsidRDefault="00F373C1" w:rsidP="00F373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Pedagogy of Hope</w:t>
      </w:r>
    </w:p>
    <w:p w14:paraId="1F53189C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Freire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ไม่ใช่นักจิตวิทยาโดยตรง แต่เป็นรากสำคัญของ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liberation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ผ่านแนวคิด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conscientization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หรือการตื่นรู้เชิงวิพากษ์ เขาเสนอว่าการศึกษาไม่ควรเป็นการฝากความรู้ใส่หัวผู้เรียนแบบธนาคาร แต่ควรเป็นกระบวนการสนทนาที่ทำให้ผู้ถูกกดขี่อ่านโลก อ่านตนเอง และลงมือเปลี่ยนเงื่อนไขชีวิตของตน</w:t>
      </w:r>
    </w:p>
    <w:p w14:paraId="51E3D750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critical consciousness, liberation education, oppression, dialogue, pedagogy</w:t>
      </w:r>
    </w:p>
    <w:p w14:paraId="2CC7EC35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5BDE39">
          <v:rect id="_x0000_i1048" style="width:0;height:1.5pt" o:hralign="center" o:hrstd="t" o:hr="t" fillcolor="#a0a0a0" stroked="f"/>
        </w:pict>
      </w:r>
    </w:p>
    <w:p w14:paraId="0CBD866C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Frantz Fanon</w:t>
      </w:r>
    </w:p>
    <w:p w14:paraId="5DDA968E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Liberation Psychology, Postcolonial Theory, Psychiatry, Anti-Colonial Thought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5CE9DB4" w14:textId="77777777" w:rsidR="00F373C1" w:rsidRPr="00F373C1" w:rsidRDefault="00F373C1" w:rsidP="00F373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Black Skin, White Masks</w:t>
      </w:r>
    </w:p>
    <w:p w14:paraId="0284CD40" w14:textId="77777777" w:rsidR="00F373C1" w:rsidRPr="00F373C1" w:rsidRDefault="00F373C1" w:rsidP="00F373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Wretched of the Earth</w:t>
      </w:r>
    </w:p>
    <w:p w14:paraId="3BC2AEF9" w14:textId="77777777" w:rsidR="00F373C1" w:rsidRPr="00F373C1" w:rsidRDefault="00F373C1" w:rsidP="00F373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Dying Colonialism</w:t>
      </w:r>
    </w:p>
    <w:p w14:paraId="36BF4C12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Fanon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สำคัญอย่างมหาศาลต่อการอ่านจิตใต้เงาอาณานิคม เขาเป็นจิตแพทย์ที่เห็นว่าความเจ็บป่วยทางจิตไม่ได้แยกจากความรุนแรงทางการเมือง เชื้อชาติ และการครอบงำเชิงอาณานิคม งานของเขาแสดงให้เห็นว่าผู้ถูกกดขี่อาจ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internalize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สายตาของผู้กดขี่จนแปลกแยกจากร่างกาย ภาษา สีผิว และความเป็นตัวเอง</w:t>
      </w:r>
    </w:p>
    <w:p w14:paraId="63D60F33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colonial trauma, racism, alienation, violence, decolonization, internalized oppression</w:t>
      </w:r>
    </w:p>
    <w:p w14:paraId="26120E5E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A69006F">
          <v:rect id="_x0000_i1049" style="width:0;height:1.5pt" o:hralign="center" o:hrstd="t" o:hr="t" fillcolor="#a0a0a0" stroked="f"/>
        </w:pict>
      </w:r>
    </w:p>
    <w:p w14:paraId="1DBDE2C6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Maritza Montero</w:t>
      </w:r>
    </w:p>
    <w:p w14:paraId="18B1895E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Liberation Psychology, Community Psychology, Latin American Social Psychology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DEFA0E7" w14:textId="77777777" w:rsidR="00F373C1" w:rsidRPr="00F373C1" w:rsidRDefault="00F373C1" w:rsidP="00F373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Community Psychology: Development and Challenges</w:t>
      </w:r>
    </w:p>
    <w:p w14:paraId="1CFCC23E" w14:textId="77777777" w:rsidR="00F373C1" w:rsidRPr="00F373C1" w:rsidRDefault="00F373C1" w:rsidP="00F373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community empowerment</w:t>
      </w:r>
    </w:p>
    <w:p w14:paraId="27B495F9" w14:textId="77777777" w:rsidR="00F373C1" w:rsidRPr="00F373C1" w:rsidRDefault="00F373C1" w:rsidP="00F373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political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liberation</w:t>
      </w:r>
    </w:p>
    <w:p w14:paraId="55EA35F1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Montero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community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liberation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ในลาตินอเมริกา เธอเน้น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empowerment, participation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และการสร้างความรู้ร่วมกับชุมชน ไม่ใช่การเข้าไปศึกษาชุมชนเหมือนวัตถุ งานของเธอเหมาะมากสำหรับการคิดว่าจิตวิทยาจะทำงานกับประชาชนจริงโดยไม่ทำตัวเป็นผู้เชี่ยวชาญจากข้างบนได้อย่างไร</w:t>
      </w:r>
    </w:p>
    <w:p w14:paraId="15243924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community psychology, empowerment, participation, liberation, Latin American psychology</w:t>
      </w:r>
    </w:p>
    <w:p w14:paraId="29B0E4B5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9425FFE">
          <v:rect id="_x0000_i1050" style="width:0;height:1.5pt" o:hralign="center" o:hrstd="t" o:hr="t" fillcolor="#a0a0a0" stroked="f"/>
        </w:pict>
      </w:r>
    </w:p>
    <w:p w14:paraId="0242CA4D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Mary Watkins</w:t>
      </w:r>
    </w:p>
    <w:p w14:paraId="57579794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Liberation Psychology, Depth Psychology, Community Psychology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65EFE08" w14:textId="77777777" w:rsidR="00F373C1" w:rsidRPr="00F373C1" w:rsidRDefault="00F373C1" w:rsidP="00F373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Toward Psychologies of Liberation</w:t>
      </w:r>
    </w:p>
    <w:p w14:paraId="15444DA7" w14:textId="77777777" w:rsidR="00F373C1" w:rsidRPr="00F373C1" w:rsidRDefault="00F373C1" w:rsidP="00F373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Waking Dreams</w:t>
      </w:r>
    </w:p>
    <w:p w14:paraId="7863C3D9" w14:textId="77777777" w:rsidR="00F373C1" w:rsidRPr="00F373C1" w:rsidRDefault="00F373C1" w:rsidP="00F373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Invisible Guests</w:t>
      </w:r>
    </w:p>
    <w:p w14:paraId="265D6747" w14:textId="77777777" w:rsidR="00F373C1" w:rsidRPr="00F373C1" w:rsidRDefault="00F373C1" w:rsidP="00F373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Helene Shulman</w:t>
      </w:r>
    </w:p>
    <w:p w14:paraId="684FC39E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Watkins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สำคัญเพราะเชื่อม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depth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liberation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เธอสนใจทั้งจินตนาการ ภาพฝัน บาดแผลทาง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สังคม และการเยียวยาชุมชน งานของเธอช่วยเปิดทางให้จิตวิทยาลึกไม่กลายเป็นการหมกตัวอยู่ใน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ส่วนบุคคล แต่หันไปมองความฝัน ความทรงจำ และภาพภายในที่ถูกสร้างโดยประวัติศาสตร์ ความรุนแรง และความอยุติธรรมด้วย</w:t>
      </w:r>
    </w:p>
    <w:p w14:paraId="57106069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liberation psychology, depth psychology, imagination, community healing, social trauma</w:t>
      </w:r>
    </w:p>
    <w:p w14:paraId="2A4F7815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69598F">
          <v:rect id="_x0000_i1051" style="width:0;height:1.5pt" o:hralign="center" o:hrstd="t" o:hr="t" fillcolor="#a0a0a0" stroked="f"/>
        </w:pict>
      </w:r>
    </w:p>
    <w:p w14:paraId="45BE9299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Helene Shulman</w:t>
      </w:r>
    </w:p>
    <w:p w14:paraId="3B0AD0AC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Liberation Psychology, Depth Psychology, Community Psychology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8F42F34" w14:textId="77777777" w:rsidR="00F373C1" w:rsidRPr="00F373C1" w:rsidRDefault="00F373C1" w:rsidP="00F373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Toward Psychologies of Liberation</w:t>
      </w:r>
    </w:p>
    <w:p w14:paraId="3AC393C4" w14:textId="77777777" w:rsidR="00F373C1" w:rsidRPr="00F373C1" w:rsidRDefault="00F373C1" w:rsidP="00F373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community, trauma, liberation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depth psychology</w:t>
      </w:r>
    </w:p>
    <w:p w14:paraId="7C0890AE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Shulman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Mary Watkins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วางแนวคิด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psychologies of liberation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ที่ไม่ได้มองการปลดปล่อยเป็นแค่คำการเมือง แต่เป็นงานทางจิต วิญญาณ ชุมชน และจินตนาการ เธอช่วยให้การพูดเรื่อง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oppression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ไม่แห้งเป็นทฤษฎีอำนาจล้วน ๆ แต่เห็นผลสะเทือนที่ลงไปถึงภาพภายใน ความสัมพันธ์ และวิธีที่คนรู้สึกว่าตนมีหรือไม่มีที่ยืนในโลก</w:t>
      </w:r>
    </w:p>
    <w:p w14:paraId="6FA3522D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psychologies of liberation, community, social trauma, depth psychology, healing</w:t>
      </w:r>
    </w:p>
    <w:p w14:paraId="679488FF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E9D84F6">
          <v:rect id="_x0000_i1052" style="width:0;height:1.5pt" o:hralign="center" o:hrstd="t" o:hr="t" fillcolor="#a0a0a0" stroked="f"/>
        </w:pict>
      </w:r>
    </w:p>
    <w:p w14:paraId="48589A31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Lillian Comas-Díaz</w:t>
      </w:r>
    </w:p>
    <w:p w14:paraId="0A2037CD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Liberation Psychology, Multicultural Psychology, Ethnocultural Psychotherapy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1095977" w14:textId="77777777" w:rsidR="00F373C1" w:rsidRPr="00F373C1" w:rsidRDefault="00F373C1" w:rsidP="00F373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Multicultural Care</w:t>
      </w:r>
    </w:p>
    <w:p w14:paraId="2EB9E13B" w14:textId="77777777" w:rsidR="00F373C1" w:rsidRPr="00F373C1" w:rsidRDefault="00F373C1" w:rsidP="00F373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Ethnocultural Psychotherapy</w:t>
      </w:r>
    </w:p>
    <w:p w14:paraId="2C025459" w14:textId="77777777" w:rsidR="00F373C1" w:rsidRPr="00F373C1" w:rsidRDefault="00F373C1" w:rsidP="00F373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decolonial psychology, racial trauma, liberation healing</w:t>
      </w:r>
    </w:p>
    <w:p w14:paraId="706AB1D8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Comas-Díaz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สำคัญกับการเชื่อม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psychotherapy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เข้ากับวัฒนธรรม เชื้อชาติ อัตลักษณ์ บาดแผลทางสังคม และการปลดปล่อย เธอทำให้การบำบัดไม่ใช่แค่เรื่องเทคนิคระหว่างนักบำบัดกับผู้รับบริการ แต่ต้องรับรู้ประวัติศาสตร์ของอำนาจ การเหยียด การย้ายถิ่น ภาษา และความทรงจำของชุมชนด้วย</w:t>
      </w:r>
    </w:p>
    <w:p w14:paraId="4835B1AA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multicultural therapy, liberation healing, racial trauma, decolonial psychology, ethnocultural identity</w:t>
      </w:r>
    </w:p>
    <w:p w14:paraId="4EEDACE2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02AC2E">
          <v:rect id="_x0000_i1053" style="width:0;height:1.5pt" o:hralign="center" o:hrstd="t" o:hr="t" fillcolor="#a0a0a0" stroked="f"/>
        </w:pict>
      </w:r>
    </w:p>
    <w:p w14:paraId="0F0E4A0C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Martín-Baró / Freire / Fanon </w:t>
      </w:r>
      <w:r w:rsidRPr="00F373C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เป็นแกนร่วมอย่างไร</w:t>
      </w:r>
    </w:p>
    <w:p w14:paraId="323B7013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Liberation Psychology, Critical Consciousness, Anti-Colonial Psychology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D4747D8" w14:textId="77777777" w:rsidR="00F373C1" w:rsidRPr="00F373C1" w:rsidRDefault="00F373C1" w:rsidP="00F373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Martín-Baró: </w:t>
      </w: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Writings for a Liberation Psychology</w:t>
      </w:r>
    </w:p>
    <w:p w14:paraId="229BF320" w14:textId="77777777" w:rsidR="00F373C1" w:rsidRPr="00F373C1" w:rsidRDefault="00F373C1" w:rsidP="00F373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Freire: </w:t>
      </w: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Pedagogy of the Oppressed</w:t>
      </w:r>
    </w:p>
    <w:p w14:paraId="53CADB4E" w14:textId="77777777" w:rsidR="00F373C1" w:rsidRPr="00F373C1" w:rsidRDefault="00F373C1" w:rsidP="00F373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Fanon: </w:t>
      </w: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Black Skin, White Masks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Wretched of the Earth</w:t>
      </w:r>
    </w:p>
    <w:p w14:paraId="284C2085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ถ้าต้องวางแกนสามคนนี้ในเว็บ ให้มองแบบนี้: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Martín-Baró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ให้ภาษาของ “จิตวิทยาเพื่อผู้ถูกกดขี่”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Freire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ให้ภาษาของ “การตื่นรู้และการศึกษาเพื่อปลดปล่อย”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Fanon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ให้ภาษาของ “บาดแผลทางจิตใต้อาณานิคมและการเหยียดเชื้อชาติ”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สามคนนี้ทำให้จิตวิทยาไม่สามารถพูดเรื่อง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healing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แบบไร้การเมืองได้อีกต่อไป เพราะบางบาดแผลไม่ได้เกิดจากอดีตส่วนตัวเท่านั้น แต่เกิดจากโลกที่จัดวางมนุษย์บางกลุ่มให้ต่ำกว่าอีกกลุ่ม</w:t>
      </w:r>
    </w:p>
    <w:p w14:paraId="0B885859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oppression, liberation, colonial trauma, critical consciousness, political healing</w:t>
      </w:r>
    </w:p>
    <w:p w14:paraId="08B2137F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94403E">
          <v:rect id="_x0000_i1054" style="width:0;height:1.5pt" o:hralign="center" o:hrstd="t" o:hr="t" fillcolor="#a0a0a0" stroked="f"/>
        </w:pict>
      </w:r>
    </w:p>
    <w:p w14:paraId="32A2955A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Smail</w:t>
      </w:r>
    </w:p>
    <w:p w14:paraId="2248699A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Critical Psychology, Social Materialism, Psychotherapy Critique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F07EC7F" w14:textId="77777777" w:rsidR="00F373C1" w:rsidRPr="00F373C1" w:rsidRDefault="00F373C1" w:rsidP="00F373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Origins of Unhappiness</w:t>
      </w:r>
    </w:p>
    <w:p w14:paraId="7E089CC6" w14:textId="77777777" w:rsidR="00F373C1" w:rsidRPr="00F373C1" w:rsidRDefault="00F373C1" w:rsidP="00F373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Power, Interest and Psychology</w:t>
      </w:r>
    </w:p>
    <w:p w14:paraId="2B735390" w14:textId="77777777" w:rsidR="00F373C1" w:rsidRPr="00F373C1" w:rsidRDefault="00F373C1" w:rsidP="00F373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Taking Care</w:t>
      </w:r>
    </w:p>
    <w:p w14:paraId="02598A11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Smail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วิจารณ์จิตบำบัดที่ทำเหมือนความทุกข์เกิดจากภายในตัวบุคคลล้วน ๆ เขาเสนอว่าความทุกข์จำนวนมากมีรากจากอำนาจ วัตถุ เศรษฐกิจ ชนชั้น และเงื่อนไขชีวิตจริง คนไม่ได้ทุกข์เพราะคิดผิดอย่างเดียว แต่ทุกข์เพราะโลกกดทับอย่างเป็นรูปธรรม</w:t>
      </w:r>
    </w:p>
    <w:p w14:paraId="40125DFB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critical therapy, power, unhappiness, social materialism, class and mental distress</w:t>
      </w:r>
    </w:p>
    <w:p w14:paraId="1BAC3BAF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B717B11">
          <v:rect id="_x0000_i1055" style="width:0;height:1.5pt" o:hralign="center" o:hrstd="t" o:hr="t" fillcolor="#a0a0a0" stroked="f"/>
        </w:pict>
      </w:r>
    </w:p>
    <w:p w14:paraId="397A565B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Nikolas Rose</w:t>
      </w:r>
    </w:p>
    <w:p w14:paraId="254FBA3A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Critical Psychology, Sociology of Psychology, Governmentality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EA7FC63" w14:textId="77777777" w:rsidR="00F373C1" w:rsidRPr="00F373C1" w:rsidRDefault="00F373C1" w:rsidP="00F373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Governing the Soul</w:t>
      </w:r>
    </w:p>
    <w:p w14:paraId="0D8A6072" w14:textId="77777777" w:rsidR="00F373C1" w:rsidRPr="00F373C1" w:rsidRDefault="00F373C1" w:rsidP="00F373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Inventing Our Selves</w:t>
      </w:r>
    </w:p>
    <w:p w14:paraId="10A2C045" w14:textId="77777777" w:rsidR="00F373C1" w:rsidRPr="00F373C1" w:rsidRDefault="00F373C1" w:rsidP="00F373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Powers of Freedom</w:t>
      </w:r>
    </w:p>
    <w:p w14:paraId="4EB6DC26" w14:textId="77777777" w:rsidR="00F373C1" w:rsidRPr="00F373C1" w:rsidRDefault="00F373C1" w:rsidP="00F373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Our Psychiatric Future</w:t>
      </w:r>
    </w:p>
    <w:p w14:paraId="582889C6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Rose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สำคัญกับการวิเคราะห์ว่าจิตวิทยาและจิตเวชไม่ได้เป็นแค่ศาสตร์ที่ช่วยคน แต่ยังเป็นเทคโนโลยีในการปกครองมนุษย์สมัยใหม่ด้วย เขาชี้ว่าคำอย่าง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self-esteem, autonomy, adjustment, risk, therapy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normality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อาจทำให้คนเรียนรู้ที่จะกำกับ ควบคุม และจัดการตัวเองให้สอดคล้องกับระบบ</w:t>
      </w:r>
    </w:p>
    <w:p w14:paraId="263A6751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governing the soul, psy-disciplines, self-management, governmentality, neoliberal subject</w:t>
      </w:r>
    </w:p>
    <w:p w14:paraId="299A67F7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B8B0E45">
          <v:rect id="_x0000_i1056" style="width:0;height:1.5pt" o:hralign="center" o:hrstd="t" o:hr="t" fillcolor="#a0a0a0" stroked="f"/>
        </w:pict>
      </w:r>
    </w:p>
    <w:p w14:paraId="23934AE5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Michel Foucault</w:t>
      </w:r>
    </w:p>
    <w:p w14:paraId="64ACF6B3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Critical Theory, History of Madness, Power/Knowledge, Genealogy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A81241E" w14:textId="77777777" w:rsidR="00F373C1" w:rsidRPr="00F373C1" w:rsidRDefault="00F373C1" w:rsidP="00F373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Madness and Civilization</w:t>
      </w:r>
    </w:p>
    <w:p w14:paraId="27536CBD" w14:textId="77777777" w:rsidR="00F373C1" w:rsidRPr="00F373C1" w:rsidRDefault="00F373C1" w:rsidP="00F373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Discipline and Punish</w:t>
      </w:r>
    </w:p>
    <w:p w14:paraId="467F6055" w14:textId="77777777" w:rsidR="00F373C1" w:rsidRPr="00F373C1" w:rsidRDefault="00F373C1" w:rsidP="00F373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History of Sexuality</w:t>
      </w:r>
    </w:p>
    <w:p w14:paraId="1F9F7645" w14:textId="77777777" w:rsidR="00F373C1" w:rsidRPr="00F373C1" w:rsidRDefault="00F373C1" w:rsidP="00F373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Birth of the Clinic</w:t>
      </w:r>
    </w:p>
    <w:p w14:paraId="4389034B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Foucault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ไม่ใช่นักจิตวิทยาโดยตรง แต่สำคัญมากต่อ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เพราะเขาทำให้เห็นว่าความรู้เรื่องความบ้า ความผิดปกติ เพศ อาชญากรรม และร่างกาย ถูกผลิตผ่านสถาบัน อำนาจ ภาษา และวิธีจำแนกมนุษย์ งานของเขาทำให้เราระวังว่า “การวินิจฉัย” หรือ “ความปกติ” ไม่ใช่คำบริสุทธิ์ไร้อำนาจ</w:t>
      </w:r>
    </w:p>
    <w:p w14:paraId="7A501FFF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madness, power/knowledge, discipline, normality, diagnosis, subjectification</w:t>
      </w:r>
    </w:p>
    <w:p w14:paraId="6EE86BFA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00AF57C5">
          <v:rect id="_x0000_i1057" style="width:0;height:1.5pt" o:hralign="center" o:hrstd="t" o:hr="t" fillcolor="#a0a0a0" stroked="f"/>
        </w:pict>
      </w:r>
    </w:p>
    <w:p w14:paraId="658336DA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bell hooks</w:t>
      </w:r>
    </w:p>
    <w:p w14:paraId="75DC2BB9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Feminist Theory, Critical Pedagogy, Cultural Criticism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A8652F1" w14:textId="77777777" w:rsidR="00F373C1" w:rsidRPr="00F373C1" w:rsidRDefault="00F373C1" w:rsidP="00F373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Teaching to Transgress</w:t>
      </w:r>
    </w:p>
    <w:p w14:paraId="2E28AF69" w14:textId="77777777" w:rsidR="00F373C1" w:rsidRPr="00F373C1" w:rsidRDefault="00F373C1" w:rsidP="00F373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Ain’t I a Woman</w:t>
      </w:r>
    </w:p>
    <w:p w14:paraId="69DE0A09" w14:textId="77777777" w:rsidR="00F373C1" w:rsidRPr="00F373C1" w:rsidRDefault="00F373C1" w:rsidP="00F373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All About Love</w:t>
      </w:r>
    </w:p>
    <w:p w14:paraId="0633F2A2" w14:textId="77777777" w:rsidR="00F373C1" w:rsidRPr="00F373C1" w:rsidRDefault="00F373C1" w:rsidP="00F373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Feminist Theory: From Margin to Center</w:t>
      </w:r>
    </w:p>
    <w:p w14:paraId="11EFF1E4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bell hooks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ไม่ใช่นักจิตวิทยาโดยตรง แต่สำคัญมากต่อ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/ liberation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เพราะเธอวางภาษาของความรัก การศึกษา เพศ เชื้อชาติ ชนชั้น และการปลดปล่อยไว้อย่างมีเลือดเนื้อ งานของเธอช่วยเตือนว่า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healing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ที่แท้ไม่ควรถูกแยกจากความยุติธรรม ความสัมพันธ์ และการทวงคืนเสียงของคนชายขอบ</w:t>
      </w:r>
    </w:p>
    <w:p w14:paraId="3D1F84C8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feminism, love, pedagogy, race, class, liberation, voice</w:t>
      </w:r>
    </w:p>
    <w:p w14:paraId="7D35B509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C6C6DA">
          <v:rect id="_x0000_i1058" style="width:0;height:1.5pt" o:hralign="center" o:hrstd="t" o:hr="t" fillcolor="#a0a0a0" stroked="f"/>
        </w:pict>
      </w:r>
    </w:p>
    <w:p w14:paraId="106F05F2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Linda Tuhiwai Smith</w:t>
      </w:r>
    </w:p>
    <w:p w14:paraId="0E43C924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Decolonial Methodology, Indigenous Studies, Critical Research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98834B5" w14:textId="77777777" w:rsidR="00F373C1" w:rsidRPr="00F373C1" w:rsidRDefault="00F373C1" w:rsidP="00F373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Decolonizing Methodologies</w:t>
      </w:r>
    </w:p>
    <w:p w14:paraId="595ADA4B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Smith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สำคัญกับการวิจารณ์งานวิจัยแบบอาณานิคม เธอชี้ว่าการวิจัยไม่ใช่กิจกรรมเป็นกลางเสมอไป เพราะประวัติศาสตร์ของการเก็บข้อมูล การจำแนก และการอธิบายชนพื้นเมืองมักผูกกับอำนาจอาณานิคม งานของเธอสำคัญมากถ้าเว็บไซต์จะเขียนเรื่องจิตวิทยาอย่างรับผิดชอบต่อคนที่ถูกศึกษา ไม่ใช่แค่ใช้พวกเขาเป็นวัตถุดิบทางทฤษฎี</w:t>
      </w:r>
    </w:p>
    <w:p w14:paraId="0D756796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decolonizing research, indigenous knowledge, research ethics, colonial power, methodology</w:t>
      </w:r>
    </w:p>
    <w:p w14:paraId="6C138E07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1C7926F">
          <v:rect id="_x0000_i1059" style="width:0;height:1.5pt" o:hralign="center" o:hrstd="t" o:hr="t" fillcolor="#a0a0a0" stroked="f"/>
        </w:pict>
      </w:r>
    </w:p>
    <w:p w14:paraId="453C86A6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María Lugones</w:t>
      </w:r>
    </w:p>
    <w:p w14:paraId="3E065B8E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Decolonial Feminism, Philosophy of Oppression, Critical Theory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4F33AD8" w14:textId="77777777" w:rsidR="00F373C1" w:rsidRPr="00F373C1" w:rsidRDefault="00F373C1" w:rsidP="00F373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coloniality of gender</w:t>
      </w:r>
    </w:p>
    <w:p w14:paraId="5225254B" w14:textId="77777777" w:rsidR="00F373C1" w:rsidRPr="00F373C1" w:rsidRDefault="00F373C1" w:rsidP="00F373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Pilgrimages/Peregrinajes</w:t>
      </w:r>
    </w:p>
    <w:p w14:paraId="76148A41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Lugones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สำคัญกับการคิดเรื่องเพศภายใต้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coloniality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เธอเสนอว่าระบบเพศแบบที่เราคิดว่าเป็นธรรมชาติ อาจถูกจัดรูปขึ้นใหม่ผ่านอำนาจอาณานิคม เชื้อชาติ ศาสนา และระบบเศรษฐกิจ งานของเธอเหมาะกับการขยายจิตวิทยาให้เห็นว่า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gendered self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ไม่ได้เกิดจากครอบครัวหรือจิตส่วนบุคคลอย่างเดียว แต่ถูกสร้างผ่านประวัติศาสตร์อำนาจขนาดใหญ่</w:t>
      </w:r>
    </w:p>
    <w:p w14:paraId="0D08E1EB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decolonial feminism, gender, coloniality, oppression, intersectionality</w:t>
      </w:r>
    </w:p>
    <w:p w14:paraId="28CFA30E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0496739">
          <v:rect id="_x0000_i1060" style="width:0;height:1.5pt" o:hralign="center" o:hrstd="t" o:hr="t" fillcolor="#a0a0a0" stroked="f"/>
        </w:pict>
      </w:r>
    </w:p>
    <w:p w14:paraId="40AF09C8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Eduardo Duran</w:t>
      </w:r>
    </w:p>
    <w:p w14:paraId="16171241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Indigenous Psychology, Liberation Psychology, Soul Wound, Historical Trauma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E23FDDD" w14:textId="77777777" w:rsidR="00F373C1" w:rsidRPr="00F373C1" w:rsidRDefault="00F373C1" w:rsidP="00F373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Healing the Soul Wound</w:t>
      </w:r>
    </w:p>
    <w:p w14:paraId="15CECE3F" w14:textId="77777777" w:rsidR="00F373C1" w:rsidRPr="00F373C1" w:rsidRDefault="00F373C1" w:rsidP="00F373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Native American Postcolonial Psychology</w:t>
      </w:r>
    </w:p>
    <w:p w14:paraId="39CAFAE3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Duran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สำคัญกับการอธิบาย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historical trauma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wound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ในบริบทชนพื้นเมือง เขาวิจารณ์การบำบัดที่ใช้กรอบตะวันตกอย่างเดียวกับบาดแผลที่เกิดจากอาณานิคม การฆ่าล้างวัฒนธรรม การบังคับกลืนกลาย และการสูญเสียสายสัมพันธ์กับชุมชน บรรพบุรุษ และแผ่นดิน</w:t>
      </w:r>
    </w:p>
    <w:p w14:paraId="3B07B28D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historical trauma, soul wound, indigenous psychology, decolonial healing, collective trauma</w:t>
      </w:r>
    </w:p>
    <w:p w14:paraId="3159AE21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B09A058">
          <v:rect id="_x0000_i1061" style="width:0;height:1.5pt" o:hralign="center" o:hrstd="t" o:hr="t" fillcolor="#a0a0a0" stroked="f"/>
        </w:pict>
      </w:r>
    </w:p>
    <w:p w14:paraId="5879F8D6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Derald Wing Sue</w:t>
      </w:r>
    </w:p>
    <w:p w14:paraId="5A4C0335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Multicultural Psychology, Counseling Psychology, Microaggressions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123DD73" w14:textId="77777777" w:rsidR="00F373C1" w:rsidRPr="00F373C1" w:rsidRDefault="00F373C1" w:rsidP="00F373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Counseling the Culturally Diverse</w:t>
      </w:r>
    </w:p>
    <w:p w14:paraId="47F34C69" w14:textId="77777777" w:rsidR="00F373C1" w:rsidRPr="00F373C1" w:rsidRDefault="00F373C1" w:rsidP="00F373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Microaggressions in Everyday Life</w:t>
      </w:r>
    </w:p>
    <w:p w14:paraId="5BC7247F" w14:textId="77777777" w:rsidR="00F373C1" w:rsidRPr="00F373C1" w:rsidRDefault="00F373C1" w:rsidP="00F373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multicultural counseling</w:t>
      </w:r>
    </w:p>
    <w:p w14:paraId="01CFF980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Sue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multicultural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และแนวคิด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microaggressions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เขาชี้ว่าการเหยียดหรือการกดทับไม่ได้มาในรูปความรุนแรงเปิดเผยเท่านั้น แต่แทรกอยู่ในคำพูด ท่าที สถาบัน และการทำให้คนบางกลุ่มต้องอธิบายความเป็นมนุษย์ของตัวเองซ้ำ ๆ งานของเขามีประโยชน์มากต่อการเขียนเรื่องบาดแผลทางสังคมในชีวิตประจำวัน</w:t>
      </w:r>
    </w:p>
    <w:p w14:paraId="22A3636A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microaggressions, multicultural counseling, racism, cultural competence, everyday oppression</w:t>
      </w:r>
    </w:p>
    <w:p w14:paraId="7129B106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B591102">
          <v:rect id="_x0000_i1062" style="width:0;height:1.5pt" o:hralign="center" o:hrstd="t" o:hr="t" fillcolor="#a0a0a0" stroked="f"/>
        </w:pict>
      </w:r>
    </w:p>
    <w:p w14:paraId="67792A04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Beverly Daniel Tatum</w:t>
      </w:r>
    </w:p>
    <w:p w14:paraId="2E4DB897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Race Psychology, Identity Development, Education and Social Justice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6AF4A39" w14:textId="77777777" w:rsidR="00F373C1" w:rsidRPr="00F373C1" w:rsidRDefault="00F373C1" w:rsidP="00F373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Why Are All the Black Kids Sitting Together in the Cafeteria?</w:t>
      </w:r>
    </w:p>
    <w:p w14:paraId="3DBF76F3" w14:textId="77777777" w:rsidR="00F373C1" w:rsidRPr="00F373C1" w:rsidRDefault="00F373C1" w:rsidP="00F373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Can We Talk About Race?</w:t>
      </w:r>
    </w:p>
    <w:p w14:paraId="7543270F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Tatum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สำคัญกับการอธิบาย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racial identity development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และการเรียนรู้เรื่องเชื้อชาติในสังคม เธอทำให้เห็นว่าอัตลักษณ์ทางเชื้อชาติไม่ได้เป็นแค่เรื่องส่วนตัว แต่ถูกสร้างผ่านโรงเรียน ครอบครัว สื่อ ประวัติศาสตร์ และโครงสร้างสังคม งานของเธอเหมาะมากสำหรับการเขียนเรื่อง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ที่ไม่ตื้นเป็น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self-discovery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แบบปัจเจกนิยม</w:t>
      </w:r>
    </w:p>
    <w:p w14:paraId="2C3E6209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racial identity, education, socialization, racism, identity development</w:t>
      </w:r>
    </w:p>
    <w:p w14:paraId="7043C936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EE5511">
          <v:rect id="_x0000_i1063" style="width:0;height:1.5pt" o:hralign="center" o:hrstd="t" o:hr="t" fillcolor="#a0a0a0" stroked="f"/>
        </w:pict>
      </w:r>
    </w:p>
    <w:p w14:paraId="738B0391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Urie Bronfenbrenner</w:t>
      </w:r>
    </w:p>
    <w:p w14:paraId="3714C1B2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Ecological Systems Theory, Developmental Psychology, Social Ecology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257926C" w14:textId="77777777" w:rsidR="00F373C1" w:rsidRPr="00F373C1" w:rsidRDefault="00F373C1" w:rsidP="00F373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Ecology of Human Development</w:t>
      </w:r>
    </w:p>
    <w:p w14:paraId="6498FB05" w14:textId="77777777" w:rsidR="00F373C1" w:rsidRPr="00F373C1" w:rsidRDefault="00F373C1" w:rsidP="00F373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Making Human Beings Human</w:t>
      </w:r>
    </w:p>
    <w:p w14:paraId="5BE2DB16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Bronfenbrenner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สำคัญเพราะเขาทำให้พัฒนาการมนุษย์ถูกอ่านผ่านระบบนิเวศของชีวิต ไม่ใช่แค่ครอบครัวหรือบุคลิกภาพภายใน เขาเสนอระบบหลายชั้น เช่น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microsystem, mesosystem, exosystem, macrosystem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chronosystem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เพื่ออธิบายว่าเด็กและมนุษย์ถูกสร้างโดยครอบครัว โรงเรียน ชุมชน นโยบาย เศรษฐกิจ วัฒนธรรม และเวลาอย่างไร</w:t>
      </w:r>
    </w:p>
    <w:p w14:paraId="28FBC6E4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ecological systems, development, family, institution, culture, social context</w:t>
      </w:r>
    </w:p>
    <w:p w14:paraId="5E09E1E2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C4230C4">
          <v:rect id="_x0000_i1064" style="width:0;height:1.5pt" o:hralign="center" o:hrstd="t" o:hr="t" fillcolor="#a0a0a0" stroked="f"/>
        </w:pict>
      </w:r>
    </w:p>
    <w:p w14:paraId="3C2B78C3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James W. Pennebaker</w:t>
      </w:r>
    </w:p>
    <w:p w14:paraId="6AC4ACA0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Cultural Psychology, Language Psychology, Trauma and Narrative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61F6386" w14:textId="77777777" w:rsidR="00F373C1" w:rsidRPr="00F373C1" w:rsidRDefault="00F373C1" w:rsidP="00F373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Opening Up</w:t>
      </w:r>
    </w:p>
    <w:p w14:paraId="4D39C6A6" w14:textId="77777777" w:rsidR="00F373C1" w:rsidRPr="00F373C1" w:rsidRDefault="00F373C1" w:rsidP="00F373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Secret Life of Pronouns</w:t>
      </w:r>
    </w:p>
    <w:p w14:paraId="3C86A645" w14:textId="77777777" w:rsidR="00F373C1" w:rsidRPr="00F373C1" w:rsidRDefault="00F373C1" w:rsidP="00F373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expressive writing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language analysis</w:t>
      </w:r>
    </w:p>
    <w:p w14:paraId="14A58859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Pennebaker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สำคัญกับการศึกษาความสัมพันธ์ระหว่างภาษา การเขียน บาดแผล และสุขภาพจิต เขาแสดงให้เห็นว่าการเล่า การเขียน และโครงสร้างของคำที่เราใช้ สะท้อนทั้งอารมณ์ ตัวตน ความสัมพันธ์ และการจัดระเบียบประสบการณ์ภายใน งานนี้ใช้เชื่อม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/ narrative / trauma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ได้ดีมาก</w:t>
      </w:r>
    </w:p>
    <w:p w14:paraId="2D6C8BA9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language, expressive writing, trauma narrative, self, social words</w:t>
      </w:r>
    </w:p>
    <w:p w14:paraId="38369741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2557C89">
          <v:rect id="_x0000_i1065" style="width:0;height:1.5pt" o:hralign="center" o:hrstd="t" o:hr="t" fillcolor="#a0a0a0" stroked="f"/>
        </w:pict>
      </w:r>
    </w:p>
    <w:p w14:paraId="21556FAF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สรุปแกนของสายนี้</w:t>
      </w:r>
    </w:p>
    <w:p w14:paraId="65AA4298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สายนี้ควรเก็บไว้เป็นฐานของเว็บเวลาเขียนเรื่อง:</w:t>
      </w:r>
    </w:p>
    <w:p w14:paraId="4FC9BFFF" w14:textId="77777777" w:rsidR="00F373C1" w:rsidRPr="00F373C1" w:rsidRDefault="00F373C1" w:rsidP="00F373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จิตใจมนุษย์ไม่ได้เกิดในสุญญากาศ แต่เกิดในภาษา วัฒนธรรม ประวัติศาสตร์ และความสัมพันธ์ทางสังคม</w:t>
      </w:r>
    </w:p>
    <w:p w14:paraId="09D7805E" w14:textId="77777777" w:rsidR="00F373C1" w:rsidRPr="00F373C1" w:rsidRDefault="00F373C1" w:rsidP="00F373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ความทุกข์ทางจิตจำนวนมากไม่ใช่ปัญหาส่วนตัวล้วน ๆ แต่อาจเป็นผลของอำนาจ ความจน การเหยียด เพศ ชนชั้น อาณานิคม และสถาบัน</w:t>
      </w:r>
    </w:p>
    <w:p w14:paraId="2B644AC0" w14:textId="77777777" w:rsidR="00F373C1" w:rsidRPr="00F373C1" w:rsidRDefault="00F373C1" w:rsidP="00F373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จิตวิทยากระแสหลักต้องถูกตรวจสอบ เพราะบางครั้งมันทำให้ปัญหาทางสังคมกลายเป็นอาการของบุคคล</w:t>
      </w:r>
    </w:p>
    <w:p w14:paraId="41946EDB" w14:textId="77777777" w:rsidR="00F373C1" w:rsidRPr="00F373C1" w:rsidRDefault="00F373C1" w:rsidP="00F373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liberation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เสนอว่าจิตวิทยาควรเริ่มจากเสียงของผู้ถูกกดขี่ ไม่ใช่จากทฤษฎีของศูนย์กลางอำนาจเท่านั้น</w:t>
      </w:r>
    </w:p>
    <w:p w14:paraId="766DAFDB" w14:textId="77777777" w:rsidR="00F373C1" w:rsidRPr="00F373C1" w:rsidRDefault="00F373C1" w:rsidP="00F373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ถามว่า ความรู้ทางจิตวิทยารับใช้ใคร ใครได้ประโยชน์ ใครถูกทำให้เงียบ และใครถูกนิยามว่า “ผิดปกติ”</w:t>
      </w:r>
    </w:p>
    <w:p w14:paraId="69005EC4" w14:textId="77777777" w:rsidR="00F373C1" w:rsidRPr="00F373C1" w:rsidRDefault="00F373C1" w:rsidP="00F373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ชี้ว่า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self, emotion, cognition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morality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ถูกสร้างร่วมกับวัฒนธรรม ไม่ใช่สากลแบบง่าย ๆ</w:t>
      </w:r>
    </w:p>
    <w:p w14:paraId="4E4068EF" w14:textId="77777777" w:rsidR="00F373C1" w:rsidRPr="00F373C1" w:rsidRDefault="00F373C1" w:rsidP="00F373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decolonial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psychology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เตือนว่า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healing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ไม่ควรตัดคนออกจากแผ่นดิน บรรพบุรุษ ภาษา ชุมชน และประวัติศาสตร์บาดแผล</w:t>
      </w:r>
    </w:p>
    <w:p w14:paraId="1806699A" w14:textId="77777777" w:rsidR="00F373C1" w:rsidRPr="00F373C1" w:rsidRDefault="00F373C1" w:rsidP="00F373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ถ้าจะเขียน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/ Freud / Lacan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ให้ร่วมสมัยขึ้น สายนี้จำเป็นมาก เพราะมันทำให้ 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ไม่ถูกขังอยู่แค่ในห้องบำบัด แต่กลับไปอยู่ในโลกที่มีรัฐ โรงเรียน ศาสนา ภาษา ชนชั้น เพศ เชื้อชาติ และประวัติศาสตร์กดทับอยู่จริง</w:t>
      </w:r>
    </w:p>
    <w:p w14:paraId="490DE514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497807C">
          <v:rect id="_x0000_i1066" style="width:0;height:1.5pt" o:hralign="center" o:hrstd="t" o:hr="t" fillcolor="#a0a0a0" stroked="f"/>
        </w:pict>
      </w:r>
    </w:p>
    <w:p w14:paraId="351A0995" w14:textId="77777777" w:rsidR="00F373C1" w:rsidRPr="00F373C1" w:rsidRDefault="00F373C1" w:rsidP="00F37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373C1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lastRenderedPageBreak/>
        <w:t>รายชื่อแกนหลักที่ควรใช้เป็นฐานอ้างอิงก่อน</w:t>
      </w:r>
    </w:p>
    <w:p w14:paraId="42EE6063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Lev Vygotsky</w:t>
      </w:r>
    </w:p>
    <w:p w14:paraId="4DF485D6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Alexander Luria</w:t>
      </w:r>
    </w:p>
    <w:p w14:paraId="38BF54B5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Aleksei Leontiev</w:t>
      </w:r>
    </w:p>
    <w:p w14:paraId="1F218829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Michael Cole</w:t>
      </w:r>
    </w:p>
    <w:p w14:paraId="64714FA7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Jerome Bruner</w:t>
      </w:r>
    </w:p>
    <w:p w14:paraId="6A09B3CD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Richard Shweder</w:t>
      </w:r>
    </w:p>
    <w:p w14:paraId="11439C2A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Hazel Rose Markus</w:t>
      </w:r>
    </w:p>
    <w:p w14:paraId="69CA9ED1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Shinobu Kitayama</w:t>
      </w:r>
    </w:p>
    <w:p w14:paraId="1D3BB489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Harry Triandis</w:t>
      </w:r>
    </w:p>
    <w:p w14:paraId="1689A1DF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John W. Berry</w:t>
      </w:r>
    </w:p>
    <w:p w14:paraId="3913A108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Patricia Greenfield</w:t>
      </w:r>
    </w:p>
    <w:p w14:paraId="41159283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Barbara Rogoff</w:t>
      </w:r>
    </w:p>
    <w:p w14:paraId="73A286ED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Michael Tomasello</w:t>
      </w:r>
    </w:p>
    <w:p w14:paraId="3D1F1C0C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Klaus Holzkamp</w:t>
      </w:r>
    </w:p>
    <w:p w14:paraId="6D83CC34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Ian Parker</w:t>
      </w:r>
    </w:p>
    <w:p w14:paraId="743DCA8B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Erica Burman</w:t>
      </w:r>
    </w:p>
    <w:p w14:paraId="019026D1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Thomas Teo</w:t>
      </w:r>
    </w:p>
    <w:p w14:paraId="122DDE32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Isaac Prilleltensky</w:t>
      </w:r>
    </w:p>
    <w:p w14:paraId="04B1D579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Dennis Fox</w:t>
      </w:r>
    </w:p>
    <w:p w14:paraId="35572F81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Valerie Walkerdine</w:t>
      </w:r>
    </w:p>
    <w:p w14:paraId="6CC62DF5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Michelle Fine</w:t>
      </w:r>
    </w:p>
    <w:p w14:paraId="09DDFA25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Ignacio Martín-Baró</w:t>
      </w:r>
    </w:p>
    <w:p w14:paraId="23D20920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Paulo Freire</w:t>
      </w:r>
    </w:p>
    <w:p w14:paraId="4BB4E67E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Frantz Fanon</w:t>
      </w:r>
    </w:p>
    <w:p w14:paraId="75FB4FC1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Maritza Montero</w:t>
      </w:r>
    </w:p>
    <w:p w14:paraId="452F931A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Mary Watkins</w:t>
      </w:r>
    </w:p>
    <w:p w14:paraId="4D2B2D2D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Helene Shulman</w:t>
      </w:r>
    </w:p>
    <w:p w14:paraId="0C71044C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Lillian Comas-Díaz</w:t>
      </w:r>
    </w:p>
    <w:p w14:paraId="66BE8F21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David Smail</w:t>
      </w:r>
    </w:p>
    <w:p w14:paraId="3785D5AE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Nikolas Rose</w:t>
      </w:r>
    </w:p>
    <w:p w14:paraId="2463553F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Michel Foucault</w:t>
      </w:r>
    </w:p>
    <w:p w14:paraId="11CA0DFB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bell hooks</w:t>
      </w:r>
    </w:p>
    <w:p w14:paraId="0F872396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Linda Tuhiwai Smith</w:t>
      </w:r>
    </w:p>
    <w:p w14:paraId="4E6CFD52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María Lugones</w:t>
      </w:r>
    </w:p>
    <w:p w14:paraId="463F05BC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Eduardo Duran</w:t>
      </w:r>
    </w:p>
    <w:p w14:paraId="7ACBDA0E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Derald Wing Sue</w:t>
      </w:r>
    </w:p>
    <w:p w14:paraId="79794657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Beverly Daniel Tatum</w:t>
      </w:r>
    </w:p>
    <w:p w14:paraId="3C8C702A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Urie Bronfenbrenner</w:t>
      </w:r>
    </w:p>
    <w:p w14:paraId="72B7DF22" w14:textId="77777777" w:rsidR="00F373C1" w:rsidRPr="00F373C1" w:rsidRDefault="00F373C1" w:rsidP="00F373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>James W. Pennebaker</w:t>
      </w:r>
    </w:p>
    <w:p w14:paraId="12F8206D" w14:textId="77777777" w:rsidR="00F373C1" w:rsidRPr="00F373C1" w:rsidRDefault="00F373C1" w:rsidP="00F37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328CEBE">
          <v:rect id="_x0000_i1067" style="width:0;height:1.5pt" o:hralign="center" o:hrstd="t" o:hr="t" fillcolor="#a0a0a0" stroked="f"/>
        </w:pict>
      </w:r>
    </w:p>
    <w:p w14:paraId="5400BFDA" w14:textId="77777777" w:rsidR="00F373C1" w:rsidRPr="00F373C1" w:rsidRDefault="00F373C1" w:rsidP="00F37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รันสายอื่น ๆ ต่อได้เลยค่ะ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F373C1">
        <w:rPr>
          <w:rFonts w:ascii="Times New Roman" w:eastAsia="Times New Roman" w:hAnsi="Times New Roman" w:cs="Angsana New"/>
          <w:sz w:val="24"/>
          <w:szCs w:val="24"/>
          <w:cs/>
        </w:rPr>
        <w:t>สายถัดไปคือ</w:t>
      </w:r>
      <w:r w:rsidRPr="00F373C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F373C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Narrative Psychology / Identity / Life Story</w:t>
      </w:r>
    </w:p>
    <w:p w14:paraId="42513E01" w14:textId="77777777" w:rsidR="00C43A8A" w:rsidRDefault="00C43A8A"/>
    <w:sectPr w:rsidR="00C43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49EA"/>
    <w:multiLevelType w:val="multilevel"/>
    <w:tmpl w:val="CFDA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68C2"/>
    <w:multiLevelType w:val="multilevel"/>
    <w:tmpl w:val="5DA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25423"/>
    <w:multiLevelType w:val="multilevel"/>
    <w:tmpl w:val="3478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87A53"/>
    <w:multiLevelType w:val="multilevel"/>
    <w:tmpl w:val="39B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02F35"/>
    <w:multiLevelType w:val="multilevel"/>
    <w:tmpl w:val="933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3198D"/>
    <w:multiLevelType w:val="multilevel"/>
    <w:tmpl w:val="E274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1783C"/>
    <w:multiLevelType w:val="multilevel"/>
    <w:tmpl w:val="E80C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7513D"/>
    <w:multiLevelType w:val="multilevel"/>
    <w:tmpl w:val="9DAE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D5CD4"/>
    <w:multiLevelType w:val="multilevel"/>
    <w:tmpl w:val="F464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564FD"/>
    <w:multiLevelType w:val="multilevel"/>
    <w:tmpl w:val="0768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A5547"/>
    <w:multiLevelType w:val="multilevel"/>
    <w:tmpl w:val="82FE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93242"/>
    <w:multiLevelType w:val="multilevel"/>
    <w:tmpl w:val="B1C8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E07C3"/>
    <w:multiLevelType w:val="multilevel"/>
    <w:tmpl w:val="D4AC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10163"/>
    <w:multiLevelType w:val="multilevel"/>
    <w:tmpl w:val="CB9C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15B3B"/>
    <w:multiLevelType w:val="multilevel"/>
    <w:tmpl w:val="6C8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D1CA2"/>
    <w:multiLevelType w:val="multilevel"/>
    <w:tmpl w:val="502A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A2E74"/>
    <w:multiLevelType w:val="multilevel"/>
    <w:tmpl w:val="84C6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C4BC6"/>
    <w:multiLevelType w:val="multilevel"/>
    <w:tmpl w:val="7346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E4F52"/>
    <w:multiLevelType w:val="multilevel"/>
    <w:tmpl w:val="78BA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37E06"/>
    <w:multiLevelType w:val="multilevel"/>
    <w:tmpl w:val="EFC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B2F57"/>
    <w:multiLevelType w:val="multilevel"/>
    <w:tmpl w:val="C18A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BE4D5A"/>
    <w:multiLevelType w:val="multilevel"/>
    <w:tmpl w:val="681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25147"/>
    <w:multiLevelType w:val="multilevel"/>
    <w:tmpl w:val="C06A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61747"/>
    <w:multiLevelType w:val="multilevel"/>
    <w:tmpl w:val="84E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E7F7C"/>
    <w:multiLevelType w:val="multilevel"/>
    <w:tmpl w:val="051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86DC5"/>
    <w:multiLevelType w:val="multilevel"/>
    <w:tmpl w:val="E6EC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BB49AF"/>
    <w:multiLevelType w:val="multilevel"/>
    <w:tmpl w:val="1C64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7C4B76"/>
    <w:multiLevelType w:val="multilevel"/>
    <w:tmpl w:val="6498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319EB"/>
    <w:multiLevelType w:val="multilevel"/>
    <w:tmpl w:val="E88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134276"/>
    <w:multiLevelType w:val="multilevel"/>
    <w:tmpl w:val="B5BA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E4B7E"/>
    <w:multiLevelType w:val="multilevel"/>
    <w:tmpl w:val="A9F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9E711B"/>
    <w:multiLevelType w:val="multilevel"/>
    <w:tmpl w:val="C5E6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172B"/>
    <w:multiLevelType w:val="multilevel"/>
    <w:tmpl w:val="F2A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3720F"/>
    <w:multiLevelType w:val="multilevel"/>
    <w:tmpl w:val="152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42CC8"/>
    <w:multiLevelType w:val="multilevel"/>
    <w:tmpl w:val="66F0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01591"/>
    <w:multiLevelType w:val="multilevel"/>
    <w:tmpl w:val="375A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E67AAC"/>
    <w:multiLevelType w:val="multilevel"/>
    <w:tmpl w:val="F4B4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A00CF7"/>
    <w:multiLevelType w:val="multilevel"/>
    <w:tmpl w:val="343A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F3CB0"/>
    <w:multiLevelType w:val="multilevel"/>
    <w:tmpl w:val="E06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E5B60"/>
    <w:multiLevelType w:val="multilevel"/>
    <w:tmpl w:val="8782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627E8"/>
    <w:multiLevelType w:val="multilevel"/>
    <w:tmpl w:val="34D6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0F442A"/>
    <w:multiLevelType w:val="multilevel"/>
    <w:tmpl w:val="7792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171E0E"/>
    <w:multiLevelType w:val="multilevel"/>
    <w:tmpl w:val="7776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241206">
    <w:abstractNumId w:val="36"/>
  </w:num>
  <w:num w:numId="2" w16cid:durableId="663702468">
    <w:abstractNumId w:val="4"/>
  </w:num>
  <w:num w:numId="3" w16cid:durableId="1434127558">
    <w:abstractNumId w:val="1"/>
  </w:num>
  <w:num w:numId="4" w16cid:durableId="692540424">
    <w:abstractNumId w:val="11"/>
  </w:num>
  <w:num w:numId="5" w16cid:durableId="2028435110">
    <w:abstractNumId w:val="2"/>
  </w:num>
  <w:num w:numId="6" w16cid:durableId="232787373">
    <w:abstractNumId w:val="10"/>
  </w:num>
  <w:num w:numId="7" w16cid:durableId="1761439644">
    <w:abstractNumId w:val="23"/>
  </w:num>
  <w:num w:numId="8" w16cid:durableId="163671516">
    <w:abstractNumId w:val="30"/>
  </w:num>
  <w:num w:numId="9" w16cid:durableId="1369144136">
    <w:abstractNumId w:val="26"/>
  </w:num>
  <w:num w:numId="10" w16cid:durableId="1264730208">
    <w:abstractNumId w:val="6"/>
  </w:num>
  <w:num w:numId="11" w16cid:durableId="1420251328">
    <w:abstractNumId w:val="16"/>
  </w:num>
  <w:num w:numId="12" w16cid:durableId="685181989">
    <w:abstractNumId w:val="39"/>
  </w:num>
  <w:num w:numId="13" w16cid:durableId="463348225">
    <w:abstractNumId w:val="13"/>
  </w:num>
  <w:num w:numId="14" w16cid:durableId="885337637">
    <w:abstractNumId w:val="14"/>
  </w:num>
  <w:num w:numId="15" w16cid:durableId="166138283">
    <w:abstractNumId w:val="8"/>
  </w:num>
  <w:num w:numId="16" w16cid:durableId="22437039">
    <w:abstractNumId w:val="32"/>
  </w:num>
  <w:num w:numId="17" w16cid:durableId="1768505892">
    <w:abstractNumId w:val="0"/>
  </w:num>
  <w:num w:numId="18" w16cid:durableId="235281862">
    <w:abstractNumId w:val="19"/>
  </w:num>
  <w:num w:numId="19" w16cid:durableId="2033145903">
    <w:abstractNumId w:val="7"/>
  </w:num>
  <w:num w:numId="20" w16cid:durableId="1192113014">
    <w:abstractNumId w:val="28"/>
  </w:num>
  <w:num w:numId="21" w16cid:durableId="1859350613">
    <w:abstractNumId w:val="33"/>
  </w:num>
  <w:num w:numId="22" w16cid:durableId="1249535985">
    <w:abstractNumId w:val="31"/>
  </w:num>
  <w:num w:numId="23" w16cid:durableId="1241794909">
    <w:abstractNumId w:val="38"/>
  </w:num>
  <w:num w:numId="24" w16cid:durableId="916743645">
    <w:abstractNumId w:val="22"/>
  </w:num>
  <w:num w:numId="25" w16cid:durableId="482814262">
    <w:abstractNumId w:val="3"/>
  </w:num>
  <w:num w:numId="26" w16cid:durableId="877399080">
    <w:abstractNumId w:val="34"/>
  </w:num>
  <w:num w:numId="27" w16cid:durableId="19088381">
    <w:abstractNumId w:val="21"/>
  </w:num>
  <w:num w:numId="28" w16cid:durableId="1960332655">
    <w:abstractNumId w:val="15"/>
  </w:num>
  <w:num w:numId="29" w16cid:durableId="1418553696">
    <w:abstractNumId w:val="17"/>
  </w:num>
  <w:num w:numId="30" w16cid:durableId="1518957570">
    <w:abstractNumId w:val="18"/>
  </w:num>
  <w:num w:numId="31" w16cid:durableId="1285380573">
    <w:abstractNumId w:val="5"/>
  </w:num>
  <w:num w:numId="32" w16cid:durableId="750928908">
    <w:abstractNumId w:val="41"/>
  </w:num>
  <w:num w:numId="33" w16cid:durableId="1098985001">
    <w:abstractNumId w:val="35"/>
  </w:num>
  <w:num w:numId="34" w16cid:durableId="208297864">
    <w:abstractNumId w:val="12"/>
  </w:num>
  <w:num w:numId="35" w16cid:durableId="984509549">
    <w:abstractNumId w:val="9"/>
  </w:num>
  <w:num w:numId="36" w16cid:durableId="1833912357">
    <w:abstractNumId w:val="20"/>
  </w:num>
  <w:num w:numId="37" w16cid:durableId="2009096294">
    <w:abstractNumId w:val="24"/>
  </w:num>
  <w:num w:numId="38" w16cid:durableId="1664768">
    <w:abstractNumId w:val="37"/>
  </w:num>
  <w:num w:numId="39" w16cid:durableId="1194078962">
    <w:abstractNumId w:val="25"/>
  </w:num>
  <w:num w:numId="40" w16cid:durableId="451435971">
    <w:abstractNumId w:val="42"/>
  </w:num>
  <w:num w:numId="41" w16cid:durableId="1004090469">
    <w:abstractNumId w:val="27"/>
  </w:num>
  <w:num w:numId="42" w16cid:durableId="831409681">
    <w:abstractNumId w:val="40"/>
  </w:num>
  <w:num w:numId="43" w16cid:durableId="70301700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3C1"/>
    <w:rsid w:val="00C43A8A"/>
    <w:rsid w:val="00F3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52E6"/>
  <w15:chartTrackingRefBased/>
  <w15:docId w15:val="{3B98B86C-056E-4E96-B1D6-06D306E7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373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F373C1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F37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F373C1"/>
    <w:rPr>
      <w:b/>
      <w:bCs/>
    </w:rPr>
  </w:style>
  <w:style w:type="character" w:styleId="a5">
    <w:name w:val="Emphasis"/>
    <w:basedOn w:val="a0"/>
    <w:uiPriority w:val="20"/>
    <w:qFormat/>
    <w:rsid w:val="00F373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6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8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4050</Words>
  <Characters>23090</Characters>
  <Application>Microsoft Office Word</Application>
  <DocSecurity>0</DocSecurity>
  <Lines>192</Lines>
  <Paragraphs>54</Paragraphs>
  <ScaleCrop>false</ScaleCrop>
  <Company/>
  <LinksUpToDate>false</LinksUpToDate>
  <CharactersWithSpaces>27086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2026-06-23T12:26:00Z</dcterms:created>
  <dcterms:modified xsi:type="dcterms:W3CDTF">2026-06-23T12:26:00Z</dcterms:modified>
</cp:coreProperties>
</file>