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07D0F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Family Systems / Systemic Therapy</w:t>
      </w:r>
    </w:p>
    <w:p w14:paraId="516A879B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รายชื่อนักคิดคนสำคัญและผลงานหลัก</w:t>
      </w:r>
    </w:p>
    <w:p w14:paraId="7EE1395E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0C6A74C">
          <v:rect id="_x0000_i1025" style="width:0;height:1.5pt" o:hralign="center" o:hrstd="t" o:hr="t" fillcolor="#a0a0a0" stroked="f"/>
        </w:pict>
      </w:r>
    </w:p>
    <w:p w14:paraId="2162D937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หมายเหตุเบื้องต้น</w:t>
      </w:r>
    </w:p>
    <w:p w14:paraId="6833D571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Family Systems / Systemic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ไม่ใช่สำนักเดียวแบบแคบ แต่เป็นกลุ่มแนวคิดและวิธีบำบัดที่มองมนุษย์ผ่าน “ระบบความสัมพันธ์” มากกว่ามองปัญหาเป็นของบุคคลเดี่ยว ๆ</w:t>
      </w:r>
    </w:p>
    <w:p w14:paraId="27902E50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แกนสำคัญของสายนี้คือ</w:t>
      </w:r>
    </w:p>
    <w:p w14:paraId="614D79DE" w14:textId="77777777" w:rsidR="000E0FE5" w:rsidRPr="000E0FE5" w:rsidRDefault="000E0FE5" w:rsidP="000E0F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family system</w:t>
      </w:r>
    </w:p>
    <w:p w14:paraId="74492C70" w14:textId="77777777" w:rsidR="000E0FE5" w:rsidRPr="000E0FE5" w:rsidRDefault="000E0FE5" w:rsidP="000E0F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communication pattern</w:t>
      </w:r>
    </w:p>
    <w:p w14:paraId="363AA904" w14:textId="77777777" w:rsidR="000E0FE5" w:rsidRPr="000E0FE5" w:rsidRDefault="000E0FE5" w:rsidP="000E0F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boundary</w:t>
      </w:r>
    </w:p>
    <w:p w14:paraId="0372E0B0" w14:textId="77777777" w:rsidR="000E0FE5" w:rsidRPr="000E0FE5" w:rsidRDefault="000E0FE5" w:rsidP="000E0F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hierarchy</w:t>
      </w:r>
    </w:p>
    <w:p w14:paraId="6922786E" w14:textId="77777777" w:rsidR="000E0FE5" w:rsidRPr="000E0FE5" w:rsidRDefault="000E0FE5" w:rsidP="000E0F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role</w:t>
      </w:r>
    </w:p>
    <w:p w14:paraId="6A731283" w14:textId="77777777" w:rsidR="000E0FE5" w:rsidRPr="000E0FE5" w:rsidRDefault="000E0FE5" w:rsidP="000E0F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triangle</w:t>
      </w:r>
    </w:p>
    <w:p w14:paraId="5B9A23C6" w14:textId="77777777" w:rsidR="000E0FE5" w:rsidRPr="000E0FE5" w:rsidRDefault="000E0FE5" w:rsidP="000E0F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differentiation</w:t>
      </w:r>
    </w:p>
    <w:p w14:paraId="435B4A42" w14:textId="77777777" w:rsidR="000E0FE5" w:rsidRPr="000E0FE5" w:rsidRDefault="000E0FE5" w:rsidP="000E0F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homeostasis</w:t>
      </w:r>
    </w:p>
    <w:p w14:paraId="203C8BF6" w14:textId="77777777" w:rsidR="000E0FE5" w:rsidRPr="000E0FE5" w:rsidRDefault="000E0FE5" w:rsidP="000E0F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feedback loop</w:t>
      </w:r>
    </w:p>
    <w:p w14:paraId="4DD228DE" w14:textId="77777777" w:rsidR="000E0FE5" w:rsidRPr="000E0FE5" w:rsidRDefault="000E0FE5" w:rsidP="000E0F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symptom as communication</w:t>
      </w:r>
    </w:p>
    <w:p w14:paraId="1276B7F3" w14:textId="77777777" w:rsidR="000E0FE5" w:rsidRPr="000E0FE5" w:rsidRDefault="000E0FE5" w:rsidP="000E0F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circular causality</w:t>
      </w:r>
    </w:p>
    <w:p w14:paraId="6F7B9CF2" w14:textId="77777777" w:rsidR="000E0FE5" w:rsidRPr="000E0FE5" w:rsidRDefault="000E0FE5" w:rsidP="000E0F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intergenerational pattern</w:t>
      </w:r>
    </w:p>
    <w:p w14:paraId="7440EE8A" w14:textId="77777777" w:rsidR="000E0FE5" w:rsidRPr="000E0FE5" w:rsidRDefault="000E0FE5" w:rsidP="000E0F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relational context</w:t>
      </w:r>
    </w:p>
    <w:p w14:paraId="7A0C236F" w14:textId="77777777" w:rsidR="000E0FE5" w:rsidRPr="000E0FE5" w:rsidRDefault="000E0FE5" w:rsidP="000E0F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systemic change</w:t>
      </w:r>
    </w:p>
    <w:p w14:paraId="3EB84A8B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ถ้าจะจัดเป็นหมวดในเว็บไซต์ สามารถใช้ชื่อรวมว่า</w:t>
      </w:r>
    </w:p>
    <w:p w14:paraId="3F107BA8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Family Systems / Systemic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หรือ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Systemic and Family Therapy</w:t>
      </w:r>
    </w:p>
    <w:p w14:paraId="7664A89B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00CF0D8">
          <v:rect id="_x0000_i1026" style="width:0;height:1.5pt" o:hralign="center" o:hrstd="t" o:hr="t" fillcolor="#a0a0a0" stroked="f"/>
        </w:pict>
      </w:r>
    </w:p>
    <w:p w14:paraId="0EA53494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Foundational Family Therapy / Early Pioneers</w:t>
      </w:r>
    </w:p>
    <w:p w14:paraId="72DEC563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กลุ่มผู้บุกเบิกจิตบำบัดครอบครัว</w:t>
      </w:r>
    </w:p>
    <w:p w14:paraId="67476CEF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2B8046F7">
          <v:rect id="_x0000_i1027" style="width:0;height:1.5pt" o:hralign="center" o:hrstd="t" o:hr="t" fillcolor="#a0a0a0" stroked="f"/>
        </w:pict>
      </w:r>
    </w:p>
    <w:p w14:paraId="3A2B0456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Nathan W. Ackerman</w:t>
      </w:r>
    </w:p>
    <w:p w14:paraId="1F522638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Psychoanalytic Family Therapy, Early Family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ผู้บุกเบิกจิตบำบัดครอบครัวรุ่นแรก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family diagnosis, family dynamics, child as family symptom, psychodynamic family interaction</w:t>
      </w:r>
    </w:p>
    <w:p w14:paraId="2D90F70E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D629D38" w14:textId="77777777" w:rsidR="000E0FE5" w:rsidRPr="000E0FE5" w:rsidRDefault="000E0FE5" w:rsidP="000E0F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Psychodynamics of Family Life</w:t>
      </w:r>
    </w:p>
    <w:p w14:paraId="3B362B9C" w14:textId="77777777" w:rsidR="000E0FE5" w:rsidRPr="000E0FE5" w:rsidRDefault="000E0FE5" w:rsidP="000E0F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Family Diagnosis: An Approach to the Preschool Child</w:t>
      </w:r>
    </w:p>
    <w:p w14:paraId="2833D757" w14:textId="77777777" w:rsidR="000E0FE5" w:rsidRPr="000E0FE5" w:rsidRDefault="000E0FE5" w:rsidP="000E0F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Treating the Troubled Family</w:t>
      </w:r>
    </w:p>
    <w:p w14:paraId="67D8EC03" w14:textId="77777777" w:rsidR="000E0FE5" w:rsidRPr="000E0FE5" w:rsidRDefault="000E0FE5" w:rsidP="000E0F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งานก่อตั้ง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Ackerman Institute for the Family</w:t>
      </w:r>
    </w:p>
    <w:p w14:paraId="07E30CE7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Ackerman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เป็นหนึ่งในคนแรก ๆ ที่ขยับจากการรักษาบุคคลเดี่ยวไปสู่การมองครอบครัวทั้งระบบ โดยเฉพาะการมองว่าเด็กที่มีอาการอาจสะท้อนความขัดแย้งในระบบครอบครัว</w:t>
      </w:r>
    </w:p>
    <w:p w14:paraId="2C72BD48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32F49EB">
          <v:rect id="_x0000_i1028" style="width:0;height:1.5pt" o:hralign="center" o:hrstd="t" o:hr="t" fillcolor="#a0a0a0" stroked="f"/>
        </w:pict>
      </w:r>
    </w:p>
    <w:p w14:paraId="48D431F2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Gregory Bateson</w:t>
      </w:r>
    </w:p>
    <w:p w14:paraId="0F8CF300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Communication Theory, Systems Theory, Palo Alto School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นักคิดรากฐานของ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systemic thinking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communication theory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double bind, cybernetics, communication pattern, feedback loop, ecology of mind, circular causality</w:t>
      </w:r>
    </w:p>
    <w:p w14:paraId="2D52F190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209DB61" w14:textId="77777777" w:rsidR="000E0FE5" w:rsidRPr="000E0FE5" w:rsidRDefault="000E0FE5" w:rsidP="000E0F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Naven</w:t>
      </w:r>
    </w:p>
    <w:p w14:paraId="2F320FAD" w14:textId="77777777" w:rsidR="000E0FE5" w:rsidRPr="000E0FE5" w:rsidRDefault="000E0FE5" w:rsidP="000E0F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Communication: The Social Matrix of Psychiatry</w:t>
      </w:r>
    </w:p>
    <w:p w14:paraId="2E9027DB" w14:textId="77777777" w:rsidR="000E0FE5" w:rsidRPr="000E0FE5" w:rsidRDefault="000E0FE5" w:rsidP="000E0F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Steps to an Ecology of Mind</w:t>
      </w:r>
    </w:p>
    <w:p w14:paraId="6B55C563" w14:textId="77777777" w:rsidR="000E0FE5" w:rsidRPr="000E0FE5" w:rsidRDefault="000E0FE5" w:rsidP="000E0F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Mind and Nature</w:t>
      </w:r>
    </w:p>
    <w:p w14:paraId="54825615" w14:textId="77777777" w:rsidR="000E0FE5" w:rsidRPr="000E0FE5" w:rsidRDefault="000E0FE5" w:rsidP="000E0F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บทความ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Toward a Theory of Schizophrenia</w:t>
      </w:r>
    </w:p>
    <w:p w14:paraId="272D4BDB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Bateson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สำคัญมากเพราะทำให้การเข้าใจปัญหาทางจิตไม่ใช่แค่การมอง “ในหัวคนคนเดียว” แต่ต้องมองรูปแบบการสื่อสาร วงจร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feedback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และระบบความสัมพันธ์ที่คนคนนั้นอยู่ข้างใน</w:t>
      </w:r>
    </w:p>
    <w:p w14:paraId="0FC3DD70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833B48E">
          <v:rect id="_x0000_i1029" style="width:0;height:1.5pt" o:hralign="center" o:hrstd="t" o:hr="t" fillcolor="#a0a0a0" stroked="f"/>
        </w:pict>
      </w:r>
    </w:p>
    <w:p w14:paraId="6812D319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Don D. Jackson</w:t>
      </w:r>
    </w:p>
    <w:p w14:paraId="353955E0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Palo Alto School, MRI, Communication Family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ผู้ร่วมก่อตั้ง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Mental Research Institute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และบุคคลสำคัญของ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Palo Alto School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family homeostasis, communication, double bind, interactional patterns</w:t>
      </w:r>
    </w:p>
    <w:p w14:paraId="73A04C83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7A42B22" w14:textId="77777777" w:rsidR="000E0FE5" w:rsidRPr="000E0FE5" w:rsidRDefault="000E0FE5" w:rsidP="000E0F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Question of Family Homeostasis</w:t>
      </w:r>
    </w:p>
    <w:p w14:paraId="2017A6C6" w14:textId="77777777" w:rsidR="000E0FE5" w:rsidRPr="000E0FE5" w:rsidRDefault="000E0FE5" w:rsidP="000E0F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Communication, Family, and Marriage</w:t>
      </w:r>
    </w:p>
    <w:p w14:paraId="4665B13A" w14:textId="77777777" w:rsidR="000E0FE5" w:rsidRPr="000E0FE5" w:rsidRDefault="000E0FE5" w:rsidP="000E0F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Pragmatics of Human Communication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associated tradition with Watzlawick and Beavin</w:t>
      </w:r>
    </w:p>
    <w:p w14:paraId="464CD9DB" w14:textId="77777777" w:rsidR="000E0FE5" w:rsidRPr="000E0FE5" w:rsidRDefault="000E0FE5" w:rsidP="000E0F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งานก่อตั้ง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Mental Research Institute</w:t>
      </w:r>
    </w:p>
    <w:p w14:paraId="0D4E93F5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Jackson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ทำให้แนวคิด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family homeostasis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สำคัญขึ้นมาก คือครอบครัวอาจรักษาสมดุลเดิมไว้ แม้สมดุลนั้นจะทำให้ใครบางคนมีอาการ</w:t>
      </w:r>
    </w:p>
    <w:p w14:paraId="1A8ED8FA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2A292E9">
          <v:rect id="_x0000_i1030" style="width:0;height:1.5pt" o:hralign="center" o:hrstd="t" o:hr="t" fillcolor="#a0a0a0" stroked="f"/>
        </w:pict>
      </w:r>
    </w:p>
    <w:p w14:paraId="7526A06C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Paul Watzlawick</w:t>
      </w:r>
    </w:p>
    <w:p w14:paraId="65E53283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Palo Alto School, Communication Theory, Brief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นักคิดสำคัญของ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MRI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systemic communication theory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pragmatics of communication, first-order change, second-order change, reframing, paradoxical communication</w:t>
      </w:r>
    </w:p>
    <w:p w14:paraId="24CFBF5B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0ECD1E3" w14:textId="77777777" w:rsidR="000E0FE5" w:rsidRPr="000E0FE5" w:rsidRDefault="000E0FE5" w:rsidP="000E0F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Pragmatics of Human Communication</w:t>
      </w:r>
    </w:p>
    <w:p w14:paraId="283CC46A" w14:textId="77777777" w:rsidR="000E0FE5" w:rsidRPr="000E0FE5" w:rsidRDefault="000E0FE5" w:rsidP="000E0F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Change: Principles of Problem Formation and Problem Resolution</w:t>
      </w:r>
    </w:p>
    <w:p w14:paraId="3E47CCE8" w14:textId="77777777" w:rsidR="000E0FE5" w:rsidRPr="000E0FE5" w:rsidRDefault="000E0FE5" w:rsidP="000E0F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Language of Change</w:t>
      </w:r>
    </w:p>
    <w:p w14:paraId="638CB52C" w14:textId="77777777" w:rsidR="000E0FE5" w:rsidRPr="000E0FE5" w:rsidRDefault="000E0FE5" w:rsidP="000E0F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How Real Is Real?</w:t>
      </w:r>
    </w:p>
    <w:p w14:paraId="280F5179" w14:textId="77777777" w:rsidR="000E0FE5" w:rsidRPr="000E0FE5" w:rsidRDefault="000E0FE5" w:rsidP="000E0F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Invented Reality</w:t>
      </w:r>
    </w:p>
    <w:p w14:paraId="6EB5456D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Watzlawick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สำคัญเพราะทำให้การบำบัดมอง “ปัญหา” เป็นสิ่งที่เกิดและดำรงอยู่ผ่านภาษา การสื่อสาร และความพยายามแก้ปัญหาที่อาจยิ่งทำให้ปัญหาคงอยู่</w:t>
      </w:r>
    </w:p>
    <w:p w14:paraId="3B3568D3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1EAE110">
          <v:rect id="_x0000_i1031" style="width:0;height:1.5pt" o:hralign="center" o:hrstd="t" o:hr="t" fillcolor="#a0a0a0" stroked="f"/>
        </w:pict>
      </w:r>
    </w:p>
    <w:p w14:paraId="0B0334CE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John Weakland</w:t>
      </w:r>
    </w:p>
    <w:p w14:paraId="150D87A0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MRI Brief Therapy, Palo Alto School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นักบำบัดและนักวิจัยสำคัญของ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MRI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attempted solutions, brief therapy, problem-maintaining patterns, interactional change</w:t>
      </w:r>
    </w:p>
    <w:p w14:paraId="4318AEDC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4F90E6E" w14:textId="77777777" w:rsidR="000E0FE5" w:rsidRPr="000E0FE5" w:rsidRDefault="000E0FE5" w:rsidP="000E0F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Change: Principles of Problem Formation and Problem Resolution</w:t>
      </w:r>
    </w:p>
    <w:p w14:paraId="01AB6A01" w14:textId="77777777" w:rsidR="000E0FE5" w:rsidRPr="000E0FE5" w:rsidRDefault="000E0FE5" w:rsidP="000E0F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Tactics of Change</w:t>
      </w:r>
    </w:p>
    <w:p w14:paraId="280E6C40" w14:textId="77777777" w:rsidR="000E0FE5" w:rsidRPr="000E0FE5" w:rsidRDefault="000E0FE5" w:rsidP="000E0F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MRI Brief Therapy</w:t>
      </w:r>
    </w:p>
    <w:p w14:paraId="4C5B9C75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Weakland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สำคัญในสาย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brief systemic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เพราะเน้นว่า สิ่งที่ทำให้ปัญหาอยู่ต่อไม่ใช่แค่ต้นเหตุเดิม แต่อาจเป็น “วิธีแก้ปัญหาที่ทำซ้ำ” จนกลายเป็นวงจรใหม่</w:t>
      </w:r>
    </w:p>
    <w:p w14:paraId="718E10BD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AC91CB9">
          <v:rect id="_x0000_i1032" style="width:0;height:1.5pt" o:hralign="center" o:hrstd="t" o:hr="t" fillcolor="#a0a0a0" stroked="f"/>
        </w:pict>
      </w:r>
    </w:p>
    <w:p w14:paraId="72251380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Richard Fisch</w:t>
      </w:r>
    </w:p>
    <w:p w14:paraId="136A049F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MRI Brief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ผู้ร่วมพัฒนา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Brief Therapy Center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แห่ง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MRI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brief therapy, problem-maintaining solution, strategic change, interactional problem solving</w:t>
      </w:r>
    </w:p>
    <w:p w14:paraId="6540099F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4BE0C00" w14:textId="77777777" w:rsidR="000E0FE5" w:rsidRPr="000E0FE5" w:rsidRDefault="000E0FE5" w:rsidP="000E0F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Tactics of Change</w:t>
      </w:r>
    </w:p>
    <w:p w14:paraId="69DF43C6" w14:textId="77777777" w:rsidR="000E0FE5" w:rsidRPr="000E0FE5" w:rsidRDefault="000E0FE5" w:rsidP="000E0F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Brief Therapy: Focused Problem Resolution</w:t>
      </w:r>
    </w:p>
    <w:p w14:paraId="3537F2B9" w14:textId="77777777" w:rsidR="000E0FE5" w:rsidRPr="000E0FE5" w:rsidRDefault="000E0FE5" w:rsidP="000E0F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Brief Therapy Center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ที่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Mental Research Institute</w:t>
      </w:r>
    </w:p>
    <w:p w14:paraId="3E677D59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Fisch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ช่วยทำให้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systemic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มีรูปแบบสั้น กระชับ และเน้นการเปลี่ยนวงจรปัญหาปัจจุบันมากกว่าขุดอดีตยาว ๆ</w:t>
      </w:r>
    </w:p>
    <w:p w14:paraId="23408684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05FACFD">
          <v:rect id="_x0000_i1033" style="width:0;height:1.5pt" o:hralign="center" o:hrstd="t" o:hr="t" fillcolor="#a0a0a0" stroked="f"/>
        </w:pict>
      </w:r>
    </w:p>
    <w:p w14:paraId="7D753EDB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Bowen Family Systems Theory</w:t>
      </w:r>
    </w:p>
    <w:p w14:paraId="15F94DA6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ทฤษฎีครอบครัวของ </w:t>
      </w: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Murray Bowen</w:t>
      </w:r>
    </w:p>
    <w:p w14:paraId="182496F9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17C4033">
          <v:rect id="_x0000_i1034" style="width:0;height:1.5pt" o:hralign="center" o:hrstd="t" o:hr="t" fillcolor="#a0a0a0" stroked="f"/>
        </w:pict>
      </w:r>
    </w:p>
    <w:p w14:paraId="4EC094BD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Murray Bowen</w:t>
      </w:r>
    </w:p>
    <w:p w14:paraId="4D16FF09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Bowen Family Systems Theory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Bowenian Family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differentiation of self, triangle, nuclear family emotional system, family projection process, multigenerational transmission, emotional cutoff</w:t>
      </w:r>
    </w:p>
    <w:p w14:paraId="0642D716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D422029" w14:textId="77777777" w:rsidR="000E0FE5" w:rsidRPr="000E0FE5" w:rsidRDefault="000E0FE5" w:rsidP="000E0F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Family Therapy in Clinical Practice</w:t>
      </w:r>
    </w:p>
    <w:p w14:paraId="7CD8B56F" w14:textId="77777777" w:rsidR="000E0FE5" w:rsidRPr="000E0FE5" w:rsidRDefault="000E0FE5" w:rsidP="000E0F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Use of Family Theory in Clinical Practice</w:t>
      </w:r>
    </w:p>
    <w:p w14:paraId="20B55CC9" w14:textId="77777777" w:rsidR="000E0FE5" w:rsidRPr="000E0FE5" w:rsidRDefault="000E0FE5" w:rsidP="000E0F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Toward the Differentiation of a Self in One’s Family</w:t>
      </w:r>
    </w:p>
    <w:p w14:paraId="68B54F6D" w14:textId="77777777" w:rsidR="000E0FE5" w:rsidRPr="000E0FE5" w:rsidRDefault="000E0FE5" w:rsidP="000E0F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Family Evaluation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with Michael E. Kerr</w:t>
      </w:r>
    </w:p>
    <w:p w14:paraId="0EB50296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Bowen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สำคัญเพราะมองครอบครัวเป็นระบบอารมณ์ข้ามรุ่น ปัญหาของบุคคลจึงไม่ใช่แค่เรื่องส่วนตัว แต่เกี่ยวกับระดับ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differentiation, triangle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และรูปแบบอารมณ์ที่ส่งต่อกันในครอบครัว</w:t>
      </w:r>
    </w:p>
    <w:p w14:paraId="5130DCE1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6B7B9A6">
          <v:rect id="_x0000_i1035" style="width:0;height:1.5pt" o:hralign="center" o:hrstd="t" o:hr="t" fillcolor="#a0a0a0" stroked="f"/>
        </w:pict>
      </w:r>
    </w:p>
    <w:p w14:paraId="5A9679E8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Michael E. Kerr</w:t>
      </w:r>
    </w:p>
    <w:p w14:paraId="59CF8EC6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Bowen Family Systems Theory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นักอธิบายและผู้สืบทอดสำคัญของ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Bowen Theory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differentiation, family emotional process, chronic anxiety, multigenerational process</w:t>
      </w:r>
    </w:p>
    <w:p w14:paraId="0AA52570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C99F58D" w14:textId="77777777" w:rsidR="000E0FE5" w:rsidRPr="000E0FE5" w:rsidRDefault="000E0FE5" w:rsidP="000E0F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Family Evaluation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with Murray Bowen</w:t>
      </w:r>
    </w:p>
    <w:p w14:paraId="396E2772" w14:textId="77777777" w:rsidR="000E0FE5" w:rsidRPr="000E0FE5" w:rsidRDefault="000E0FE5" w:rsidP="000E0F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Bowen Theory’s Secrets</w:t>
      </w:r>
    </w:p>
    <w:p w14:paraId="51EC18C1" w14:textId="77777777" w:rsidR="000E0FE5" w:rsidRPr="000E0FE5" w:rsidRDefault="000E0FE5" w:rsidP="000E0F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งานสอนและพัฒนาทฤษฎี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Bowen Family Systems</w:t>
      </w:r>
    </w:p>
    <w:p w14:paraId="697E83DF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Kerr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เป็นคนสำคัญที่ช่วยอธิบาย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Bowen Theory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ให้เป็นระบบ อ่านง่ายขึ้น และใช้ในงานคลินิกรุ่นหลังได้ชัดกว่าเดิม</w:t>
      </w:r>
    </w:p>
    <w:p w14:paraId="3595E119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159D5F7">
          <v:rect id="_x0000_i1036" style="width:0;height:1.5pt" o:hralign="center" o:hrstd="t" o:hr="t" fillcolor="#a0a0a0" stroked="f"/>
        </w:pict>
      </w:r>
    </w:p>
    <w:p w14:paraId="51E942D0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Monica McGoldrick</w:t>
      </w:r>
    </w:p>
    <w:p w14:paraId="7CB51162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Bowenian Family Therapy, Genogram, Multicultural Family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นักคิดสำคัญด้าน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genogram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และครอบครัวข้ามรุ่น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genogram, family life cycle, ethnicity, culture, gender, multigenerational pattern</w:t>
      </w:r>
    </w:p>
    <w:p w14:paraId="4968C50D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35C65A7" w14:textId="77777777" w:rsidR="000E0FE5" w:rsidRPr="000E0FE5" w:rsidRDefault="000E0FE5" w:rsidP="000E0F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Genograms: Assessment and Intervention</w:t>
      </w:r>
    </w:p>
    <w:p w14:paraId="1AB4A105" w14:textId="77777777" w:rsidR="000E0FE5" w:rsidRPr="000E0FE5" w:rsidRDefault="000E0FE5" w:rsidP="000E0F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Expanded Family Life Cycle</w:t>
      </w:r>
    </w:p>
    <w:p w14:paraId="1E91FF21" w14:textId="77777777" w:rsidR="000E0FE5" w:rsidRPr="000E0FE5" w:rsidRDefault="000E0FE5" w:rsidP="000E0F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Ethnicity and Family Therapy</w:t>
      </w:r>
    </w:p>
    <w:p w14:paraId="61F5654F" w14:textId="77777777" w:rsidR="000E0FE5" w:rsidRPr="000E0FE5" w:rsidRDefault="000E0FE5" w:rsidP="000E0F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Women in Families</w:t>
      </w:r>
    </w:p>
    <w:p w14:paraId="1E3C7D1D" w14:textId="77777777" w:rsidR="000E0FE5" w:rsidRPr="000E0FE5" w:rsidRDefault="000E0FE5" w:rsidP="000E0F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You Can Go Home Again</w:t>
      </w:r>
    </w:p>
    <w:p w14:paraId="11988D37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McGoldrick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สำคัญมากสำหรับการทำงานกับ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family map, genogram,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วัฒนธรรม เพศ ชาติพันธุ์ และความทรงจำข้ามรุ่นในครอบครัว</w:t>
      </w:r>
    </w:p>
    <w:p w14:paraId="246E3BFE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E725B92">
          <v:rect id="_x0000_i1037" style="width:0;height:1.5pt" o:hralign="center" o:hrstd="t" o:hr="t" fillcolor="#a0a0a0" stroked="f"/>
        </w:pict>
      </w:r>
    </w:p>
    <w:p w14:paraId="34003DEA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Structural Family Therapy</w:t>
      </w:r>
    </w:p>
    <w:p w14:paraId="08540E28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จิตบำบัดครอบครัวเชิงโครงสร้าง</w:t>
      </w:r>
    </w:p>
    <w:p w14:paraId="1BAFC756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42FA6D0">
          <v:rect id="_x0000_i1038" style="width:0;height:1.5pt" o:hralign="center" o:hrstd="t" o:hr="t" fillcolor="#a0a0a0" stroked="f"/>
        </w:pict>
      </w:r>
    </w:p>
    <w:p w14:paraId="417EE790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Salvador Minuchin</w:t>
      </w:r>
    </w:p>
    <w:p w14:paraId="3C86576E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Structural Family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Structural Family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family structure, subsystem, boundary, hierarchy, enmeshment, disengagement, joining, enactment</w:t>
      </w:r>
    </w:p>
    <w:p w14:paraId="08D4E1D1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9E7D402" w14:textId="77777777" w:rsidR="000E0FE5" w:rsidRPr="000E0FE5" w:rsidRDefault="000E0FE5" w:rsidP="000E0F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Families of the Slums</w:t>
      </w:r>
    </w:p>
    <w:p w14:paraId="7DBD3CB2" w14:textId="77777777" w:rsidR="000E0FE5" w:rsidRPr="000E0FE5" w:rsidRDefault="000E0FE5" w:rsidP="000E0F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Families and Family Therapy</w:t>
      </w:r>
    </w:p>
    <w:p w14:paraId="5FCE6F0D" w14:textId="77777777" w:rsidR="000E0FE5" w:rsidRPr="000E0FE5" w:rsidRDefault="000E0FE5" w:rsidP="000E0F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Psychosomatic Families</w:t>
      </w:r>
    </w:p>
    <w:p w14:paraId="0D871F44" w14:textId="77777777" w:rsidR="000E0FE5" w:rsidRPr="000E0FE5" w:rsidRDefault="000E0FE5" w:rsidP="000E0F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Family Therapy Techniques</w:t>
      </w:r>
    </w:p>
    <w:p w14:paraId="13C72981" w14:textId="77777777" w:rsidR="000E0FE5" w:rsidRPr="000E0FE5" w:rsidRDefault="000E0FE5" w:rsidP="000E0F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Family Healing</w:t>
      </w:r>
    </w:p>
    <w:p w14:paraId="5A8FFD5F" w14:textId="77777777" w:rsidR="000E0FE5" w:rsidRPr="000E0FE5" w:rsidRDefault="000E0FE5" w:rsidP="000E0F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Working with Families of the Poor</w:t>
      </w:r>
    </w:p>
    <w:p w14:paraId="60F8189A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Minuchin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สำคัญเพราะทำให้เห็นว่าปัญหาในครอบครัวไม่ได้อยู่แค่เนื้อหาที่พูดกัน แต่อยู่ในโครงสร้าง เช่น ใครมีอำนาจ ใครถูกดึงเข้าพวก ใครถูกผลักออก ใครแบกบทบาทเกินวัย และขอบเขตครอบครัวแน่นหรือหลวมเกินไป</w:t>
      </w:r>
    </w:p>
    <w:p w14:paraId="28D4A5C9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31F4AEF">
          <v:rect id="_x0000_i1039" style="width:0;height:1.5pt" o:hralign="center" o:hrstd="t" o:hr="t" fillcolor="#a0a0a0" stroked="f"/>
        </w:pict>
      </w:r>
    </w:p>
    <w:p w14:paraId="00E8E1B2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Charles H. Fishman</w:t>
      </w:r>
    </w:p>
    <w:p w14:paraId="01271CB2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Structural Family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ผู้ร่วมพัฒนาและเผยแพร่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Structural Family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adolescent problems, family structure, structural intervention, enactment</w:t>
      </w:r>
    </w:p>
    <w:p w14:paraId="54848087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A43924B" w14:textId="77777777" w:rsidR="000E0FE5" w:rsidRPr="000E0FE5" w:rsidRDefault="000E0FE5" w:rsidP="000E0F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Family Therapy Techniques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with Salvador Minuchin</w:t>
      </w:r>
    </w:p>
    <w:p w14:paraId="0D503146" w14:textId="77777777" w:rsidR="000E0FE5" w:rsidRPr="000E0FE5" w:rsidRDefault="000E0FE5" w:rsidP="000E0F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Treating Troubled Adolescents</w:t>
      </w:r>
    </w:p>
    <w:p w14:paraId="587EFECE" w14:textId="77777777" w:rsidR="000E0FE5" w:rsidRPr="000E0FE5" w:rsidRDefault="000E0FE5" w:rsidP="000E0F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Intensive Structural Therapy</w:t>
      </w:r>
    </w:p>
    <w:p w14:paraId="1B01FD67" w14:textId="77777777" w:rsidR="000E0FE5" w:rsidRPr="000E0FE5" w:rsidRDefault="000E0FE5" w:rsidP="000E0F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structural family therapy</w:t>
      </w:r>
    </w:p>
    <w:p w14:paraId="366326B8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Fishman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สำคัญในฐานะผู้ช่วยทำให้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structural family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กลายเป็นคู่มือและเทคนิคที่ใช้จริง โดยเฉพาะกับวัยรุ่นและครอบครัวที่มีปัญหาซับซ้อน</w:t>
      </w:r>
    </w:p>
    <w:p w14:paraId="14D13391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28A96B3">
          <v:rect id="_x0000_i1040" style="width:0;height:1.5pt" o:hralign="center" o:hrstd="t" o:hr="t" fillcolor="#a0a0a0" stroked="f"/>
        </w:pict>
      </w:r>
    </w:p>
    <w:p w14:paraId="38B40988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Braulio Montalvo</w:t>
      </w:r>
    </w:p>
    <w:p w14:paraId="6DDE87A9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Structural Family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นักบำบัดและผู้ร่วมพัฒนาแนว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structural family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enactment, family interaction, live supervision, structural intervention</w:t>
      </w:r>
    </w:p>
    <w:p w14:paraId="0D0755C2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D71B496" w14:textId="77777777" w:rsidR="000E0FE5" w:rsidRPr="000E0FE5" w:rsidRDefault="000E0FE5" w:rsidP="000E0F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Minuchin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ที่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Philadelphia Child Guidance Clinic</w:t>
      </w:r>
    </w:p>
    <w:p w14:paraId="3E29D8C7" w14:textId="77777777" w:rsidR="000E0FE5" w:rsidRPr="000E0FE5" w:rsidRDefault="000E0FE5" w:rsidP="000E0F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งานพัฒนาการฝึกอบรม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structural family therapy</w:t>
      </w:r>
    </w:p>
    <w:p w14:paraId="666E0E8D" w14:textId="77777777" w:rsidR="000E0FE5" w:rsidRPr="000E0FE5" w:rsidRDefault="000E0FE5" w:rsidP="000E0F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งานวิจัยและงานคลินิกเกี่ยวกับ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family interaction</w:t>
      </w:r>
    </w:p>
    <w:p w14:paraId="27312345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Montalvo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สำคัญในเชิงการฝึกนักบำบัดและการใช้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enactment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เพื่อให้ครอบครัวแสดงวงจรจริงในห้องบำบัด ไม่ใช่เล่าเรื่องอย่างเดียว</w:t>
      </w:r>
    </w:p>
    <w:p w14:paraId="2322E50F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9C4561A">
          <v:rect id="_x0000_i1041" style="width:0;height:1.5pt" o:hralign="center" o:hrstd="t" o:hr="t" fillcolor="#a0a0a0" stroked="f"/>
        </w:pict>
      </w:r>
    </w:p>
    <w:p w14:paraId="0CBA45DF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Harry Aponte</w:t>
      </w:r>
    </w:p>
    <w:p w14:paraId="6117322F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Structural Family Therapy, Person of the Therapist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นักพัฒนา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structural family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รุ่นสำคัญ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person of the therapist, family structure, poverty, social context, use of self</w:t>
      </w:r>
    </w:p>
    <w:p w14:paraId="51ED1B6D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0420316" w14:textId="77777777" w:rsidR="000E0FE5" w:rsidRPr="000E0FE5" w:rsidRDefault="000E0FE5" w:rsidP="000E0F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Bread and Spirit</w:t>
      </w:r>
    </w:p>
    <w:p w14:paraId="4F7D1857" w14:textId="77777777" w:rsidR="000E0FE5" w:rsidRPr="000E0FE5" w:rsidRDefault="000E0FE5" w:rsidP="000E0F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Person of the Therapist Training Model</w:t>
      </w:r>
    </w:p>
    <w:p w14:paraId="0D1BA809" w14:textId="77777777" w:rsidR="000E0FE5" w:rsidRPr="000E0FE5" w:rsidRDefault="000E0FE5" w:rsidP="000E0F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structural family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therapist self</w:t>
      </w:r>
    </w:p>
    <w:p w14:paraId="790A205B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Aponte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สำคัญเพราะเชื่อม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structural family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เข้ากับประเด็นชนชั้น ความยากจน สังคม และตัวตนของนักบำบัดเอง</w:t>
      </w:r>
    </w:p>
    <w:p w14:paraId="14884104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C27EDB4">
          <v:rect id="_x0000_i1042" style="width:0;height:1.5pt" o:hralign="center" o:hrstd="t" o:hr="t" fillcolor="#a0a0a0" stroked="f"/>
        </w:pict>
      </w:r>
    </w:p>
    <w:p w14:paraId="4A32F6F7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Strategic Family Therapy</w:t>
      </w:r>
    </w:p>
    <w:p w14:paraId="20394AA2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จิตบำบัดครอบครัวเชิงกลยุทธ์</w:t>
      </w:r>
    </w:p>
    <w:p w14:paraId="50F0E7B7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2D6C617">
          <v:rect id="_x0000_i1043" style="width:0;height:1.5pt" o:hralign="center" o:hrstd="t" o:hr="t" fillcolor="#a0a0a0" stroked="f"/>
        </w:pict>
      </w:r>
    </w:p>
    <w:p w14:paraId="44F64088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Jay Haley</w:t>
      </w:r>
    </w:p>
    <w:p w14:paraId="36166E35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Strategic Family Therapy, Palo Alto School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ผู้ก่อตั้งคนสำคัญของ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Strategic Family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strategic intervention, directive therapy, paradoxical intervention, power, hierarchy, problem-solving therapy</w:t>
      </w:r>
    </w:p>
    <w:p w14:paraId="158EC810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19DDB5E" w14:textId="77777777" w:rsidR="000E0FE5" w:rsidRPr="000E0FE5" w:rsidRDefault="000E0FE5" w:rsidP="000E0F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Strategies of Psychotherapy</w:t>
      </w:r>
    </w:p>
    <w:p w14:paraId="3FF5588D" w14:textId="77777777" w:rsidR="000E0FE5" w:rsidRPr="000E0FE5" w:rsidRDefault="000E0FE5" w:rsidP="000E0F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Uncommon Therapy</w:t>
      </w:r>
    </w:p>
    <w:p w14:paraId="4252E3ED" w14:textId="77777777" w:rsidR="000E0FE5" w:rsidRPr="000E0FE5" w:rsidRDefault="000E0FE5" w:rsidP="000E0F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Problem-Solving Therapy</w:t>
      </w:r>
    </w:p>
    <w:p w14:paraId="00FED89D" w14:textId="77777777" w:rsidR="000E0FE5" w:rsidRPr="000E0FE5" w:rsidRDefault="000E0FE5" w:rsidP="000E0F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Leaving Home</w:t>
      </w:r>
    </w:p>
    <w:p w14:paraId="4BC8A686" w14:textId="77777777" w:rsidR="000E0FE5" w:rsidRPr="000E0FE5" w:rsidRDefault="000E0FE5" w:rsidP="000E0F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Ordeal Therapy</w:t>
      </w:r>
    </w:p>
    <w:p w14:paraId="6BA931F4" w14:textId="77777777" w:rsidR="000E0FE5" w:rsidRPr="000E0FE5" w:rsidRDefault="000E0FE5" w:rsidP="000E0F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Learning and Teaching Therapy</w:t>
      </w:r>
    </w:p>
    <w:p w14:paraId="54EE49B0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Haley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family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มีความเป็น “กลยุทธ์” มากขึ้น คือไม่ใช่แค่อธิบายระบบ แต่เข้าไปออกแบบการแทรกแซงเพื่อทำให้วงจรปัญหาเปลี่ยน</w:t>
      </w:r>
    </w:p>
    <w:p w14:paraId="548DBC14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47A46EF">
          <v:rect id="_x0000_i1044" style="width:0;height:1.5pt" o:hralign="center" o:hrstd="t" o:hr="t" fillcolor="#a0a0a0" stroked="f"/>
        </w:pict>
      </w:r>
    </w:p>
    <w:p w14:paraId="5C752E9E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Cloe Madanes</w:t>
      </w:r>
    </w:p>
    <w:p w14:paraId="168A5E0F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Strategic Family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ผู้ร่วมพัฒนา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Strategic Family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strategic intervention, family hierarchy, pretend techniques, power, protection, abuse and family dynamics</w:t>
      </w:r>
    </w:p>
    <w:p w14:paraId="55472630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590D6E1" w14:textId="77777777" w:rsidR="000E0FE5" w:rsidRPr="000E0FE5" w:rsidRDefault="000E0FE5" w:rsidP="000E0F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Strategic Family Therapy</w:t>
      </w:r>
    </w:p>
    <w:p w14:paraId="40904E9B" w14:textId="77777777" w:rsidR="000E0FE5" w:rsidRPr="000E0FE5" w:rsidRDefault="000E0FE5" w:rsidP="000E0F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Behind the One-Way Mirror</w:t>
      </w:r>
    </w:p>
    <w:p w14:paraId="7B24541E" w14:textId="77777777" w:rsidR="000E0FE5" w:rsidRPr="000E0FE5" w:rsidRDefault="000E0FE5" w:rsidP="000E0F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Sex, Love, and Violence</w:t>
      </w:r>
    </w:p>
    <w:p w14:paraId="3BBBEB80" w14:textId="77777777" w:rsidR="000E0FE5" w:rsidRPr="000E0FE5" w:rsidRDefault="000E0FE5" w:rsidP="000E0F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Violence of Men</w:t>
      </w:r>
    </w:p>
    <w:p w14:paraId="334656DB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Madanes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สำคัญเพราะขยาย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strategic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ไปสู่ประเด็นครอบครัว ความรุนแรง อำนาจ และการปกป้องคนเปราะบางในระบบ</w:t>
      </w:r>
    </w:p>
    <w:p w14:paraId="2C7EE2BB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2000BED">
          <v:rect id="_x0000_i1045" style="width:0;height:1.5pt" o:hralign="center" o:hrstd="t" o:hr="t" fillcolor="#a0a0a0" stroked="f"/>
        </w:pict>
      </w:r>
    </w:p>
    <w:p w14:paraId="1ACCEB3D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Milton H. Erickson</w:t>
      </w:r>
    </w:p>
    <w:p w14:paraId="42694BB1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Hypnotherapy, Strategic Therapy Influence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ผู้มีอิทธิพลสำคัญต่อ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strategic family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indirect suggestion, utilization, symptom prescription, brief therapy, strategic communication</w:t>
      </w:r>
    </w:p>
    <w:p w14:paraId="5C89988B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5AE0522" w14:textId="77777777" w:rsidR="000E0FE5" w:rsidRPr="000E0FE5" w:rsidRDefault="000E0FE5" w:rsidP="000E0F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Uncommon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by Jay Haley, based on Erickson’s work</w:t>
      </w:r>
    </w:p>
    <w:p w14:paraId="2007ADC3" w14:textId="77777777" w:rsidR="000E0FE5" w:rsidRPr="000E0FE5" w:rsidRDefault="000E0FE5" w:rsidP="000E0F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Hypnotic Realities</w:t>
      </w:r>
    </w:p>
    <w:p w14:paraId="61A1E575" w14:textId="77777777" w:rsidR="000E0FE5" w:rsidRPr="000E0FE5" w:rsidRDefault="000E0FE5" w:rsidP="000E0F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Collected Papers of Milton H. Erickson</w:t>
      </w:r>
    </w:p>
    <w:p w14:paraId="1AECAE9F" w14:textId="77777777" w:rsidR="000E0FE5" w:rsidRPr="000E0FE5" w:rsidRDefault="000E0FE5" w:rsidP="000E0F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Ericksonian hypnotherapy</w:t>
      </w:r>
    </w:p>
    <w:p w14:paraId="04F3B992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Erickson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ไม่ใช่นัก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family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โดยตรงแบบ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Haley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Minuchin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แต่มีอิทธิพลสูงมากต่อวิธีคิดแบบ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strategic, paradoxical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brief intervention</w:t>
      </w:r>
    </w:p>
    <w:p w14:paraId="1522C52C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6D6596A">
          <v:rect id="_x0000_i1046" style="width:0;height:1.5pt" o:hralign="center" o:hrstd="t" o:hr="t" fillcolor="#a0a0a0" stroked="f"/>
        </w:pict>
      </w:r>
    </w:p>
    <w:p w14:paraId="71F2E620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Experiential Family Therapy</w:t>
      </w:r>
    </w:p>
    <w:p w14:paraId="0E733BDC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จิตบำบัดครอบครัวเชิงประสบการณ์</w:t>
      </w:r>
    </w:p>
    <w:p w14:paraId="75CC1F7D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8311AF0">
          <v:rect id="_x0000_i1047" style="width:0;height:1.5pt" o:hralign="center" o:hrstd="t" o:hr="t" fillcolor="#a0a0a0" stroked="f"/>
        </w:pict>
      </w:r>
    </w:p>
    <w:p w14:paraId="32E103EF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Virginia Satir</w:t>
      </w:r>
    </w:p>
    <w:p w14:paraId="7D60B5AC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Experiential Family Therapy, Humanistic Family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ผู้ก่อตั้งคนสำคัญของ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family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สายมนุษยนิยม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self-esteem, congruent communication, family sculpting, communication stances, growth model</w:t>
      </w:r>
    </w:p>
    <w:p w14:paraId="02267D20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99AEEFF" w14:textId="77777777" w:rsidR="000E0FE5" w:rsidRPr="000E0FE5" w:rsidRDefault="000E0FE5" w:rsidP="000E0F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Conjoint Family Therapy</w:t>
      </w:r>
    </w:p>
    <w:p w14:paraId="67CF7338" w14:textId="77777777" w:rsidR="000E0FE5" w:rsidRPr="000E0FE5" w:rsidRDefault="000E0FE5" w:rsidP="000E0F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Peoplemaking</w:t>
      </w:r>
    </w:p>
    <w:p w14:paraId="1C84203C" w14:textId="77777777" w:rsidR="000E0FE5" w:rsidRPr="000E0FE5" w:rsidRDefault="000E0FE5" w:rsidP="000E0F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New Peoplemaking</w:t>
      </w:r>
    </w:p>
    <w:p w14:paraId="13D55F10" w14:textId="77777777" w:rsidR="000E0FE5" w:rsidRPr="000E0FE5" w:rsidRDefault="000E0FE5" w:rsidP="000E0F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Making Contact</w:t>
      </w:r>
    </w:p>
    <w:p w14:paraId="7BACA44D" w14:textId="77777777" w:rsidR="000E0FE5" w:rsidRPr="000E0FE5" w:rsidRDefault="000E0FE5" w:rsidP="000E0F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Satir Model</w:t>
      </w:r>
    </w:p>
    <w:p w14:paraId="292826B8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Satir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family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มีมิติของความอบอุ่น มนุษยนิยม การสื่อสาร ความรู้สึก และการเติบโตของตัวตน ไม่ใช่แค่โครงสร้างหรือกลยุทธ์</w:t>
      </w:r>
    </w:p>
    <w:p w14:paraId="0462275B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EE34474">
          <v:rect id="_x0000_i1048" style="width:0;height:1.5pt" o:hralign="center" o:hrstd="t" o:hr="t" fillcolor="#a0a0a0" stroked="f"/>
        </w:pict>
      </w:r>
    </w:p>
    <w:p w14:paraId="448C7E9D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Carl Whitaker</w:t>
      </w:r>
    </w:p>
    <w:p w14:paraId="5CE21B7C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Symbolic-Experiential Family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ผู้ก่อตั้งสาย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symbolic-experiential family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absurdity, symbolic experience, co-therapy, emotional encounter, therapist authenticity</w:t>
      </w:r>
    </w:p>
    <w:p w14:paraId="694544B4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169935F" w14:textId="77777777" w:rsidR="000E0FE5" w:rsidRPr="000E0FE5" w:rsidRDefault="000E0FE5" w:rsidP="000E0F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Family Crucible</w:t>
      </w:r>
    </w:p>
    <w:p w14:paraId="6A475F27" w14:textId="77777777" w:rsidR="000E0FE5" w:rsidRPr="000E0FE5" w:rsidRDefault="000E0FE5" w:rsidP="000E0F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Dancing with the Family</w:t>
      </w:r>
    </w:p>
    <w:p w14:paraId="4F1A4B7C" w14:textId="77777777" w:rsidR="000E0FE5" w:rsidRPr="000E0FE5" w:rsidRDefault="000E0FE5" w:rsidP="000E0F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From Psyche to System</w:t>
      </w:r>
    </w:p>
    <w:p w14:paraId="3ECEB89A" w14:textId="77777777" w:rsidR="000E0FE5" w:rsidRPr="000E0FE5" w:rsidRDefault="000E0FE5" w:rsidP="000E0F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Midnight Musings of a Family Therapist</w:t>
      </w:r>
    </w:p>
    <w:p w14:paraId="1B8CBCA5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Whitaker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family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กลายเป็นพื้นที่เผชิญหน้าทางอารมณ์ สัญลักษณ์ และประสบการณ์สด ไม่ใช่แค่การแก้ปัญหาเชิงเทคนิค</w:t>
      </w:r>
    </w:p>
    <w:p w14:paraId="012DD179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FC5D2C3">
          <v:rect id="_x0000_i1049" style="width:0;height:1.5pt" o:hralign="center" o:hrstd="t" o:hr="t" fillcolor="#a0a0a0" stroked="f"/>
        </w:pict>
      </w:r>
    </w:p>
    <w:p w14:paraId="55C9C607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Augustus Y. Napier</w:t>
      </w:r>
    </w:p>
    <w:p w14:paraId="38BEE7CA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Symbolic-Experiential Family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ผู้ร่วมเผยแพร่แนวคิดของ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Whitaker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ผ่านงานเขียนสำคัญ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family crisis, symbolic conflict, emotional process, experiential family change</w:t>
      </w:r>
    </w:p>
    <w:p w14:paraId="0ECF0F3F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88895B7" w14:textId="77777777" w:rsidR="000E0FE5" w:rsidRPr="000E0FE5" w:rsidRDefault="000E0FE5" w:rsidP="000E0F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Family Crucible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with Carl Whitaker</w:t>
      </w:r>
    </w:p>
    <w:p w14:paraId="6AE45F4D" w14:textId="77777777" w:rsidR="000E0FE5" w:rsidRPr="000E0FE5" w:rsidRDefault="000E0FE5" w:rsidP="000E0F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Fragile Bond</w:t>
      </w:r>
    </w:p>
    <w:p w14:paraId="5628F44C" w14:textId="77777777" w:rsidR="000E0FE5" w:rsidRPr="000E0FE5" w:rsidRDefault="000E0FE5" w:rsidP="000E0F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Family Crucible Reader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associated tradition</w:t>
      </w:r>
    </w:p>
    <w:p w14:paraId="7C30F407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Napier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สำคัญเพราะ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Family Crucible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เป็นหนึ่งในหนังสือที่ทำให้คนจำนวนมากเห็นภาพการทำ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family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แบบมีชีวิตจริง ไม่ใช่แค่ทฤษฎีแห้ง ๆ</w:t>
      </w:r>
    </w:p>
    <w:p w14:paraId="7D0EAA5F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333344B">
          <v:rect id="_x0000_i1050" style="width:0;height:1.5pt" o:hralign="center" o:hrstd="t" o:hr="t" fillcolor="#a0a0a0" stroked="f"/>
        </w:pict>
      </w:r>
    </w:p>
    <w:p w14:paraId="36AB0C34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Contextual Family Therapy</w:t>
      </w:r>
    </w:p>
    <w:p w14:paraId="5AFFECF2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ครอบครัวบำบัดเชิงบริบทและความยุติธรรมในความสัมพันธ์</w:t>
      </w:r>
    </w:p>
    <w:p w14:paraId="2731F9C0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E69F697">
          <v:rect id="_x0000_i1051" style="width:0;height:1.5pt" o:hralign="center" o:hrstd="t" o:hr="t" fillcolor="#a0a0a0" stroked="f"/>
        </w:pict>
      </w:r>
    </w:p>
    <w:p w14:paraId="4346FB90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Ivan Boszormenyi-Nagy</w:t>
      </w:r>
    </w:p>
    <w:p w14:paraId="152DA1BA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Contextual Family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Contextual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invisible loyalties, relational ethics, ledger, entitlement, fairness, legacy</w:t>
      </w:r>
    </w:p>
    <w:p w14:paraId="12A20AF4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D8AF6D3" w14:textId="77777777" w:rsidR="000E0FE5" w:rsidRPr="000E0FE5" w:rsidRDefault="000E0FE5" w:rsidP="000E0F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Invisible Loyalties</w:t>
      </w:r>
    </w:p>
    <w:p w14:paraId="072BE1BC" w14:textId="77777777" w:rsidR="000E0FE5" w:rsidRPr="000E0FE5" w:rsidRDefault="000E0FE5" w:rsidP="000E0F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Between Give and Take</w:t>
      </w:r>
    </w:p>
    <w:p w14:paraId="397F9E1F" w14:textId="77777777" w:rsidR="000E0FE5" w:rsidRPr="000E0FE5" w:rsidRDefault="000E0FE5" w:rsidP="000E0F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Foundations of Contextual Therapy</w:t>
      </w:r>
    </w:p>
    <w:p w14:paraId="6FE1E745" w14:textId="77777777" w:rsidR="000E0FE5" w:rsidRPr="000E0FE5" w:rsidRDefault="000E0FE5" w:rsidP="000E0F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Intensive Family Therapy</w:t>
      </w:r>
    </w:p>
    <w:p w14:paraId="4872445E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Boszormenyi-Nagy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สำคัญเพราะมองครอบครัวผ่านมิติความยุติธรรม หนี้ทางใจ ความภักดีที่มองไม่เห็น และบัญชีความสัมพันธ์ที่ส่งต่อข้ามรุ่น</w:t>
      </w:r>
    </w:p>
    <w:p w14:paraId="62B59F31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225D46C">
          <v:rect id="_x0000_i1052" style="width:0;height:1.5pt" o:hralign="center" o:hrstd="t" o:hr="t" fillcolor="#a0a0a0" stroked="f"/>
        </w:pict>
      </w:r>
    </w:p>
    <w:p w14:paraId="6CA8FADB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James L. Framo</w:t>
      </w:r>
    </w:p>
    <w:p w14:paraId="29AC9E85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Object Relations Family Therapy, Intergenerational Family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นักคิดสำคัญที่เชื่อม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 relations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family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family of origin, object relations, intergenerational patterns, couple therapy</w:t>
      </w:r>
    </w:p>
    <w:p w14:paraId="5E4A0AA3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9870381" w14:textId="77777777" w:rsidR="000E0FE5" w:rsidRPr="000E0FE5" w:rsidRDefault="000E0FE5" w:rsidP="000E0F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Family of Origin Therapy</w:t>
      </w:r>
    </w:p>
    <w:p w14:paraId="2B9E421B" w14:textId="77777777" w:rsidR="000E0FE5" w:rsidRPr="000E0FE5" w:rsidRDefault="000E0FE5" w:rsidP="000E0F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Explorations in Marital and Family Therapy</w:t>
      </w:r>
    </w:p>
    <w:p w14:paraId="715AE244" w14:textId="77777777" w:rsidR="000E0FE5" w:rsidRPr="000E0FE5" w:rsidRDefault="000E0FE5" w:rsidP="000E0F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object relations family therapy</w:t>
      </w:r>
    </w:p>
    <w:p w14:paraId="46A75073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Framo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สำคัญสำหรับการเข้าใจว่าความสัมพันธ์คู่รักและครอบครัวปัจจุบันมักลากเงาจาก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family of origin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เข้ามาอยู่ในระบบปัจจุบัน</w:t>
      </w:r>
    </w:p>
    <w:p w14:paraId="1BC62E76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0531DB6">
          <v:rect id="_x0000_i1053" style="width:0;height:1.5pt" o:hralign="center" o:hrstd="t" o:hr="t" fillcolor="#a0a0a0" stroked="f"/>
        </w:pict>
      </w:r>
    </w:p>
    <w:p w14:paraId="1CF120D0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Milan Systemic Therapy</w:t>
      </w:r>
    </w:p>
    <w:p w14:paraId="69848B06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สำนักมิลานและ </w:t>
      </w: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Systemic Family Therapy </w:t>
      </w:r>
      <w:r w:rsidRPr="000E0FE5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แบบยุโรป</w:t>
      </w:r>
    </w:p>
    <w:p w14:paraId="1CD65F9D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FA786DD">
          <v:rect id="_x0000_i1054" style="width:0;height:1.5pt" o:hralign="center" o:hrstd="t" o:hr="t" fillcolor="#a0a0a0" stroked="f"/>
        </w:pict>
      </w:r>
    </w:p>
    <w:p w14:paraId="671EDC3B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Mara Selvini Palazzoli</w:t>
      </w:r>
    </w:p>
    <w:p w14:paraId="25F3A73D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Milan Systemic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ผู้ก่อตั้งคนสำคัญของ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Milan School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family games, paradoxical intervention, circular questioning, hypothesizing, neutrality</w:t>
      </w:r>
    </w:p>
    <w:p w14:paraId="0F63A6E8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D06BA4A" w14:textId="77777777" w:rsidR="000E0FE5" w:rsidRPr="000E0FE5" w:rsidRDefault="000E0FE5" w:rsidP="000E0F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Paradox and Counterparadox</w:t>
      </w:r>
    </w:p>
    <w:p w14:paraId="0625A8F0" w14:textId="77777777" w:rsidR="000E0FE5" w:rsidRPr="000E0FE5" w:rsidRDefault="000E0FE5" w:rsidP="000E0F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Family Games</w:t>
      </w:r>
    </w:p>
    <w:p w14:paraId="6DCEC2FF" w14:textId="77777777" w:rsidR="000E0FE5" w:rsidRPr="000E0FE5" w:rsidRDefault="000E0FE5" w:rsidP="000E0F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Self-Starvation</w:t>
      </w:r>
    </w:p>
    <w:p w14:paraId="301B993D" w14:textId="77777777" w:rsidR="000E0FE5" w:rsidRPr="000E0FE5" w:rsidRDefault="000E0FE5" w:rsidP="000E0F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Milan systemic therapy</w:t>
      </w:r>
    </w:p>
    <w:p w14:paraId="2DD28284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Selvini Palazzoli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family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แบบ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systemic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มีความละเอียดในการอ่านเกม ความหมาย และวงจรสื่อสารของครอบครัวอย่างซับซ้อนมาก</w:t>
      </w:r>
    </w:p>
    <w:p w14:paraId="7FE5D51F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8EDAB85">
          <v:rect id="_x0000_i1055" style="width:0;height:1.5pt" o:hralign="center" o:hrstd="t" o:hr="t" fillcolor="#a0a0a0" stroked="f"/>
        </w:pict>
      </w:r>
    </w:p>
    <w:p w14:paraId="2F2DF7EE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Luigi Boscolo</w:t>
      </w:r>
    </w:p>
    <w:p w14:paraId="118D2E12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Milan Systemic Therapy, Post-Milan Systemic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ผู้ร่วมก่อตั้ง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Milan School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circular questioning, systemic hypothesis, neutrality, time, language, collaboration</w:t>
      </w:r>
    </w:p>
    <w:p w14:paraId="702D1C63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DA6F67B" w14:textId="77777777" w:rsidR="000E0FE5" w:rsidRPr="000E0FE5" w:rsidRDefault="000E0FE5" w:rsidP="000E0F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Milan Systemic Family Therapy</w:t>
      </w:r>
    </w:p>
    <w:p w14:paraId="594A918B" w14:textId="77777777" w:rsidR="000E0FE5" w:rsidRPr="000E0FE5" w:rsidRDefault="000E0FE5" w:rsidP="000E0F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Systemic Therapy with Individuals</w:t>
      </w:r>
    </w:p>
    <w:p w14:paraId="1CBE5891" w14:textId="77777777" w:rsidR="000E0FE5" w:rsidRPr="000E0FE5" w:rsidRDefault="000E0FE5" w:rsidP="000E0F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Times of Time</w:t>
      </w:r>
    </w:p>
    <w:p w14:paraId="4D5868B3" w14:textId="77777777" w:rsidR="000E0FE5" w:rsidRPr="000E0FE5" w:rsidRDefault="000E0FE5" w:rsidP="000E0F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post-Milan systemic practice</w:t>
      </w:r>
    </w:p>
    <w:p w14:paraId="53B57371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Boscolo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สำคัญในสายที่ทำให้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systemic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สนใจภาษา เวลา ความหมาย และมุมมองของระบบมากขึ้น</w:t>
      </w:r>
    </w:p>
    <w:p w14:paraId="731A9CC6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0D9E1FD">
          <v:rect id="_x0000_i1056" style="width:0;height:1.5pt" o:hralign="center" o:hrstd="t" o:hr="t" fillcolor="#a0a0a0" stroked="f"/>
        </w:pict>
      </w:r>
    </w:p>
    <w:p w14:paraId="5EFD5941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Gianfranco Cecchin</w:t>
      </w:r>
    </w:p>
    <w:p w14:paraId="3856003C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Milan Systemic Therapy, Post-Milan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ผู้ร่วมก่อตั้ง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Milan School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และนักคิดหลังมิลาน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curiosity, neutrality, irreverence, systemic questioning, therapist positioning</w:t>
      </w:r>
    </w:p>
    <w:p w14:paraId="5653CDAB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8060B16" w14:textId="77777777" w:rsidR="000E0FE5" w:rsidRPr="000E0FE5" w:rsidRDefault="000E0FE5" w:rsidP="000E0F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Irreverence</w:t>
      </w:r>
    </w:p>
    <w:p w14:paraId="4AE42F65" w14:textId="77777777" w:rsidR="000E0FE5" w:rsidRPr="000E0FE5" w:rsidRDefault="000E0FE5" w:rsidP="000E0F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Cybernetics of Prejudices in the Practice of Psychotherapy</w:t>
      </w:r>
    </w:p>
    <w:p w14:paraId="2EFB1ED1" w14:textId="77777777" w:rsidR="000E0FE5" w:rsidRPr="000E0FE5" w:rsidRDefault="000E0FE5" w:rsidP="000E0F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Milan Systemic Family Therapy</w:t>
      </w:r>
    </w:p>
    <w:p w14:paraId="72DA0BB1" w14:textId="77777777" w:rsidR="000E0FE5" w:rsidRPr="000E0FE5" w:rsidRDefault="000E0FE5" w:rsidP="000E0F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งานเขียนเกี่ยวกับ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curiosity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neutrality</w:t>
      </w:r>
    </w:p>
    <w:p w14:paraId="31FF885A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Cecchin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สำคัญเพราะเสนอว่านักบำบัดต้องรักษา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curiosity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ต่อระบบ ไม่รีบเชื่อคำอธิบายเดียว และไม่กลายเป็นส่วนหนึ่งของเกมครอบครัวโดยไม่รู้ตัว</w:t>
      </w:r>
    </w:p>
    <w:p w14:paraId="331EB2B2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1BF6421">
          <v:rect id="_x0000_i1057" style="width:0;height:1.5pt" o:hralign="center" o:hrstd="t" o:hr="t" fillcolor="#a0a0a0" stroked="f"/>
        </w:pict>
      </w:r>
    </w:p>
    <w:p w14:paraId="3BBA33E0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Giuliana Prata</w:t>
      </w:r>
    </w:p>
    <w:p w14:paraId="7164F0B6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Milan Systemic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ผู้ร่วมก่อตั้ง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Milan School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paradox, systemic hypothesis, family games, circularity</w:t>
      </w:r>
    </w:p>
    <w:p w14:paraId="48737C3D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1720F66" w14:textId="77777777" w:rsidR="000E0FE5" w:rsidRPr="000E0FE5" w:rsidRDefault="000E0FE5" w:rsidP="000E0F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Paradox and Counterparadox</w:t>
      </w:r>
    </w:p>
    <w:p w14:paraId="5FC56A5C" w14:textId="77777777" w:rsidR="000E0FE5" w:rsidRPr="000E0FE5" w:rsidRDefault="000E0FE5" w:rsidP="000E0F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Milan systemic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Selvini Palazzoli, Boscolo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Cecchin</w:t>
      </w:r>
    </w:p>
    <w:p w14:paraId="338E2F01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Prata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เป็นหนึ่งในแกนของทีมดั้งเดิมที่ทำให้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Milan School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กลายเป็นหนึ่งในสาย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systemic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ที่มีอิทธิพลมากที่สุด</w:t>
      </w:r>
    </w:p>
    <w:p w14:paraId="70ADFC32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67108D2">
          <v:rect id="_x0000_i1058" style="width:0;height:1.5pt" o:hralign="center" o:hrstd="t" o:hr="t" fillcolor="#a0a0a0" stroked="f"/>
        </w:pict>
      </w:r>
    </w:p>
    <w:p w14:paraId="5DB10B44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Karl Tomm</w:t>
      </w:r>
    </w:p>
    <w:p w14:paraId="6C0A0857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Systemic Therapy, Circular Questioning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นักพัฒนา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systemic questioning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interventive interviewing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circular questions, reflexive questions, interventive interviewing, therapist responsibility</w:t>
      </w:r>
    </w:p>
    <w:p w14:paraId="57EEED3C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4100BEA" w14:textId="77777777" w:rsidR="000E0FE5" w:rsidRPr="000E0FE5" w:rsidRDefault="000E0FE5" w:rsidP="000E0F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งานเขียนชุด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Interventive Interviewing</w:t>
      </w:r>
    </w:p>
    <w:p w14:paraId="76A5BFCF" w14:textId="77777777" w:rsidR="000E0FE5" w:rsidRPr="000E0FE5" w:rsidRDefault="000E0FE5" w:rsidP="000E0F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งานวิจัยและงานสอนด้าน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circular questioning</w:t>
      </w:r>
    </w:p>
    <w:p w14:paraId="4FBC640E" w14:textId="77777777" w:rsidR="000E0FE5" w:rsidRPr="000E0FE5" w:rsidRDefault="000E0FE5" w:rsidP="000E0F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systemic interviewing</w:t>
      </w:r>
    </w:p>
    <w:p w14:paraId="095750AB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Tomm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สำคัญเพราะช่วยทำให้ “คำถาม” ใน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ไม่ใช่แค่เครื่องมือเก็บข้อมูล แต่เป็นการแทรกแซงที่ทำให้ระบบเริ่มเห็นตนเองต่างไปจากเดิม</w:t>
      </w:r>
    </w:p>
    <w:p w14:paraId="75BE72F4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96C6163">
          <v:rect id="_x0000_i1059" style="width:0;height:1.5pt" o:hralign="center" o:hrstd="t" o:hr="t" fillcolor="#a0a0a0" stroked="f"/>
        </w:pict>
      </w:r>
    </w:p>
    <w:p w14:paraId="264CFBBE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Reflecting Team / Dialogical Systemic Therapy</w:t>
      </w:r>
    </w:p>
    <w:p w14:paraId="726280A9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ทีมสะท้อนและการบำบัดเชิงสนทนา</w:t>
      </w:r>
    </w:p>
    <w:p w14:paraId="47EECF07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DE111F7">
          <v:rect id="_x0000_i1060" style="width:0;height:1.5pt" o:hralign="center" o:hrstd="t" o:hr="t" fillcolor="#a0a0a0" stroked="f"/>
        </w:pict>
      </w:r>
    </w:p>
    <w:p w14:paraId="2F890E4B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Tom Andersen</w:t>
      </w:r>
    </w:p>
    <w:p w14:paraId="37F6296A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Reflecting Team, Dialogical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ผู้ก่อตั้งแนว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Reflecting Team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reflecting team, dialogue, collaborative reflection, polyphony, respectful witnessing</w:t>
      </w:r>
    </w:p>
    <w:p w14:paraId="799F9CFF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B56EC80" w14:textId="77777777" w:rsidR="000E0FE5" w:rsidRPr="000E0FE5" w:rsidRDefault="000E0FE5" w:rsidP="000E0F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Reflecting Team</w:t>
      </w:r>
    </w:p>
    <w:p w14:paraId="50BBF318" w14:textId="77777777" w:rsidR="000E0FE5" w:rsidRPr="000E0FE5" w:rsidRDefault="000E0FE5" w:rsidP="000E0F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reflecting processes</w:t>
      </w:r>
    </w:p>
    <w:p w14:paraId="5569BEA7" w14:textId="77777777" w:rsidR="000E0FE5" w:rsidRPr="000E0FE5" w:rsidRDefault="000E0FE5" w:rsidP="000E0F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งานพัฒนาการบำบัดแบบ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dialogical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collaborative</w:t>
      </w:r>
    </w:p>
    <w:p w14:paraId="54C3EBD3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Andersen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สำคัญเพราะเปลี่ยนการบำบัดจากผู้เชี่ยวชาญที่ตีความครอบครัว ไปสู่พื้นที่สนทนาที่หลายเสียงสะท้อนกันอย่างระมัดระวังและให้เกียรติ</w:t>
      </w:r>
    </w:p>
    <w:p w14:paraId="7B3AF1B7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E7B2C5D">
          <v:rect id="_x0000_i1061" style="width:0;height:1.5pt" o:hralign="center" o:hrstd="t" o:hr="t" fillcolor="#a0a0a0" stroked="f"/>
        </w:pict>
      </w:r>
    </w:p>
    <w:p w14:paraId="1F57E12F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Harlene Anderson</w:t>
      </w:r>
    </w:p>
    <w:p w14:paraId="09668A8A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Collaborative Therapy, Postmodern Systemic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ผู้ร่วมพัฒนา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Collaborative Language Systems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collaborative therapy, not-knowing stance, dialogue, language, client expertise</w:t>
      </w:r>
    </w:p>
    <w:p w14:paraId="3DDD8808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6B861B6" w14:textId="77777777" w:rsidR="000E0FE5" w:rsidRPr="000E0FE5" w:rsidRDefault="000E0FE5" w:rsidP="000E0F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Conversation, Language, and Possibilities</w:t>
      </w:r>
    </w:p>
    <w:p w14:paraId="1A8975E9" w14:textId="77777777" w:rsidR="000E0FE5" w:rsidRPr="000E0FE5" w:rsidRDefault="000E0FE5" w:rsidP="000E0F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Collaborative Therapy</w:t>
      </w:r>
    </w:p>
    <w:p w14:paraId="267D299D" w14:textId="77777777" w:rsidR="000E0FE5" w:rsidRPr="000E0FE5" w:rsidRDefault="000E0FE5" w:rsidP="000E0F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Collaborative Language Systems</w:t>
      </w:r>
    </w:p>
    <w:p w14:paraId="2AB227D4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Anderson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สำคัญในสาย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postmodern systemic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เพราะทำให้นักบำบัดถอยจากบทบาทผู้รู้สูงสุด แล้วทำงานร่วมกับผู้รับบริการผ่านภาษา การสนทนา และความหมายที่เกิดร่วมกัน</w:t>
      </w:r>
    </w:p>
    <w:p w14:paraId="0FAEC7E9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661BA8A">
          <v:rect id="_x0000_i1062" style="width:0;height:1.5pt" o:hralign="center" o:hrstd="t" o:hr="t" fillcolor="#a0a0a0" stroked="f"/>
        </w:pict>
      </w:r>
    </w:p>
    <w:p w14:paraId="3F37EB98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Harold A. Goolishian</w:t>
      </w:r>
    </w:p>
    <w:p w14:paraId="5F55F7AA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Collaborative Language Systems, Postmodern Family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ผู้ร่วมพัฒนาแนว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collaborative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language system, problem-determined system, not-knowing, dialogue</w:t>
      </w:r>
    </w:p>
    <w:p w14:paraId="000B1F9C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ผลงานสำคัญ:</w:t>
      </w:r>
    </w:p>
    <w:p w14:paraId="45C857E6" w14:textId="77777777" w:rsidR="000E0FE5" w:rsidRPr="000E0FE5" w:rsidRDefault="000E0FE5" w:rsidP="000E0FE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งานเขียนร่วมกับ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Harlene Anderson</w:t>
      </w:r>
    </w:p>
    <w:p w14:paraId="31E0DD30" w14:textId="77777777" w:rsidR="000E0FE5" w:rsidRPr="000E0FE5" w:rsidRDefault="000E0FE5" w:rsidP="000E0FE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Human Systems as Linguistic Systems</w:t>
      </w:r>
    </w:p>
    <w:p w14:paraId="1A923842" w14:textId="77777777" w:rsidR="000E0FE5" w:rsidRPr="000E0FE5" w:rsidRDefault="000E0FE5" w:rsidP="000E0FE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Collaborative Language Systems</w:t>
      </w:r>
    </w:p>
    <w:p w14:paraId="7684E9D4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Goolishian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สำคัญเพราะเสนอว่าปัญหาดำรงอยู่ในระบบภาษาและบทสนทนา ดังนั้นการบำบัดคือการเปิดบทสนทนาใหม่ที่ทำให้ความหมายและทางเลือกใหม่เกิดขึ้น</w:t>
      </w:r>
    </w:p>
    <w:p w14:paraId="640B7083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E3DEFF0">
          <v:rect id="_x0000_i1063" style="width:0;height:1.5pt" o:hralign="center" o:hrstd="t" o:hr="t" fillcolor="#a0a0a0" stroked="f"/>
        </w:pict>
      </w:r>
    </w:p>
    <w:p w14:paraId="25E82D3B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Jaakko Seikkula</w:t>
      </w:r>
    </w:p>
    <w:p w14:paraId="571BE987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Open Dialogue, Dialogical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ผู้พัฒนา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Open Dialogue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ในงานจิตเวชและระบบครอบครัว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open dialogue, network meeting, dialogism, polyphony, immediate help, tolerance of uncertainty</w:t>
      </w:r>
    </w:p>
    <w:p w14:paraId="64DAC99D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875899E" w14:textId="77777777" w:rsidR="000E0FE5" w:rsidRPr="000E0FE5" w:rsidRDefault="000E0FE5" w:rsidP="000E0F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Open Dialogues and Anticipations</w:t>
      </w:r>
    </w:p>
    <w:p w14:paraId="102D365D" w14:textId="77777777" w:rsidR="000E0FE5" w:rsidRPr="000E0FE5" w:rsidRDefault="000E0FE5" w:rsidP="000E0F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Dialogical Meetings in Social Networks</w:t>
      </w:r>
    </w:p>
    <w:p w14:paraId="318B3799" w14:textId="77777777" w:rsidR="000E0FE5" w:rsidRPr="000E0FE5" w:rsidRDefault="000E0FE5" w:rsidP="000E0F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งานวิจัยด้าน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Open Dialogue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psychosis treatment</w:t>
      </w:r>
    </w:p>
    <w:p w14:paraId="44E0A9B2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Seikkula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สำคัญในสายที่ขยาย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systemic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ไปสู่เครือข่ายชีวิตจริงของผู้ป่วย โดยเฉพาะครอบครัว ชุมชน และระบบดูแลในภาวะวิกฤตทางจิต</w:t>
      </w:r>
    </w:p>
    <w:p w14:paraId="79DAE595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92A9FAE">
          <v:rect id="_x0000_i1064" style="width:0;height:1.5pt" o:hralign="center" o:hrstd="t" o:hr="t" fillcolor="#a0a0a0" stroked="f"/>
        </w:pict>
      </w:r>
    </w:p>
    <w:p w14:paraId="5DA66FC0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Narrative Therapy</w:t>
      </w:r>
    </w:p>
    <w:p w14:paraId="551A04DF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การบำบัดเชิงเรื่องเล่า</w:t>
      </w:r>
    </w:p>
    <w:p w14:paraId="6239BCF8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33CB9B8">
          <v:rect id="_x0000_i1065" style="width:0;height:1.5pt" o:hralign="center" o:hrstd="t" o:hr="t" fillcolor="#a0a0a0" stroked="f"/>
        </w:pict>
      </w:r>
    </w:p>
    <w:p w14:paraId="5C136DC1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Michael White</w:t>
      </w:r>
    </w:p>
    <w:p w14:paraId="70666206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Narrative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externalizing the problem, re-authoring, unique outcomes, thick description, absent but implicit</w:t>
      </w:r>
    </w:p>
    <w:p w14:paraId="22CB6303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FA2340B" w14:textId="77777777" w:rsidR="000E0FE5" w:rsidRPr="000E0FE5" w:rsidRDefault="000E0FE5" w:rsidP="000E0FE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Narrative Means to Therapeutic Ends</w:t>
      </w:r>
    </w:p>
    <w:p w14:paraId="3CB36E8D" w14:textId="77777777" w:rsidR="000E0FE5" w:rsidRPr="000E0FE5" w:rsidRDefault="000E0FE5" w:rsidP="000E0FE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Maps of Narrative Practice</w:t>
      </w:r>
    </w:p>
    <w:p w14:paraId="4AA4E812" w14:textId="77777777" w:rsidR="000E0FE5" w:rsidRPr="000E0FE5" w:rsidRDefault="000E0FE5" w:rsidP="000E0FE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Re-Authoring Lives</w:t>
      </w:r>
    </w:p>
    <w:p w14:paraId="3367D401" w14:textId="77777777" w:rsidR="000E0FE5" w:rsidRPr="000E0FE5" w:rsidRDefault="000E0FE5" w:rsidP="000E0FE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Narratives of Therapists’ Lives</w:t>
      </w:r>
    </w:p>
    <w:p w14:paraId="313CFF8F" w14:textId="77777777" w:rsidR="000E0FE5" w:rsidRPr="000E0FE5" w:rsidRDefault="000E0FE5" w:rsidP="000E0FE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Children, Trauma and Subordinate Storyline Development</w:t>
      </w:r>
    </w:p>
    <w:p w14:paraId="0C24D896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White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มองปัญหาไม่ใช่ตัวตนของคน แต่เป็นเรื่องเล่าที่ครอบงำชีวิต และเปิดโอกาสให้คนเขียนเรื่องเล่าใหม่เกี่ยวกับตนเอง</w:t>
      </w:r>
    </w:p>
    <w:p w14:paraId="7C95987A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BAD83B6">
          <v:rect id="_x0000_i1066" style="width:0;height:1.5pt" o:hralign="center" o:hrstd="t" o:hr="t" fillcolor="#a0a0a0" stroked="f"/>
        </w:pict>
      </w:r>
    </w:p>
    <w:p w14:paraId="1207840C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David Epston</w:t>
      </w:r>
    </w:p>
    <w:p w14:paraId="4561806C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ผู้ร่วมก่อตั้ง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Narrative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therapeutic letters, externalizing conversations, re-authoring, narrative documentation, outsider witness</w:t>
      </w:r>
    </w:p>
    <w:p w14:paraId="488894B0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ABCFB88" w14:textId="77777777" w:rsidR="000E0FE5" w:rsidRPr="000E0FE5" w:rsidRDefault="000E0FE5" w:rsidP="000E0FE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Narrative Means to Therapeutic Ends</w:t>
      </w:r>
    </w:p>
    <w:p w14:paraId="7F0A50D7" w14:textId="77777777" w:rsidR="000E0FE5" w:rsidRPr="000E0FE5" w:rsidRDefault="000E0FE5" w:rsidP="000E0FE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Playful Approaches to Serious Problems</w:t>
      </w:r>
    </w:p>
    <w:p w14:paraId="49CC5066" w14:textId="77777777" w:rsidR="000E0FE5" w:rsidRPr="000E0FE5" w:rsidRDefault="000E0FE5" w:rsidP="000E0FE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Down Under and Up Over</w:t>
      </w:r>
    </w:p>
    <w:p w14:paraId="3E35427B" w14:textId="77777777" w:rsidR="000E0FE5" w:rsidRPr="000E0FE5" w:rsidRDefault="000E0FE5" w:rsidP="000E0FE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งานเขียนเรื่อง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therapeutic letters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narrative practice</w:t>
      </w:r>
    </w:p>
    <w:p w14:paraId="1C4431F7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Epston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มีเทคนิคภาษาที่มีชีวิตมาก เช่น จดหมายบำบัด การตั้งชื่อปัญหา และการชวนผู้รับบริการกลับมาเป็นผู้แต่งชีวิตของตัวเอง</w:t>
      </w:r>
    </w:p>
    <w:p w14:paraId="7F3D9CEE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AA2BBF9">
          <v:rect id="_x0000_i1067" style="width:0;height:1.5pt" o:hralign="center" o:hrstd="t" o:hr="t" fillcolor="#a0a0a0" stroked="f"/>
        </w:pict>
      </w:r>
    </w:p>
    <w:p w14:paraId="79BA4C3F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Jill Freedman</w:t>
      </w:r>
    </w:p>
    <w:p w14:paraId="7B0BFB67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Therapy, Collaborative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นักพัฒนา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รุ่นสำคัญ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conversations, identity, community, collaborative practice</w:t>
      </w:r>
    </w:p>
    <w:p w14:paraId="15B89BA0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63710AE" w14:textId="77777777" w:rsidR="000E0FE5" w:rsidRPr="000E0FE5" w:rsidRDefault="000E0FE5" w:rsidP="000E0FE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Narrative Therapy: The Social Construction of Preferred Realities</w:t>
      </w:r>
    </w:p>
    <w:p w14:paraId="6987CEF5" w14:textId="77777777" w:rsidR="000E0FE5" w:rsidRPr="000E0FE5" w:rsidRDefault="000E0FE5" w:rsidP="000E0FE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งานสอนและงานเขียนด้าน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narrative therapy</w:t>
      </w:r>
    </w:p>
    <w:p w14:paraId="1A1B6E7D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Freedman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ช่วยทำให้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เข้าใจง่ายขึ้น และเชื่อมกับ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constructionism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กับการทำงานเชิงชุมชน</w:t>
      </w:r>
    </w:p>
    <w:p w14:paraId="296A70F3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0123E29">
          <v:rect id="_x0000_i1068" style="width:0;height:1.5pt" o:hralign="center" o:hrstd="t" o:hr="t" fillcolor="#a0a0a0" stroked="f"/>
        </w:pict>
      </w:r>
    </w:p>
    <w:p w14:paraId="737BF550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Gene Combs</w:t>
      </w:r>
    </w:p>
    <w:p w14:paraId="757EF280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Therapy, Social Constructionism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นักเขียนและนักบำบัด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narrative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preferred realities, social construction, narrative identity, therapeutic conversation</w:t>
      </w:r>
    </w:p>
    <w:p w14:paraId="2229FCD5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FD5333F" w14:textId="77777777" w:rsidR="000E0FE5" w:rsidRPr="000E0FE5" w:rsidRDefault="000E0FE5" w:rsidP="000E0FE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Narrative Therapy: The Social Construction of Preferred Realities</w:t>
      </w:r>
    </w:p>
    <w:p w14:paraId="711BD6BE" w14:textId="77777777" w:rsidR="000E0FE5" w:rsidRPr="000E0FE5" w:rsidRDefault="000E0FE5" w:rsidP="000E0FE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Narrative Therapy with Couples</w:t>
      </w:r>
    </w:p>
    <w:p w14:paraId="540A3594" w14:textId="77777777" w:rsidR="000E0FE5" w:rsidRPr="000E0FE5" w:rsidRDefault="000E0FE5" w:rsidP="000E0FE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narrative practice</w:t>
      </w:r>
    </w:p>
    <w:p w14:paraId="26B640AA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Combs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สำคัญในฐานะผู้ช่วยอธิบาย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ให้เป็นระบบและใช้ได้กับคู่รัก ครอบครัว และการสร้างความหมายใหม่ในชีวิต</w:t>
      </w:r>
    </w:p>
    <w:p w14:paraId="38DB81B1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6E78ABA">
          <v:rect id="_x0000_i1069" style="width:0;height:1.5pt" o:hralign="center" o:hrstd="t" o:hr="t" fillcolor="#a0a0a0" stroked="f"/>
        </w:pict>
      </w:r>
    </w:p>
    <w:p w14:paraId="580B2529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Solution-Focused Brief Therapy</w:t>
      </w:r>
    </w:p>
    <w:p w14:paraId="3E9D8922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การบำบัดแบบมุ่งคำตอบและทรัพยากร</w:t>
      </w:r>
    </w:p>
    <w:p w14:paraId="3CA2C521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BC1E79F">
          <v:rect id="_x0000_i1070" style="width:0;height:1.5pt" o:hralign="center" o:hrstd="t" o:hr="t" fillcolor="#a0a0a0" stroked="f"/>
        </w:pict>
      </w:r>
    </w:p>
    <w:p w14:paraId="4B714C6B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Steve de Shazer</w:t>
      </w:r>
    </w:p>
    <w:p w14:paraId="548D7F02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Solution-Focused Brief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ผู้ร่วมก่อตั้ง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Solution-Focused Brief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solution-focused questions, miracle question, exceptions, scaling questions, brief therapy</w:t>
      </w:r>
    </w:p>
    <w:p w14:paraId="534E5D45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05D0F57" w14:textId="77777777" w:rsidR="000E0FE5" w:rsidRPr="000E0FE5" w:rsidRDefault="000E0FE5" w:rsidP="000E0FE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Patterns of Brief Family Therapy</w:t>
      </w:r>
    </w:p>
    <w:p w14:paraId="0D2225F8" w14:textId="77777777" w:rsidR="000E0FE5" w:rsidRPr="000E0FE5" w:rsidRDefault="000E0FE5" w:rsidP="000E0FE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Keys to Solution in Brief Therapy</w:t>
      </w:r>
    </w:p>
    <w:p w14:paraId="721758C2" w14:textId="77777777" w:rsidR="000E0FE5" w:rsidRPr="000E0FE5" w:rsidRDefault="000E0FE5" w:rsidP="000E0FE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Clues</w:t>
      </w:r>
    </w:p>
    <w:p w14:paraId="04B50581" w14:textId="77777777" w:rsidR="000E0FE5" w:rsidRPr="000E0FE5" w:rsidRDefault="000E0FE5" w:rsidP="000E0FE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Putting Difference to Work</w:t>
      </w:r>
    </w:p>
    <w:p w14:paraId="2FA0D3F2" w14:textId="77777777" w:rsidR="000E0FE5" w:rsidRPr="000E0FE5" w:rsidRDefault="000E0FE5" w:rsidP="000E0FE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More Than Miracles</w:t>
      </w:r>
    </w:p>
    <w:p w14:paraId="47EFB997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de Shazer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สำคัญเพราะเปลี่ยนจุดสนใจจาก “วิเคราะห์ปัญหาให้ครบ” ไปสู่ “ค้นหาข้อยกเว้น ทรัพยากร และก้าวเล็ก ๆ ที่ทำให้ชีวิตเริ่มขยับได้”</w:t>
      </w:r>
    </w:p>
    <w:p w14:paraId="52AFA50E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8DFA7BD">
          <v:rect id="_x0000_i1071" style="width:0;height:1.5pt" o:hralign="center" o:hrstd="t" o:hr="t" fillcolor="#a0a0a0" stroked="f"/>
        </w:pict>
      </w:r>
    </w:p>
    <w:p w14:paraId="375BE3B3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Insoo Kim Berg</w:t>
      </w:r>
    </w:p>
    <w:p w14:paraId="5B3B2D28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Solution-Focused Brief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ผู้ร่วมก่อตั้ง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Solution-Focused Brief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client resources, strengths, solution talk, brief intervention, respectful collaboration</w:t>
      </w:r>
    </w:p>
    <w:p w14:paraId="08403D4A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37BE69F" w14:textId="77777777" w:rsidR="000E0FE5" w:rsidRPr="000E0FE5" w:rsidRDefault="000E0FE5" w:rsidP="000E0F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Family Based Services</w:t>
      </w:r>
    </w:p>
    <w:p w14:paraId="634B3814" w14:textId="77777777" w:rsidR="000E0FE5" w:rsidRPr="000E0FE5" w:rsidRDefault="000E0FE5" w:rsidP="000E0F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Interviewing for Solutions</w:t>
      </w:r>
    </w:p>
    <w:p w14:paraId="57B33AB2" w14:textId="77777777" w:rsidR="000E0FE5" w:rsidRPr="000E0FE5" w:rsidRDefault="000E0FE5" w:rsidP="000E0F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More Than Miracles</w:t>
      </w:r>
    </w:p>
    <w:p w14:paraId="11DF99EE" w14:textId="77777777" w:rsidR="000E0FE5" w:rsidRPr="000E0FE5" w:rsidRDefault="000E0FE5" w:rsidP="000E0F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Building Solutions in Child Protective Services</w:t>
      </w:r>
    </w:p>
    <w:p w14:paraId="4A20FC14" w14:textId="77777777" w:rsidR="000E0FE5" w:rsidRPr="000E0FE5" w:rsidRDefault="000E0FE5" w:rsidP="000E0F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Tales of Solutions</w:t>
      </w:r>
    </w:p>
    <w:p w14:paraId="6E736314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Berg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solution-focused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มีน้ำเสียงมนุษย์ เคารพผู้รับบริการ และเน้นความสามารถที่มีอยู่แล้วในระบบชีวิตของคน</w:t>
      </w:r>
    </w:p>
    <w:p w14:paraId="5BACF1F9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732C37E">
          <v:rect id="_x0000_i1072" style="width:0;height:1.5pt" o:hralign="center" o:hrstd="t" o:hr="t" fillcolor="#a0a0a0" stroked="f"/>
        </w:pict>
      </w:r>
    </w:p>
    <w:p w14:paraId="14CBB31A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Eve Lipchik</w:t>
      </w:r>
    </w:p>
    <w:p w14:paraId="65A2B786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Solution-Focused Brief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นักพัฒนา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SFBT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รุ่นแรกของ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Milwaukee group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solution-focused practice, emotion, cooperation, therapeutic relationship</w:t>
      </w:r>
    </w:p>
    <w:p w14:paraId="2E6769AC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04DA4BB" w14:textId="77777777" w:rsidR="000E0FE5" w:rsidRPr="000E0FE5" w:rsidRDefault="000E0FE5" w:rsidP="000E0FE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Beyond Technique in Solution-Focused Therapy</w:t>
      </w:r>
    </w:p>
    <w:p w14:paraId="4DB56B15" w14:textId="77777777" w:rsidR="000E0FE5" w:rsidRPr="000E0FE5" w:rsidRDefault="000E0FE5" w:rsidP="000E0FE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งานเขียนและงานสอนด้าน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solution-focused therapy</w:t>
      </w:r>
    </w:p>
    <w:p w14:paraId="43D9D39A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Lipchik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สำคัญเพราะช่วยเติมมิติความสัมพันธ์และอารมณ์ให้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SFBT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ไม่กลายเป็นแค่ชุดเทคนิคถามคำถาม</w:t>
      </w:r>
    </w:p>
    <w:p w14:paraId="1697A605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1829DB3">
          <v:rect id="_x0000_i1073" style="width:0;height:1.5pt" o:hralign="center" o:hrstd="t" o:hr="t" fillcolor="#a0a0a0" stroked="f"/>
        </w:pict>
      </w:r>
    </w:p>
    <w:p w14:paraId="52C8D6F2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Bill O’Hanlon</w:t>
      </w:r>
    </w:p>
    <w:p w14:paraId="7DEAE68A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Solution-Oriented Therapy, Ericksonian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นักพัฒนา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solution-oriented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possibility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possibility therapy, solution-oriented therapy, inclusion, future orientation, Ericksonian influence</w:t>
      </w:r>
    </w:p>
    <w:p w14:paraId="379B3A2A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91324D0" w14:textId="77777777" w:rsidR="000E0FE5" w:rsidRPr="000E0FE5" w:rsidRDefault="000E0FE5" w:rsidP="000E0FE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 Search of Solutions</w:t>
      </w:r>
    </w:p>
    <w:p w14:paraId="4E782B4F" w14:textId="77777777" w:rsidR="000E0FE5" w:rsidRPr="000E0FE5" w:rsidRDefault="000E0FE5" w:rsidP="000E0FE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Do One Thing Different</w:t>
      </w:r>
    </w:p>
    <w:p w14:paraId="7322572E" w14:textId="77777777" w:rsidR="000E0FE5" w:rsidRPr="000E0FE5" w:rsidRDefault="000E0FE5" w:rsidP="000E0FE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Brief Guide to Brief Therapy</w:t>
      </w:r>
    </w:p>
    <w:p w14:paraId="0777659E" w14:textId="77777777" w:rsidR="000E0FE5" w:rsidRPr="000E0FE5" w:rsidRDefault="000E0FE5" w:rsidP="000E0FE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Change 101</w:t>
      </w:r>
    </w:p>
    <w:p w14:paraId="0A821314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O’Hanlon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สำคัญในสาย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brief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ที่นำ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Ericksonian, solution-focused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และภาษาของความเป็นไปได้มาผสมกัน</w:t>
      </w:r>
    </w:p>
    <w:p w14:paraId="3B228DFA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AE8CFA4">
          <v:rect id="_x0000_i1074" style="width:0;height:1.5pt" o:hralign="center" o:hrstd="t" o:hr="t" fillcolor="#a0a0a0" stroked="f"/>
        </w:pict>
      </w:r>
    </w:p>
    <w:p w14:paraId="37AD9400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Medical Family Therapy / Family Resilience</w:t>
      </w:r>
    </w:p>
    <w:p w14:paraId="19139839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ครอบครัว ระบบสุขภาพ และความยืดหยุ่นของครอบครัว</w:t>
      </w:r>
    </w:p>
    <w:p w14:paraId="1FC37C7B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072AAE9">
          <v:rect id="_x0000_i1075" style="width:0;height:1.5pt" o:hralign="center" o:hrstd="t" o:hr="t" fillcolor="#a0a0a0" stroked="f"/>
        </w:pict>
      </w:r>
    </w:p>
    <w:p w14:paraId="298B2FE2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Susan H. McDaniel</w:t>
      </w:r>
    </w:p>
    <w:p w14:paraId="5BB8C997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Medical Family Therapy, Biopsychosocial Systems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ผู้บุกเบิก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Medical Family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biopsychosocial systems, illness and family, collaborative healthcare, family-oriented medical care</w:t>
      </w:r>
    </w:p>
    <w:p w14:paraId="5B1A938D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59B5F11" w14:textId="77777777" w:rsidR="000E0FE5" w:rsidRPr="000E0FE5" w:rsidRDefault="000E0FE5" w:rsidP="000E0FE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Medical Family Therapy</w:t>
      </w:r>
    </w:p>
    <w:p w14:paraId="549AD6A8" w14:textId="77777777" w:rsidR="000E0FE5" w:rsidRPr="000E0FE5" w:rsidRDefault="000E0FE5" w:rsidP="000E0FE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Family-Oriented Primary Care</w:t>
      </w:r>
    </w:p>
    <w:p w14:paraId="5329CFCF" w14:textId="77777777" w:rsidR="000E0FE5" w:rsidRPr="000E0FE5" w:rsidRDefault="000E0FE5" w:rsidP="000E0FE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Shared Experience of Illness</w:t>
      </w:r>
    </w:p>
    <w:p w14:paraId="06161DCE" w14:textId="77777777" w:rsidR="000E0FE5" w:rsidRPr="000E0FE5" w:rsidRDefault="000E0FE5" w:rsidP="000E0FE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Medical Family Therapy</w:t>
      </w:r>
    </w:p>
    <w:p w14:paraId="19822701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McDaniel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สำคัญเพราะขยาย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family systems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เข้าสู่โลกการแพทย์ โรคเรื้อรัง การดูแลสุขภาพ และการทำงานร่วมกันระหว่างแพทย์ ผู้ป่วย และครอบครัว</w:t>
      </w:r>
    </w:p>
    <w:p w14:paraId="311F0990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A136871">
          <v:rect id="_x0000_i1076" style="width:0;height:1.5pt" o:hralign="center" o:hrstd="t" o:hr="t" fillcolor="#a0a0a0" stroked="f"/>
        </w:pict>
      </w:r>
    </w:p>
    <w:p w14:paraId="0EBE95A2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Froma Walsh</w:t>
      </w:r>
    </w:p>
    <w:p w14:paraId="407F23CB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Family Resilience, Systemic Family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นักคิดสำคัญด้าน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family resilience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family resilience, loss, trauma, belief systems, organizational patterns, communication processes</w:t>
      </w:r>
    </w:p>
    <w:p w14:paraId="688D0892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58EC37A" w14:textId="77777777" w:rsidR="000E0FE5" w:rsidRPr="000E0FE5" w:rsidRDefault="000E0FE5" w:rsidP="000E0FE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Strengthening Family Resilience</w:t>
      </w:r>
    </w:p>
    <w:p w14:paraId="50EDCB27" w14:textId="77777777" w:rsidR="000E0FE5" w:rsidRPr="000E0FE5" w:rsidRDefault="000E0FE5" w:rsidP="000E0FE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Spiritual Resources in Family Therapy</w:t>
      </w:r>
    </w:p>
    <w:p w14:paraId="4D977AF9" w14:textId="77777777" w:rsidR="000E0FE5" w:rsidRPr="000E0FE5" w:rsidRDefault="000E0FE5" w:rsidP="000E0FE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Living Beyond Loss</w:t>
      </w:r>
    </w:p>
    <w:p w14:paraId="47557A33" w14:textId="77777777" w:rsidR="000E0FE5" w:rsidRPr="000E0FE5" w:rsidRDefault="000E0FE5" w:rsidP="000E0FE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Normal Family Processes</w:t>
      </w:r>
    </w:p>
    <w:p w14:paraId="353DC4E7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Walsh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family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ไม่ได้มองครอบครัวแค่ผ่านพยาธิสภาพ แต่มองความยืดหยุ่น ทรัพยากร ความหมาย และพลังฟื้นตัวของครอบครัวด้วย</w:t>
      </w:r>
    </w:p>
    <w:p w14:paraId="1DB7AB9C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59A6893">
          <v:rect id="_x0000_i1077" style="width:0;height:1.5pt" o:hralign="center" o:hrstd="t" o:hr="t" fillcolor="#a0a0a0" stroked="f"/>
        </w:pict>
      </w:r>
    </w:p>
    <w:p w14:paraId="2A3F4369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John Rolland</w:t>
      </w:r>
    </w:p>
    <w:p w14:paraId="5809CE69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Medical Family Therapy, Illness and Family Systems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นักคิดสำคัญด้านครอบครัวกับโรคเรื้อรัง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illness belief systems, family systems and chronic illness, family life cycle, psychosocial typology of illness</w:t>
      </w:r>
    </w:p>
    <w:p w14:paraId="0B4085FD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560E758" w14:textId="77777777" w:rsidR="000E0FE5" w:rsidRPr="000E0FE5" w:rsidRDefault="000E0FE5" w:rsidP="000E0FE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Families, Illness, and Disability</w:t>
      </w:r>
    </w:p>
    <w:p w14:paraId="3197E9CB" w14:textId="77777777" w:rsidR="000E0FE5" w:rsidRPr="000E0FE5" w:rsidRDefault="000E0FE5" w:rsidP="000E0FE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Helping Couples and Families Navigate Illness and Disability</w:t>
      </w:r>
    </w:p>
    <w:p w14:paraId="2BF0EDE2" w14:textId="77777777" w:rsidR="000E0FE5" w:rsidRPr="000E0FE5" w:rsidRDefault="000E0FE5" w:rsidP="000E0FE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illness and family systems</w:t>
      </w:r>
    </w:p>
    <w:p w14:paraId="54E2C879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Rolland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สำคัญสำหรับการเข้าใจว่าโรคไม่ได้เกิดกับคนคนเดียว แต่กระทบวงจรชีวิต ความหมาย บทบาท และการจัดระบบของทั้งครอบครัว</w:t>
      </w:r>
    </w:p>
    <w:p w14:paraId="1B31ADD7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FAAD214">
          <v:rect id="_x0000_i1078" style="width:0;height:1.5pt" o:hralign="center" o:hrstd="t" o:hr="t" fillcolor="#a0a0a0" stroked="f"/>
        </w:pict>
      </w:r>
    </w:p>
    <w:p w14:paraId="5BE6C973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Contemporary Couple and Family Systems</w:t>
      </w:r>
    </w:p>
    <w:p w14:paraId="3FCB3165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คู่สัมพันธ์ ครอบครัว และ </w:t>
      </w: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systemic practice </w:t>
      </w:r>
      <w:r w:rsidRPr="000E0FE5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ร่วมสมัย</w:t>
      </w:r>
    </w:p>
    <w:p w14:paraId="7132C9C1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74A1AB7">
          <v:rect id="_x0000_i1079" style="width:0;height:1.5pt" o:hralign="center" o:hrstd="t" o:hr="t" fillcolor="#a0a0a0" stroked="f"/>
        </w:pict>
      </w:r>
    </w:p>
    <w:p w14:paraId="4472D7B1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Susan M. Johnson</w:t>
      </w:r>
    </w:p>
    <w:p w14:paraId="04C96E68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Emotionally Focused Therapy, Attachment-Based Couple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ผู้พัฒนา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Emotionally Focused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adult attachment, couple bonding, emotional responsiveness, attachment injuries, enactment</w:t>
      </w:r>
    </w:p>
    <w:p w14:paraId="3E9D3BBC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1097EBA" w14:textId="77777777" w:rsidR="000E0FE5" w:rsidRPr="000E0FE5" w:rsidRDefault="000E0FE5" w:rsidP="000E0FE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Practice of Emotionally Focused Couple Therapy</w:t>
      </w:r>
    </w:p>
    <w:p w14:paraId="544F80D5" w14:textId="77777777" w:rsidR="000E0FE5" w:rsidRPr="000E0FE5" w:rsidRDefault="000E0FE5" w:rsidP="000E0FE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Hold Me Tight</w:t>
      </w:r>
    </w:p>
    <w:p w14:paraId="090E4E5D" w14:textId="77777777" w:rsidR="000E0FE5" w:rsidRPr="000E0FE5" w:rsidRDefault="000E0FE5" w:rsidP="000E0FE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Love Sense</w:t>
      </w:r>
    </w:p>
    <w:p w14:paraId="04E0F73E" w14:textId="77777777" w:rsidR="000E0FE5" w:rsidRPr="000E0FE5" w:rsidRDefault="000E0FE5" w:rsidP="000E0FE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Attachment Theory in Practice</w:t>
      </w:r>
    </w:p>
    <w:p w14:paraId="4579B481" w14:textId="77777777" w:rsidR="000E0FE5" w:rsidRPr="000E0FE5" w:rsidRDefault="000E0FE5" w:rsidP="000E0FE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Emotionally Focused Couple Therapy with Trauma Survivors</w:t>
      </w:r>
    </w:p>
    <w:p w14:paraId="690E8E6E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Johnson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สำคัญในงานคู่สัมพันธ์ร่วมสมัย เพราะนำ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theory, emotion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systemic couple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มารวมกันอย่างมีพลัง</w:t>
      </w:r>
    </w:p>
    <w:p w14:paraId="6E7AFC6E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0EFA2F8">
          <v:rect id="_x0000_i1080" style="width:0;height:1.5pt" o:hralign="center" o:hrstd="t" o:hr="t" fillcolor="#a0a0a0" stroked="f"/>
        </w:pict>
      </w:r>
    </w:p>
    <w:p w14:paraId="7F330C6E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John Gottman</w:t>
      </w:r>
    </w:p>
    <w:p w14:paraId="6470DD8E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Couple Therapy, Marital Research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นักวิจัยคู่สัมพันธ์และ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marriage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สำคัญ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marital stability, conflict patterns, bids for connection, four horsemen, repair attempts</w:t>
      </w:r>
    </w:p>
    <w:p w14:paraId="58F08BB1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F2BEFDA" w14:textId="77777777" w:rsidR="000E0FE5" w:rsidRPr="000E0FE5" w:rsidRDefault="000E0FE5" w:rsidP="000E0FE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Seven Principles for Making Marriage Work</w:t>
      </w:r>
    </w:p>
    <w:p w14:paraId="739D3CE8" w14:textId="77777777" w:rsidR="000E0FE5" w:rsidRPr="000E0FE5" w:rsidRDefault="000E0FE5" w:rsidP="000E0FE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Relationship Cure</w:t>
      </w:r>
    </w:p>
    <w:p w14:paraId="723691C1" w14:textId="77777777" w:rsidR="000E0FE5" w:rsidRPr="000E0FE5" w:rsidRDefault="000E0FE5" w:rsidP="000E0FE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Science of Trust</w:t>
      </w:r>
    </w:p>
    <w:p w14:paraId="32829485" w14:textId="77777777" w:rsidR="000E0FE5" w:rsidRPr="000E0FE5" w:rsidRDefault="000E0FE5" w:rsidP="000E0FE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10 Lessons to Transform Your Marriage</w:t>
      </w:r>
    </w:p>
    <w:p w14:paraId="56889273" w14:textId="77777777" w:rsidR="000E0FE5" w:rsidRPr="000E0FE5" w:rsidRDefault="000E0FE5" w:rsidP="000E0FE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งานวิจัยที่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Gottman Institute</w:t>
      </w:r>
    </w:p>
    <w:p w14:paraId="50672157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Gottman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family systems theorist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แบบคลาสสิก แต่สำคัญมากในงาน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couple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เพราะใช้การวิจัยเชิงสังเกตเพื่ออ่านวงจรความสัมพันธ์ ความขัดแย้ง และความมั่นคงของคู่รัก</w:t>
      </w:r>
    </w:p>
    <w:p w14:paraId="1F76DF19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44BB851">
          <v:rect id="_x0000_i1081" style="width:0;height:1.5pt" o:hralign="center" o:hrstd="t" o:hr="t" fillcolor="#a0a0a0" stroked="f"/>
        </w:pict>
      </w:r>
    </w:p>
    <w:p w14:paraId="2E59896A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Julie Schwartz Gottman</w:t>
      </w:r>
    </w:p>
    <w:p w14:paraId="3BF97E5A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Couple Therapy, Gottman Method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ผู้ร่วมพัฒนา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Gottman Method Couples Therapy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couple intervention, relationship repair, trust, conflict management, emotional connection</w:t>
      </w:r>
    </w:p>
    <w:p w14:paraId="6D710A2D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4A04521" w14:textId="77777777" w:rsidR="000E0FE5" w:rsidRPr="000E0FE5" w:rsidRDefault="000E0FE5" w:rsidP="000E0FE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10 Principles for Doing Effective Couples Therapy</w:t>
      </w:r>
    </w:p>
    <w:p w14:paraId="3388C24E" w14:textId="77777777" w:rsidR="000E0FE5" w:rsidRPr="000E0FE5" w:rsidRDefault="000E0FE5" w:rsidP="000E0FE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Eight Dates</w:t>
      </w:r>
    </w:p>
    <w:p w14:paraId="2092F079" w14:textId="77777777" w:rsidR="000E0FE5" w:rsidRPr="000E0FE5" w:rsidRDefault="000E0FE5" w:rsidP="000E0FE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Man’s Guide to Women</w:t>
      </w:r>
    </w:p>
    <w:p w14:paraId="40200608" w14:textId="77777777" w:rsidR="000E0FE5" w:rsidRPr="000E0FE5" w:rsidRDefault="000E0FE5" w:rsidP="000E0FE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Gottman Method Couples Therapy</w:t>
      </w:r>
    </w:p>
    <w:p w14:paraId="279443F7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Julie Gottman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สำคัญในฐานะผู้ทำให้ผลวิจัยเรื่องคู่สัมพันธ์กลายเป็นวิธีบำบัดและการฝึกอบรมที่ใช้ในคลินิกจริง</w:t>
      </w:r>
    </w:p>
    <w:p w14:paraId="7E001326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7EAEC6A">
          <v:rect id="_x0000_i1082" style="width:0;height:1.5pt" o:hralign="center" o:hrstd="t" o:hr="t" fillcolor="#a0a0a0" stroked="f"/>
        </w:pict>
      </w:r>
    </w:p>
    <w:p w14:paraId="63EB9063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Nancy Boyd-Franklin</w:t>
      </w:r>
    </w:p>
    <w:p w14:paraId="5F0F2245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Multicultural Family Therapy, Black Families, Community Systems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นักคิดสำคัญด้าน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family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กับบริบทวัฒนธรรมและชุมชน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multisystems approach, Black families, racism, spirituality, extended family, community context</w:t>
      </w:r>
    </w:p>
    <w:p w14:paraId="62A29804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2AEC153" w14:textId="77777777" w:rsidR="000E0FE5" w:rsidRPr="000E0FE5" w:rsidRDefault="000E0FE5" w:rsidP="000E0FE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Black Families in Therapy</w:t>
      </w:r>
    </w:p>
    <w:p w14:paraId="553B47E5" w14:textId="77777777" w:rsidR="000E0FE5" w:rsidRPr="000E0FE5" w:rsidRDefault="000E0FE5" w:rsidP="000E0FE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Reaching Out in Family Therapy</w:t>
      </w:r>
    </w:p>
    <w:p w14:paraId="5E42059D" w14:textId="77777777" w:rsidR="000E0FE5" w:rsidRPr="000E0FE5" w:rsidRDefault="000E0FE5" w:rsidP="000E0FE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Boys into Men</w:t>
      </w:r>
    </w:p>
    <w:p w14:paraId="25DE47AE" w14:textId="77777777" w:rsidR="000E0FE5" w:rsidRPr="000E0FE5" w:rsidRDefault="000E0FE5" w:rsidP="000E0FE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multicultural and multisystemic family therapy</w:t>
      </w:r>
    </w:p>
    <w:p w14:paraId="5B70AA69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Boyd-Franklin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systemic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ไม่ตาบอดต่อเชื้อชาติ ชนชั้น ชุมชน ศาสนา และบริบทสังคมที่ครอบครัวอาศัยอยู่</w:t>
      </w:r>
    </w:p>
    <w:p w14:paraId="0C4673EF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A7C9B6B">
          <v:rect id="_x0000_i1083" style="width:0;height:1.5pt" o:hralign="center" o:hrstd="t" o:hr="t" fillcolor="#a0a0a0" stroked="f"/>
        </w:pict>
      </w:r>
    </w:p>
    <w:p w14:paraId="05DA5FFC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William Madsen</w:t>
      </w:r>
    </w:p>
    <w:p w14:paraId="25A0F6F4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Collaborative Helping, Family-Centered Services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นักพัฒนา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collaborative helping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strength-based family work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collaborative helping maps, family-centered practice, agency, dignity, helping relationships</w:t>
      </w:r>
    </w:p>
    <w:p w14:paraId="2B2EAF28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9025411" w14:textId="77777777" w:rsidR="000E0FE5" w:rsidRPr="000E0FE5" w:rsidRDefault="000E0FE5" w:rsidP="000E0FE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Collaborative Therapy with Multi-Stressed Families</w:t>
      </w:r>
    </w:p>
    <w:p w14:paraId="295FF568" w14:textId="77777777" w:rsidR="000E0FE5" w:rsidRPr="000E0FE5" w:rsidRDefault="000E0FE5" w:rsidP="000E0FE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Collaborative Helping</w:t>
      </w:r>
    </w:p>
    <w:p w14:paraId="61565977" w14:textId="77777777" w:rsidR="000E0FE5" w:rsidRPr="000E0FE5" w:rsidRDefault="000E0FE5" w:rsidP="000E0FE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family-centered services</w:t>
      </w:r>
    </w:p>
    <w:p w14:paraId="48B31D65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Madsen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สำคัญในงานกับครอบครัวที่มีปัญหาซ้อนหลายชั้น เพราะเขาเน้นการร่วมมือ ศักดิ์ศรี และการไม่ทำให้ระบบช่วยเหลือกลายเป็นอำนาจกดทับครอบครัว</w:t>
      </w:r>
    </w:p>
    <w:p w14:paraId="1A7B8C80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963038D">
          <v:rect id="_x0000_i1084" style="width:0;height:1.5pt" o:hralign="center" o:hrstd="t" o:hr="t" fillcolor="#a0a0a0" stroked="f"/>
        </w:pict>
      </w:r>
    </w:p>
    <w:p w14:paraId="10C9D80E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รายชื่อแบบย่อสำหรับใช้ในเว็บไซต์</w:t>
      </w:r>
    </w:p>
    <w:p w14:paraId="2A72447D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Foundational / Early Family Therapy</w:t>
      </w:r>
    </w:p>
    <w:p w14:paraId="7CBA3A1C" w14:textId="77777777" w:rsidR="000E0FE5" w:rsidRPr="000E0FE5" w:rsidRDefault="000E0FE5" w:rsidP="000E0FE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Nathan Ackerman</w:t>
      </w:r>
    </w:p>
    <w:p w14:paraId="0F54480D" w14:textId="77777777" w:rsidR="000E0FE5" w:rsidRPr="000E0FE5" w:rsidRDefault="000E0FE5" w:rsidP="000E0FE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Gregory Bateson</w:t>
      </w:r>
    </w:p>
    <w:p w14:paraId="2F5CC236" w14:textId="77777777" w:rsidR="000E0FE5" w:rsidRPr="000E0FE5" w:rsidRDefault="000E0FE5" w:rsidP="000E0FE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Don D. Jackson</w:t>
      </w:r>
    </w:p>
    <w:p w14:paraId="149360E5" w14:textId="77777777" w:rsidR="000E0FE5" w:rsidRPr="000E0FE5" w:rsidRDefault="000E0FE5" w:rsidP="000E0FE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Paul Watzlawick</w:t>
      </w:r>
    </w:p>
    <w:p w14:paraId="74F8EB68" w14:textId="77777777" w:rsidR="000E0FE5" w:rsidRPr="000E0FE5" w:rsidRDefault="000E0FE5" w:rsidP="000E0FE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John Weakland</w:t>
      </w:r>
    </w:p>
    <w:p w14:paraId="0C6BFA28" w14:textId="77777777" w:rsidR="000E0FE5" w:rsidRPr="000E0FE5" w:rsidRDefault="000E0FE5" w:rsidP="000E0FE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Richard Fisch</w:t>
      </w:r>
    </w:p>
    <w:p w14:paraId="2568904C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Bowen Family Systems Theory</w:t>
      </w:r>
    </w:p>
    <w:p w14:paraId="37747D31" w14:textId="77777777" w:rsidR="000E0FE5" w:rsidRPr="000E0FE5" w:rsidRDefault="000E0FE5" w:rsidP="000E0FE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Murray Bowen</w:t>
      </w:r>
    </w:p>
    <w:p w14:paraId="0AF38284" w14:textId="77777777" w:rsidR="000E0FE5" w:rsidRPr="000E0FE5" w:rsidRDefault="000E0FE5" w:rsidP="000E0FE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Michael E. Kerr</w:t>
      </w:r>
    </w:p>
    <w:p w14:paraId="3AE2C0E5" w14:textId="77777777" w:rsidR="000E0FE5" w:rsidRPr="000E0FE5" w:rsidRDefault="000E0FE5" w:rsidP="000E0FE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Monica McGoldrick</w:t>
      </w:r>
    </w:p>
    <w:p w14:paraId="280EDAD9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Structural Family Therapy</w:t>
      </w:r>
    </w:p>
    <w:p w14:paraId="5CEE7F83" w14:textId="77777777" w:rsidR="000E0FE5" w:rsidRPr="000E0FE5" w:rsidRDefault="000E0FE5" w:rsidP="000E0FE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Salvador Minuchin</w:t>
      </w:r>
    </w:p>
    <w:p w14:paraId="449EA5C6" w14:textId="77777777" w:rsidR="000E0FE5" w:rsidRPr="000E0FE5" w:rsidRDefault="000E0FE5" w:rsidP="000E0FE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Charles Fishman</w:t>
      </w:r>
    </w:p>
    <w:p w14:paraId="154A66F6" w14:textId="77777777" w:rsidR="000E0FE5" w:rsidRPr="000E0FE5" w:rsidRDefault="000E0FE5" w:rsidP="000E0FE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Braulio Montalvo</w:t>
      </w:r>
    </w:p>
    <w:p w14:paraId="625CB086" w14:textId="77777777" w:rsidR="000E0FE5" w:rsidRPr="000E0FE5" w:rsidRDefault="000E0FE5" w:rsidP="000E0FE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Harry Aponte</w:t>
      </w:r>
    </w:p>
    <w:p w14:paraId="18ECF79F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Strategic Family Therapy</w:t>
      </w:r>
    </w:p>
    <w:p w14:paraId="55E45AAA" w14:textId="77777777" w:rsidR="000E0FE5" w:rsidRPr="000E0FE5" w:rsidRDefault="000E0FE5" w:rsidP="000E0FE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Jay Haley</w:t>
      </w:r>
    </w:p>
    <w:p w14:paraId="347705AC" w14:textId="77777777" w:rsidR="000E0FE5" w:rsidRPr="000E0FE5" w:rsidRDefault="000E0FE5" w:rsidP="000E0FE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Cloe Madanes</w:t>
      </w:r>
    </w:p>
    <w:p w14:paraId="55217020" w14:textId="77777777" w:rsidR="000E0FE5" w:rsidRPr="000E0FE5" w:rsidRDefault="000E0FE5" w:rsidP="000E0FE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Milton H. Erickson</w:t>
      </w:r>
    </w:p>
    <w:p w14:paraId="7ED750E4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Experiential Family Therapy</w:t>
      </w:r>
    </w:p>
    <w:p w14:paraId="25472FCB" w14:textId="77777777" w:rsidR="000E0FE5" w:rsidRPr="000E0FE5" w:rsidRDefault="000E0FE5" w:rsidP="000E0FE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Virginia Satir</w:t>
      </w:r>
    </w:p>
    <w:p w14:paraId="3701470E" w14:textId="77777777" w:rsidR="000E0FE5" w:rsidRPr="000E0FE5" w:rsidRDefault="000E0FE5" w:rsidP="000E0FE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Carl Whitaker</w:t>
      </w:r>
    </w:p>
    <w:p w14:paraId="470FA26D" w14:textId="77777777" w:rsidR="000E0FE5" w:rsidRPr="000E0FE5" w:rsidRDefault="000E0FE5" w:rsidP="000E0FE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Augustus Napier</w:t>
      </w:r>
    </w:p>
    <w:p w14:paraId="3DD70E3C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Contextual Family Therapy</w:t>
      </w:r>
    </w:p>
    <w:p w14:paraId="7E49D714" w14:textId="77777777" w:rsidR="000E0FE5" w:rsidRPr="000E0FE5" w:rsidRDefault="000E0FE5" w:rsidP="000E0FE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Ivan Boszormenyi-Nagy</w:t>
      </w:r>
    </w:p>
    <w:p w14:paraId="71CD1ED0" w14:textId="77777777" w:rsidR="000E0FE5" w:rsidRPr="000E0FE5" w:rsidRDefault="000E0FE5" w:rsidP="000E0FE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James Framo</w:t>
      </w:r>
    </w:p>
    <w:p w14:paraId="6523F7D6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Milan Systemic Therapy</w:t>
      </w:r>
    </w:p>
    <w:p w14:paraId="2FE7CAB3" w14:textId="77777777" w:rsidR="000E0FE5" w:rsidRPr="000E0FE5" w:rsidRDefault="000E0FE5" w:rsidP="000E0FE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Mara Selvini Palazzoli</w:t>
      </w:r>
    </w:p>
    <w:p w14:paraId="6A57F577" w14:textId="77777777" w:rsidR="000E0FE5" w:rsidRPr="000E0FE5" w:rsidRDefault="000E0FE5" w:rsidP="000E0FE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Luigi Boscolo</w:t>
      </w:r>
    </w:p>
    <w:p w14:paraId="4B70B829" w14:textId="77777777" w:rsidR="000E0FE5" w:rsidRPr="000E0FE5" w:rsidRDefault="000E0FE5" w:rsidP="000E0FE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Gianfranco Cecchin</w:t>
      </w:r>
    </w:p>
    <w:p w14:paraId="3E55E63E" w14:textId="77777777" w:rsidR="000E0FE5" w:rsidRPr="000E0FE5" w:rsidRDefault="000E0FE5" w:rsidP="000E0FE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Giuliana Prata</w:t>
      </w:r>
    </w:p>
    <w:p w14:paraId="006EC134" w14:textId="77777777" w:rsidR="000E0FE5" w:rsidRPr="000E0FE5" w:rsidRDefault="000E0FE5" w:rsidP="000E0FE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Karl Tomm</w:t>
      </w:r>
    </w:p>
    <w:p w14:paraId="33F691DA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Reflecting Team / Collaborative / Dialogical Therapy</w:t>
      </w:r>
    </w:p>
    <w:p w14:paraId="15462740" w14:textId="77777777" w:rsidR="000E0FE5" w:rsidRPr="000E0FE5" w:rsidRDefault="000E0FE5" w:rsidP="000E0FE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Tom Andersen</w:t>
      </w:r>
    </w:p>
    <w:p w14:paraId="3F5C7311" w14:textId="77777777" w:rsidR="000E0FE5" w:rsidRPr="000E0FE5" w:rsidRDefault="000E0FE5" w:rsidP="000E0FE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Harlene Anderson</w:t>
      </w:r>
    </w:p>
    <w:p w14:paraId="58B726D5" w14:textId="77777777" w:rsidR="000E0FE5" w:rsidRPr="000E0FE5" w:rsidRDefault="000E0FE5" w:rsidP="000E0FE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Harold Goolishian</w:t>
      </w:r>
    </w:p>
    <w:p w14:paraId="05599ED6" w14:textId="77777777" w:rsidR="000E0FE5" w:rsidRPr="000E0FE5" w:rsidRDefault="000E0FE5" w:rsidP="000E0FE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Jaakko Seikkula</w:t>
      </w:r>
    </w:p>
    <w:p w14:paraId="5A2F28F8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Narrative Therapy</w:t>
      </w:r>
    </w:p>
    <w:p w14:paraId="5E4398E5" w14:textId="77777777" w:rsidR="000E0FE5" w:rsidRPr="000E0FE5" w:rsidRDefault="000E0FE5" w:rsidP="000E0FE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Michael White</w:t>
      </w:r>
    </w:p>
    <w:p w14:paraId="624D6B1F" w14:textId="77777777" w:rsidR="000E0FE5" w:rsidRPr="000E0FE5" w:rsidRDefault="000E0FE5" w:rsidP="000E0FE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David Epston</w:t>
      </w:r>
    </w:p>
    <w:p w14:paraId="4F136D9C" w14:textId="77777777" w:rsidR="000E0FE5" w:rsidRPr="000E0FE5" w:rsidRDefault="000E0FE5" w:rsidP="000E0FE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Jill Freedman</w:t>
      </w:r>
    </w:p>
    <w:p w14:paraId="3760E259" w14:textId="77777777" w:rsidR="000E0FE5" w:rsidRPr="000E0FE5" w:rsidRDefault="000E0FE5" w:rsidP="000E0FE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Gene Combs</w:t>
      </w:r>
    </w:p>
    <w:p w14:paraId="1AD840A8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Solution-Focused Brief Therapy</w:t>
      </w:r>
    </w:p>
    <w:p w14:paraId="75353C14" w14:textId="77777777" w:rsidR="000E0FE5" w:rsidRPr="000E0FE5" w:rsidRDefault="000E0FE5" w:rsidP="000E0FE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Steve de Shazer</w:t>
      </w:r>
    </w:p>
    <w:p w14:paraId="164EBD4F" w14:textId="77777777" w:rsidR="000E0FE5" w:rsidRPr="000E0FE5" w:rsidRDefault="000E0FE5" w:rsidP="000E0FE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Insoo Kim Berg</w:t>
      </w:r>
    </w:p>
    <w:p w14:paraId="65C144DB" w14:textId="77777777" w:rsidR="000E0FE5" w:rsidRPr="000E0FE5" w:rsidRDefault="000E0FE5" w:rsidP="000E0FE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Eve Lipchik</w:t>
      </w:r>
    </w:p>
    <w:p w14:paraId="427B7880" w14:textId="77777777" w:rsidR="000E0FE5" w:rsidRPr="000E0FE5" w:rsidRDefault="000E0FE5" w:rsidP="000E0FE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Bill O’Hanlon</w:t>
      </w:r>
    </w:p>
    <w:p w14:paraId="15CA9268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Medical Family Therapy / Family Resilience</w:t>
      </w:r>
    </w:p>
    <w:p w14:paraId="175F5356" w14:textId="77777777" w:rsidR="000E0FE5" w:rsidRPr="000E0FE5" w:rsidRDefault="000E0FE5" w:rsidP="000E0FE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Susan McDaniel</w:t>
      </w:r>
    </w:p>
    <w:p w14:paraId="3F0CBC85" w14:textId="77777777" w:rsidR="000E0FE5" w:rsidRPr="000E0FE5" w:rsidRDefault="000E0FE5" w:rsidP="000E0FE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Froma Walsh</w:t>
      </w:r>
    </w:p>
    <w:p w14:paraId="66A90F95" w14:textId="77777777" w:rsidR="000E0FE5" w:rsidRPr="000E0FE5" w:rsidRDefault="000E0FE5" w:rsidP="000E0FE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John Rolland</w:t>
      </w:r>
    </w:p>
    <w:p w14:paraId="7EC7BC17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Contemporary Couple and Family Systems</w:t>
      </w:r>
    </w:p>
    <w:p w14:paraId="4F87ACF3" w14:textId="77777777" w:rsidR="000E0FE5" w:rsidRPr="000E0FE5" w:rsidRDefault="000E0FE5" w:rsidP="000E0FE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Susan Johnson</w:t>
      </w:r>
    </w:p>
    <w:p w14:paraId="2302C404" w14:textId="77777777" w:rsidR="000E0FE5" w:rsidRPr="000E0FE5" w:rsidRDefault="000E0FE5" w:rsidP="000E0FE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John Gottman</w:t>
      </w:r>
    </w:p>
    <w:p w14:paraId="3C2689D9" w14:textId="77777777" w:rsidR="000E0FE5" w:rsidRPr="000E0FE5" w:rsidRDefault="000E0FE5" w:rsidP="000E0FE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Julie Gottman</w:t>
      </w:r>
    </w:p>
    <w:p w14:paraId="2D830CBF" w14:textId="77777777" w:rsidR="000E0FE5" w:rsidRPr="000E0FE5" w:rsidRDefault="000E0FE5" w:rsidP="000E0FE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Nancy Boyd-Franklin</w:t>
      </w:r>
    </w:p>
    <w:p w14:paraId="178CB6BC" w14:textId="77777777" w:rsidR="000E0FE5" w:rsidRPr="000E0FE5" w:rsidRDefault="000E0FE5" w:rsidP="000E0FE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William Madsen</w:t>
      </w:r>
    </w:p>
    <w:p w14:paraId="0C4AF862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68C3475">
          <v:rect id="_x0000_i1085" style="width:0;height:1.5pt" o:hralign="center" o:hrstd="t" o:hr="t" fillcolor="#a0a0a0" stroked="f"/>
        </w:pict>
      </w:r>
    </w:p>
    <w:p w14:paraId="33276FEA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ข้อสับสนที่ควรระวัง</w:t>
      </w:r>
    </w:p>
    <w:p w14:paraId="0AFD3336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Family Systems </w:t>
      </w:r>
      <w:r w:rsidRPr="000E0FE5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ไม่ใช่แค่ “ครอบครัวบำบัด”</w:t>
      </w:r>
    </w:p>
    <w:p w14:paraId="2EA251DF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คำว่า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Family Systems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มักหมายถึงวิธีคิดที่มองมนุษย์ในระบบความสัมพันธ์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ส่วน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Family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คือการนำวิธีคิดนี้ไปใช้ในห้องบำบัดกับครอบครัว คู่รัก หรือเครือข่ายความสัมพันธ์</w:t>
      </w:r>
    </w:p>
    <w:p w14:paraId="242B94C8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พูดง่าย ๆ คือ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Family Systems = </w:t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กรอบคิด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Family Therapy = </w:t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วิธีบำบัด</w:t>
      </w:r>
    </w:p>
    <w:p w14:paraId="36F77C0C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BC52620">
          <v:rect id="_x0000_i1086" style="width:0;height:1.5pt" o:hralign="center" o:hrstd="t" o:hr="t" fillcolor="#a0a0a0" stroked="f"/>
        </w:pict>
      </w:r>
    </w:p>
    <w:p w14:paraId="4F5EA576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Systemic Therapy </w:t>
      </w:r>
      <w:r w:rsidRPr="000E0FE5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กว้างกว่า </w:t>
      </w: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Family Therapy</w:t>
      </w:r>
    </w:p>
    <w:p w14:paraId="7CFE762E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Systemic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ไม่จำเป็นต้องมีทั้งครอบครัวอยู่ในห้องเสมอไป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นักบำบัดอาจทำงานกับบุคคลคนเดียว แต่ยังมองผ่านระบบ เช่น ครอบครัว คู่รัก โรงเรียน องค์กร ชุมชน และวัฒนธรรม</w:t>
      </w:r>
    </w:p>
    <w:p w14:paraId="4908CC81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554673F">
          <v:rect id="_x0000_i1087" style="width:0;height:1.5pt" o:hralign="center" o:hrstd="t" o:hr="t" fillcolor="#a0a0a0" stroked="f"/>
        </w:pict>
      </w:r>
    </w:p>
    <w:p w14:paraId="719A4C33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Structural </w:t>
      </w:r>
      <w:r w:rsidRPr="000E0FE5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กับ </w:t>
      </w: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Strategic </w:t>
      </w:r>
      <w:r w:rsidRPr="000E0FE5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คล้ายกัน แต่ไม่เหมือนกัน</w:t>
      </w:r>
    </w:p>
    <w:p w14:paraId="476A2A7A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Structural Family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Minuchin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เน้นโครงสร้าง เช่น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boundary, hierarchy, subsystem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Strategic Family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Haley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Madanes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เน้นการออกแบบ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intervention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เพื่อเปลี่ยนวงจรปัญหา</w:t>
      </w:r>
    </w:p>
    <w:p w14:paraId="4EEC5E2A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พูดสั้น ๆ คือ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Structural = </w:t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เปลี่ยนโครงสร้างความสัมพันธ์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Strategic = </w:t>
      </w:r>
      <w:r w:rsidRPr="000E0FE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เปลี่ยนวงจรปัญหาผ่านกลยุทธ์</w:t>
      </w:r>
    </w:p>
    <w:p w14:paraId="5CE554E9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209E2FC">
          <v:rect id="_x0000_i1088" style="width:0;height:1.5pt" o:hralign="center" o:hrstd="t" o:hr="t" fillcolor="#a0a0a0" stroked="f"/>
        </w:pict>
      </w:r>
    </w:p>
    <w:p w14:paraId="64F75ECF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Bowenian Therapy </w:t>
      </w:r>
      <w:r w:rsidRPr="000E0FE5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ไม่ใช่แค่ทำ </w:t>
      </w: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genogram</w:t>
      </w:r>
    </w:p>
    <w:p w14:paraId="00FD282F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หลายคนจำ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Bowenian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แค่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genogram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แต่แกนจริงคือ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differentiation of self, triangle, anxiety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multigenerational emotional process</w:t>
      </w:r>
    </w:p>
    <w:p w14:paraId="0AFB45A8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Genogram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เป็นเครื่องมือ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แต่หัวใจของ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Bowen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คือการอ่านระบบอารมณ์ข้ามรุ่น</w:t>
      </w:r>
    </w:p>
    <w:p w14:paraId="64ABE272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055A435">
          <v:rect id="_x0000_i1089" style="width:0;height:1.5pt" o:hralign="center" o:hrstd="t" o:hr="t" fillcolor="#a0a0a0" stroked="f"/>
        </w:pict>
      </w:r>
    </w:p>
    <w:p w14:paraId="311B1F65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Narrative Therapy </w:t>
      </w:r>
      <w:r w:rsidRPr="000E0FE5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ไม่ใช่แค่ “เล่าเรื่องใหม่ให้คิดบวก”</w:t>
      </w:r>
    </w:p>
    <w:p w14:paraId="78903E1B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Narrative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positive thinking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แต่คือการแยกปัญหาออกจากตัวตน ตรวจสอบเรื่องเล่าที่ครอบงำชีวิต และช่วยให้คนกลับมาเห็นเรื่องเล่าทางเลือกที่มีศักดิ์ศรีกว่าเดิม</w:t>
      </w:r>
    </w:p>
    <w:p w14:paraId="50AB7889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08943BF">
          <v:rect id="_x0000_i1090" style="width:0;height:1.5pt" o:hralign="center" o:hrstd="t" o:hr="t" fillcolor="#a0a0a0" stroked="f"/>
        </w:pict>
      </w:r>
    </w:p>
    <w:p w14:paraId="5D3BFACE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Solution-Focused </w:t>
      </w:r>
      <w:r w:rsidRPr="000E0FE5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ไม่ใช่การมองข้ามปัญหา</w:t>
      </w:r>
    </w:p>
    <w:p w14:paraId="6111A546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SFBT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ไม่ได้ปฏิเสธความทุกข์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แต่เลือกทำงานกับ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exception, resource, preferred future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และก้าวเล็ก ๆ ที่เปลี่ยนระบบได้</w:t>
      </w:r>
    </w:p>
    <w:p w14:paraId="7CFE529B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ถ้าใช้แบบผิวเผินจะกลายเป็นการบอกคนว่า “คิดบวกสิ” ซึ่งผิดแก่นมาก</w:t>
      </w:r>
    </w:p>
    <w:p w14:paraId="43B3FEE4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CF8BC98">
          <v:rect id="_x0000_i1091" style="width:0;height:1.5pt" o:hralign="center" o:hrstd="t" o:hr="t" fillcolor="#a0a0a0" stroked="f"/>
        </w:pict>
      </w:r>
    </w:p>
    <w:p w14:paraId="6B4650F5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IFS </w:t>
      </w:r>
      <w:r w:rsidRPr="000E0FE5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ไม่ควรรวมอยู่ใน </w:t>
      </w:r>
      <w:r w:rsidRPr="000E0FE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Family Systems </w:t>
      </w:r>
      <w:r w:rsidRPr="000E0FE5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แบบตรง ๆ</w:t>
      </w:r>
    </w:p>
    <w:p w14:paraId="039CC8EF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ใช้ภาษาว่า “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family”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และ “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system”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แต่จริง ๆ เป็น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parts work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ภายในจิตของบุคคล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จึงควรแยกไปหมวด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 / Parts Work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ต่างหาก</w:t>
      </w:r>
    </w:p>
    <w:p w14:paraId="30D52B1A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สามารถเขียนเชื่อมได้ว่า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IFS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ได้รับแรงบันดาลใจบางส่วนจาก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systems thinking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แต่ไม่ใช่ </w:t>
      </w: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family therapy </w:t>
      </w: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t>แบบคลาสสิก</w:t>
      </w:r>
    </w:p>
    <w:p w14:paraId="7CE359B6" w14:textId="77777777" w:rsidR="000E0FE5" w:rsidRPr="000E0FE5" w:rsidRDefault="000E0FE5" w:rsidP="000E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D67F4A1">
          <v:rect id="_x0000_i1092" style="width:0;height:1.5pt" o:hralign="center" o:hrstd="t" o:hr="t" fillcolor="#a0a0a0" stroked="f"/>
        </w:pict>
      </w:r>
    </w:p>
    <w:p w14:paraId="38F59015" w14:textId="77777777" w:rsidR="000E0FE5" w:rsidRPr="000E0FE5" w:rsidRDefault="000E0FE5" w:rsidP="000E0F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0FE5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ถ้าเว็บไซต์เน้นจิตวิทยาเชิงลึก ควรดันรายชื่อเหล่านี้เป็นแกนหลัก</w:t>
      </w:r>
    </w:p>
    <w:p w14:paraId="3FA53DEF" w14:textId="77777777" w:rsidR="000E0FE5" w:rsidRPr="000E0FE5" w:rsidRDefault="000E0FE5" w:rsidP="000E0FE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Gregory Bateson</w:t>
      </w:r>
    </w:p>
    <w:p w14:paraId="4145DE87" w14:textId="77777777" w:rsidR="000E0FE5" w:rsidRPr="000E0FE5" w:rsidRDefault="000E0FE5" w:rsidP="000E0FE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Murray Bowen</w:t>
      </w:r>
    </w:p>
    <w:p w14:paraId="3076BFAE" w14:textId="77777777" w:rsidR="000E0FE5" w:rsidRPr="000E0FE5" w:rsidRDefault="000E0FE5" w:rsidP="000E0FE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Virginia Satir</w:t>
      </w:r>
    </w:p>
    <w:p w14:paraId="56A4397F" w14:textId="77777777" w:rsidR="000E0FE5" w:rsidRPr="000E0FE5" w:rsidRDefault="000E0FE5" w:rsidP="000E0FE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Salvador Minuchin</w:t>
      </w:r>
    </w:p>
    <w:p w14:paraId="753E9B52" w14:textId="77777777" w:rsidR="000E0FE5" w:rsidRPr="000E0FE5" w:rsidRDefault="000E0FE5" w:rsidP="000E0FE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Jay Haley</w:t>
      </w:r>
    </w:p>
    <w:p w14:paraId="7DD97EFD" w14:textId="77777777" w:rsidR="000E0FE5" w:rsidRPr="000E0FE5" w:rsidRDefault="000E0FE5" w:rsidP="000E0FE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Paul Watzlawick</w:t>
      </w:r>
    </w:p>
    <w:p w14:paraId="1BE9A6D3" w14:textId="77777777" w:rsidR="000E0FE5" w:rsidRPr="000E0FE5" w:rsidRDefault="000E0FE5" w:rsidP="000E0FE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Ivan Boszormenyi-Nagy</w:t>
      </w:r>
    </w:p>
    <w:p w14:paraId="6DB1AA51" w14:textId="77777777" w:rsidR="000E0FE5" w:rsidRPr="000E0FE5" w:rsidRDefault="000E0FE5" w:rsidP="000E0FE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Mara Selvini Palazzoli</w:t>
      </w:r>
    </w:p>
    <w:p w14:paraId="53DFD212" w14:textId="77777777" w:rsidR="000E0FE5" w:rsidRPr="000E0FE5" w:rsidRDefault="000E0FE5" w:rsidP="000E0FE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Michael White</w:t>
      </w:r>
    </w:p>
    <w:p w14:paraId="4C8AE510" w14:textId="77777777" w:rsidR="000E0FE5" w:rsidRPr="000E0FE5" w:rsidRDefault="000E0FE5" w:rsidP="000E0FE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David Epston</w:t>
      </w:r>
    </w:p>
    <w:p w14:paraId="07827F91" w14:textId="77777777" w:rsidR="000E0FE5" w:rsidRPr="000E0FE5" w:rsidRDefault="000E0FE5" w:rsidP="000E0FE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Steve de Shazer</w:t>
      </w:r>
    </w:p>
    <w:p w14:paraId="34648E9B" w14:textId="77777777" w:rsidR="000E0FE5" w:rsidRPr="000E0FE5" w:rsidRDefault="000E0FE5" w:rsidP="000E0FE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Insoo Kim Berg</w:t>
      </w:r>
    </w:p>
    <w:p w14:paraId="10BF9B3D" w14:textId="77777777" w:rsidR="000E0FE5" w:rsidRPr="000E0FE5" w:rsidRDefault="000E0FE5" w:rsidP="000E0FE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Monica McGoldrick</w:t>
      </w:r>
    </w:p>
    <w:p w14:paraId="21B33F37" w14:textId="77777777" w:rsidR="000E0FE5" w:rsidRPr="000E0FE5" w:rsidRDefault="000E0FE5" w:rsidP="000E0FE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Froma Walsh</w:t>
      </w:r>
    </w:p>
    <w:p w14:paraId="748CE277" w14:textId="77777777" w:rsidR="000E0FE5" w:rsidRPr="000E0FE5" w:rsidRDefault="000E0FE5" w:rsidP="000E0FE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Times New Roman"/>
          <w:sz w:val="24"/>
          <w:szCs w:val="24"/>
          <w:lang w:bidi="ar-SA"/>
        </w:rPr>
        <w:t>Susan Johnson</w:t>
      </w:r>
    </w:p>
    <w:p w14:paraId="5BD8E5FE" w14:textId="77777777" w:rsidR="000E0FE5" w:rsidRPr="000E0FE5" w:rsidRDefault="000E0FE5" w:rsidP="000E0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0FE5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เพราะกลุ่มนี้เชื่อมระบบ ความสัมพันธ์ ภาษา อารมณ์ ครอบครัว ข้ามรุ่น และการเปลี่ยนแปลงเชิงจิตบำบัดได้ดีที่สุด</w:t>
      </w:r>
    </w:p>
    <w:p w14:paraId="3EE07073" w14:textId="77777777" w:rsidR="004339CC" w:rsidRDefault="004339CC"/>
    <w:sectPr w:rsidR="00433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5121B"/>
    <w:multiLevelType w:val="multilevel"/>
    <w:tmpl w:val="A798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53C74"/>
    <w:multiLevelType w:val="multilevel"/>
    <w:tmpl w:val="DC64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6779B"/>
    <w:multiLevelType w:val="multilevel"/>
    <w:tmpl w:val="92AA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83640"/>
    <w:multiLevelType w:val="multilevel"/>
    <w:tmpl w:val="EB64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40F49"/>
    <w:multiLevelType w:val="multilevel"/>
    <w:tmpl w:val="07A2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E2564"/>
    <w:multiLevelType w:val="multilevel"/>
    <w:tmpl w:val="39B4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A4C0B"/>
    <w:multiLevelType w:val="multilevel"/>
    <w:tmpl w:val="28DC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B581E"/>
    <w:multiLevelType w:val="multilevel"/>
    <w:tmpl w:val="656C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7151C0"/>
    <w:multiLevelType w:val="multilevel"/>
    <w:tmpl w:val="0366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57E9D"/>
    <w:multiLevelType w:val="multilevel"/>
    <w:tmpl w:val="5F7A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7772D"/>
    <w:multiLevelType w:val="multilevel"/>
    <w:tmpl w:val="B512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F107B"/>
    <w:multiLevelType w:val="multilevel"/>
    <w:tmpl w:val="F702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1C7CA6"/>
    <w:multiLevelType w:val="multilevel"/>
    <w:tmpl w:val="798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B14EC"/>
    <w:multiLevelType w:val="multilevel"/>
    <w:tmpl w:val="89BC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B97438"/>
    <w:multiLevelType w:val="multilevel"/>
    <w:tmpl w:val="AAF6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4A0510"/>
    <w:multiLevelType w:val="multilevel"/>
    <w:tmpl w:val="A9F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BB4FD2"/>
    <w:multiLevelType w:val="multilevel"/>
    <w:tmpl w:val="EC26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CF4112"/>
    <w:multiLevelType w:val="multilevel"/>
    <w:tmpl w:val="0F5A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4B51A9"/>
    <w:multiLevelType w:val="multilevel"/>
    <w:tmpl w:val="2F7C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A5219E"/>
    <w:multiLevelType w:val="multilevel"/>
    <w:tmpl w:val="DDAE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CD7276"/>
    <w:multiLevelType w:val="multilevel"/>
    <w:tmpl w:val="E5DC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26172C"/>
    <w:multiLevelType w:val="multilevel"/>
    <w:tmpl w:val="67AE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3C47C8"/>
    <w:multiLevelType w:val="multilevel"/>
    <w:tmpl w:val="1CD2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D168A9"/>
    <w:multiLevelType w:val="multilevel"/>
    <w:tmpl w:val="E8EE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0E50A7"/>
    <w:multiLevelType w:val="multilevel"/>
    <w:tmpl w:val="DDBA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CE1E34"/>
    <w:multiLevelType w:val="multilevel"/>
    <w:tmpl w:val="B10C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CD66F6"/>
    <w:multiLevelType w:val="multilevel"/>
    <w:tmpl w:val="9530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027653"/>
    <w:multiLevelType w:val="multilevel"/>
    <w:tmpl w:val="2D3E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21736B"/>
    <w:multiLevelType w:val="multilevel"/>
    <w:tmpl w:val="39F4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02103D"/>
    <w:multiLevelType w:val="multilevel"/>
    <w:tmpl w:val="61CA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485E13"/>
    <w:multiLevelType w:val="multilevel"/>
    <w:tmpl w:val="70C0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B64FAC"/>
    <w:multiLevelType w:val="multilevel"/>
    <w:tmpl w:val="6028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157E95"/>
    <w:multiLevelType w:val="multilevel"/>
    <w:tmpl w:val="0100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365386"/>
    <w:multiLevelType w:val="multilevel"/>
    <w:tmpl w:val="2570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385092"/>
    <w:multiLevelType w:val="multilevel"/>
    <w:tmpl w:val="5C78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570B86"/>
    <w:multiLevelType w:val="multilevel"/>
    <w:tmpl w:val="9532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F01FD"/>
    <w:multiLevelType w:val="multilevel"/>
    <w:tmpl w:val="F00A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071047"/>
    <w:multiLevelType w:val="multilevel"/>
    <w:tmpl w:val="45A8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0C64A3"/>
    <w:multiLevelType w:val="multilevel"/>
    <w:tmpl w:val="1ED0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9D14AC"/>
    <w:multiLevelType w:val="multilevel"/>
    <w:tmpl w:val="74A8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D16AD7"/>
    <w:multiLevelType w:val="multilevel"/>
    <w:tmpl w:val="23F4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F945E1"/>
    <w:multiLevelType w:val="multilevel"/>
    <w:tmpl w:val="3412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2466E9"/>
    <w:multiLevelType w:val="multilevel"/>
    <w:tmpl w:val="A22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AC2966"/>
    <w:multiLevelType w:val="multilevel"/>
    <w:tmpl w:val="F552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2F687D"/>
    <w:multiLevelType w:val="multilevel"/>
    <w:tmpl w:val="9F72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FB73E3"/>
    <w:multiLevelType w:val="multilevel"/>
    <w:tmpl w:val="2D1E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FD3C98"/>
    <w:multiLevelType w:val="multilevel"/>
    <w:tmpl w:val="CBAC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CD2BFD"/>
    <w:multiLevelType w:val="multilevel"/>
    <w:tmpl w:val="6328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A53503"/>
    <w:multiLevelType w:val="multilevel"/>
    <w:tmpl w:val="DEF2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3659B2"/>
    <w:multiLevelType w:val="multilevel"/>
    <w:tmpl w:val="BB60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59154A"/>
    <w:multiLevelType w:val="multilevel"/>
    <w:tmpl w:val="BA3C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255FCC"/>
    <w:multiLevelType w:val="multilevel"/>
    <w:tmpl w:val="DB74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37118F"/>
    <w:multiLevelType w:val="multilevel"/>
    <w:tmpl w:val="83B0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BA0CA5"/>
    <w:multiLevelType w:val="multilevel"/>
    <w:tmpl w:val="8B88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A14270"/>
    <w:multiLevelType w:val="multilevel"/>
    <w:tmpl w:val="2900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B40A9D"/>
    <w:multiLevelType w:val="multilevel"/>
    <w:tmpl w:val="BBA2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FB0EB8"/>
    <w:multiLevelType w:val="multilevel"/>
    <w:tmpl w:val="D094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1310D0"/>
    <w:multiLevelType w:val="multilevel"/>
    <w:tmpl w:val="60F6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CE1D54"/>
    <w:multiLevelType w:val="multilevel"/>
    <w:tmpl w:val="9A9C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99783E"/>
    <w:multiLevelType w:val="multilevel"/>
    <w:tmpl w:val="713E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101848">
    <w:abstractNumId w:val="37"/>
  </w:num>
  <w:num w:numId="2" w16cid:durableId="2007708231">
    <w:abstractNumId w:val="41"/>
  </w:num>
  <w:num w:numId="3" w16cid:durableId="96826220">
    <w:abstractNumId w:val="57"/>
  </w:num>
  <w:num w:numId="4" w16cid:durableId="956907012">
    <w:abstractNumId w:val="2"/>
  </w:num>
  <w:num w:numId="5" w16cid:durableId="1756122740">
    <w:abstractNumId w:val="58"/>
  </w:num>
  <w:num w:numId="6" w16cid:durableId="1902906335">
    <w:abstractNumId w:val="39"/>
  </w:num>
  <w:num w:numId="7" w16cid:durableId="660354233">
    <w:abstractNumId w:val="8"/>
  </w:num>
  <w:num w:numId="8" w16cid:durableId="1232157233">
    <w:abstractNumId w:val="18"/>
  </w:num>
  <w:num w:numId="9" w16cid:durableId="416556755">
    <w:abstractNumId w:val="10"/>
  </w:num>
  <w:num w:numId="10" w16cid:durableId="424500223">
    <w:abstractNumId w:val="25"/>
  </w:num>
  <w:num w:numId="11" w16cid:durableId="424154484">
    <w:abstractNumId w:val="26"/>
  </w:num>
  <w:num w:numId="12" w16cid:durableId="1096554505">
    <w:abstractNumId w:val="24"/>
  </w:num>
  <w:num w:numId="13" w16cid:durableId="1362584061">
    <w:abstractNumId w:val="40"/>
  </w:num>
  <w:num w:numId="14" w16cid:durableId="2122844172">
    <w:abstractNumId w:val="47"/>
  </w:num>
  <w:num w:numId="15" w16cid:durableId="1460030895">
    <w:abstractNumId w:val="1"/>
  </w:num>
  <w:num w:numId="16" w16cid:durableId="1896307878">
    <w:abstractNumId w:val="3"/>
  </w:num>
  <w:num w:numId="17" w16cid:durableId="465050281">
    <w:abstractNumId w:val="43"/>
  </w:num>
  <w:num w:numId="18" w16cid:durableId="1815221130">
    <w:abstractNumId w:val="49"/>
  </w:num>
  <w:num w:numId="19" w16cid:durableId="1300576398">
    <w:abstractNumId w:val="27"/>
  </w:num>
  <w:num w:numId="20" w16cid:durableId="1273394740">
    <w:abstractNumId w:val="52"/>
  </w:num>
  <w:num w:numId="21" w16cid:durableId="1810980378">
    <w:abstractNumId w:val="9"/>
  </w:num>
  <w:num w:numId="22" w16cid:durableId="1449739005">
    <w:abstractNumId w:val="19"/>
  </w:num>
  <w:num w:numId="23" w16cid:durableId="943997715">
    <w:abstractNumId w:val="12"/>
  </w:num>
  <w:num w:numId="24" w16cid:durableId="1645156277">
    <w:abstractNumId w:val="42"/>
  </w:num>
  <w:num w:numId="25" w16cid:durableId="537356653">
    <w:abstractNumId w:val="51"/>
  </w:num>
  <w:num w:numId="26" w16cid:durableId="1271162770">
    <w:abstractNumId w:val="17"/>
  </w:num>
  <w:num w:numId="27" w16cid:durableId="605230606">
    <w:abstractNumId w:val="20"/>
  </w:num>
  <w:num w:numId="28" w16cid:durableId="1156148111">
    <w:abstractNumId w:val="16"/>
  </w:num>
  <w:num w:numId="29" w16cid:durableId="714499927">
    <w:abstractNumId w:val="34"/>
  </w:num>
  <w:num w:numId="30" w16cid:durableId="800807459">
    <w:abstractNumId w:val="13"/>
  </w:num>
  <w:num w:numId="31" w16cid:durableId="920531592">
    <w:abstractNumId w:val="30"/>
  </w:num>
  <w:num w:numId="32" w16cid:durableId="1114052703">
    <w:abstractNumId w:val="50"/>
  </w:num>
  <w:num w:numId="33" w16cid:durableId="789981677">
    <w:abstractNumId w:val="55"/>
  </w:num>
  <w:num w:numId="34" w16cid:durableId="907034650">
    <w:abstractNumId w:val="0"/>
  </w:num>
  <w:num w:numId="35" w16cid:durableId="1548105981">
    <w:abstractNumId w:val="56"/>
  </w:num>
  <w:num w:numId="36" w16cid:durableId="2089037034">
    <w:abstractNumId w:val="59"/>
  </w:num>
  <w:num w:numId="37" w16cid:durableId="1387801949">
    <w:abstractNumId w:val="23"/>
  </w:num>
  <w:num w:numId="38" w16cid:durableId="243340553">
    <w:abstractNumId w:val="35"/>
  </w:num>
  <w:num w:numId="39" w16cid:durableId="1088504019">
    <w:abstractNumId w:val="28"/>
  </w:num>
  <w:num w:numId="40" w16cid:durableId="517235047">
    <w:abstractNumId w:val="33"/>
  </w:num>
  <w:num w:numId="41" w16cid:durableId="2018533637">
    <w:abstractNumId w:val="29"/>
  </w:num>
  <w:num w:numId="42" w16cid:durableId="1087077853">
    <w:abstractNumId w:val="31"/>
  </w:num>
  <w:num w:numId="43" w16cid:durableId="1787388794">
    <w:abstractNumId w:val="7"/>
  </w:num>
  <w:num w:numId="44" w16cid:durableId="2142109705">
    <w:abstractNumId w:val="4"/>
  </w:num>
  <w:num w:numId="45" w16cid:durableId="62878229">
    <w:abstractNumId w:val="38"/>
  </w:num>
  <w:num w:numId="46" w16cid:durableId="1802654206">
    <w:abstractNumId w:val="21"/>
  </w:num>
  <w:num w:numId="47" w16cid:durableId="946500111">
    <w:abstractNumId w:val="32"/>
  </w:num>
  <w:num w:numId="48" w16cid:durableId="146633887">
    <w:abstractNumId w:val="48"/>
  </w:num>
  <w:num w:numId="49" w16cid:durableId="997922002">
    <w:abstractNumId w:val="36"/>
  </w:num>
  <w:num w:numId="50" w16cid:durableId="1714309321">
    <w:abstractNumId w:val="53"/>
  </w:num>
  <w:num w:numId="51" w16cid:durableId="158230432">
    <w:abstractNumId w:val="44"/>
  </w:num>
  <w:num w:numId="52" w16cid:durableId="541287297">
    <w:abstractNumId w:val="5"/>
  </w:num>
  <w:num w:numId="53" w16cid:durableId="581378356">
    <w:abstractNumId w:val="11"/>
  </w:num>
  <w:num w:numId="54" w16cid:durableId="2081439728">
    <w:abstractNumId w:val="14"/>
  </w:num>
  <w:num w:numId="55" w16cid:durableId="182477219">
    <w:abstractNumId w:val="22"/>
  </w:num>
  <w:num w:numId="56" w16cid:durableId="1940987936">
    <w:abstractNumId w:val="15"/>
  </w:num>
  <w:num w:numId="57" w16cid:durableId="851531596">
    <w:abstractNumId w:val="45"/>
  </w:num>
  <w:num w:numId="58" w16cid:durableId="923490508">
    <w:abstractNumId w:val="6"/>
  </w:num>
  <w:num w:numId="59" w16cid:durableId="1352292901">
    <w:abstractNumId w:val="46"/>
  </w:num>
  <w:num w:numId="60" w16cid:durableId="43482283">
    <w:abstractNumId w:val="5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FE5"/>
    <w:rsid w:val="000E0FE5"/>
    <w:rsid w:val="0043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87BE6"/>
  <w15:chartTrackingRefBased/>
  <w15:docId w15:val="{A6E26FA5-7EFB-480A-95CF-0AE940913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E0F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0E0F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E0FE5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0E0FE5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customStyle="1" w:styleId="msonormal0">
    <w:name w:val="msonormal"/>
    <w:basedOn w:val="a"/>
    <w:rsid w:val="000E0F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0E0F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0E0FE5"/>
    <w:rPr>
      <w:b/>
      <w:bCs/>
    </w:rPr>
  </w:style>
  <w:style w:type="character" w:styleId="a5">
    <w:name w:val="Emphasis"/>
    <w:basedOn w:val="a0"/>
    <w:uiPriority w:val="20"/>
    <w:qFormat/>
    <w:rsid w:val="000E0F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8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4178</Words>
  <Characters>23816</Characters>
  <Application>Microsoft Office Word</Application>
  <DocSecurity>0</DocSecurity>
  <Lines>198</Lines>
  <Paragraphs>55</Paragraphs>
  <ScaleCrop>false</ScaleCrop>
  <Company/>
  <LinksUpToDate>false</LinksUpToDate>
  <CharactersWithSpaces>27939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2026-06-23T10:01:00Z</dcterms:created>
  <dcterms:modified xsi:type="dcterms:W3CDTF">2026-06-23T10:01:00Z</dcterms:modified>
</cp:coreProperties>
</file>