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4E720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ได้ค่ะ สายต่อไปคือ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Hellenistic Philosophy / Stoicism / Epicureanism / Skepticism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สายนี้สำคัญมาก เพราะมันทำให้ปรัชญาไม่ใช่แค่ “ระบบความจริง” แต่เป็น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วิธีอยู่กับความทุกข์ ความกลัว ความตาย ความปรารถนา และโลกที่ควบคุมไม่ได้</w:t>
      </w:r>
    </w:p>
    <w:p w14:paraId="2443A8AB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Hellenistic Philosophy / Stoicism / Epicureanism / Skepticism</w:t>
      </w:r>
    </w:p>
    <w:p w14:paraId="52AA6D47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ปรัชญาในฐานะ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วิธีอยู่กับชีวิตจริง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ความทุกข์ ความกลัวตาย ความไม่แน่นอน ความปรารถนา ความโกรธ ความสูญเสีย อำนาจ โชคชะตา และการฝึกใจ</w:t>
      </w:r>
    </w:p>
    <w:p w14:paraId="6F2F2FBB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ใช้กับบทความเรื่อง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ทุกข์</w:t>
      </w: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, self-control, mental discipline, fear of death, letting go, anxiety, desire, inner freedom, cognitive discipline, psychological resilience</w:t>
      </w:r>
    </w:p>
    <w:p w14:paraId="00470B34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สาย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Hellenistic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เกิดหลังโลกกรีกคลาสสิกเข้าสู่ยุคหลัง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Alexander the Great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เมืองรัฐแบบเดิมเสื่อมลง ชีวิตมนุษย์ถูกโยนเข้าไปในโลกที่ใหญ่กว่า ไม่แน่นอนกว่า และควบคุมยากกว่าเดิม ปรัชญาจึงขยับจากคำถามแบบ “ความจริงคืออะไร” ไปสู่คำถามที่แทงชีวิตมากขึ้นว่า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เราจะอยู่อย่างไรโดยไม่ถูกโลกบดขยี้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. Stoicism, Epicureanism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Skepticism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กลายเป็นสามกระแสใหญ่ที่ตอบคำถามนี้คนละแบบ โดย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เน้น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virtue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และการอยู่ตามธรรมชาติ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Epicureanism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เน้นการปลดความกลัวและทำให้ชีวิตสงบเรียบง่าย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ส่วน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Skepticism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เน้นการระงับการตัดสินเมื่อเหตุผลสองฝ่ายสูสีกันจนใจหยุดปั่นป่วน (</w:t>
      </w:r>
      <w:hyperlink r:id="rId5" w:tooltip="Stoicism (Stanford Encyclopedia of Philosophy/Spring 2024 Edition)" w:history="1">
        <w:r w:rsidRPr="000428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0857D84" w14:textId="77777777" w:rsidR="000428C0" w:rsidRPr="000428C0" w:rsidRDefault="000428C0" w:rsidP="0004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E0818B8">
          <v:rect id="_x0000_i1025" style="width:0;height:1.5pt" o:hralign="center" o:hrstd="t" o:hr="t" fillcolor="#a0a0a0" stroked="f"/>
        </w:pict>
      </w:r>
    </w:p>
    <w:p w14:paraId="5C2D1090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Epictetus</w:t>
      </w:r>
    </w:p>
    <w:p w14:paraId="47E143D9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Discourses, Enchiridion / Handbook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Epictetus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ถูกบันทึกโดย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Arrian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ลูกศิษย์ของเขา ไม่ใช่งานที่เขาเขียนเองโดยตรง</w:t>
      </w:r>
    </w:p>
    <w:p w14:paraId="27F4A603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F91942F" w14:textId="77777777" w:rsidR="000428C0" w:rsidRPr="000428C0" w:rsidRDefault="000428C0" w:rsidP="00042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Dichotomy of Control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แยกสิ่งที่อยู่ในอำนาจเรากับสิ่งที่ไม่อยู่ในอำนาจเรา</w:t>
      </w:r>
    </w:p>
    <w:p w14:paraId="3EEEB9C6" w14:textId="77777777" w:rsidR="000428C0" w:rsidRPr="000428C0" w:rsidRDefault="000428C0" w:rsidP="00042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Prohairesis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เจตจำนง/ความสามารถในการเลือกตอบสนองภายใน</w:t>
      </w:r>
    </w:p>
    <w:p w14:paraId="6759AD94" w14:textId="77777777" w:rsidR="000428C0" w:rsidRPr="000428C0" w:rsidRDefault="000428C0" w:rsidP="00042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Use of Impressions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เราไม่ได้พังเพราะเหตุการณ์โดยตรง แต่พังเพราะการตัดสินต่อ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impression</w:t>
      </w:r>
    </w:p>
    <w:p w14:paraId="7664FFFF" w14:textId="77777777" w:rsidR="000428C0" w:rsidRPr="000428C0" w:rsidRDefault="000428C0" w:rsidP="00042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Inner Freedom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เสรีภาพแท้ไม่ใช่การควบคุมโลก แต่คือการไม่ยอมให้โลกควบคุมจิต</w:t>
      </w:r>
    </w:p>
    <w:p w14:paraId="1BBDD5CC" w14:textId="77777777" w:rsidR="000428C0" w:rsidRPr="000428C0" w:rsidRDefault="000428C0" w:rsidP="00042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Discipline of Desire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ฝึกความปรารถนาไม่ให้วิ่งตามสิ่งที่ควบคุมไม่ได้</w:t>
      </w:r>
    </w:p>
    <w:p w14:paraId="5CBFA5D6" w14:textId="77777777" w:rsidR="000428C0" w:rsidRPr="000428C0" w:rsidRDefault="000428C0" w:rsidP="00042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Discipline of Assent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อย่าเชื่อทุกความคิดที่ผ่านเข้ามา</w:t>
      </w:r>
    </w:p>
    <w:p w14:paraId="3F49DB75" w14:textId="77777777" w:rsidR="000428C0" w:rsidRPr="000428C0" w:rsidRDefault="000428C0" w:rsidP="00042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Living According to Nature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อยู่ตามเหตุผล ธรรมชาติ และบทบาทของมนุษย์</w:t>
      </w:r>
    </w:p>
    <w:p w14:paraId="0F74F3BE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Epictetus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Stoic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ช่วงคริสต์ศตวรรษที่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1–2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เด่นมากเรื่อง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integrity, self-management, personal freedom, prohairesis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และการใช้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impressions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อย่างถูกต้อง เขาเคยเป็นทาสมาก่อน แล้วกลายเป็นครูปรัชญาที่มีอิทธิพลสูงต่อ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ภายหลัง (</w:t>
      </w:r>
      <w:hyperlink r:id="rId6" w:tooltip="Epictetus (Stanford Encyclopedia of Philosophy/Fall 2024 Edition)" w:history="1">
        <w:r w:rsidRPr="000428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4B78A81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Epictetus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คือแกนบทความเรื่อง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mental discipline, self-command, cognitive distancing, ego under pressure, reaction vs response</w:t>
      </w:r>
    </w:p>
    <w:p w14:paraId="60493F78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514B8CE" w14:textId="77777777" w:rsidR="000428C0" w:rsidRPr="000428C0" w:rsidRDefault="000428C0" w:rsidP="000428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Epictetus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ไม่ได้สอนให้มนุษย์ไร้ความรู้สึก แต่สอนให้มนุษย์รู้ว่า ความคิดแรกที่พุ่งขึ้นมาในใจ ไม่จำเป็นต้องกลายเป็นนายของชีวิตเรา</w:t>
      </w:r>
    </w:p>
    <w:p w14:paraId="3702AB5A" w14:textId="77777777" w:rsidR="000428C0" w:rsidRPr="000428C0" w:rsidRDefault="000428C0" w:rsidP="0004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7A92296">
          <v:rect id="_x0000_i1026" style="width:0;height:1.5pt" o:hralign="center" o:hrstd="t" o:hr="t" fillcolor="#a0a0a0" stroked="f"/>
        </w:pict>
      </w:r>
    </w:p>
    <w:p w14:paraId="7C74608D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Seneca</w:t>
      </w:r>
    </w:p>
    <w:p w14:paraId="17A8FEA8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Letters to Lucilius / Moral Letters, On Anger, On the Shortness of Life, On the Happy Life, On Tranquility of Mind, On Providence, On Clemency</w:t>
      </w:r>
    </w:p>
    <w:p w14:paraId="493E2934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0BF963D" w14:textId="77777777" w:rsidR="000428C0" w:rsidRPr="000428C0" w:rsidRDefault="000428C0" w:rsidP="00042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Tranquillitas Animi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ความสงบมั่นคงของจิต</w:t>
      </w:r>
    </w:p>
    <w:p w14:paraId="00F3A703" w14:textId="77777777" w:rsidR="000428C0" w:rsidRPr="000428C0" w:rsidRDefault="000428C0" w:rsidP="00042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Premeditatio Malorum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คิดล่วงหน้าถึงความสูญเสีย เพื่อไม่ถูกมันทำลายเมื่อมาถึง</w:t>
      </w:r>
    </w:p>
    <w:p w14:paraId="1E5AD384" w14:textId="77777777" w:rsidR="000428C0" w:rsidRPr="000428C0" w:rsidRDefault="000428C0" w:rsidP="00042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Anger as Madness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ความโกรธเป็นความบ้าชั่วคราวของเหตุผล</w:t>
      </w:r>
    </w:p>
    <w:p w14:paraId="1D7135FD" w14:textId="77777777" w:rsidR="000428C0" w:rsidRPr="000428C0" w:rsidRDefault="000428C0" w:rsidP="00042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Shortness of Life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ชีวิตไม่ได้สั้นเสมอไป แต่มนุษย์ใช้มันหลุดมือ</w:t>
      </w:r>
    </w:p>
    <w:p w14:paraId="1B30F162" w14:textId="77777777" w:rsidR="000428C0" w:rsidRPr="000428C0" w:rsidRDefault="000428C0" w:rsidP="00042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Fortune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โชคชะตาเปลี่ยนได้ตลอด อย่ายึดสิ่งภายนอกเป็นตัวตน</w:t>
      </w:r>
    </w:p>
    <w:p w14:paraId="3FA8FCDA" w14:textId="77777777" w:rsidR="000428C0" w:rsidRPr="000428C0" w:rsidRDefault="000428C0" w:rsidP="00042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Philosophy as Therapy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ปรัชญาเป็นการรักษาจิต ไม่ใช่เครื่องประดับความรู้</w:t>
      </w:r>
    </w:p>
    <w:p w14:paraId="50F91AE3" w14:textId="77777777" w:rsidR="000428C0" w:rsidRPr="000428C0" w:rsidRDefault="000428C0" w:rsidP="00042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Wealth and Detachment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อยู่กับทรัพย์ได้ แต่ต้องไม่ถูกทรัพย์ครอบงำ</w:t>
      </w:r>
    </w:p>
    <w:p w14:paraId="7F8956F8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Seneca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Roman Stoics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สำคัญและเคยเป็นที่ปรึกษาของ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Nero;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ยุคโรมันมักเน้น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และการใช้ชีวิตมากกว่าการวางระบบ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logic/physics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เต็มแบบ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Old Stoa (</w:t>
      </w:r>
      <w:hyperlink r:id="rId7" w:tooltip="Stoicism (Stanford Encyclopedia of Philosophy/Spring 2024 Edition)" w:history="1">
        <w:r w:rsidRPr="000428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2DA667F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Seneca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anger, anxiety, mortality, time, success, wealth, inner instability, self-possession</w:t>
      </w:r>
    </w:p>
    <w:p w14:paraId="1F9B0076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186D7F0B" w14:textId="77777777" w:rsidR="000428C0" w:rsidRPr="000428C0" w:rsidRDefault="000428C0" w:rsidP="000428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Seneca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ทำให้เห็นว่า ปัญหาไม่ใช่มนุษย์มีเวลาน้อยเกินไป แต่คือมนุษย์ปล่อยให้เวลาของตัวเองถูกกลืนโดยสิ่งที่ไม่ใช่ชีวิตของตน</w:t>
      </w:r>
    </w:p>
    <w:p w14:paraId="3BAF8A1C" w14:textId="77777777" w:rsidR="000428C0" w:rsidRPr="000428C0" w:rsidRDefault="000428C0" w:rsidP="0004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EA0A2DF">
          <v:rect id="_x0000_i1027" style="width:0;height:1.5pt" o:hralign="center" o:hrstd="t" o:hr="t" fillcolor="#a0a0a0" stroked="f"/>
        </w:pict>
      </w:r>
    </w:p>
    <w:p w14:paraId="58522817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Marcus Aurelius</w:t>
      </w:r>
    </w:p>
    <w:p w14:paraId="62D8E4FA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Meditations</w:t>
      </w:r>
    </w:p>
    <w:p w14:paraId="35D536DE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FA6B9A4" w14:textId="77777777" w:rsidR="000428C0" w:rsidRPr="000428C0" w:rsidRDefault="000428C0" w:rsidP="00042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Self-address / Inner Dialogue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เขียนเตือนตัวเอง ไม่ใช่สอนคนอื่น</w:t>
      </w:r>
    </w:p>
    <w:p w14:paraId="4A2C9DFF" w14:textId="77777777" w:rsidR="000428C0" w:rsidRPr="000428C0" w:rsidRDefault="000428C0" w:rsidP="00042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Virtue as the Only Good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สิ่งภายนอกไม่ใช่ความดีแท้ คุณธรรมต่างหากที่ทำให้ชีวิตดี</w:t>
      </w:r>
    </w:p>
    <w:p w14:paraId="2CB61C2D" w14:textId="77777777" w:rsidR="000428C0" w:rsidRPr="000428C0" w:rsidRDefault="000428C0" w:rsidP="00042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Cosmopolis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มนุษย์เป็นพลเมืองของจักรวาลและชุมชนเหตุผล</w:t>
      </w:r>
    </w:p>
    <w:p w14:paraId="6163AA56" w14:textId="77777777" w:rsidR="000428C0" w:rsidRPr="000428C0" w:rsidRDefault="000428C0" w:rsidP="00042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Impermanence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ทุกสิ่งผ่านไป ร่างกาย ชื่อเสียง อำนาจ ความเจ็บปวด</w:t>
      </w:r>
    </w:p>
    <w:p w14:paraId="478A83BA" w14:textId="77777777" w:rsidR="000428C0" w:rsidRPr="000428C0" w:rsidRDefault="000428C0" w:rsidP="00042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View from Above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มองชีวิตจากมุมกว้างเพื่อลดความหลงตัวเอง</w:t>
      </w:r>
    </w:p>
    <w:p w14:paraId="27EC5249" w14:textId="77777777" w:rsidR="000428C0" w:rsidRPr="000428C0" w:rsidRDefault="000428C0" w:rsidP="00042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Duty and Justice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ทำหน้าที่ต่อส่วนรวม แม้โลกจะไม่เป็นใจ</w:t>
      </w:r>
    </w:p>
    <w:p w14:paraId="301D7A96" w14:textId="77777777" w:rsidR="000428C0" w:rsidRPr="000428C0" w:rsidRDefault="000428C0" w:rsidP="00042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Erase Impressions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เห็น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impression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impression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อย่ารีบเติมเรื่องเล่าทับมัน</w:t>
      </w:r>
    </w:p>
    <w:p w14:paraId="75F48B94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Marcus Aurelius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เป็นจักรพรรดิโรมันคริสต์ศตวรรษที่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2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และเป็น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Stoic philosopher; </w:t>
      </w:r>
      <w:r w:rsidRPr="000428C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Meditations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เป็นงานที่เขียน “ถึงตัวเองและเพื่อตัวเอง” จึงทำให้เราเห็นความพยายามของคนมีอำนาจสูงสุดคนหนึ่งในการฝึกใช้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กับชีวิตจริง สงคราม โรคระบาด ความตาย และหน้าที่ทางการเมือง (</w:t>
      </w:r>
      <w:hyperlink r:id="rId8" w:tooltip="Marcus Aurelius (Stanford Encyclopedia of Philosophy)" w:history="1">
        <w:r w:rsidRPr="000428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19BAAB8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Marcus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inner dialogue, responsibility, power, mortality, leadership, discipline under suffering</w:t>
      </w:r>
    </w:p>
    <w:p w14:paraId="0BF13BB9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08CEABE" w14:textId="77777777" w:rsidR="000428C0" w:rsidRPr="000428C0" w:rsidRDefault="000428C0" w:rsidP="000428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Marcus Aurelius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ไม่ใช่คำคมปลอบใจ แต่เป็นสมุดบันทึกของคนที่ต้องจับตัวเองไว้ไม่ให้ถูกอำนาจ ความเหนื่อย และความตายกลืนทั้งเป็น</w:t>
      </w:r>
    </w:p>
    <w:p w14:paraId="79166040" w14:textId="77777777" w:rsidR="000428C0" w:rsidRPr="000428C0" w:rsidRDefault="000428C0" w:rsidP="0004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394F857">
          <v:rect id="_x0000_i1028" style="width:0;height:1.5pt" o:hralign="center" o:hrstd="t" o:hr="t" fillcolor="#a0a0a0" stroked="f"/>
        </w:pict>
      </w:r>
    </w:p>
    <w:p w14:paraId="6A77604C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Epicurus</w:t>
      </w:r>
    </w:p>
    <w:p w14:paraId="00B636EE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Letter to Menoeceus, Letter to Herodotus, Letter to Pythocles, Principal Doctrines, Vatican Sayings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งานจำนวนมากสูญหาย แต่คำสอนหลักถูกเก็บผ่าน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Diogenes Laertius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และแหล่งภายหลัง</w:t>
      </w:r>
    </w:p>
    <w:p w14:paraId="6965EA7A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05E135FF" w14:textId="77777777" w:rsidR="000428C0" w:rsidRPr="000428C0" w:rsidRDefault="000428C0" w:rsidP="00042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Ataraxia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ความไม่ถูกรบกวนของจิต</w:t>
      </w:r>
    </w:p>
    <w:p w14:paraId="2BE13741" w14:textId="77777777" w:rsidR="000428C0" w:rsidRPr="000428C0" w:rsidRDefault="000428C0" w:rsidP="00042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Aponia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การไม่มีความเจ็บปวดทางกาย</w:t>
      </w:r>
    </w:p>
    <w:p w14:paraId="7A117441" w14:textId="77777777" w:rsidR="000428C0" w:rsidRPr="000428C0" w:rsidRDefault="000428C0" w:rsidP="00042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Pleasure as Absence of Disturbance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ความสุขไม่ใช่เสพไม่หยุด แต่คือการพ้นความปั่นป่วน</w:t>
      </w:r>
    </w:p>
    <w:p w14:paraId="0AA5D1EF" w14:textId="77777777" w:rsidR="000428C0" w:rsidRPr="000428C0" w:rsidRDefault="000428C0" w:rsidP="00042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Fear of Death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ความตายไม่น่ากลัว เพราะเมื่อเรามีอยู่ ความตายยังไม่มา และเมื่อความตายมา เราก็ไม่มีอยู่</w:t>
      </w:r>
    </w:p>
    <w:p w14:paraId="16737C18" w14:textId="77777777" w:rsidR="000428C0" w:rsidRPr="000428C0" w:rsidRDefault="000428C0" w:rsidP="00042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Atomic Materialism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โลกประกอบด้วย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atoms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void</w:t>
      </w:r>
    </w:p>
    <w:p w14:paraId="676C5605" w14:textId="77777777" w:rsidR="000428C0" w:rsidRPr="000428C0" w:rsidRDefault="000428C0" w:rsidP="00042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 Afterlife Punishment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ไม่ต้องกลัวโทษหลังตาย เพราะ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ไม่รอดแยกจากร่าง</w:t>
      </w:r>
    </w:p>
    <w:p w14:paraId="422CEB96" w14:textId="77777777" w:rsidR="000428C0" w:rsidRPr="000428C0" w:rsidRDefault="000428C0" w:rsidP="00042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Desire Classification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แยกความปรารถนาเป็น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natural/necessary, natural/unnecessary, vain/empty</w:t>
      </w:r>
    </w:p>
    <w:p w14:paraId="5056B74D" w14:textId="77777777" w:rsidR="000428C0" w:rsidRPr="000428C0" w:rsidRDefault="000428C0" w:rsidP="00042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Friendship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มิตรภาพเป็นเงื่อนไขใหญ่ของชีวิตที่สงบ</w:t>
      </w:r>
    </w:p>
    <w:p w14:paraId="29C2EEB3" w14:textId="77777777" w:rsidR="000428C0" w:rsidRPr="000428C0" w:rsidRDefault="000428C0" w:rsidP="00042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Simple Life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ใช้ชีวิตเรียบง่ายเพื่อลดการตกเป็นทาสของความอยาก</w:t>
      </w:r>
    </w:p>
    <w:p w14:paraId="364C07D1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Epicurus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ไม่ใช่สาย “เสพสุขสำมะเลเทเมา” แบบที่คนมักเข้าใจผิด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SEP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อธิบายว่าเขามีระบบครบทั้ง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ethics, epistemology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atomistic physics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โดยเป้าหมายของชีวิตคือ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happiness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ที่เกิดจากการไม่มีความเจ็บปวดทางกายและความวุ่นวายทางใจ และเขามองว่าความกลัวตายกับความกลัวการลงโทษหลังตายเป็นแหล่งใหญ่ของ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anxiety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มนุษย์ (</w:t>
      </w:r>
      <w:hyperlink r:id="rId9" w:tooltip="Epicurus (Stanford Encyclopedia of Philosophy/Spring 2019 Edition)" w:history="1">
        <w:r w:rsidRPr="000428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DD4BF02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Epicurus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anxiety, fear of death, desire, simple living, pleasure, friendship, religious fear, mental peace</w:t>
      </w:r>
    </w:p>
    <w:p w14:paraId="05B080A7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5F4440BC" w14:textId="77777777" w:rsidR="000428C0" w:rsidRPr="000428C0" w:rsidRDefault="000428C0" w:rsidP="000428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Epicurus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ไม่ได้สอนให้มนุษย์วิ่งไล่ความสุข แต่สอนให้มนุษย์เลิกเลี้ยงความกลัวและความอยากที่ทำให้ชีวิตธรรมดาไม่เคยพอ</w:t>
      </w:r>
    </w:p>
    <w:p w14:paraId="587463BB" w14:textId="77777777" w:rsidR="000428C0" w:rsidRPr="000428C0" w:rsidRDefault="000428C0" w:rsidP="0004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507E557">
          <v:rect id="_x0000_i1029" style="width:0;height:1.5pt" o:hralign="center" o:hrstd="t" o:hr="t" fillcolor="#a0a0a0" stroked="f"/>
        </w:pict>
      </w:r>
    </w:p>
    <w:p w14:paraId="0422EB4F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Lucretius</w:t>
      </w:r>
    </w:p>
    <w:p w14:paraId="4AA9D82A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 Rerum Natura / On the Nature of Things</w:t>
      </w:r>
    </w:p>
    <w:p w14:paraId="70D6B260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785F506" w14:textId="77777777" w:rsidR="000428C0" w:rsidRPr="000428C0" w:rsidRDefault="000428C0" w:rsidP="000428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Epicurean Physics in Poetry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ถ่ายทอดฟิสิกส์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Epicurean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ผ่านบทกวี</w:t>
      </w:r>
    </w:p>
    <w:p w14:paraId="6915D399" w14:textId="77777777" w:rsidR="000428C0" w:rsidRPr="000428C0" w:rsidRDefault="000428C0" w:rsidP="000428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Atomism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ทุกสิ่งประกอบด้วย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atom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void</w:t>
      </w:r>
    </w:p>
    <w:p w14:paraId="05638E7F" w14:textId="77777777" w:rsidR="000428C0" w:rsidRPr="000428C0" w:rsidRDefault="000428C0" w:rsidP="000428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Mortality of Soul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soul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ไม่เป็นอมตะ จึงไม่ควรกลัวการทรมานหลังตาย</w:t>
      </w:r>
    </w:p>
    <w:p w14:paraId="575E3F8E" w14:textId="77777777" w:rsidR="000428C0" w:rsidRPr="000428C0" w:rsidRDefault="000428C0" w:rsidP="000428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Superstition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ศาสนาแบบความกลัวทำให้มนุษย์ทรมาน</w:t>
      </w:r>
    </w:p>
    <w:p w14:paraId="55B904E0" w14:textId="77777777" w:rsidR="000428C0" w:rsidRPr="000428C0" w:rsidRDefault="000428C0" w:rsidP="000428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Nature without Divine Terror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ธรรมชาติไม่ใช่ระบบลงโทษจากเทพ</w:t>
      </w:r>
    </w:p>
    <w:p w14:paraId="35FCDA7F" w14:textId="77777777" w:rsidR="000428C0" w:rsidRPr="000428C0" w:rsidRDefault="000428C0" w:rsidP="000428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Clinamen / Swerve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การเบี่ยงเล็กน้อยของ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atom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ใช้อธิบาย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contingency / freedom</w:t>
      </w:r>
    </w:p>
    <w:p w14:paraId="4056FACD" w14:textId="77777777" w:rsidR="000428C0" w:rsidRPr="000428C0" w:rsidRDefault="000428C0" w:rsidP="000428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Therapy through Natural Explanation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เข้าใจธรรมชาติเพื่อลดความหวาดกลัว</w:t>
      </w:r>
    </w:p>
    <w:p w14:paraId="63E05AF2" w14:textId="77777777" w:rsidR="000428C0" w:rsidRPr="000428C0" w:rsidRDefault="000428C0" w:rsidP="000428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Death as Non-experience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ความตายไม่น่ากลัว เพราะเราไม่ได้มีประสบการณ์ต่อความไม่มีอยู่ของตัวเอง</w:t>
      </w:r>
    </w:p>
    <w:p w14:paraId="310DD2E7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Lucretius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เป็นนักกวี-นักคิดโรมัน ผู้เขียน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 rerum natura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หกเล่ม ซึ่งเป็นแหล่งข้อมูลที่สมบูรณ์ที่สุดแห่งหนึ่งของ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Epicurean atomist physics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และเป็นแหล่งสำคัญของ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doctrine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atomic swerve;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งานนี้ผสมคำอธิบายธรรมชาติกับเป้าหมายเชิงบำบัด คือปลดมนุษย์จากความกลัวเทพ ความตาย และความงมงาย (</w:t>
      </w:r>
      <w:hyperlink r:id="rId10" w:tooltip="Lucretius (Stanford Encyclopedia of Philosophy)" w:history="1">
        <w:r w:rsidRPr="000428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A60AB5A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Lucretius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fear of death, religious anxiety, nature, materialism, mortality, poetic philosophy</w:t>
      </w:r>
    </w:p>
    <w:p w14:paraId="699A87D1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8593AF5" w14:textId="77777777" w:rsidR="000428C0" w:rsidRPr="000428C0" w:rsidRDefault="000428C0" w:rsidP="000428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Lucretius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ใช้บทกวีทำสิ่งที่คมมาก คือเอาความงามของภาษาไปทำลายความกลัวที่ภาษาและตำนานเคยสร้างไว้ในใจมนุษย์</w:t>
      </w:r>
    </w:p>
    <w:p w14:paraId="4237C7A2" w14:textId="77777777" w:rsidR="000428C0" w:rsidRPr="000428C0" w:rsidRDefault="000428C0" w:rsidP="0004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AF61C3D">
          <v:rect id="_x0000_i1030" style="width:0;height:1.5pt" o:hralign="center" o:hrstd="t" o:hr="t" fillcolor="#a0a0a0" stroked="f"/>
        </w:pict>
      </w:r>
    </w:p>
    <w:p w14:paraId="70F26AA4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Sextus Empiricus</w:t>
      </w:r>
    </w:p>
    <w:p w14:paraId="1EF1F8C9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Outlines of Pyrrhonism, Against the Mathematicians</w:t>
      </w:r>
    </w:p>
    <w:p w14:paraId="43E1FD61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FC23B38" w14:textId="77777777" w:rsidR="000428C0" w:rsidRPr="000428C0" w:rsidRDefault="000428C0" w:rsidP="00042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Pyrrhonian Skepticism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skepticism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แบบไม่รีบตั้ง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doctrine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ใหม่</w:t>
      </w:r>
    </w:p>
    <w:p w14:paraId="6966AA09" w14:textId="77777777" w:rsidR="000428C0" w:rsidRPr="000428C0" w:rsidRDefault="000428C0" w:rsidP="00042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Epochē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suspension of judgment /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ระงับการตัดสิน</w:t>
      </w:r>
    </w:p>
    <w:p w14:paraId="2295FB2E" w14:textId="77777777" w:rsidR="000428C0" w:rsidRPr="000428C0" w:rsidRDefault="000428C0" w:rsidP="00042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Ataraxia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ความสงบที่เกิดตามมาจากการไม่ยึดคำตัดสินสุดท้าย</w:t>
      </w:r>
    </w:p>
    <w:p w14:paraId="6ED1DA5E" w14:textId="77777777" w:rsidR="000428C0" w:rsidRPr="000428C0" w:rsidRDefault="000428C0" w:rsidP="00042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Equipollence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เหตุผลสองฝ่ายมีกำลังพอ ๆ กัน จึงยังไม่ควรฟันธง</w:t>
      </w:r>
    </w:p>
    <w:p w14:paraId="03B32D02" w14:textId="77777777" w:rsidR="000428C0" w:rsidRPr="000428C0" w:rsidRDefault="000428C0" w:rsidP="00042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Appearances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ใช้ชีวิตตามสิ่งที่ปรากฏ โดยไม่อ้างว่ารู้ความจริงสุดท้าย</w:t>
      </w:r>
    </w:p>
    <w:p w14:paraId="0BD245B9" w14:textId="77777777" w:rsidR="000428C0" w:rsidRPr="000428C0" w:rsidRDefault="000428C0" w:rsidP="00042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Against Dogmatism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ต้านความมั่นใจเกินเหตุของระบบความคิด</w:t>
      </w:r>
    </w:p>
    <w:p w14:paraId="1CC99331" w14:textId="77777777" w:rsidR="000428C0" w:rsidRPr="000428C0" w:rsidRDefault="000428C0" w:rsidP="00042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Skeptic as Inquirer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skeptic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ไม่ใช่คนปฏิเสธทุกอย่าง แต่เป็นผู้ยังสืบค้นต่อ</w:t>
      </w:r>
    </w:p>
    <w:p w14:paraId="7C206F20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Sextus Empiricus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เป็นแหล่งสำคัญที่สุดของ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Pyrrhonian skepticism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ที่ยังเหลืออยู่ โดย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Outlines of Pyrrhonism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ให้ภาพสมบูรณ์ที่สุดของ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skepticism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Pyrrhonian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ซึ่งไม่ใช่แค่การสงสัยว่า “รู้ได้ไหม” แต่สงสัยว่าการยึด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belief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อย่างแน่นอนนั้นมีเหตุผลพอหรือไม่ การตั้งข้อโต้แย้งสองฝ่ายให้สมดุลนำไปสู่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epochē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และอาจนำไปสู่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tranquillity (</w:t>
      </w:r>
      <w:hyperlink r:id="rId11" w:tooltip="Sextus Empiricus (Stanford Encyclopedia of Philosophy)" w:history="1">
        <w:r w:rsidRPr="000428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35424E7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Sextus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cognitive humility, overconfidence, belief, projection, interpretation, ideology, self-deception</w:t>
      </w:r>
    </w:p>
    <w:p w14:paraId="4E185236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1616C67A" w14:textId="77777777" w:rsidR="000428C0" w:rsidRPr="000428C0" w:rsidRDefault="000428C0" w:rsidP="000428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Sextus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ไม่ได้ทำลายความคิดเพื่อให้มนุษย์ว่างเปล่า แต่ทำลายความมั่นใจเกินเหตุ เพื่อให้จิตหยุดทรมานตัวเองด้วยข้อสรุปที่มันยังไม่มีสิทธิ์ถือครอง</w:t>
      </w:r>
    </w:p>
    <w:p w14:paraId="02C8ED2C" w14:textId="77777777" w:rsidR="000428C0" w:rsidRPr="000428C0" w:rsidRDefault="000428C0" w:rsidP="0004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EA61DA3">
          <v:rect id="_x0000_i1031" style="width:0;height:1.5pt" o:hralign="center" o:hrstd="t" o:hr="t" fillcolor="#a0a0a0" stroked="f"/>
        </w:pict>
      </w:r>
    </w:p>
    <w:p w14:paraId="713F62F5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Pyrrho</w:t>
      </w:r>
    </w:p>
    <w:p w14:paraId="27C45721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Pyrrho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ไม่ได้ทิ้งงานเขียนไว้โดยตรง เรารู้จักเขาผ่านรายงานของนักคิดภายหลัง เช่น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Timon, Diogenes Laertius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และสาย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Pyrrhonian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ที่มาถึง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Sextus Empiricus</w:t>
      </w:r>
    </w:p>
    <w:p w14:paraId="324F5CCA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9A77605" w14:textId="77777777" w:rsidR="000428C0" w:rsidRPr="000428C0" w:rsidRDefault="000428C0" w:rsidP="00042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Suspension of Judgment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ไม่รีบตัดสินสิ่งที่ยังไม่แน่</w:t>
      </w:r>
    </w:p>
    <w:p w14:paraId="18675FFB" w14:textId="77777777" w:rsidR="000428C0" w:rsidRPr="000428C0" w:rsidRDefault="000428C0" w:rsidP="00042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Indifference to Dogmatic Claims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ไม่ตกเป็นทาสของคำอ้างความจริงสุดท้าย</w:t>
      </w:r>
    </w:p>
    <w:p w14:paraId="50D9E292" w14:textId="77777777" w:rsidR="000428C0" w:rsidRPr="000428C0" w:rsidRDefault="000428C0" w:rsidP="00042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Appearances without Metaphysical Commitment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อยู่กับสิ่งที่ปรากฏ โดยไม่อ้างว่าเข้าถึง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essence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ของมัน</w:t>
      </w:r>
    </w:p>
    <w:p w14:paraId="51D5D254" w14:textId="77777777" w:rsidR="000428C0" w:rsidRPr="000428C0" w:rsidRDefault="000428C0" w:rsidP="00042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Tranquility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ความสงบจากการไม่ถูก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belief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ดึงไปมา</w:t>
      </w:r>
    </w:p>
    <w:p w14:paraId="12F2D1CF" w14:textId="77777777" w:rsidR="000428C0" w:rsidRPr="000428C0" w:rsidRDefault="000428C0" w:rsidP="00042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Anti-dogmatism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ต่อต้านการยึดระบบความคิดเป็นความจริงสุดท้าย</w:t>
      </w:r>
    </w:p>
    <w:p w14:paraId="0867BE41" w14:textId="77777777" w:rsidR="000428C0" w:rsidRPr="000428C0" w:rsidRDefault="000428C0" w:rsidP="00042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Life as Inquiry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ชีวิตแบบผู้สืบค้น ไม่ใช่ผู้รีบสรุป</w:t>
      </w:r>
    </w:p>
    <w:p w14:paraId="0EFA851B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Ancient skepticism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โดยเฉพาะสาย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Academic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Pyrrhonian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เริ่มเด่นในช่วงราวศตวรรษที่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3 BCE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และดำเนินมาถึง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Sextus Empiricus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ในคริสต์ศตวรรษที่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2 CE;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คำว่า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skepsis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มีความหมายพื้นฐานว่า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inquiry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investigation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ดังนั้น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skeptic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ในโลกโบราณไม่ใช่ “คนไม่เชื่ออะไรเลย” แบบง่าย ๆ แต่คือผู้ที่ยังสืบค้นและระงับการยืนยันเมื่อความรู้ยังไม่พอ (</w:t>
      </w:r>
      <w:hyperlink r:id="rId12" w:tooltip="Ancient Skepticism (Stanford Encyclopedia of Philosophy)" w:history="1">
        <w:r w:rsidRPr="000428C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3BD106D8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Pyrrho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ไม่รีบเชื่อ</w:t>
      </w: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ไม่รีบสรุป</w:t>
      </w: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อยู่กับความไม่แน่นอน</w:t>
      </w: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, psychological flexibility, humility before reality</w:t>
      </w:r>
    </w:p>
    <w:p w14:paraId="5D00627C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2CF1CF7" w14:textId="77777777" w:rsidR="000428C0" w:rsidRPr="000428C0" w:rsidRDefault="000428C0" w:rsidP="000428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Pyrrho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สอนบทเรียนที่ยากมากสำหรับมนุษย์สมัยนี้ คือบางครั้งความสงบไม่ได้เกิดจากการได้คำตอบ แต่เกิดจากการเลิกบังคับโลกให้ตอบเร็วกว่าที่มันจะตอบได้</w:t>
      </w:r>
    </w:p>
    <w:p w14:paraId="0E971B7B" w14:textId="77777777" w:rsidR="000428C0" w:rsidRPr="000428C0" w:rsidRDefault="000428C0" w:rsidP="0004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5CBC904">
          <v:rect id="_x0000_i1032" style="width:0;height:1.5pt" o:hralign="center" o:hrstd="t" o:hr="t" fillcolor="#a0a0a0" stroked="f"/>
        </w:pict>
      </w:r>
    </w:p>
    <w:p w14:paraId="5605F8F3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3E2C761E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Zeno of Citium</w:t>
      </w:r>
    </w:p>
    <w:p w14:paraId="4ABC2FB2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ควรมี เพราะ: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เป็นผู้ก่อตั้ง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ราว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300 BCE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ที่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Stoa Poikile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Athens</w:t>
      </w:r>
    </w:p>
    <w:p w14:paraId="307E8E7D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living according to nature, virtue, reason, early Stoic ethics</w:t>
      </w:r>
    </w:p>
    <w:p w14:paraId="022D2E8D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รากของ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Stoicism, rational discipline, nature, virtue</w:t>
      </w:r>
    </w:p>
    <w:p w14:paraId="1A5F823C" w14:textId="77777777" w:rsidR="000428C0" w:rsidRPr="000428C0" w:rsidRDefault="000428C0" w:rsidP="0004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5EB46E9">
          <v:rect id="_x0000_i1033" style="width:0;height:1.5pt" o:hralign="center" o:hrstd="t" o:hr="t" fillcolor="#a0a0a0" stroked="f"/>
        </w:pict>
      </w:r>
    </w:p>
    <w:p w14:paraId="5D13F550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Chrysippus</w:t>
      </w:r>
    </w:p>
    <w:p w14:paraId="61B6F3C6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เป็นผู้วางระบบ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 จนมีคำกล่าวทำนองว่า “ถ้าไม่มี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Chrysippus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ก็ไม่มี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Stoa”</w:t>
      </w:r>
    </w:p>
    <w:p w14:paraId="42B2DA7B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logic, fate, determinism, impressions, emotions as judgments, systematization of Stoicism</w:t>
      </w:r>
    </w:p>
    <w:p w14:paraId="62747B92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emotion theory, cognitive judgment, fate/free will, logic of psyche</w:t>
      </w:r>
    </w:p>
    <w:p w14:paraId="29B5768B" w14:textId="77777777" w:rsidR="000428C0" w:rsidRPr="000428C0" w:rsidRDefault="000428C0" w:rsidP="0004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E0C5C24">
          <v:rect id="_x0000_i1034" style="width:0;height:1.5pt" o:hralign="center" o:hrstd="t" o:hr="t" fillcolor="#a0a0a0" stroked="f"/>
        </w:pict>
      </w:r>
    </w:p>
    <w:p w14:paraId="3191788E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Cicero</w:t>
      </w:r>
    </w:p>
    <w:p w14:paraId="34CAB30F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Stoic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ตรง ๆ แต่เป็นแหล่งใหญ่ที่ถ่ายทอดและวิจารณ์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Stoicism, Epicureanism, Academic Skepticism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ให้โลกโรมัน</w:t>
      </w:r>
    </w:p>
    <w:p w14:paraId="5F440743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Duties, Tusculan Disputations, On the Ends of Good and Evil, On the Nature of the Gods</w:t>
      </w:r>
    </w:p>
    <w:p w14:paraId="4FD773C0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ethics, grief, public duty, philosophical therapy, Roman reception of Greek philosophy</w:t>
      </w:r>
    </w:p>
    <w:p w14:paraId="1780617F" w14:textId="77777777" w:rsidR="000428C0" w:rsidRPr="000428C0" w:rsidRDefault="000428C0" w:rsidP="0004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B37C8E4">
          <v:rect id="_x0000_i1035" style="width:0;height:1.5pt" o:hralign="center" o:hrstd="t" o:hr="t" fillcolor="#a0a0a0" stroked="f"/>
        </w:pict>
      </w:r>
    </w:p>
    <w:p w14:paraId="33290953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Carneades</w:t>
      </w:r>
    </w:p>
    <w:p w14:paraId="485773DE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เป็นตัวหลักของ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Academic Skepticism</w:t>
      </w:r>
    </w:p>
    <w:p w14:paraId="5E04E6C2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probability, critique of dogmatism, anti-Stoic arguments</w:t>
      </w:r>
    </w:p>
    <w:p w14:paraId="7D159BE1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epistemology, probability, uncertainty, critique of certainty</w:t>
      </w:r>
    </w:p>
    <w:p w14:paraId="410A0D29" w14:textId="77777777" w:rsidR="000428C0" w:rsidRPr="000428C0" w:rsidRDefault="000428C0" w:rsidP="0004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6229750">
          <v:rect id="_x0000_i1036" style="width:0;height:1.5pt" o:hralign="center" o:hrstd="t" o:hr="t" fillcolor="#a0a0a0" stroked="f"/>
        </w:pict>
      </w:r>
    </w:p>
    <w:p w14:paraId="39A7B2A4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Diogenes of Sinope / Cynicism</w:t>
      </w:r>
    </w:p>
    <w:p w14:paraId="717D01C3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ควรมีเป็นสายข้างเคียง: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แม้ไม่ได้อยู่ในลิสหลัก แต่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Cynicism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เป็นพื้นสำคัญของ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Stoicism</w:t>
      </w:r>
    </w:p>
    <w:p w14:paraId="63B97AEB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anti-convention, simplicity, shamelessness, living according to nature, critique of social status</w:t>
      </w:r>
    </w:p>
    <w:p w14:paraId="5DAD648F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persona, social mask, shame, convention, freedom from approval</w:t>
      </w:r>
    </w:p>
    <w:p w14:paraId="5FF79DF6" w14:textId="77777777" w:rsidR="000428C0" w:rsidRPr="000428C0" w:rsidRDefault="000428C0" w:rsidP="0004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813B2A7">
          <v:rect id="_x0000_i1037" style="width:0;height:1.5pt" o:hralign="center" o:hrstd="t" o:hr="t" fillcolor="#a0a0a0" stroked="f"/>
        </w:pict>
      </w:r>
    </w:p>
    <w:p w14:paraId="3973C24E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042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3210"/>
        <w:gridCol w:w="2998"/>
      </w:tblGrid>
      <w:tr w:rsidR="000428C0" w:rsidRPr="000428C0" w14:paraId="6CE11B4C" w14:textId="77777777" w:rsidTr="000428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1FF4E" w14:textId="77777777" w:rsidR="000428C0" w:rsidRPr="000428C0" w:rsidRDefault="000428C0" w:rsidP="00042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66DC2C6C" w14:textId="77777777" w:rsidR="000428C0" w:rsidRPr="000428C0" w:rsidRDefault="000428C0" w:rsidP="00042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27A12A51" w14:textId="77777777" w:rsidR="000428C0" w:rsidRPr="000428C0" w:rsidRDefault="000428C0" w:rsidP="00042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0428C0" w:rsidRPr="000428C0" w14:paraId="7E2653E0" w14:textId="77777777" w:rsidTr="00042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12374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Ataraxia</w:t>
            </w:r>
          </w:p>
        </w:tc>
        <w:tc>
          <w:tcPr>
            <w:tcW w:w="0" w:type="auto"/>
            <w:vAlign w:val="center"/>
            <w:hideMark/>
          </w:tcPr>
          <w:p w14:paraId="6219E1E5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ความไม่ถูกรบกวนของจิต</w:t>
            </w:r>
          </w:p>
        </w:tc>
        <w:tc>
          <w:tcPr>
            <w:tcW w:w="0" w:type="auto"/>
            <w:vAlign w:val="center"/>
            <w:hideMark/>
          </w:tcPr>
          <w:p w14:paraId="15FBF658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anxiety, peace, mental freedom</w:t>
            </w:r>
          </w:p>
        </w:tc>
      </w:tr>
      <w:tr w:rsidR="000428C0" w:rsidRPr="000428C0" w14:paraId="77B38F8A" w14:textId="77777777" w:rsidTr="00042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CA446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Apatheia</w:t>
            </w:r>
          </w:p>
        </w:tc>
        <w:tc>
          <w:tcPr>
            <w:tcW w:w="0" w:type="auto"/>
            <w:vAlign w:val="center"/>
            <w:hideMark/>
          </w:tcPr>
          <w:p w14:paraId="25E6DA7D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ไม่ถูก </w:t>
            </w: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passion </w:t>
            </w: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ครอบงำ</w:t>
            </w:r>
          </w:p>
        </w:tc>
        <w:tc>
          <w:tcPr>
            <w:tcW w:w="0" w:type="auto"/>
            <w:vAlign w:val="center"/>
            <w:hideMark/>
          </w:tcPr>
          <w:p w14:paraId="2458A4B6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emotion regulation</w:t>
            </w:r>
          </w:p>
        </w:tc>
      </w:tr>
      <w:tr w:rsidR="000428C0" w:rsidRPr="000428C0" w14:paraId="0338EF64" w14:textId="77777777" w:rsidTr="00042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68E87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Aponia</w:t>
            </w:r>
          </w:p>
        </w:tc>
        <w:tc>
          <w:tcPr>
            <w:tcW w:w="0" w:type="auto"/>
            <w:vAlign w:val="center"/>
            <w:hideMark/>
          </w:tcPr>
          <w:p w14:paraId="30E6B260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ไม่มีความเจ็บปวดทางกาย</w:t>
            </w:r>
          </w:p>
        </w:tc>
        <w:tc>
          <w:tcPr>
            <w:tcW w:w="0" w:type="auto"/>
            <w:vAlign w:val="center"/>
            <w:hideMark/>
          </w:tcPr>
          <w:p w14:paraId="1D55E4D8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Epicurean happiness</w:t>
            </w:r>
          </w:p>
        </w:tc>
      </w:tr>
      <w:tr w:rsidR="000428C0" w:rsidRPr="000428C0" w14:paraId="5428E022" w14:textId="77777777" w:rsidTr="00042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764B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Prohairesis</w:t>
            </w:r>
          </w:p>
        </w:tc>
        <w:tc>
          <w:tcPr>
            <w:tcW w:w="0" w:type="auto"/>
            <w:vAlign w:val="center"/>
            <w:hideMark/>
          </w:tcPr>
          <w:p w14:paraId="6F7AE01B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เจตจำนง/อำนาจเลือกภายใน</w:t>
            </w:r>
          </w:p>
        </w:tc>
        <w:tc>
          <w:tcPr>
            <w:tcW w:w="0" w:type="auto"/>
            <w:vAlign w:val="center"/>
            <w:hideMark/>
          </w:tcPr>
          <w:p w14:paraId="57F459E1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agency, inner freedom</w:t>
            </w:r>
          </w:p>
        </w:tc>
      </w:tr>
      <w:tr w:rsidR="000428C0" w:rsidRPr="000428C0" w14:paraId="0CF5BFF2" w14:textId="77777777" w:rsidTr="00042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B588F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Impression / Phantasia</w:t>
            </w:r>
          </w:p>
        </w:tc>
        <w:tc>
          <w:tcPr>
            <w:tcW w:w="0" w:type="auto"/>
            <w:vAlign w:val="center"/>
            <w:hideMark/>
          </w:tcPr>
          <w:p w14:paraId="7CF1487A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สิ่งที่ปรากฏต่อจิต</w:t>
            </w:r>
          </w:p>
        </w:tc>
        <w:tc>
          <w:tcPr>
            <w:tcW w:w="0" w:type="auto"/>
            <w:vAlign w:val="center"/>
            <w:hideMark/>
          </w:tcPr>
          <w:p w14:paraId="4F766B0D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projection, cognition</w:t>
            </w:r>
          </w:p>
        </w:tc>
      </w:tr>
      <w:tr w:rsidR="000428C0" w:rsidRPr="000428C0" w14:paraId="51D123A0" w14:textId="77777777" w:rsidTr="00042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61CF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Assent / Synkatathesis</w:t>
            </w:r>
          </w:p>
        </w:tc>
        <w:tc>
          <w:tcPr>
            <w:tcW w:w="0" w:type="auto"/>
            <w:vAlign w:val="center"/>
            <w:hideMark/>
          </w:tcPr>
          <w:p w14:paraId="5DA21332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การยินยอมให้ </w:t>
            </w: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impression </w:t>
            </w: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กลายเป็นความเชื่อ</w:t>
            </w:r>
          </w:p>
        </w:tc>
        <w:tc>
          <w:tcPr>
            <w:tcW w:w="0" w:type="auto"/>
            <w:vAlign w:val="center"/>
            <w:hideMark/>
          </w:tcPr>
          <w:p w14:paraId="2DC74C91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cognitive discipline</w:t>
            </w:r>
          </w:p>
        </w:tc>
      </w:tr>
      <w:tr w:rsidR="000428C0" w:rsidRPr="000428C0" w14:paraId="551152FF" w14:textId="77777777" w:rsidTr="00042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09FDE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Epochē</w:t>
            </w:r>
          </w:p>
        </w:tc>
        <w:tc>
          <w:tcPr>
            <w:tcW w:w="0" w:type="auto"/>
            <w:vAlign w:val="center"/>
            <w:hideMark/>
          </w:tcPr>
          <w:p w14:paraId="3311F352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ระงับการตัดสิน</w:t>
            </w:r>
          </w:p>
        </w:tc>
        <w:tc>
          <w:tcPr>
            <w:tcW w:w="0" w:type="auto"/>
            <w:vAlign w:val="center"/>
            <w:hideMark/>
          </w:tcPr>
          <w:p w14:paraId="52B06B4D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skepticism, humility</w:t>
            </w:r>
          </w:p>
        </w:tc>
      </w:tr>
      <w:tr w:rsidR="000428C0" w:rsidRPr="000428C0" w14:paraId="5F034236" w14:textId="77777777" w:rsidTr="00042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DB4E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Equipollence</w:t>
            </w:r>
          </w:p>
        </w:tc>
        <w:tc>
          <w:tcPr>
            <w:tcW w:w="0" w:type="auto"/>
            <w:vAlign w:val="center"/>
            <w:hideMark/>
          </w:tcPr>
          <w:p w14:paraId="534EEA92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เหตุผลสองฝ่ายสมดุลกัน</w:t>
            </w:r>
          </w:p>
        </w:tc>
        <w:tc>
          <w:tcPr>
            <w:tcW w:w="0" w:type="auto"/>
            <w:vAlign w:val="center"/>
            <w:hideMark/>
          </w:tcPr>
          <w:p w14:paraId="1589B577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uncertainty, debate</w:t>
            </w:r>
          </w:p>
        </w:tc>
      </w:tr>
      <w:tr w:rsidR="000428C0" w:rsidRPr="000428C0" w14:paraId="76F72D91" w14:textId="77777777" w:rsidTr="00042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035C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Logos</w:t>
            </w:r>
          </w:p>
        </w:tc>
        <w:tc>
          <w:tcPr>
            <w:tcW w:w="0" w:type="auto"/>
            <w:vAlign w:val="center"/>
            <w:hideMark/>
          </w:tcPr>
          <w:p w14:paraId="505DAFEC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เหตุผล/ระเบียบจักรวาล</w:t>
            </w:r>
          </w:p>
        </w:tc>
        <w:tc>
          <w:tcPr>
            <w:tcW w:w="0" w:type="auto"/>
            <w:vAlign w:val="center"/>
            <w:hideMark/>
          </w:tcPr>
          <w:p w14:paraId="3532BFDC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Stoicism, psyche, order</w:t>
            </w:r>
          </w:p>
        </w:tc>
      </w:tr>
      <w:tr w:rsidR="000428C0" w:rsidRPr="000428C0" w14:paraId="587CE741" w14:textId="77777777" w:rsidTr="00042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FAEE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Living according to nature</w:t>
            </w:r>
          </w:p>
        </w:tc>
        <w:tc>
          <w:tcPr>
            <w:tcW w:w="0" w:type="auto"/>
            <w:vAlign w:val="center"/>
            <w:hideMark/>
          </w:tcPr>
          <w:p w14:paraId="11F63BA1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อยู่ตามธรรมชาติ/เหตุผล</w:t>
            </w:r>
          </w:p>
        </w:tc>
        <w:tc>
          <w:tcPr>
            <w:tcW w:w="0" w:type="auto"/>
            <w:vAlign w:val="center"/>
            <w:hideMark/>
          </w:tcPr>
          <w:p w14:paraId="2E5A47B0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virtue, discipline</w:t>
            </w:r>
          </w:p>
        </w:tc>
      </w:tr>
      <w:tr w:rsidR="000428C0" w:rsidRPr="000428C0" w14:paraId="1C25CEC8" w14:textId="77777777" w:rsidTr="00042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08AEB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Virtue</w:t>
            </w:r>
          </w:p>
        </w:tc>
        <w:tc>
          <w:tcPr>
            <w:tcW w:w="0" w:type="auto"/>
            <w:vAlign w:val="center"/>
            <w:hideMark/>
          </w:tcPr>
          <w:p w14:paraId="579E3F33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ความดี/ความเป็นเลิศของชีวิต</w:t>
            </w:r>
          </w:p>
        </w:tc>
        <w:tc>
          <w:tcPr>
            <w:tcW w:w="0" w:type="auto"/>
            <w:vAlign w:val="center"/>
            <w:hideMark/>
          </w:tcPr>
          <w:p w14:paraId="6CEB5B98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ethics, character</w:t>
            </w:r>
          </w:p>
        </w:tc>
      </w:tr>
      <w:tr w:rsidR="000428C0" w:rsidRPr="000428C0" w14:paraId="5734516F" w14:textId="77777777" w:rsidTr="00042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8C2B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Indifferent</w:t>
            </w:r>
          </w:p>
        </w:tc>
        <w:tc>
          <w:tcPr>
            <w:tcW w:w="0" w:type="auto"/>
            <w:vAlign w:val="center"/>
            <w:hideMark/>
          </w:tcPr>
          <w:p w14:paraId="056052B3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สิ่งภายนอกที่ไม่ใช่ความดีแท้</w:t>
            </w:r>
          </w:p>
        </w:tc>
        <w:tc>
          <w:tcPr>
            <w:tcW w:w="0" w:type="auto"/>
            <w:vAlign w:val="center"/>
            <w:hideMark/>
          </w:tcPr>
          <w:p w14:paraId="5B5140EB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status, wealth, body</w:t>
            </w:r>
          </w:p>
        </w:tc>
      </w:tr>
      <w:tr w:rsidR="000428C0" w:rsidRPr="000428C0" w14:paraId="4459DBE4" w14:textId="77777777" w:rsidTr="00042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F5E8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Premeditatio Malorum</w:t>
            </w:r>
          </w:p>
        </w:tc>
        <w:tc>
          <w:tcPr>
            <w:tcW w:w="0" w:type="auto"/>
            <w:vAlign w:val="center"/>
            <w:hideMark/>
          </w:tcPr>
          <w:p w14:paraId="5DFA6BF1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ซ้อมคิดถึงสิ่งร้ายล่วงหน้า</w:t>
            </w:r>
          </w:p>
        </w:tc>
        <w:tc>
          <w:tcPr>
            <w:tcW w:w="0" w:type="auto"/>
            <w:vAlign w:val="center"/>
            <w:hideMark/>
          </w:tcPr>
          <w:p w14:paraId="6B0BF243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resilience</w:t>
            </w:r>
          </w:p>
        </w:tc>
      </w:tr>
      <w:tr w:rsidR="000428C0" w:rsidRPr="000428C0" w14:paraId="7FECB92E" w14:textId="77777777" w:rsidTr="00042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94DE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Memento Mori</w:t>
            </w:r>
          </w:p>
        </w:tc>
        <w:tc>
          <w:tcPr>
            <w:tcW w:w="0" w:type="auto"/>
            <w:vAlign w:val="center"/>
            <w:hideMark/>
          </w:tcPr>
          <w:p w14:paraId="5C3CD6B9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ระลึกถึงความตาย</w:t>
            </w:r>
          </w:p>
        </w:tc>
        <w:tc>
          <w:tcPr>
            <w:tcW w:w="0" w:type="auto"/>
            <w:vAlign w:val="center"/>
            <w:hideMark/>
          </w:tcPr>
          <w:p w14:paraId="25065B63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mortality, meaning</w:t>
            </w:r>
          </w:p>
        </w:tc>
      </w:tr>
      <w:tr w:rsidR="000428C0" w:rsidRPr="000428C0" w14:paraId="5F484818" w14:textId="77777777" w:rsidTr="00042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2035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Desire</w:t>
            </w:r>
          </w:p>
        </w:tc>
        <w:tc>
          <w:tcPr>
            <w:tcW w:w="0" w:type="auto"/>
            <w:vAlign w:val="center"/>
            <w:hideMark/>
          </w:tcPr>
          <w:p w14:paraId="22A56CE5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ความอยาก/แรงดึง</w:t>
            </w:r>
          </w:p>
        </w:tc>
        <w:tc>
          <w:tcPr>
            <w:tcW w:w="0" w:type="auto"/>
            <w:vAlign w:val="center"/>
            <w:hideMark/>
          </w:tcPr>
          <w:p w14:paraId="3F4F464A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Epicurean therapy</w:t>
            </w:r>
          </w:p>
        </w:tc>
      </w:tr>
      <w:tr w:rsidR="000428C0" w:rsidRPr="000428C0" w14:paraId="426AE12B" w14:textId="77777777" w:rsidTr="00042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97EF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Natural and Necessary Desires</w:t>
            </w:r>
          </w:p>
        </w:tc>
        <w:tc>
          <w:tcPr>
            <w:tcW w:w="0" w:type="auto"/>
            <w:vAlign w:val="center"/>
            <w:hideMark/>
          </w:tcPr>
          <w:p w14:paraId="458B9626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ความต้องการธรรมชาติและจำเป็น</w:t>
            </w:r>
          </w:p>
        </w:tc>
        <w:tc>
          <w:tcPr>
            <w:tcW w:w="0" w:type="auto"/>
            <w:vAlign w:val="center"/>
            <w:hideMark/>
          </w:tcPr>
          <w:p w14:paraId="170C000E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simple life</w:t>
            </w:r>
          </w:p>
        </w:tc>
      </w:tr>
      <w:tr w:rsidR="000428C0" w:rsidRPr="000428C0" w14:paraId="4A9A9ABC" w14:textId="77777777" w:rsidTr="00042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CFE6C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Clinamen</w:t>
            </w:r>
          </w:p>
        </w:tc>
        <w:tc>
          <w:tcPr>
            <w:tcW w:w="0" w:type="auto"/>
            <w:vAlign w:val="center"/>
            <w:hideMark/>
          </w:tcPr>
          <w:p w14:paraId="39C939DF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การเบี่ยงของ </w:t>
            </w: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atom</w:t>
            </w:r>
          </w:p>
        </w:tc>
        <w:tc>
          <w:tcPr>
            <w:tcW w:w="0" w:type="auto"/>
            <w:vAlign w:val="center"/>
            <w:hideMark/>
          </w:tcPr>
          <w:p w14:paraId="77BDE22C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chance, freedom</w:t>
            </w:r>
          </w:p>
        </w:tc>
      </w:tr>
      <w:tr w:rsidR="000428C0" w:rsidRPr="000428C0" w14:paraId="104265CC" w14:textId="77777777" w:rsidTr="00042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F5BD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Tetrapharmakos</w:t>
            </w:r>
          </w:p>
        </w:tc>
        <w:tc>
          <w:tcPr>
            <w:tcW w:w="0" w:type="auto"/>
            <w:vAlign w:val="center"/>
            <w:hideMark/>
          </w:tcPr>
          <w:p w14:paraId="2C962C87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ยา </w:t>
            </w: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4 </w:t>
            </w:r>
            <w:r w:rsidRPr="000428C0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ข้อของ </w:t>
            </w: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Epicureanism</w:t>
            </w:r>
          </w:p>
        </w:tc>
        <w:tc>
          <w:tcPr>
            <w:tcW w:w="0" w:type="auto"/>
            <w:vAlign w:val="center"/>
            <w:hideMark/>
          </w:tcPr>
          <w:p w14:paraId="1836FADB" w14:textId="77777777" w:rsidR="000428C0" w:rsidRPr="000428C0" w:rsidRDefault="000428C0" w:rsidP="000428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28C0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fear therapy</w:t>
            </w:r>
          </w:p>
        </w:tc>
      </w:tr>
    </w:tbl>
    <w:p w14:paraId="5E480C76" w14:textId="77777777" w:rsidR="000428C0" w:rsidRPr="000428C0" w:rsidRDefault="000428C0" w:rsidP="0004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6B97B4B">
          <v:rect id="_x0000_i1038" style="width:0;height:1.5pt" o:hralign="center" o:hrstd="t" o:hr="t" fillcolor="#a0a0a0" stroked="f"/>
        </w:pict>
      </w:r>
    </w:p>
    <w:p w14:paraId="0D130468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2D9CAEB9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0428C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Stoicism</w:t>
      </w:r>
    </w:p>
    <w:p w14:paraId="6EE7B7BC" w14:textId="77777777" w:rsidR="000428C0" w:rsidRPr="000428C0" w:rsidRDefault="000428C0" w:rsidP="000428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สิ่งที่เราควบคุมได้จริงมีอะไรบ้าง</w:t>
      </w:r>
    </w:p>
    <w:p w14:paraId="4A80A0E8" w14:textId="77777777" w:rsidR="000428C0" w:rsidRPr="000428C0" w:rsidRDefault="000428C0" w:rsidP="000428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Impression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ไม่ใช่ความจริง: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Epictetus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กับการฝึกไม่เชื่อความคิดแรก</w:t>
      </w:r>
    </w:p>
    <w:p w14:paraId="43A9B6A1" w14:textId="77777777" w:rsidR="000428C0" w:rsidRPr="000428C0" w:rsidRDefault="000428C0" w:rsidP="000428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Marcus Aurelius: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การเขียนกับตัวเองในฐานะ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inner discipline</w:t>
      </w:r>
    </w:p>
    <w:p w14:paraId="60D009DD" w14:textId="77777777" w:rsidR="000428C0" w:rsidRPr="000428C0" w:rsidRDefault="000428C0" w:rsidP="000428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Seneca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กับความโกรธในฐานะความบ้าชั่วคราว</w:t>
      </w:r>
    </w:p>
    <w:p w14:paraId="28175926" w14:textId="77777777" w:rsidR="000428C0" w:rsidRPr="000428C0" w:rsidRDefault="000428C0" w:rsidP="000428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ไม่ใช่การกดอารมณ์ แต่คือการตรวจสอบ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judgment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ที่สร้างอารมณ์</w:t>
      </w:r>
    </w:p>
    <w:p w14:paraId="22C3D5EE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0428C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Epicureanism</w:t>
      </w:r>
    </w:p>
    <w:p w14:paraId="4DF2DE1B" w14:textId="77777777" w:rsidR="000428C0" w:rsidRPr="000428C0" w:rsidRDefault="000428C0" w:rsidP="000428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Epicurus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ไม่ได้สอนให้เสพสุข แต่สอนให้เลิกกลัว</w:t>
      </w:r>
    </w:p>
    <w:p w14:paraId="793F990E" w14:textId="77777777" w:rsidR="000428C0" w:rsidRPr="000428C0" w:rsidRDefault="000428C0" w:rsidP="000428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ความตายไม่น่ากลัวจริงไหม</w:t>
      </w:r>
    </w:p>
    <w:p w14:paraId="17DFB9D4" w14:textId="77777777" w:rsidR="000428C0" w:rsidRPr="000428C0" w:rsidRDefault="000428C0" w:rsidP="000428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ความปรารถนาแบบไหนทำให้ชีวิตพัง</w:t>
      </w:r>
    </w:p>
    <w:p w14:paraId="7CE8CAB6" w14:textId="77777777" w:rsidR="000428C0" w:rsidRPr="000428C0" w:rsidRDefault="000428C0" w:rsidP="000428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มิตรภาพในฐานะยารักษาความกลัว</w:t>
      </w:r>
    </w:p>
    <w:p w14:paraId="09B59A03" w14:textId="77777777" w:rsidR="000428C0" w:rsidRPr="000428C0" w:rsidRDefault="000428C0" w:rsidP="000428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ใช้ชีวิตเรียบง่ายโดยไม่กลายเป็นคนหนีโลก</w:t>
      </w:r>
    </w:p>
    <w:p w14:paraId="16E21C2A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0428C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Skepticism</w:t>
      </w:r>
    </w:p>
    <w:p w14:paraId="7B5F3E23" w14:textId="77777777" w:rsidR="000428C0" w:rsidRPr="000428C0" w:rsidRDefault="000428C0" w:rsidP="000428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ไม่รีบสรุป: จิตที่ฝึกอยู่กับความไม่แน่นอน</w:t>
      </w:r>
    </w:p>
    <w:p w14:paraId="0FDFBE7A" w14:textId="77777777" w:rsidR="000428C0" w:rsidRPr="000428C0" w:rsidRDefault="000428C0" w:rsidP="000428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Epochē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กับการหยุดเติมเรื่องเล่าใส่โลก</w:t>
      </w:r>
    </w:p>
    <w:p w14:paraId="159B083E" w14:textId="77777777" w:rsidR="000428C0" w:rsidRPr="000428C0" w:rsidRDefault="000428C0" w:rsidP="000428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Skepticism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nihilism</w:t>
      </w:r>
    </w:p>
    <w:p w14:paraId="7797F5A8" w14:textId="77777777" w:rsidR="000428C0" w:rsidRPr="000428C0" w:rsidRDefault="000428C0" w:rsidP="000428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doxa: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สิ่งที่เห็นอาจเป็นแค่สิ่งที่จิตตัดสิน</w:t>
      </w:r>
    </w:p>
    <w:p w14:paraId="1BB824A5" w14:textId="77777777" w:rsidR="000428C0" w:rsidRPr="000428C0" w:rsidRDefault="000428C0" w:rsidP="000428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humility: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ปัญญาที่เริ่มจากการรู้ว่าตนยังไม่มีสิทธิ์ฟันธง</w:t>
      </w:r>
    </w:p>
    <w:p w14:paraId="0262961A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lastRenderedPageBreak/>
        <w:t xml:space="preserve">สำหรับเว็บ </w:t>
      </w:r>
      <w:r w:rsidRPr="000428C0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The Soul’s Compass</w:t>
      </w:r>
    </w:p>
    <w:p w14:paraId="1B2513DA" w14:textId="77777777" w:rsidR="000428C0" w:rsidRPr="000428C0" w:rsidRDefault="000428C0" w:rsidP="000428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Compass of Control: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แผนที่สิ่งที่อยู่/ไม่อยู่ในอำนาจเรา</w:t>
      </w:r>
    </w:p>
    <w:p w14:paraId="787752B5" w14:textId="77777777" w:rsidR="000428C0" w:rsidRPr="000428C0" w:rsidRDefault="000428C0" w:rsidP="000428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Fear of Death: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จาก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Epicurus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ถึง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Jung</w:t>
      </w:r>
    </w:p>
    <w:p w14:paraId="14ACE9A9" w14:textId="77777777" w:rsidR="000428C0" w:rsidRPr="000428C0" w:rsidRDefault="000428C0" w:rsidP="000428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Ataraxia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ต่างกันอย่างไร</w:t>
      </w:r>
    </w:p>
    <w:p w14:paraId="488CAE45" w14:textId="77777777" w:rsidR="000428C0" w:rsidRPr="000428C0" w:rsidRDefault="000428C0" w:rsidP="000428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Stoic discipline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work: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เส้นแบ่งระหว่างฝึกใจกับกดทับใจ</w:t>
      </w:r>
    </w:p>
    <w:p w14:paraId="5806578B" w14:textId="77777777" w:rsidR="000428C0" w:rsidRPr="000428C0" w:rsidRDefault="000428C0" w:rsidP="000428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Skepticism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สำหรับนักตีความสัญลักษณ์: อย่าเชื่อ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เร็วเกินไป</w:t>
      </w:r>
    </w:p>
    <w:p w14:paraId="06595E78" w14:textId="77777777" w:rsidR="000428C0" w:rsidRPr="000428C0" w:rsidRDefault="000428C0" w:rsidP="000428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ปรัชญาในฐานะ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therapy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ก่อนจะมี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psychotherapy</w:t>
      </w:r>
    </w:p>
    <w:p w14:paraId="2D89D572" w14:textId="77777777" w:rsidR="000428C0" w:rsidRPr="000428C0" w:rsidRDefault="000428C0" w:rsidP="0004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4BBE926">
          <v:rect id="_x0000_i1039" style="width:0;height:1.5pt" o:hralign="center" o:hrstd="t" o:hr="t" fillcolor="#a0a0a0" stroked="f"/>
        </w:pict>
      </w:r>
    </w:p>
    <w:p w14:paraId="1BCE4491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0428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0428C0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53293376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6EA805F7" w14:textId="77777777" w:rsidR="000428C0" w:rsidRPr="000428C0" w:rsidRDefault="000428C0" w:rsidP="000428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Epictetus → Cognitive discipline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CBT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ได้ดีมาก เพราะทั้งคู่สนใจความสัมพันธ์ระหว่าง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event, judgment, emotion</w:t>
      </w:r>
    </w:p>
    <w:p w14:paraId="3EF9B53D" w14:textId="77777777" w:rsidR="000428C0" w:rsidRPr="000428C0" w:rsidRDefault="000428C0" w:rsidP="000428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Stoic impression → Jungian projection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ใช้ได้ในแง่ “สิ่งที่ปรากฏต่อจิตไม่จำเป็นต้องเท่ากับ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จริง”</w:t>
      </w:r>
    </w:p>
    <w:p w14:paraId="0CAABD34" w14:textId="77777777" w:rsidR="000428C0" w:rsidRPr="000428C0" w:rsidRDefault="000428C0" w:rsidP="000428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Seneca → affect regulation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anger, fear, instability, anticipatory anxiety</w:t>
      </w:r>
    </w:p>
    <w:p w14:paraId="0D2937C7" w14:textId="77777777" w:rsidR="000428C0" w:rsidRPr="000428C0" w:rsidRDefault="000428C0" w:rsidP="000428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Epicurus → anxiety therapy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ความกลัวตาย ความกลัวเทพ ความอยากเกินจำเป็น</w:t>
      </w:r>
    </w:p>
    <w:p w14:paraId="014D9681" w14:textId="77777777" w:rsidR="000428C0" w:rsidRPr="000428C0" w:rsidRDefault="000428C0" w:rsidP="000428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Lucretius → naturalistic therapy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การเข้าใจธรรมชาติช่วยลด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mythic fear</w:t>
      </w:r>
    </w:p>
    <w:p w14:paraId="189371BD" w14:textId="77777777" w:rsidR="000428C0" w:rsidRPr="000428C0" w:rsidRDefault="000428C0" w:rsidP="000428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Skepticism → interpretive humility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ดีมากสำหรับ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Jung/Freud/Lacan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เพราะกันการตีความมั่วแบบมั่นใจเกินเหตุ</w:t>
      </w:r>
    </w:p>
    <w:p w14:paraId="6B7F0CD7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041C8DC1" w14:textId="77777777" w:rsidR="000428C0" w:rsidRPr="000428C0" w:rsidRDefault="000428C0" w:rsidP="000428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เป็น “ไม่รู้สึกอะไรเลย”</w:t>
      </w:r>
    </w:p>
    <w:p w14:paraId="5676E7B9" w14:textId="77777777" w:rsidR="000428C0" w:rsidRPr="000428C0" w:rsidRDefault="000428C0" w:rsidP="000428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Epicureanism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เป็น “ใช้ชีวิตเสพสุข”</w:t>
      </w:r>
    </w:p>
    <w:p w14:paraId="2AA49068" w14:textId="77777777" w:rsidR="000428C0" w:rsidRPr="000428C0" w:rsidRDefault="000428C0" w:rsidP="000428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Skepticism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เป็น “ไม่มีความจริงอะไรทั้งนั้น”</w:t>
      </w:r>
    </w:p>
    <w:p w14:paraId="0644A45A" w14:textId="77777777" w:rsidR="000428C0" w:rsidRPr="000428C0" w:rsidRDefault="000428C0" w:rsidP="000428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Stoicism = CBT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แบบตรงตัว</w:t>
      </w:r>
    </w:p>
    <w:p w14:paraId="1261B783" w14:textId="77777777" w:rsidR="000428C0" w:rsidRPr="000428C0" w:rsidRDefault="000428C0" w:rsidP="000428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ataraxia = individuation</w:t>
      </w:r>
    </w:p>
    <w:p w14:paraId="49C9D383" w14:textId="77777777" w:rsidR="000428C0" w:rsidRPr="000428C0" w:rsidRDefault="000428C0" w:rsidP="000428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อย่าใช้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memento mori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เป็นคำคมเท่ ๆ โดยไม่แตะความกลัวตายจริง</w:t>
      </w:r>
    </w:p>
    <w:p w14:paraId="5EC427E6" w14:textId="77777777" w:rsidR="000428C0" w:rsidRPr="000428C0" w:rsidRDefault="000428C0" w:rsidP="000428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อย่าลืมว่า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Hellenistic philosophy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เป็น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way of life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>content motivation</w:t>
      </w:r>
    </w:p>
    <w:p w14:paraId="263B7E32" w14:textId="77777777" w:rsidR="000428C0" w:rsidRPr="000428C0" w:rsidRDefault="000428C0" w:rsidP="00042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EC4F23">
          <v:rect id="_x0000_i1040" style="width:0;height:1.5pt" o:hralign="center" o:hrstd="t" o:hr="t" fillcolor="#a0a0a0" stroked="f"/>
        </w:pict>
      </w:r>
    </w:p>
    <w:p w14:paraId="5364FD42" w14:textId="77777777" w:rsidR="000428C0" w:rsidRPr="000428C0" w:rsidRDefault="000428C0" w:rsidP="000428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428C0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lastRenderedPageBreak/>
        <w:t>สรุปใช้งานสำหรับเว็บ</w:t>
      </w:r>
    </w:p>
    <w:p w14:paraId="6454B68C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สายนี้คือฐานสำคัญของบทความชีวิตจริง เพราะมันตอบคำถามที่มนุษย์เจอทุกวัน:</w:t>
      </w:r>
    </w:p>
    <w:p w14:paraId="20EC1671" w14:textId="77777777" w:rsidR="000428C0" w:rsidRPr="000428C0" w:rsidRDefault="000428C0" w:rsidP="000428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จะอยู่กับสิ่งที่ควบคุมไม่ได้อย่างไร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จะไม่ถูกความกลัวลากไปอย่างไร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จะไม่ตกเป็นทาสของความอยากอย่างไร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จะไม่รีบเชื่อความคิดตัวเองอย่างไร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และจะฝึกจิตอย่างไร โดยไม่โกหกความเจ็บปวดของชีวิต</w:t>
      </w:r>
    </w:p>
    <w:p w14:paraId="1C25B103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6D049043" w14:textId="77777777" w:rsidR="000428C0" w:rsidRPr="000428C0" w:rsidRDefault="000428C0" w:rsidP="000428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Epictetus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control / prohairesis / impressions / inner freedom</w:t>
      </w:r>
    </w:p>
    <w:p w14:paraId="631F41D0" w14:textId="77777777" w:rsidR="000428C0" w:rsidRPr="000428C0" w:rsidRDefault="000428C0" w:rsidP="000428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Seneca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anger / time / mortality / tranquility / philosophical therapy</w:t>
      </w:r>
    </w:p>
    <w:p w14:paraId="412CC2EC" w14:textId="77777777" w:rsidR="000428C0" w:rsidRPr="000428C0" w:rsidRDefault="000428C0" w:rsidP="000428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Marcus Aurelius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self-dialogue / duty / impermanence / power under discipline</w:t>
      </w:r>
    </w:p>
    <w:p w14:paraId="6D3EA2F6" w14:textId="77777777" w:rsidR="000428C0" w:rsidRPr="000428C0" w:rsidRDefault="000428C0" w:rsidP="000428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Epicurus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pleasure as peace / fear of death / desire / friendship / simple life</w:t>
      </w:r>
    </w:p>
    <w:p w14:paraId="16FE9F4C" w14:textId="77777777" w:rsidR="000428C0" w:rsidRPr="000428C0" w:rsidRDefault="000428C0" w:rsidP="000428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Lucretius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atomism / death / superstition / nature as therapy</w:t>
      </w:r>
    </w:p>
    <w:p w14:paraId="4131D7B0" w14:textId="77777777" w:rsidR="000428C0" w:rsidRPr="000428C0" w:rsidRDefault="000428C0" w:rsidP="000428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Sextus Empiricus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epochē / suspension / anti-dogmatism / tranquility</w:t>
      </w:r>
    </w:p>
    <w:p w14:paraId="302C53CE" w14:textId="77777777" w:rsidR="000428C0" w:rsidRPr="000428C0" w:rsidRDefault="000428C0" w:rsidP="000428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Pyrrho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inquiry / uncertainty / living without premature judgment</w:t>
      </w:r>
    </w:p>
    <w:p w14:paraId="2F97C9A6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6D1FA78A" w14:textId="77777777" w:rsidR="000428C0" w:rsidRPr="000428C0" w:rsidRDefault="000428C0" w:rsidP="000428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 xml:space="preserve">ปรัชญายุค 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Hellenistic </w:t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ไม่ได้ถามแค่ว่าความจริงคืออะไร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แต่มันถามว่า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เมื่อโลกไม่ยอมเป็นอย่างที่เราต้องการ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เมื่อร่างกายต้องเจ็บ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เมื่อคนรักต้องตาย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เมื่อชื่อเสียง เงิน อำนาจ และความมั่นคงพร้อมจะหายไป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จิตมนุษย์จะยืนอยู่ตรงไหนโดยไม่แตกสลาย</w:t>
      </w:r>
    </w:p>
    <w:p w14:paraId="726B48D9" w14:textId="77777777" w:rsidR="000428C0" w:rsidRPr="000428C0" w:rsidRDefault="000428C0" w:rsidP="00042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28C0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0428C0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28C0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Christian Philosophy / Medieval Thought / Scholasticism</w:t>
      </w:r>
    </w:p>
    <w:p w14:paraId="0C7B3D38" w14:textId="77777777" w:rsidR="00000A5F" w:rsidRPr="000428C0" w:rsidRDefault="00000A5F" w:rsidP="000428C0"/>
    <w:sectPr w:rsidR="00000A5F" w:rsidRPr="00042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D733B"/>
    <w:multiLevelType w:val="multilevel"/>
    <w:tmpl w:val="DCBC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D6293"/>
    <w:multiLevelType w:val="multilevel"/>
    <w:tmpl w:val="B42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01A66"/>
    <w:multiLevelType w:val="multilevel"/>
    <w:tmpl w:val="F854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457D6"/>
    <w:multiLevelType w:val="multilevel"/>
    <w:tmpl w:val="0A6A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E7B5A"/>
    <w:multiLevelType w:val="multilevel"/>
    <w:tmpl w:val="E68E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903C0"/>
    <w:multiLevelType w:val="multilevel"/>
    <w:tmpl w:val="F74E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A2D3A"/>
    <w:multiLevelType w:val="multilevel"/>
    <w:tmpl w:val="9C56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C5DD0"/>
    <w:multiLevelType w:val="multilevel"/>
    <w:tmpl w:val="A33A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D556F"/>
    <w:multiLevelType w:val="multilevel"/>
    <w:tmpl w:val="9DDC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20513"/>
    <w:multiLevelType w:val="multilevel"/>
    <w:tmpl w:val="CF9C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E10E1"/>
    <w:multiLevelType w:val="multilevel"/>
    <w:tmpl w:val="8A96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A5D87"/>
    <w:multiLevelType w:val="multilevel"/>
    <w:tmpl w:val="AD0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E06F0"/>
    <w:multiLevelType w:val="multilevel"/>
    <w:tmpl w:val="8AF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B2395"/>
    <w:multiLevelType w:val="multilevel"/>
    <w:tmpl w:val="8FAA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710075">
    <w:abstractNumId w:val="9"/>
  </w:num>
  <w:num w:numId="2" w16cid:durableId="849829890">
    <w:abstractNumId w:val="8"/>
  </w:num>
  <w:num w:numId="3" w16cid:durableId="14575696">
    <w:abstractNumId w:val="12"/>
  </w:num>
  <w:num w:numId="4" w16cid:durableId="384455524">
    <w:abstractNumId w:val="11"/>
  </w:num>
  <w:num w:numId="5" w16cid:durableId="1808932830">
    <w:abstractNumId w:val="6"/>
  </w:num>
  <w:num w:numId="6" w16cid:durableId="943153843">
    <w:abstractNumId w:val="0"/>
  </w:num>
  <w:num w:numId="7" w16cid:durableId="1162551562">
    <w:abstractNumId w:val="1"/>
  </w:num>
  <w:num w:numId="8" w16cid:durableId="900824219">
    <w:abstractNumId w:val="10"/>
  </w:num>
  <w:num w:numId="9" w16cid:durableId="667177364">
    <w:abstractNumId w:val="3"/>
  </w:num>
  <w:num w:numId="10" w16cid:durableId="1886991400">
    <w:abstractNumId w:val="2"/>
  </w:num>
  <w:num w:numId="11" w16cid:durableId="758136846">
    <w:abstractNumId w:val="5"/>
  </w:num>
  <w:num w:numId="12" w16cid:durableId="259605431">
    <w:abstractNumId w:val="7"/>
  </w:num>
  <w:num w:numId="13" w16cid:durableId="56903828">
    <w:abstractNumId w:val="4"/>
  </w:num>
  <w:num w:numId="14" w16cid:durableId="6733844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C0"/>
    <w:rsid w:val="00000A5F"/>
    <w:rsid w:val="0004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B0D95"/>
  <w15:chartTrackingRefBased/>
  <w15:docId w15:val="{FCF4565A-E5FA-493D-A668-921989AE9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428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0428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428C0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0428C0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a3">
    <w:name w:val="Normal (Web)"/>
    <w:basedOn w:val="a"/>
    <w:uiPriority w:val="99"/>
    <w:semiHidden/>
    <w:unhideWhenUsed/>
    <w:rsid w:val="00042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0428C0"/>
    <w:rPr>
      <w:b/>
      <w:bCs/>
    </w:rPr>
  </w:style>
  <w:style w:type="character" w:styleId="a5">
    <w:name w:val="Hyperlink"/>
    <w:basedOn w:val="a0"/>
    <w:uiPriority w:val="99"/>
    <w:semiHidden/>
    <w:unhideWhenUsed/>
    <w:rsid w:val="000428C0"/>
    <w:rPr>
      <w:color w:val="0000FF"/>
      <w:u w:val="single"/>
    </w:rPr>
  </w:style>
  <w:style w:type="character" w:styleId="a6">
    <w:name w:val="Emphasis"/>
    <w:basedOn w:val="a0"/>
    <w:uiPriority w:val="20"/>
    <w:qFormat/>
    <w:rsid w:val="000428C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6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96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6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10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0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4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4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0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entries/marcus-aurelius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lato.stanford.edu/archives/spr2024/entries/stoicism/?utm_source=chatgpt.com" TargetMode="External"/><Relationship Id="rId12" Type="http://schemas.openxmlformats.org/officeDocument/2006/relationships/hyperlink" Target="https://plato.stanford.edu/entries/skepticism-ancient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o.stanford.edu/archives/fall2024/entries/epictetus/?utm_source=chatgpt.com" TargetMode="External"/><Relationship Id="rId11" Type="http://schemas.openxmlformats.org/officeDocument/2006/relationships/hyperlink" Target="https://plato.stanford.edu/entries/sextus-empiricus/index.html?utm_source=chatgpt.com" TargetMode="External"/><Relationship Id="rId5" Type="http://schemas.openxmlformats.org/officeDocument/2006/relationships/hyperlink" Target="https://plato.stanford.edu/archives/spr2024/entries/stoicism/?utm_source=chatgpt.com" TargetMode="External"/><Relationship Id="rId10" Type="http://schemas.openxmlformats.org/officeDocument/2006/relationships/hyperlink" Target="https://plato.stanford.edu/entries/lucretiu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archives/spr2019/entries/epicurus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2477</Words>
  <Characters>14125</Characters>
  <Application>Microsoft Office Word</Application>
  <DocSecurity>0</DocSecurity>
  <Lines>117</Lines>
  <Paragraphs>33</Paragraphs>
  <ScaleCrop>false</ScaleCrop>
  <Company/>
  <LinksUpToDate>false</LinksUpToDate>
  <CharactersWithSpaces>16569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2026-06-29T03:55:00Z</dcterms:created>
  <dcterms:modified xsi:type="dcterms:W3CDTF">2026-06-29T03:56:00Z</dcterms:modified>
</cp:coreProperties>
</file>