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51F4B" w14:textId="77777777" w:rsidR="00EF5502" w:rsidRPr="00EF5502" w:rsidRDefault="00EF5502" w:rsidP="00EF5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Indian Philosophy / Vedanta / Yoga / Samkhya</w:t>
      </w:r>
    </w:p>
    <w:p w14:paraId="1B6E4841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แกนกลาง: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self, consciousness, liberation, suffering, illusion, discipline of mind, pure awareness, witness-consciousness, ego, karma, rebirth, liberation, meditation, embodied practice</w:t>
      </w:r>
    </w:p>
    <w:p w14:paraId="70D6AE71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เหมาะกับเว็บ: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ใช้กับ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consciousness, ego, self, illusion, liberation, meditation, spiritual development, witness, pure awareness, mind discipline, psyche beyond ego</w:t>
      </w:r>
    </w:p>
    <w:p w14:paraId="76EF142B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Indian philosophy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โดยภาพรวมมีทั้งสาย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āstika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หรือกลุ่มที่รับอำนาจของ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Veda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เช่น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Nyāya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Vaiśeṣika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Sāṃkhya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Yoga,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Mīmāṃsā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Vedānta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และสาย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nāstika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เช่น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Buddhism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Jainism;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สำหรับชุดนี้เราจะโฟกัสสาย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Vedanta / Yoga / Samkhya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ก่อน เพราะเชื่อมกับคำว่า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self, consciousness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liberation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ได้ตรงที่สุด. (</w:t>
      </w:r>
      <w:hyperlink r:id="rId5" w:tooltip="Indian philosophy | History, Characteristics, Schools, Importance, Philosophers, &amp; Facts | Britannica" w:history="1">
        <w:r w:rsidRPr="00EF55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Encyclopedia Britannica</w:t>
        </w:r>
      </w:hyperlink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4CE59DD9" w14:textId="77777777" w:rsidR="00EF5502" w:rsidRPr="00EF5502" w:rsidRDefault="00EF5502" w:rsidP="00EF5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74C1A2C">
          <v:rect id="_x0000_i1025" style="width:0;height:1.5pt" o:hralign="center" o:hrstd="t" o:hr="t" fillcolor="#a0a0a0" stroked="f"/>
        </w:pict>
      </w:r>
    </w:p>
    <w:p w14:paraId="1FE55AC9" w14:textId="77777777" w:rsidR="00EF5502" w:rsidRPr="00EF5502" w:rsidRDefault="00EF5502" w:rsidP="00EF5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Shankara / </w:t>
      </w:r>
      <w:proofErr w:type="spellStart"/>
      <w:r w:rsidRPr="00EF550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Śaṅkara</w:t>
      </w:r>
      <w:proofErr w:type="spellEnd"/>
    </w:p>
    <w:p w14:paraId="3CD89967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 xml:space="preserve">Brahma Sutra </w:t>
      </w:r>
      <w:proofErr w:type="spellStart"/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Bhāṣya</w:t>
      </w:r>
      <w:proofErr w:type="spellEnd"/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 xml:space="preserve">, </w:t>
      </w:r>
      <w:proofErr w:type="spellStart"/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Upaniṣad</w:t>
      </w:r>
      <w:proofErr w:type="spellEnd"/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 xml:space="preserve"> </w:t>
      </w:r>
      <w:proofErr w:type="spellStart"/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Bhāṣyas</w:t>
      </w:r>
      <w:proofErr w:type="spellEnd"/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 xml:space="preserve">, Bhagavad </w:t>
      </w:r>
      <w:proofErr w:type="spellStart"/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Gītā</w:t>
      </w:r>
      <w:proofErr w:type="spellEnd"/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 xml:space="preserve"> </w:t>
      </w:r>
      <w:proofErr w:type="spellStart"/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Bhāṣya</w:t>
      </w:r>
      <w:proofErr w:type="spellEnd"/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 xml:space="preserve">, </w:t>
      </w:r>
      <w:proofErr w:type="spellStart"/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Vivekachūḍāmaṇi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หมายเหตุ: งานบางชิ้นที่ถูกยกให้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Shankara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ในประเพณี อาจมีปัญหาเรื่องผู้แต่ง ต้องตรวจแหล่งเป็นรายชิ้น</w:t>
      </w:r>
    </w:p>
    <w:p w14:paraId="5C81C9BA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7A24BF15" w14:textId="77777777" w:rsidR="00EF5502" w:rsidRPr="00EF5502" w:rsidRDefault="00EF5502" w:rsidP="00EF5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Advaita </w:t>
      </w: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Vedānta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non-dualism /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อทวินิยม</w:t>
      </w:r>
    </w:p>
    <w:p w14:paraId="6EC372A6" w14:textId="77777777" w:rsidR="00EF5502" w:rsidRPr="00EF5502" w:rsidRDefault="00EF5502" w:rsidP="00EF5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Ātman</w:t>
      </w:r>
      <w:proofErr w:type="spellEnd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= Brahman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self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แท้ไม่แยกจาก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absolute reality</w:t>
      </w:r>
    </w:p>
    <w:p w14:paraId="5B124B68" w14:textId="77777777" w:rsidR="00EF5502" w:rsidRPr="00EF5502" w:rsidRDefault="00EF5502" w:rsidP="00EF5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Pure Consciousness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self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แท้คือ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บริสุทธิ์ ไม่ใช่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mind-content</w:t>
      </w:r>
    </w:p>
    <w:p w14:paraId="67E3AD6B" w14:textId="77777777" w:rsidR="00EF5502" w:rsidRPr="00EF5502" w:rsidRDefault="00EF5502" w:rsidP="00EF5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Māyā</w:t>
      </w:r>
      <w:proofErr w:type="spellEnd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/ </w:t>
      </w: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Avidyā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ความไม่รู้/การเห็นผิดที่ทำให้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plurality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ดูเป็นความจริงสุดท้าย</w:t>
      </w:r>
    </w:p>
    <w:p w14:paraId="2480DD81" w14:textId="77777777" w:rsidR="00EF5502" w:rsidRPr="00EF5502" w:rsidRDefault="00EF5502" w:rsidP="00EF5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Neti </w:t>
      </w: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Neti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ไม่ใช่นี่ ไม่ใช่นั่น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;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ถอนการระบุตัวตนกับ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body, mind, thought, emotion</w:t>
      </w:r>
    </w:p>
    <w:p w14:paraId="7EBE6C76" w14:textId="77777777" w:rsidR="00EF5502" w:rsidRPr="00EF5502" w:rsidRDefault="00EF5502" w:rsidP="00EF5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Witness Consciousness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ผู้รู้/พยานที่รับรู้ความเปลี่ยนแปลงโดยไม่เปลี่ยนตาม</w:t>
      </w:r>
    </w:p>
    <w:p w14:paraId="6A53D976" w14:textId="77777777" w:rsidR="00EF5502" w:rsidRPr="00EF5502" w:rsidRDefault="00EF5502" w:rsidP="00EF5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Mokṣa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liberation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ผ่าน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knowledge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ไม่ใช่แค่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ritual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moral discipline</w:t>
      </w:r>
    </w:p>
    <w:p w14:paraId="2DCA619B" w14:textId="77777777" w:rsidR="00EF5502" w:rsidRPr="00EF5502" w:rsidRDefault="00EF5502" w:rsidP="00EF5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Two Levels of Truth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ระดับ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empirical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กับระดับ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ultimate</w:t>
      </w:r>
    </w:p>
    <w:p w14:paraId="480F33B3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อธิบายว่า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Advaita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Vedānta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Śaṅkara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ยืนยัน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nonduality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อย่างเข้ม โดยถือว่า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ātman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หรือแก่นแท้ของ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pure non-intentional consciousness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และเป็นหนึ่งเดียวกับ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brahman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ซึ่งเป็น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reality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ของสรรพสิ่ง. (</w:t>
      </w:r>
      <w:hyperlink r:id="rId6" w:tooltip="Śaṅkara (Stanford Encyclopedia of Philosophy/Fall 2025 Edition)" w:history="1">
        <w:r w:rsidRPr="00EF55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0A3F434E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เหมาะกับเว็บเรา: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Shankara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เหมาะมากกับบทความเรื่อง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ego vs Self, witness, pure awareness, illusion, consciousness, spiritual liberation</w:t>
      </w:r>
    </w:p>
    <w:p w14:paraId="3805C2AE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แต่ต้องระวัง: อย่าเอา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Advaita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ไปใช้แบบ “โลกไม่มีจริง งั้นไม่ต้องรับผิดชอบอะไร” เพราะในระดับชีวิตจริง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ethics, discipline, teacher, scripture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inquiry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ยังมีความหมาย</w:t>
      </w:r>
    </w:p>
    <w:p w14:paraId="500A61A8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395138B5" w14:textId="77777777" w:rsidR="00EF5502" w:rsidRPr="00EF5502" w:rsidRDefault="00EF5502" w:rsidP="00EF55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Shankara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ทำให้คำว่า “ฉัน” แตกออกจาก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ทันที เพราะสิ่งที่เราคิดว่าเป็นตัวเรา — ร่างกาย ความคิด อารมณ์ ความจำ บทบาท — อาจเป็นเพียงสิ่งที่ถูกรับรู้ ไม่ใช่ผู้รู้แท้ของชีวิต</w:t>
      </w:r>
    </w:p>
    <w:p w14:paraId="7BF946F3" w14:textId="77777777" w:rsidR="00EF5502" w:rsidRPr="00EF5502" w:rsidRDefault="00EF5502" w:rsidP="00EF5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D94D1D7">
          <v:rect id="_x0000_i1026" style="width:0;height:1.5pt" o:hralign="center" o:hrstd="t" o:hr="t" fillcolor="#a0a0a0" stroked="f"/>
        </w:pict>
      </w:r>
    </w:p>
    <w:p w14:paraId="2523D842" w14:textId="77777777" w:rsidR="00EF5502" w:rsidRPr="00EF5502" w:rsidRDefault="00EF5502" w:rsidP="00EF5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Ramanuja / </w:t>
      </w:r>
      <w:proofErr w:type="spellStart"/>
      <w:r w:rsidRPr="00EF550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Rāmānuja</w:t>
      </w:r>
      <w:proofErr w:type="spellEnd"/>
    </w:p>
    <w:p w14:paraId="6B2C18BE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proofErr w:type="spellStart"/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Śrī</w:t>
      </w:r>
      <w:proofErr w:type="spellEnd"/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 xml:space="preserve"> </w:t>
      </w:r>
      <w:proofErr w:type="spellStart"/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Bhāṣya</w:t>
      </w:r>
      <w:proofErr w:type="spellEnd"/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 xml:space="preserve">, </w:t>
      </w:r>
      <w:proofErr w:type="spellStart"/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Vedārthasaṅgraha</w:t>
      </w:r>
      <w:proofErr w:type="spellEnd"/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 xml:space="preserve">, Bhagavad </w:t>
      </w:r>
      <w:proofErr w:type="spellStart"/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Gītā</w:t>
      </w:r>
      <w:proofErr w:type="spellEnd"/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 xml:space="preserve"> </w:t>
      </w:r>
      <w:proofErr w:type="spellStart"/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Bhāṣya</w:t>
      </w:r>
      <w:proofErr w:type="spellEnd"/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 xml:space="preserve">, </w:t>
      </w:r>
      <w:proofErr w:type="spellStart"/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Vedānta</w:t>
      </w:r>
      <w:proofErr w:type="spellEnd"/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 xml:space="preserve"> </w:t>
      </w:r>
      <w:proofErr w:type="spellStart"/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Dīpa</w:t>
      </w:r>
      <w:proofErr w:type="spellEnd"/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 xml:space="preserve">, </w:t>
      </w:r>
      <w:proofErr w:type="spellStart"/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Vedānta</w:t>
      </w:r>
      <w:proofErr w:type="spellEnd"/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 xml:space="preserve"> </w:t>
      </w:r>
      <w:proofErr w:type="spellStart"/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Sāra</w:t>
      </w:r>
      <w:proofErr w:type="spellEnd"/>
    </w:p>
    <w:p w14:paraId="15BE16C7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387C9D8B" w14:textId="77777777" w:rsidR="00EF5502" w:rsidRPr="00EF5502" w:rsidRDefault="00EF5502" w:rsidP="00EF55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Viśiṣṭādvaita</w:t>
      </w:r>
      <w:proofErr w:type="spellEnd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</w:t>
      </w: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Vedānta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qualified non-dualism /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อทวินิยมแบบมีคุณลักษณะ</w:t>
      </w:r>
    </w:p>
    <w:p w14:paraId="1FB4C1C1" w14:textId="77777777" w:rsidR="00EF5502" w:rsidRPr="00EF5502" w:rsidRDefault="00EF5502" w:rsidP="00EF55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Brahman as Personal God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Brahman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absolute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ว่างเปล่า แต่สัมพันธ์กับพระเจ้าส่วนบุคคล</w:t>
      </w:r>
    </w:p>
    <w:p w14:paraId="7479BDEF" w14:textId="77777777" w:rsidR="00EF5502" w:rsidRPr="00EF5502" w:rsidRDefault="00EF5502" w:rsidP="00EF55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Self and World as Body of God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self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และโลกไม่ใช่ภาพลวงล้วน แต่เป็นส่วนสัมพันธ์กับ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Brahman</w:t>
      </w:r>
    </w:p>
    <w:p w14:paraId="7D787C32" w14:textId="77777777" w:rsidR="00EF5502" w:rsidRPr="00EF5502" w:rsidRDefault="00EF5502" w:rsidP="00EF55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Bhakti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devotion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เป็นทางสำคัญสู่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liberation</w:t>
      </w:r>
    </w:p>
    <w:p w14:paraId="12418C78" w14:textId="77777777" w:rsidR="00EF5502" w:rsidRPr="00EF5502" w:rsidRDefault="00EF5502" w:rsidP="00EF55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Grace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การหลุดพ้นไม่ใช่แค่ความรู้ของปัจเจก แต่เกี่ยวข้องกับ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divine grace</w:t>
      </w:r>
    </w:p>
    <w:p w14:paraId="77B68645" w14:textId="77777777" w:rsidR="00EF5502" w:rsidRPr="00EF5502" w:rsidRDefault="00EF5502" w:rsidP="00EF55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Real Difference within Unity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unity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ไม่ได้ลบความแตกต่างทิ้ง</w:t>
      </w:r>
    </w:p>
    <w:p w14:paraId="304A0B7D" w14:textId="77777777" w:rsidR="00EF5502" w:rsidRPr="00EF5502" w:rsidRDefault="00EF5502" w:rsidP="00EF55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Relational Self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self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ไม่ได้ละลายเป็น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absolute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แบบไร้ความสัมพันธ์</w:t>
      </w:r>
    </w:p>
    <w:p w14:paraId="23A78F28" w14:textId="77777777" w:rsidR="00EF5502" w:rsidRPr="00EF5502" w:rsidRDefault="00EF5502" w:rsidP="00EF55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Embodied Spirituality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โลก ร่างกาย และความรักมีฐานจริงมากกว่า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Advaita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แบบเข้ม</w:t>
      </w:r>
    </w:p>
    <w:p w14:paraId="6E2BB5B7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Britannica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อธิบายว่า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Vedānta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มีหลายสำนัก โดย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Shankara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non-dualism, Ramanuja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qualified non-dualism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Viśiṣṭādvaita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Madhva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dualism;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ความต่างใหญ่คือความสัมพันธ์ระหว่าง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ātman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กับ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brahman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และวิธีเข้าใจโลกปรากฏการณ์. (</w:t>
      </w:r>
      <w:hyperlink r:id="rId7" w:tooltip="Vedanta | Hinduism, Upanishads &amp; Advaita Vedanta | Britannica" w:history="1">
        <w:r w:rsidRPr="00EF55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Encyclopedia Britannica</w:t>
        </w:r>
      </w:hyperlink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1DE71290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Ramanuja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relational self, devotion, love, grace, embodied spirituality, self-in-relation</w:t>
      </w:r>
    </w:p>
    <w:p w14:paraId="44BFD323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ถ้า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Shankara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ใช้ดีมากกับ “ถอนการยึด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ego”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Ramanuja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ใช้ดีมากกับ “ไม่ฆ่าความสัมพันธ์และโลกทิ้ง”</w:t>
      </w:r>
    </w:p>
    <w:p w14:paraId="0E13C1BB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ประโยคใช้งานเว็บ:</w:t>
      </w:r>
    </w:p>
    <w:p w14:paraId="26FBD882" w14:textId="77777777" w:rsidR="00EF5502" w:rsidRPr="00EF5502" w:rsidRDefault="00EF5502" w:rsidP="00EF55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Ramanuja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เตือนว่า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unity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ที่ลบความแตกต่างทั้งหมด อาจไม่ใช่ความสมบูรณ์ของวิญญาณ เพราะบางที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ไม่ได้ถูกปลดปล่อยด้วยการหายไป แต่ด้วยการสัมพันธ์อย่างถูกที่กับสิ่งสูงกว่า</w:t>
      </w:r>
    </w:p>
    <w:p w14:paraId="26ADC832" w14:textId="77777777" w:rsidR="00EF5502" w:rsidRPr="00EF5502" w:rsidRDefault="00EF5502" w:rsidP="00EF5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143065C">
          <v:rect id="_x0000_i1027" style="width:0;height:1.5pt" o:hralign="center" o:hrstd="t" o:hr="t" fillcolor="#a0a0a0" stroked="f"/>
        </w:pict>
      </w:r>
    </w:p>
    <w:p w14:paraId="73E5FF40" w14:textId="77777777" w:rsidR="00EF5502" w:rsidRPr="00EF5502" w:rsidRDefault="00EF5502" w:rsidP="00EF5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Patanjali / </w:t>
      </w:r>
      <w:proofErr w:type="spellStart"/>
      <w:r w:rsidRPr="00EF550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Patañjali</w:t>
      </w:r>
      <w:proofErr w:type="spellEnd"/>
    </w:p>
    <w:p w14:paraId="597E3954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 xml:space="preserve">Yoga </w:t>
      </w:r>
      <w:proofErr w:type="spellStart"/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Sūtra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หมายเหตุ: นักวิชาการจำนวนมากแยก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Patañjali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ผู้แต่ง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 xml:space="preserve">Yoga </w:t>
      </w:r>
      <w:proofErr w:type="spellStart"/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Sūtra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ออกจาก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Patañjali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นักไวยากรณ์</w:t>
      </w:r>
    </w:p>
    <w:p w14:paraId="5A6A27C0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3583E198" w14:textId="77777777" w:rsidR="00EF5502" w:rsidRPr="00EF5502" w:rsidRDefault="00EF5502" w:rsidP="00EF55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Yogaḥ</w:t>
      </w:r>
      <w:proofErr w:type="spellEnd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Citta-</w:t>
      </w: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Vṛtti</w:t>
      </w:r>
      <w:proofErr w:type="spellEnd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-</w:t>
      </w: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Nirodhaḥ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yoga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คือการระงับ/ทำให้สงบของความเคลื่อนไหวในจิต</w:t>
      </w:r>
    </w:p>
    <w:p w14:paraId="1F724CD4" w14:textId="77777777" w:rsidR="00EF5502" w:rsidRPr="00EF5502" w:rsidRDefault="00EF5502" w:rsidP="00EF55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Citta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mind-stuff / field of mental processes</w:t>
      </w:r>
    </w:p>
    <w:p w14:paraId="7EFA14DD" w14:textId="77777777" w:rsidR="00EF5502" w:rsidRPr="00EF5502" w:rsidRDefault="00EF5502" w:rsidP="00EF55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Vṛtti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fluctuations / mental modifications</w:t>
      </w:r>
    </w:p>
    <w:p w14:paraId="5AFF56CC" w14:textId="77777777" w:rsidR="00EF5502" w:rsidRPr="00EF5502" w:rsidRDefault="00EF5502" w:rsidP="00EF55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Kleśa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afflictions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เช่น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ignorance, egoism, attachment, aversion, fear of death</w:t>
      </w:r>
    </w:p>
    <w:p w14:paraId="10B1BB56" w14:textId="77777777" w:rsidR="00EF5502" w:rsidRPr="00EF5502" w:rsidRDefault="00EF5502" w:rsidP="00EF55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Aṣṭāṅga</w:t>
      </w:r>
      <w:proofErr w:type="spellEnd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Yoga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eight limbs: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yama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niyama,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āsana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prāṇāyāma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pratyāhāra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dhāraṇā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dhyāna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samādhi</w:t>
      </w:r>
      <w:proofErr w:type="spellEnd"/>
    </w:p>
    <w:p w14:paraId="0D6C82F3" w14:textId="77777777" w:rsidR="00EF5502" w:rsidRPr="00EF5502" w:rsidRDefault="00EF5502" w:rsidP="00EF55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Samādhi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absorption / meditative integration</w:t>
      </w:r>
    </w:p>
    <w:p w14:paraId="16E85A4E" w14:textId="77777777" w:rsidR="00EF5502" w:rsidRPr="00EF5502" w:rsidRDefault="00EF5502" w:rsidP="00EF55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Īśvara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special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puruṣa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/ principle of spiritual orientation</w:t>
      </w:r>
    </w:p>
    <w:p w14:paraId="6ADD1463" w14:textId="77777777" w:rsidR="00EF5502" w:rsidRPr="00EF5502" w:rsidRDefault="00EF5502" w:rsidP="00EF55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Kaivalya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isolation/liberation of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puruṣa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from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prakṛti</w:t>
      </w:r>
      <w:proofErr w:type="spellEnd"/>
    </w:p>
    <w:p w14:paraId="3E6400B1" w14:textId="77777777" w:rsidR="00EF5502" w:rsidRPr="00EF5502" w:rsidRDefault="00EF5502" w:rsidP="00EF55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Practice and Dispassion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abhyāsa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vairāgya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เป็นหัวใจของการฝึกจิต</w:t>
      </w:r>
    </w:p>
    <w:p w14:paraId="1D7B6157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Britannica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ระบุว่า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 xml:space="preserve">Yoga </w:t>
      </w:r>
      <w:proofErr w:type="spellStart"/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Sūtra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Patañjali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อยู่ใกล้กับระบบ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Sāṃkhya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มาก แต่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Yoga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เพิ่ม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Īśvara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เข้ามา และเน้น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self-control / meditation / discipline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มากกว่าการรู้เชิงอภิปรัชญาเพียงอย่างเดียว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;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ระบบ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eightfold path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ประกอบด้วย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yama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niyama,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āsana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prāṇāyāma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pratyāhāra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dhāraṇā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dhyāna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samādhi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. (</w:t>
      </w:r>
      <w:hyperlink r:id="rId8" w:tooltip="Indian philosophy - Yoga Sutras, Samkhya, Vedanta | Britannica" w:history="1">
        <w:r w:rsidRPr="00EF55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Encyclopedia Britannica</w:t>
        </w:r>
      </w:hyperlink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215214AF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Patanjali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สำคัญมากกับบทความเรื่อง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mind discipline, meditation, ego, attention, mental fluctuation, desire, fear of death, practice</w:t>
      </w:r>
    </w:p>
    <w:p w14:paraId="64F03B63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นี่เอาไปใช้กับเว็บได้แรงมาก โดยเฉพาะยุค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AI / attention economy:</w:t>
      </w:r>
    </w:p>
    <w:p w14:paraId="6F233F8C" w14:textId="77777777" w:rsidR="00EF5502" w:rsidRPr="00EF5502" w:rsidRDefault="00EF5502" w:rsidP="00EF55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จิตที่ไม่ถูกฝึก จะถูก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vṛtti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ลากไปทุกทิศ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จิตที่ถูกฝึก ไม่ได้ว่างเปล่า แต่เริ่มมองเห็นว่าอะไรเป็นเพียงคลื่น และอะไรเป็นผู้รู้คลื่น</w:t>
      </w:r>
    </w:p>
    <w:p w14:paraId="3649BDFE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460A94E9" w14:textId="77777777" w:rsidR="00EF5502" w:rsidRPr="00EF5502" w:rsidRDefault="00EF5502" w:rsidP="00EF55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Patanjali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ทำให้จิตไม่ใช่แค่พื้นที่ของความคิด แต่เป็นสนามที่ต้องฝึก เพราะตราบใดที่คลื่นของจิตยังลากเราไป เราจะเข้าใจผิดว่าทุกแรงสะเทือนในใจคือ “ตัวเรา”</w:t>
      </w:r>
    </w:p>
    <w:p w14:paraId="1EFF8E1B" w14:textId="77777777" w:rsidR="00EF5502" w:rsidRPr="00EF5502" w:rsidRDefault="00EF5502" w:rsidP="00EF5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357EEC8">
          <v:rect id="_x0000_i1028" style="width:0;height:1.5pt" o:hralign="center" o:hrstd="t" o:hr="t" fillcolor="#a0a0a0" stroked="f"/>
        </w:pict>
      </w:r>
    </w:p>
    <w:p w14:paraId="4CFB6505" w14:textId="77777777" w:rsidR="00EF5502" w:rsidRPr="00EF5502" w:rsidRDefault="00EF5502" w:rsidP="00EF5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Kapila / </w:t>
      </w:r>
      <w:proofErr w:type="spellStart"/>
      <w:r w:rsidRPr="00EF550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Sāṃkhya</w:t>
      </w:r>
      <w:proofErr w:type="spellEnd"/>
    </w:p>
    <w:p w14:paraId="635F4808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 / แหล่งหลัก:</w:t>
      </w:r>
    </w:p>
    <w:p w14:paraId="595B453A" w14:textId="77777777" w:rsidR="00EF5502" w:rsidRPr="00EF5502" w:rsidRDefault="00EF5502" w:rsidP="00EF55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Sāṃkhya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Kārikā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*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โดย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Īśvarakṛṣṇa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เป็นแหล่งคลาสสิกสำคัญ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ประเพณีโยง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Sāṃkhya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Kapila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แต่ในเชิงประวัติศาสตร์ต้องระวังเรื่องความแน่นอนของตัวบุคคล</w:t>
      </w:r>
    </w:p>
    <w:p w14:paraId="1D7BB89C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2E65F9C9" w14:textId="77777777" w:rsidR="00EF5502" w:rsidRPr="00EF5502" w:rsidRDefault="00EF5502" w:rsidP="00EF55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Dualism of </w:t>
      </w: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Puruṣa</w:t>
      </w:r>
      <w:proofErr w:type="spellEnd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and </w:t>
      </w: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Prakṛti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consciousness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nature/matter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แยกกัน</w:t>
      </w:r>
    </w:p>
    <w:p w14:paraId="192C67F1" w14:textId="77777777" w:rsidR="00EF5502" w:rsidRPr="00EF5502" w:rsidRDefault="00EF5502" w:rsidP="00EF55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Puruṣa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pure witness / consciousness / spirit</w:t>
      </w:r>
    </w:p>
    <w:p w14:paraId="579C4CCF" w14:textId="77777777" w:rsidR="00EF5502" w:rsidRPr="00EF5502" w:rsidRDefault="00EF5502" w:rsidP="00EF55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Prakṛti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primordial nature / matrix of manifestation</w:t>
      </w:r>
    </w:p>
    <w:p w14:paraId="223B8D3F" w14:textId="77777777" w:rsidR="00EF5502" w:rsidRPr="00EF5502" w:rsidRDefault="00EF5502" w:rsidP="00EF55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Guṇas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sattva, rajas, tamas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เป็นคุณภาพพื้นฐานของ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prakṛti</w:t>
      </w:r>
      <w:proofErr w:type="spellEnd"/>
    </w:p>
    <w:p w14:paraId="61A680E0" w14:textId="77777777" w:rsidR="00EF5502" w:rsidRPr="00EF5502" w:rsidRDefault="00EF5502" w:rsidP="00EF55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Mahat / Buddhi / </w:t>
      </w: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Ahaṃkāra</w:t>
      </w:r>
      <w:proofErr w:type="spellEnd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/ Manas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ลำดับการพัฒนาของ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cosmic-psychological structure</w:t>
      </w:r>
    </w:p>
    <w:p w14:paraId="4BAB0D28" w14:textId="77777777" w:rsidR="00EF5502" w:rsidRPr="00EF5502" w:rsidRDefault="00EF5502" w:rsidP="00EF55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Ahaṃkāra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ego-maker / principle of I-making</w:t>
      </w:r>
    </w:p>
    <w:p w14:paraId="7C249410" w14:textId="77777777" w:rsidR="00EF5502" w:rsidRPr="00EF5502" w:rsidRDefault="00EF5502" w:rsidP="00EF55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Bondage through Misidentification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puruṣa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หลงระบุตัวเองกับ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prakṛti</w:t>
      </w:r>
      <w:proofErr w:type="spellEnd"/>
    </w:p>
    <w:p w14:paraId="22513688" w14:textId="77777777" w:rsidR="00EF5502" w:rsidRPr="00EF5502" w:rsidRDefault="00EF5502" w:rsidP="00EF55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Discriminative Knowledge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liberation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เกิดจากการแยกแยะ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puruṣa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ออกจาก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prakṛti</w:t>
      </w:r>
      <w:proofErr w:type="spellEnd"/>
    </w:p>
    <w:p w14:paraId="20A5B7AE" w14:textId="77777777" w:rsidR="00EF5502" w:rsidRPr="00EF5502" w:rsidRDefault="00EF5502" w:rsidP="00EF55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Kaivalya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freedom through isolation of pure consciousness</w:t>
      </w:r>
    </w:p>
    <w:p w14:paraId="10845180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Britannica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อธิบายว่า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Sāṃkhya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เป็นหนึ่งในหกระบบใหญ่ของปรัชญาอินเดีย และเป็น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dualism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ระหว่าง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prakṛti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กับ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puruṣa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; bondage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เกิดเมื่อ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puruṣa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ระบุตัวเองผิดกับกระบวนการของ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prakṛti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liberation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เกิดจาก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right knowledge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หรือความสามารถแยกแยะสองสิ่งนี้. (</w:t>
      </w:r>
      <w:hyperlink r:id="rId9" w:tooltip="Samkhya | Definition, Doctrines, Philosophy, &amp; Buddhism | Britannica" w:history="1">
        <w:r w:rsidRPr="00EF55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Encyclopedia Britannica</w:t>
        </w:r>
      </w:hyperlink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3F375352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Sāṃkhya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คือเหมืองทองสำหรับบทความเรื่อง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ego, identification, witness, psyche structure, unconscious material, nature, affective pattern</w:t>
      </w:r>
    </w:p>
    <w:p w14:paraId="488456FE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โดยเฉพาะคำว่า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ahaṃkāra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น่าสนใจมากสำหรับเว็บเรา เพราะมันไม่ใช่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แบบ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Freud/Jung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ตรง ๆ แต่เป็น “ตัวสร้างความรู้สึกว่า ฉัน-เป็น-สิ่งนี้”</w:t>
      </w:r>
    </w:p>
    <w:p w14:paraId="180A1ED3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574D423E" w14:textId="77777777" w:rsidR="00EF5502" w:rsidRPr="00EF5502" w:rsidRDefault="00EF5502" w:rsidP="00EF55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Sāṃkhya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ทำให้ความทุกข์ของมนุษย์เริ่มจากการระบุตัวผิด: สิ่งที่เป็นเพียงกระบวนการของธรรมชาติในจิต กลับถูกเข้าใจผิดว่าเป็นแก่นแท้ของตัวเรา</w:t>
      </w:r>
    </w:p>
    <w:p w14:paraId="49F32A33" w14:textId="77777777" w:rsidR="00EF5502" w:rsidRPr="00EF5502" w:rsidRDefault="00EF5502" w:rsidP="00EF5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F70560F">
          <v:rect id="_x0000_i1029" style="width:0;height:1.5pt" o:hralign="center" o:hrstd="t" o:hr="t" fillcolor="#a0a0a0" stroked="f"/>
        </w:pict>
      </w:r>
    </w:p>
    <w:p w14:paraId="10A6D307" w14:textId="77777777" w:rsidR="00EF5502" w:rsidRPr="00EF5502" w:rsidRDefault="00EF5502" w:rsidP="00EF5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proofErr w:type="spellStart"/>
      <w:r w:rsidRPr="00EF550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Abhinavagupta</w:t>
      </w:r>
      <w:proofErr w:type="spellEnd"/>
    </w:p>
    <w:p w14:paraId="6AFA679E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proofErr w:type="spellStart"/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Tantrāloka</w:t>
      </w:r>
      <w:proofErr w:type="spellEnd"/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 xml:space="preserve">, </w:t>
      </w:r>
      <w:proofErr w:type="spellStart"/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Tantrasāra</w:t>
      </w:r>
      <w:proofErr w:type="spellEnd"/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 xml:space="preserve">, </w:t>
      </w:r>
      <w:proofErr w:type="spellStart"/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Īśvarapratyabhijñā-vimarśinī</w:t>
      </w:r>
      <w:proofErr w:type="spellEnd"/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 xml:space="preserve">, </w:t>
      </w:r>
      <w:proofErr w:type="spellStart"/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Abhinavabhāratī</w:t>
      </w:r>
      <w:proofErr w:type="spellEnd"/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 xml:space="preserve">, </w:t>
      </w:r>
      <w:proofErr w:type="spellStart"/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Paramārthasāra</w:t>
      </w:r>
      <w:proofErr w:type="spellEnd"/>
    </w:p>
    <w:p w14:paraId="2365FB75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1A6C7014" w14:textId="77777777" w:rsidR="00EF5502" w:rsidRPr="00EF5502" w:rsidRDefault="00EF5502" w:rsidP="00EF55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Kashmir Shaivism / Trika / </w:t>
      </w: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Pratyabhijñā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non-dual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Śaiva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philosophy</w:t>
      </w:r>
    </w:p>
    <w:p w14:paraId="4D146810" w14:textId="77777777" w:rsidR="00EF5502" w:rsidRPr="00EF5502" w:rsidRDefault="00EF5502" w:rsidP="00EF55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Recognition / </w:t>
      </w: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Pratyabhijñā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liberation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คือการ “จำได้/รับรู้ใหม่” ว่าตนคือ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เดียวกับ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Śiva</w:t>
      </w:r>
    </w:p>
    <w:p w14:paraId="22E8FB84" w14:textId="77777777" w:rsidR="00EF5502" w:rsidRPr="00EF5502" w:rsidRDefault="00EF5502" w:rsidP="00EF55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Śiva as Consciousness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reality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สูงสุดคือ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ที่มีพลังสร้างสรรค์</w:t>
      </w:r>
    </w:p>
    <w:p w14:paraId="5F05B84A" w14:textId="77777777" w:rsidR="00EF5502" w:rsidRPr="00EF5502" w:rsidRDefault="00EF5502" w:rsidP="00EF55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Śakti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พลังของ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ที่ปรากฏเป็นโลก</w:t>
      </w:r>
    </w:p>
    <w:p w14:paraId="797BD7B4" w14:textId="77777777" w:rsidR="00EF5502" w:rsidRPr="00EF5502" w:rsidRDefault="00EF5502" w:rsidP="00EF55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Spanda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vibration / pulsation / throb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awareness</w:t>
      </w:r>
    </w:p>
    <w:p w14:paraId="1F0F1904" w14:textId="77777777" w:rsidR="00EF5502" w:rsidRPr="00EF5502" w:rsidRDefault="00EF5502" w:rsidP="00EF55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World as Real Manifestation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โลกไม่ใช่ภาพลวงล้วน แต่เป็นการปรากฏของ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consciousness</w:t>
      </w:r>
    </w:p>
    <w:p w14:paraId="213F756A" w14:textId="77777777" w:rsidR="00EF5502" w:rsidRPr="00EF5502" w:rsidRDefault="00EF5502" w:rsidP="00EF55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Aesthetic Rasa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ประสบการณ์ศิลปะเปิดพื้นที่ให้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ข้าม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เฉพาะตัว</w:t>
      </w:r>
    </w:p>
    <w:p w14:paraId="1A881783" w14:textId="77777777" w:rsidR="00EF5502" w:rsidRPr="00EF5502" w:rsidRDefault="00EF5502" w:rsidP="00EF55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Tantric Integration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ritual, body, mantra, imagination, aesthetics, metaphysics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เชื่อมกัน</w:t>
      </w:r>
    </w:p>
    <w:p w14:paraId="71FAB250" w14:textId="77777777" w:rsidR="00EF5502" w:rsidRPr="00EF5502" w:rsidRDefault="00EF5502" w:rsidP="00EF55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Liberation in Experience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liberation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ไม่ใช่การหนีโลก แต่คือ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recognition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ภายในประสบการณ์</w:t>
      </w:r>
    </w:p>
    <w:p w14:paraId="399789F8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Britannica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อธิบาย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Kashmir Shaivism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Pratyabhijñā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ว่าเป็นระบบ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idealistic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monistic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ที่เห็น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Śiva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sole reality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และเป็นทั้ง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material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efficient cause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ของจักรวาล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;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ในสายนี้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liberation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เกิดผ่านการรับรู้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ระหว่าง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supreme reality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individual soul. (</w:t>
      </w:r>
      <w:hyperlink r:id="rId10" w:tooltip="Kashmiri Shaivism | Kashmiri Shaivism | Tantra, Shiva, Shakti | Britannica" w:history="1">
        <w:r w:rsidRPr="00EF55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Encyclopedia Britannica</w:t>
        </w:r>
      </w:hyperlink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0594BFF2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Abhinavagupta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สำคัญมากกับเว็บเรา เพราะเขาเชื่อม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consciousness, aesthetics, symbol, ritual, body, liberation, recognition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ได้ในระบบเดียว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โดยเฉพาะถ้าเราจะเขียนเรื่อง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tarot image / symbolic art / UI aesthetics / beauty / psyche / recognition</w:t>
      </w:r>
    </w:p>
    <w:p w14:paraId="36945A04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744E20A5" w14:textId="77777777" w:rsidR="00EF5502" w:rsidRPr="00EF5502" w:rsidRDefault="00EF5502" w:rsidP="00EF55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Abhinavagupta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liberation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ไม่ใช่การหลบหนีจากภาพ เสียง ร่างกาย และโลก แต่คือการจำได้ว่าโลกทั้งใบอาจเป็นการสั่นไหวของ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ที่เราหลงมองจากตำแหน่ง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แคบเกินไป</w:t>
      </w:r>
    </w:p>
    <w:p w14:paraId="744747EF" w14:textId="77777777" w:rsidR="00EF5502" w:rsidRPr="00EF5502" w:rsidRDefault="00EF5502" w:rsidP="00EF5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3A24A66">
          <v:rect id="_x0000_i1030" style="width:0;height:1.5pt" o:hralign="center" o:hrstd="t" o:hr="t" fillcolor="#a0a0a0" stroked="f"/>
        </w:pict>
      </w:r>
    </w:p>
    <w:p w14:paraId="6D9F8E89" w14:textId="77777777" w:rsidR="00EF5502" w:rsidRPr="00EF5502" w:rsidRDefault="00EF5502" w:rsidP="00EF5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Sri Aurobindo</w:t>
      </w:r>
    </w:p>
    <w:p w14:paraId="1D2C2192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Life Divine, The Synthesis of Yoga, Essays on the Gita, The Human Cycle, Savitri, The Ideal of Human Unity</w:t>
      </w:r>
    </w:p>
    <w:p w14:paraId="4110A4FF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3696A500" w14:textId="77777777" w:rsidR="00EF5502" w:rsidRPr="00EF5502" w:rsidRDefault="00EF5502" w:rsidP="00EF55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Integral Yoga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yoga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แบบบูรณาการ ไม่เน้นหลุดพ้นจากโลกอย่างเดียว</w:t>
      </w:r>
    </w:p>
    <w:p w14:paraId="4C44CD16" w14:textId="77777777" w:rsidR="00EF5502" w:rsidRPr="00EF5502" w:rsidRDefault="00EF5502" w:rsidP="00EF55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Evolution of Consciousness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evolution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ไม่ใช่แค่ชีววิทยา แต่คือการเผยตัวของ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consciousness</w:t>
      </w:r>
    </w:p>
    <w:p w14:paraId="067CA7E7" w14:textId="77777777" w:rsidR="00EF5502" w:rsidRPr="00EF5502" w:rsidRDefault="00EF5502" w:rsidP="00EF55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Involution and Evolution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consciousness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ซ่อนตัวลงใน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matter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แล้วค่อย ๆ วิวัฒน์กลับขึ้นมา</w:t>
      </w:r>
    </w:p>
    <w:p w14:paraId="7741F366" w14:textId="77777777" w:rsidR="00EF5502" w:rsidRPr="00EF5502" w:rsidRDefault="00EF5502" w:rsidP="00EF55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Supermind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ระดับ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ที่อยู่ระหว่าง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infinite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finite</w:t>
      </w:r>
    </w:p>
    <w:p w14:paraId="38238FE2" w14:textId="77777777" w:rsidR="00EF5502" w:rsidRPr="00EF5502" w:rsidRDefault="00EF5502" w:rsidP="00EF55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Divine Life on Earth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เป้าหมายไม่ใช่หนีโลก แต่แปรสภาพชีวิตบนโลก</w:t>
      </w:r>
    </w:p>
    <w:p w14:paraId="4753A672" w14:textId="77777777" w:rsidR="00EF5502" w:rsidRPr="00EF5502" w:rsidRDefault="00EF5502" w:rsidP="00EF55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Matter-Life-Mind-</w:t>
      </w: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Supermind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ลำดับของการเปิดเผย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consciousness</w:t>
      </w:r>
    </w:p>
    <w:p w14:paraId="6F2538FB" w14:textId="77777777" w:rsidR="00EF5502" w:rsidRPr="00EF5502" w:rsidRDefault="00EF5502" w:rsidP="00EF55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Psychic Being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แกนวิญญาณภายในที่นำการเติบโต</w:t>
      </w:r>
    </w:p>
    <w:p w14:paraId="0207DFA9" w14:textId="77777777" w:rsidR="00EF5502" w:rsidRPr="00EF5502" w:rsidRDefault="00EF5502" w:rsidP="00EF55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Transformation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spiritual realization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ต้องเปลี่ยน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body, life, mind, society</w:t>
      </w:r>
    </w:p>
    <w:p w14:paraId="031C0E38" w14:textId="77777777" w:rsidR="00EF5502" w:rsidRPr="00EF5502" w:rsidRDefault="00EF5502" w:rsidP="00EF55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Anti-World-Negation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ปฏิเสธทั้ง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materialism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แคบ ๆ และ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asceticism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ที่หนีโลกทั้งหมด</w:t>
      </w:r>
    </w:p>
    <w:p w14:paraId="665A3A2F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Britannica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อธิบายว่า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Sri Aurobindo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philosopher-yogi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nationalist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ผู้เสนอแนวคิด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divine life on earth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ผ่าน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 evolution; </w:t>
      </w:r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Life Divine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เป็นงานหลักที่วางกรอบ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evolution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matter, life, mind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ไปสู่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supermind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และถือว่า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terrestrial life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เองสามารถเป็นสนามของการแปรสภาพทางจิตวิญญาณได้. (</w:t>
      </w:r>
      <w:hyperlink r:id="rId11" w:tooltip="Sri Aurobindo | Revolutionary, Philosopher, Works, Biography, &amp; Facts | Britannica" w:history="1">
        <w:r w:rsidRPr="00EF55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Encyclopedia Britannica</w:t>
        </w:r>
      </w:hyperlink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2E77049F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Aurobindo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เข้ากับ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Transformative Psyche Dynamics Theory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มาก เพราะเขาอ่าน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เป็นการวิวัฒน์ ไม่ใช่ก้อนนิ่ง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ใช้กับบทความเรื่อง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consciousness evolution, spiritual development, integral transformation, psyche as evolutionary field</w:t>
      </w:r>
    </w:p>
    <w:p w14:paraId="26F91B02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3D8DEE00" w14:textId="77777777" w:rsidR="00EF5502" w:rsidRPr="00EF5502" w:rsidRDefault="00EF5502" w:rsidP="00EF55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Sri Aurobindo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 development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ไม่ใช่การปีนหนีโลก แต่คือการทำให้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ที่ซ่อนอยู่ในชีวิต ร่างกาย และสังคม ค่อย ๆ เปิดตัวในระดับที่สูงกว่าเดิม</w:t>
      </w:r>
    </w:p>
    <w:p w14:paraId="08F03A6A" w14:textId="77777777" w:rsidR="00EF5502" w:rsidRPr="00EF5502" w:rsidRDefault="00EF5502" w:rsidP="00EF5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40D19CD">
          <v:rect id="_x0000_i1031" style="width:0;height:1.5pt" o:hralign="center" o:hrstd="t" o:hr="t" fillcolor="#a0a0a0" stroked="f"/>
        </w:pict>
      </w:r>
    </w:p>
    <w:p w14:paraId="02FDA1C5" w14:textId="77777777" w:rsidR="00EF5502" w:rsidRPr="00EF5502" w:rsidRDefault="00EF5502" w:rsidP="00EF5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Sarvepalli Radhakrishnan</w:t>
      </w:r>
    </w:p>
    <w:p w14:paraId="5733AAF4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Indian Philosophy, The Hindu View of Life, An Idealist View of Life, Eastern Religions and Western Thought, The Principal Upanishads</w:t>
      </w:r>
    </w:p>
    <w:p w14:paraId="743228CF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435479B2" w14:textId="77777777" w:rsidR="00EF5502" w:rsidRPr="00EF5502" w:rsidRDefault="00EF5502" w:rsidP="00EF55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Interpreter of Indian Thought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อธิบาย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Indian philosophy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ให้โลกตะวันตกเข้าใจ</w:t>
      </w:r>
    </w:p>
    <w:p w14:paraId="1ACD7C1B" w14:textId="77777777" w:rsidR="00EF5502" w:rsidRPr="00EF5502" w:rsidRDefault="00EF5502" w:rsidP="00EF55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Neo-Vedanta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อ่าน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Vedanta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ในภาษาสมัยใหม่และเชิงสากล</w:t>
      </w:r>
    </w:p>
    <w:p w14:paraId="581ED480" w14:textId="77777777" w:rsidR="00EF5502" w:rsidRPr="00EF5502" w:rsidRDefault="00EF5502" w:rsidP="00EF55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Intuition as Knowing Reality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intuition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เป็นหนทางรู้ความจริงที่ลึกกว่า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rational abstraction</w:t>
      </w:r>
    </w:p>
    <w:p w14:paraId="31CB1149" w14:textId="77777777" w:rsidR="00EF5502" w:rsidRPr="00EF5502" w:rsidRDefault="00EF5502" w:rsidP="00EF55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Spiritual Idealism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reality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มีมิติจิตวิญญาณ ไม่ใช่วัตถุนิยมล้วน</w:t>
      </w:r>
    </w:p>
    <w:p w14:paraId="5662EEBE" w14:textId="77777777" w:rsidR="00EF5502" w:rsidRPr="00EF5502" w:rsidRDefault="00EF5502" w:rsidP="00EF55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Māyā</w:t>
      </w:r>
      <w:proofErr w:type="spellEnd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Reinterpreted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ลดความหมายแบบ “โลกเป็นภาพลวงเปล่า ๆ” ให้ละเอียดขึ้น</w:t>
      </w:r>
    </w:p>
    <w:p w14:paraId="2C6DC4F8" w14:textId="77777777" w:rsidR="00EF5502" w:rsidRPr="00EF5502" w:rsidRDefault="00EF5502" w:rsidP="00EF55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Comparative Philosophy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East-West thought</w:t>
      </w:r>
    </w:p>
    <w:p w14:paraId="0A2A1EB0" w14:textId="77777777" w:rsidR="00EF5502" w:rsidRPr="00EF5502" w:rsidRDefault="00EF5502" w:rsidP="00EF55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Religion as Experience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ศาสนาในฐานะประสบการณ์ ไม่ใช่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dogma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ล้วน</w:t>
      </w:r>
    </w:p>
    <w:p w14:paraId="0CE7E915" w14:textId="77777777" w:rsidR="00EF5502" w:rsidRPr="00EF5502" w:rsidRDefault="00EF5502" w:rsidP="00EF55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Emergent Evolution of Spirit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spirit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เปิดตัวในธรรมชาติและประวัติศาสตร์</w:t>
      </w:r>
    </w:p>
    <w:p w14:paraId="37E58560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Britannica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ระบุว่า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Radhakrishnan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เป็นหนึ่งในนักคิดอินเดียสมัยใหม่ที่สำคัญมาก โดยเฉพาะในฐานะผู้ตีความ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Indian thought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ให้โลกตะวันตก และเขาเสนอทั้ง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theory of intuition, realistic interpretation of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māyā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และแนวคิดเรื่อง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emergent evolution of spirit. (</w:t>
      </w:r>
      <w:hyperlink r:id="rId12" w:tooltip="Indian philosophy - Neo-Vedanta, Advaita, &amp; Nyaya | Britannica" w:history="1">
        <w:r w:rsidRPr="00EF55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Encyclopedia Britannica</w:t>
        </w:r>
      </w:hyperlink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7B3A76EF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Radhakrishnan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comparative philosophy, spirituality and modernity, intuition, consciousness, philosophy of religion</w:t>
      </w:r>
    </w:p>
    <w:p w14:paraId="0CF19E79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แต่ต้องใช้แบบระวัง เพราะ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Neo-Vedanta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มักถูกวิจารณ์ว่าอาจทำให้ความหลากหลายของอินเดียถูกทำให้เรียบเกินไป</w:t>
      </w:r>
    </w:p>
    <w:p w14:paraId="2C592DF2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74447A46" w14:textId="77777777" w:rsidR="00EF5502" w:rsidRPr="00EF5502" w:rsidRDefault="00EF5502" w:rsidP="00EF55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Radhakrishnan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Indian philosophy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กลายเป็นภาษาสนทนากับโลกสมัยใหม่ แต่เราต้องอ่านเขาอย่างระวัง ไม่ให้ความหลากหลายของอินเดียถูกทำให้กลายเป็น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Vedanta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ฉบับสากลที่เรียบเกินจริง</w:t>
      </w:r>
    </w:p>
    <w:p w14:paraId="0213B5B6" w14:textId="77777777" w:rsidR="00EF5502" w:rsidRPr="00EF5502" w:rsidRDefault="00EF5502" w:rsidP="00EF5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5A392C8">
          <v:rect id="_x0000_i1032" style="width:0;height:1.5pt" o:hralign="center" o:hrstd="t" o:hr="t" fillcolor="#a0a0a0" stroked="f"/>
        </w:pict>
      </w:r>
    </w:p>
    <w:p w14:paraId="492EB858" w14:textId="77777777" w:rsidR="00EF5502" w:rsidRPr="00EF5502" w:rsidRDefault="00EF5502" w:rsidP="00EF5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นักคิดเสริมที่ควรเก็บไว้ในสายนี้</w:t>
      </w:r>
    </w:p>
    <w:p w14:paraId="2062EEC6" w14:textId="77777777" w:rsidR="00EF5502" w:rsidRPr="00EF5502" w:rsidRDefault="00EF5502" w:rsidP="00EF5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proofErr w:type="spellStart"/>
      <w:r w:rsidRPr="00EF550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Gaudapada</w:t>
      </w:r>
      <w:proofErr w:type="spellEnd"/>
    </w:p>
    <w:p w14:paraId="0E6EF481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เป็นรากสำคัญก่อน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Shankara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โดยเฉพาะ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Māṇḍūkya</w:t>
      </w:r>
      <w:proofErr w:type="spellEnd"/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 xml:space="preserve"> </w:t>
      </w:r>
      <w:proofErr w:type="spellStart"/>
      <w:r w:rsidRPr="00EF550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Kārikā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และแนวคิด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non-origination /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ajātivāda</w:t>
      </w:r>
      <w:proofErr w:type="spellEnd"/>
    </w:p>
    <w:p w14:paraId="51A6B2C8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nonduality, dream analogy, self, waking-dream-deep sleep, consciousness states</w:t>
      </w:r>
    </w:p>
    <w:p w14:paraId="03258C29" w14:textId="77777777" w:rsidR="00EF5502" w:rsidRPr="00EF5502" w:rsidRDefault="00EF5502" w:rsidP="00EF5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F42DD2B">
          <v:rect id="_x0000_i1033" style="width:0;height:1.5pt" o:hralign="center" o:hrstd="t" o:hr="t" fillcolor="#a0a0a0" stroked="f"/>
        </w:pict>
      </w:r>
    </w:p>
    <w:p w14:paraId="527EAAC7" w14:textId="77777777" w:rsidR="00EF5502" w:rsidRPr="00EF5502" w:rsidRDefault="00EF5502" w:rsidP="00EF5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Madhva</w:t>
      </w:r>
    </w:p>
    <w:p w14:paraId="606A82BD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เป็นตัวแทน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Vedānta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แบบ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dualism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Dvaita</w:t>
      </w:r>
    </w:p>
    <w:p w14:paraId="71267376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self and God as distinct, devotion, critique of nondualism, relational metaphysics</w:t>
      </w:r>
    </w:p>
    <w:p w14:paraId="6B2857CC" w14:textId="77777777" w:rsidR="00EF5502" w:rsidRPr="00EF5502" w:rsidRDefault="00EF5502" w:rsidP="00EF5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32BA4A5">
          <v:rect id="_x0000_i1034" style="width:0;height:1.5pt" o:hralign="center" o:hrstd="t" o:hr="t" fillcolor="#a0a0a0" stroked="f"/>
        </w:pict>
      </w:r>
    </w:p>
    <w:p w14:paraId="05BD168A" w14:textId="77777777" w:rsidR="00EF5502" w:rsidRPr="00EF5502" w:rsidRDefault="00EF5502" w:rsidP="00EF5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Vallabha</w:t>
      </w:r>
    </w:p>
    <w:p w14:paraId="42164F20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Śuddhādvaita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pure nondualism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ที่มี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devotional emphasis</w:t>
      </w:r>
    </w:p>
    <w:p w14:paraId="6CE651CB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love, devotion, grace, divine play, world as real manifestation</w:t>
      </w:r>
    </w:p>
    <w:p w14:paraId="5ADCCA69" w14:textId="77777777" w:rsidR="00EF5502" w:rsidRPr="00EF5502" w:rsidRDefault="00EF5502" w:rsidP="00EF5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C5828AD">
          <v:rect id="_x0000_i1035" style="width:0;height:1.5pt" o:hralign="center" o:hrstd="t" o:hr="t" fillcolor="#a0a0a0" stroked="f"/>
        </w:pict>
      </w:r>
    </w:p>
    <w:p w14:paraId="634E0D1D" w14:textId="77777777" w:rsidR="00EF5502" w:rsidRPr="00EF5502" w:rsidRDefault="00EF5502" w:rsidP="00EF5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Vivekananda</w:t>
      </w:r>
    </w:p>
    <w:p w14:paraId="4459EBC0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เป็นตัวกลางสำคัญที่ทำให้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Yoga / Vedanta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เข้าสู่โลกสมัยใหม่และโลกตะวันตก</w:t>
      </w:r>
    </w:p>
    <w:p w14:paraId="48B5F2E6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modern yoga, practical Vedanta, spirituality and social action</w:t>
      </w:r>
    </w:p>
    <w:p w14:paraId="07344CB5" w14:textId="77777777" w:rsidR="00EF5502" w:rsidRPr="00EF5502" w:rsidRDefault="00EF5502" w:rsidP="00EF5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D1D73C6">
          <v:rect id="_x0000_i1036" style="width:0;height:1.5pt" o:hralign="center" o:hrstd="t" o:hr="t" fillcolor="#a0a0a0" stroked="f"/>
        </w:pict>
      </w:r>
    </w:p>
    <w:p w14:paraId="7C6F657C" w14:textId="77777777" w:rsidR="00EF5502" w:rsidRPr="00EF5502" w:rsidRDefault="00EF5502" w:rsidP="00EF5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Ramana Maharshi</w:t>
      </w:r>
    </w:p>
    <w:p w14:paraId="58954CEB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โดดเด่นเรื่อง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self-inquiry “Who am I?”</w:t>
      </w:r>
    </w:p>
    <w:p w14:paraId="72B4AB69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ego, self-inquiry, witness, silence, direct path</w:t>
      </w:r>
    </w:p>
    <w:p w14:paraId="1820C565" w14:textId="77777777" w:rsidR="00EF5502" w:rsidRPr="00EF5502" w:rsidRDefault="00EF5502" w:rsidP="00EF5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DEF67BE">
          <v:rect id="_x0000_i1037" style="width:0;height:1.5pt" o:hralign="center" o:hrstd="t" o:hr="t" fillcolor="#a0a0a0" stroked="f"/>
        </w:pict>
      </w:r>
    </w:p>
    <w:p w14:paraId="3C417D0C" w14:textId="77777777" w:rsidR="00EF5502" w:rsidRPr="00EF5502" w:rsidRDefault="00EF5502" w:rsidP="00EF5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K. C. Bhattacharyya</w:t>
      </w:r>
    </w:p>
    <w:p w14:paraId="37670888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เป็นนักคิดอินเดียสมัยใหม่ที่สำคัญมากกับ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subjectivity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และระดับของ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consciousness</w:t>
      </w:r>
    </w:p>
    <w:p w14:paraId="06BF14B7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subjectivity, phenomenology, felt body, spiritual freedom</w:t>
      </w:r>
    </w:p>
    <w:p w14:paraId="6B8A52A5" w14:textId="77777777" w:rsidR="00EF5502" w:rsidRPr="00EF5502" w:rsidRDefault="00EF5502" w:rsidP="00EF5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46BC4AE">
          <v:rect id="_x0000_i1038" style="width:0;height:1.5pt" o:hralign="center" o:hrstd="t" o:hr="t" fillcolor="#a0a0a0" stroked="f"/>
        </w:pict>
      </w:r>
    </w:p>
    <w:p w14:paraId="34917D8D" w14:textId="77777777" w:rsidR="00EF5502" w:rsidRPr="00EF5502" w:rsidRDefault="00EF5502" w:rsidP="00EF5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lastRenderedPageBreak/>
        <w:t xml:space="preserve">คำศัพท์แกนที่ควรทำเป็น </w:t>
      </w:r>
      <w:r w:rsidRPr="00EF55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Wiki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3593"/>
        <w:gridCol w:w="3261"/>
      </w:tblGrid>
      <w:tr w:rsidR="00EF5502" w:rsidRPr="00EF5502" w14:paraId="626E5BB6" w14:textId="77777777" w:rsidTr="00EF55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A5C92" w14:textId="77777777" w:rsidR="00EF5502" w:rsidRPr="00EF5502" w:rsidRDefault="00EF5502" w:rsidP="00EF5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คำ</w:t>
            </w:r>
          </w:p>
        </w:tc>
        <w:tc>
          <w:tcPr>
            <w:tcW w:w="0" w:type="auto"/>
            <w:vAlign w:val="center"/>
            <w:hideMark/>
          </w:tcPr>
          <w:p w14:paraId="730E186A" w14:textId="77777777" w:rsidR="00EF5502" w:rsidRPr="00EF5502" w:rsidRDefault="00EF5502" w:rsidP="00EF5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ความหมายแกน</w:t>
            </w:r>
          </w:p>
        </w:tc>
        <w:tc>
          <w:tcPr>
            <w:tcW w:w="0" w:type="auto"/>
            <w:vAlign w:val="center"/>
            <w:hideMark/>
          </w:tcPr>
          <w:p w14:paraId="7ECB905E" w14:textId="77777777" w:rsidR="00EF5502" w:rsidRPr="00EF5502" w:rsidRDefault="00EF5502" w:rsidP="00EF5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ใช้กับเว็บ</w:t>
            </w:r>
          </w:p>
        </w:tc>
      </w:tr>
      <w:tr w:rsidR="00EF5502" w:rsidRPr="00EF5502" w14:paraId="25F8EDFB" w14:textId="77777777" w:rsidTr="00EF5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12ECF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proofErr w:type="spellStart"/>
            <w:r w:rsidRPr="00EF5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Ātman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D7EF0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self </w:t>
            </w:r>
            <w:r w:rsidRPr="00EF550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แท้ / </w:t>
            </w: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inner self</w:t>
            </w:r>
          </w:p>
        </w:tc>
        <w:tc>
          <w:tcPr>
            <w:tcW w:w="0" w:type="auto"/>
            <w:vAlign w:val="center"/>
            <w:hideMark/>
          </w:tcPr>
          <w:p w14:paraId="306B7875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Self, consciousness</w:t>
            </w:r>
          </w:p>
        </w:tc>
      </w:tr>
      <w:tr w:rsidR="00EF5502" w:rsidRPr="00EF5502" w14:paraId="3EA748A8" w14:textId="77777777" w:rsidTr="00EF5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E88FA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Brahman</w:t>
            </w:r>
          </w:p>
        </w:tc>
        <w:tc>
          <w:tcPr>
            <w:tcW w:w="0" w:type="auto"/>
            <w:vAlign w:val="center"/>
            <w:hideMark/>
          </w:tcPr>
          <w:p w14:paraId="6369D402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absolute reality</w:t>
            </w:r>
          </w:p>
        </w:tc>
        <w:tc>
          <w:tcPr>
            <w:tcW w:w="0" w:type="auto"/>
            <w:vAlign w:val="center"/>
            <w:hideMark/>
          </w:tcPr>
          <w:p w14:paraId="6DF72DDC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ground of being</w:t>
            </w:r>
          </w:p>
        </w:tc>
      </w:tr>
      <w:tr w:rsidR="00EF5502" w:rsidRPr="00EF5502" w14:paraId="662AF988" w14:textId="77777777" w:rsidTr="00EF5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B3910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proofErr w:type="spellStart"/>
            <w:r w:rsidRPr="00EF5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Mokṣa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8E119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liberation</w:t>
            </w:r>
          </w:p>
        </w:tc>
        <w:tc>
          <w:tcPr>
            <w:tcW w:w="0" w:type="auto"/>
            <w:vAlign w:val="center"/>
            <w:hideMark/>
          </w:tcPr>
          <w:p w14:paraId="0C103E19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psychological/spiritual freedom</w:t>
            </w:r>
          </w:p>
        </w:tc>
      </w:tr>
      <w:tr w:rsidR="00EF5502" w:rsidRPr="00EF5502" w14:paraId="6AF5B43D" w14:textId="77777777" w:rsidTr="00EF5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3B5F1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proofErr w:type="spellStart"/>
            <w:r w:rsidRPr="00EF5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Saṃsāra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7A8BB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วัฏจักรเกิดตาย / </w:t>
            </w: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bondage</w:t>
            </w:r>
          </w:p>
        </w:tc>
        <w:tc>
          <w:tcPr>
            <w:tcW w:w="0" w:type="auto"/>
            <w:vAlign w:val="center"/>
            <w:hideMark/>
          </w:tcPr>
          <w:p w14:paraId="23F0E108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repetitive psyche, suffering cycle</w:t>
            </w:r>
          </w:p>
        </w:tc>
      </w:tr>
      <w:tr w:rsidR="00EF5502" w:rsidRPr="00EF5502" w14:paraId="5681B37D" w14:textId="77777777" w:rsidTr="00EF5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07B2C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Karma</w:t>
            </w:r>
          </w:p>
        </w:tc>
        <w:tc>
          <w:tcPr>
            <w:tcW w:w="0" w:type="auto"/>
            <w:vAlign w:val="center"/>
            <w:hideMark/>
          </w:tcPr>
          <w:p w14:paraId="6652404B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action and consequence</w:t>
            </w:r>
          </w:p>
        </w:tc>
        <w:tc>
          <w:tcPr>
            <w:tcW w:w="0" w:type="auto"/>
            <w:vAlign w:val="center"/>
            <w:hideMark/>
          </w:tcPr>
          <w:p w14:paraId="7C795A14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habit, moral causality</w:t>
            </w:r>
          </w:p>
        </w:tc>
      </w:tr>
      <w:tr w:rsidR="00EF5502" w:rsidRPr="00EF5502" w14:paraId="532CD109" w14:textId="77777777" w:rsidTr="00EF5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FB6EC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proofErr w:type="spellStart"/>
            <w:r w:rsidRPr="00EF5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Māyā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A966E1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illusion / appearance / misperception</w:t>
            </w:r>
          </w:p>
        </w:tc>
        <w:tc>
          <w:tcPr>
            <w:tcW w:w="0" w:type="auto"/>
            <w:vAlign w:val="center"/>
            <w:hideMark/>
          </w:tcPr>
          <w:p w14:paraId="74DCBC32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projection, ego-world</w:t>
            </w:r>
          </w:p>
        </w:tc>
      </w:tr>
      <w:tr w:rsidR="00EF5502" w:rsidRPr="00EF5502" w14:paraId="2601F706" w14:textId="77777777" w:rsidTr="00EF5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C1E4F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proofErr w:type="spellStart"/>
            <w:r w:rsidRPr="00EF5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Avidyā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3A6F2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ignorance / not-knowing</w:t>
            </w:r>
          </w:p>
        </w:tc>
        <w:tc>
          <w:tcPr>
            <w:tcW w:w="0" w:type="auto"/>
            <w:vAlign w:val="center"/>
            <w:hideMark/>
          </w:tcPr>
          <w:p w14:paraId="4D2881A2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unconsciousness, self-deception</w:t>
            </w:r>
          </w:p>
        </w:tc>
      </w:tr>
      <w:tr w:rsidR="00EF5502" w:rsidRPr="00EF5502" w14:paraId="4DBBC35C" w14:textId="77777777" w:rsidTr="00EF5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E6C7C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proofErr w:type="spellStart"/>
            <w:r w:rsidRPr="00EF5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Puruṣa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49995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pure consciousness / witness</w:t>
            </w:r>
          </w:p>
        </w:tc>
        <w:tc>
          <w:tcPr>
            <w:tcW w:w="0" w:type="auto"/>
            <w:vAlign w:val="center"/>
            <w:hideMark/>
          </w:tcPr>
          <w:p w14:paraId="61C49602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witness-self</w:t>
            </w:r>
          </w:p>
        </w:tc>
      </w:tr>
      <w:tr w:rsidR="00EF5502" w:rsidRPr="00EF5502" w14:paraId="2C95C4BC" w14:textId="77777777" w:rsidTr="00EF5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28B32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proofErr w:type="spellStart"/>
            <w:r w:rsidRPr="00EF5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Prakṛti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2D0CA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nature / material-psychic matrix</w:t>
            </w:r>
          </w:p>
        </w:tc>
        <w:tc>
          <w:tcPr>
            <w:tcW w:w="0" w:type="auto"/>
            <w:vAlign w:val="center"/>
            <w:hideMark/>
          </w:tcPr>
          <w:p w14:paraId="2E707DC5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psyche-nature, process</w:t>
            </w:r>
          </w:p>
        </w:tc>
      </w:tr>
      <w:tr w:rsidR="00EF5502" w:rsidRPr="00EF5502" w14:paraId="06758A87" w14:textId="77777777" w:rsidTr="00EF5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935CB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proofErr w:type="spellStart"/>
            <w:r w:rsidRPr="00EF5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Guṇas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169E3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sattva, rajas, tamas</w:t>
            </w:r>
          </w:p>
        </w:tc>
        <w:tc>
          <w:tcPr>
            <w:tcW w:w="0" w:type="auto"/>
            <w:vAlign w:val="center"/>
            <w:hideMark/>
          </w:tcPr>
          <w:p w14:paraId="25C80BB3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psychic qualities</w:t>
            </w:r>
          </w:p>
        </w:tc>
      </w:tr>
      <w:tr w:rsidR="00EF5502" w:rsidRPr="00EF5502" w14:paraId="73B591BC" w14:textId="77777777" w:rsidTr="00EF5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00EDE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proofErr w:type="spellStart"/>
            <w:r w:rsidRPr="00EF5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Ahaṃkāra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752D6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ego-maker / I-making</w:t>
            </w:r>
          </w:p>
        </w:tc>
        <w:tc>
          <w:tcPr>
            <w:tcW w:w="0" w:type="auto"/>
            <w:vAlign w:val="center"/>
            <w:hideMark/>
          </w:tcPr>
          <w:p w14:paraId="39119CB5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ego formation</w:t>
            </w:r>
          </w:p>
        </w:tc>
      </w:tr>
      <w:tr w:rsidR="00EF5502" w:rsidRPr="00EF5502" w14:paraId="7E0820E5" w14:textId="77777777" w:rsidTr="00EF5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4CC2A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Buddhi</w:t>
            </w:r>
          </w:p>
        </w:tc>
        <w:tc>
          <w:tcPr>
            <w:tcW w:w="0" w:type="auto"/>
            <w:vAlign w:val="center"/>
            <w:hideMark/>
          </w:tcPr>
          <w:p w14:paraId="28392C45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intelligence / discernment</w:t>
            </w:r>
          </w:p>
        </w:tc>
        <w:tc>
          <w:tcPr>
            <w:tcW w:w="0" w:type="auto"/>
            <w:vAlign w:val="center"/>
            <w:hideMark/>
          </w:tcPr>
          <w:p w14:paraId="346411B5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reflective faculty</w:t>
            </w:r>
          </w:p>
        </w:tc>
      </w:tr>
      <w:tr w:rsidR="00EF5502" w:rsidRPr="00EF5502" w14:paraId="104FDC88" w14:textId="77777777" w:rsidTr="00EF5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2F0B9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Manas</w:t>
            </w:r>
          </w:p>
        </w:tc>
        <w:tc>
          <w:tcPr>
            <w:tcW w:w="0" w:type="auto"/>
            <w:vAlign w:val="center"/>
            <w:hideMark/>
          </w:tcPr>
          <w:p w14:paraId="5539A2AD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mind / sensory coordinator</w:t>
            </w:r>
          </w:p>
        </w:tc>
        <w:tc>
          <w:tcPr>
            <w:tcW w:w="0" w:type="auto"/>
            <w:vAlign w:val="center"/>
            <w:hideMark/>
          </w:tcPr>
          <w:p w14:paraId="1F22ACE7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cognition</w:t>
            </w:r>
          </w:p>
        </w:tc>
      </w:tr>
      <w:tr w:rsidR="00EF5502" w:rsidRPr="00EF5502" w14:paraId="1F2891B2" w14:textId="77777777" w:rsidTr="00EF5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C133D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Citta</w:t>
            </w:r>
          </w:p>
        </w:tc>
        <w:tc>
          <w:tcPr>
            <w:tcW w:w="0" w:type="auto"/>
            <w:vAlign w:val="center"/>
            <w:hideMark/>
          </w:tcPr>
          <w:p w14:paraId="4A0AF017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mind-field</w:t>
            </w:r>
          </w:p>
        </w:tc>
        <w:tc>
          <w:tcPr>
            <w:tcW w:w="0" w:type="auto"/>
            <w:vAlign w:val="center"/>
            <w:hideMark/>
          </w:tcPr>
          <w:p w14:paraId="20A96F89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mental field</w:t>
            </w:r>
          </w:p>
        </w:tc>
      </w:tr>
      <w:tr w:rsidR="00EF5502" w:rsidRPr="00EF5502" w14:paraId="61F55BF9" w14:textId="77777777" w:rsidTr="00EF5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A129B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proofErr w:type="spellStart"/>
            <w:r w:rsidRPr="00EF5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Vṛtti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8C64F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fluctuations of mind</w:t>
            </w:r>
          </w:p>
        </w:tc>
        <w:tc>
          <w:tcPr>
            <w:tcW w:w="0" w:type="auto"/>
            <w:vAlign w:val="center"/>
            <w:hideMark/>
          </w:tcPr>
          <w:p w14:paraId="6ABCA43B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thought-waves, mental noise</w:t>
            </w:r>
          </w:p>
        </w:tc>
      </w:tr>
      <w:tr w:rsidR="00EF5502" w:rsidRPr="00EF5502" w14:paraId="7C8FEFA6" w14:textId="77777777" w:rsidTr="00EF5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658EB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proofErr w:type="spellStart"/>
            <w:r w:rsidRPr="00EF5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Kleśa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DF3B4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affliction</w:t>
            </w:r>
          </w:p>
        </w:tc>
        <w:tc>
          <w:tcPr>
            <w:tcW w:w="0" w:type="auto"/>
            <w:vAlign w:val="center"/>
            <w:hideMark/>
          </w:tcPr>
          <w:p w14:paraId="261B3368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suffering patterns</w:t>
            </w:r>
          </w:p>
        </w:tc>
      </w:tr>
      <w:tr w:rsidR="00EF5502" w:rsidRPr="00EF5502" w14:paraId="4F4ECC14" w14:textId="77777777" w:rsidTr="00EF5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9AF76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proofErr w:type="spellStart"/>
            <w:r w:rsidRPr="00EF5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Samādhi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D1AF4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meditative absorption</w:t>
            </w:r>
          </w:p>
        </w:tc>
        <w:tc>
          <w:tcPr>
            <w:tcW w:w="0" w:type="auto"/>
            <w:vAlign w:val="center"/>
            <w:hideMark/>
          </w:tcPr>
          <w:p w14:paraId="440001B8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deep integration</w:t>
            </w:r>
          </w:p>
        </w:tc>
      </w:tr>
      <w:tr w:rsidR="00EF5502" w:rsidRPr="00EF5502" w14:paraId="5C474B60" w14:textId="77777777" w:rsidTr="00EF5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80C1C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Kaivalya</w:t>
            </w:r>
          </w:p>
        </w:tc>
        <w:tc>
          <w:tcPr>
            <w:tcW w:w="0" w:type="auto"/>
            <w:vAlign w:val="center"/>
            <w:hideMark/>
          </w:tcPr>
          <w:p w14:paraId="72F556C6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isolation/liberation of consciousness</w:t>
            </w:r>
          </w:p>
        </w:tc>
        <w:tc>
          <w:tcPr>
            <w:tcW w:w="0" w:type="auto"/>
            <w:vAlign w:val="center"/>
            <w:hideMark/>
          </w:tcPr>
          <w:p w14:paraId="490EEA82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freedom from identification</w:t>
            </w:r>
          </w:p>
        </w:tc>
      </w:tr>
      <w:tr w:rsidR="00EF5502" w:rsidRPr="00EF5502" w14:paraId="2336FD04" w14:textId="77777777" w:rsidTr="00EF5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38D06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proofErr w:type="spellStart"/>
            <w:r w:rsidRPr="00EF5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Vairāgya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E5EF48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dispassion / non-attachment</w:t>
            </w:r>
          </w:p>
        </w:tc>
        <w:tc>
          <w:tcPr>
            <w:tcW w:w="0" w:type="auto"/>
            <w:vAlign w:val="center"/>
            <w:hideMark/>
          </w:tcPr>
          <w:p w14:paraId="6C19574C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letting go</w:t>
            </w:r>
          </w:p>
        </w:tc>
      </w:tr>
      <w:tr w:rsidR="00EF5502" w:rsidRPr="00EF5502" w14:paraId="26F825EF" w14:textId="77777777" w:rsidTr="00EF5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5466B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proofErr w:type="spellStart"/>
            <w:r w:rsidRPr="00EF5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Abhyāsa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BB20AE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sustained practice</w:t>
            </w:r>
          </w:p>
        </w:tc>
        <w:tc>
          <w:tcPr>
            <w:tcW w:w="0" w:type="auto"/>
            <w:vAlign w:val="center"/>
            <w:hideMark/>
          </w:tcPr>
          <w:p w14:paraId="61E19AAF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discipline</w:t>
            </w:r>
          </w:p>
        </w:tc>
      </w:tr>
      <w:tr w:rsidR="00EF5502" w:rsidRPr="00EF5502" w14:paraId="49EB7E61" w14:textId="77777777" w:rsidTr="00EF5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40D0E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proofErr w:type="spellStart"/>
            <w:r w:rsidRPr="00EF5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Jñāna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593A7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knowledge / insight</w:t>
            </w:r>
          </w:p>
        </w:tc>
        <w:tc>
          <w:tcPr>
            <w:tcW w:w="0" w:type="auto"/>
            <w:vAlign w:val="center"/>
            <w:hideMark/>
          </w:tcPr>
          <w:p w14:paraId="62FE1EAB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liberating knowing</w:t>
            </w:r>
          </w:p>
        </w:tc>
      </w:tr>
      <w:tr w:rsidR="00EF5502" w:rsidRPr="00EF5502" w14:paraId="39EF307F" w14:textId="77777777" w:rsidTr="00EF5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C3D88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Bhakti</w:t>
            </w:r>
          </w:p>
        </w:tc>
        <w:tc>
          <w:tcPr>
            <w:tcW w:w="0" w:type="auto"/>
            <w:vAlign w:val="center"/>
            <w:hideMark/>
          </w:tcPr>
          <w:p w14:paraId="6FB172A1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devotion</w:t>
            </w:r>
          </w:p>
        </w:tc>
        <w:tc>
          <w:tcPr>
            <w:tcW w:w="0" w:type="auto"/>
            <w:vAlign w:val="center"/>
            <w:hideMark/>
          </w:tcPr>
          <w:p w14:paraId="05877DBB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relational spirituality</w:t>
            </w:r>
          </w:p>
        </w:tc>
      </w:tr>
      <w:tr w:rsidR="00EF5502" w:rsidRPr="00EF5502" w14:paraId="5B25CECA" w14:textId="77777777" w:rsidTr="00EF5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44F81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proofErr w:type="spellStart"/>
            <w:r w:rsidRPr="00EF5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Śakti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AD9C3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dynamic power of consciousness</w:t>
            </w:r>
          </w:p>
        </w:tc>
        <w:tc>
          <w:tcPr>
            <w:tcW w:w="0" w:type="auto"/>
            <w:vAlign w:val="center"/>
            <w:hideMark/>
          </w:tcPr>
          <w:p w14:paraId="7F50D5C4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energy, manifestation</w:t>
            </w:r>
          </w:p>
        </w:tc>
      </w:tr>
      <w:tr w:rsidR="00EF5502" w:rsidRPr="00EF5502" w14:paraId="377E12A8" w14:textId="77777777" w:rsidTr="00EF5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B0EB2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proofErr w:type="spellStart"/>
            <w:r w:rsidRPr="00EF5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Spanda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FB169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pulse/vibration of awareness</w:t>
            </w:r>
          </w:p>
        </w:tc>
        <w:tc>
          <w:tcPr>
            <w:tcW w:w="0" w:type="auto"/>
            <w:vAlign w:val="center"/>
            <w:hideMark/>
          </w:tcPr>
          <w:p w14:paraId="7975CE73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psyche as living movement</w:t>
            </w:r>
          </w:p>
        </w:tc>
      </w:tr>
      <w:tr w:rsidR="00EF5502" w:rsidRPr="00EF5502" w14:paraId="280A4BAE" w14:textId="77777777" w:rsidTr="00EF5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E7AB0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proofErr w:type="spellStart"/>
            <w:r w:rsidRPr="00EF5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Pratyabhijñā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5B2F7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recognition</w:t>
            </w:r>
          </w:p>
        </w:tc>
        <w:tc>
          <w:tcPr>
            <w:tcW w:w="0" w:type="auto"/>
            <w:vAlign w:val="center"/>
            <w:hideMark/>
          </w:tcPr>
          <w:p w14:paraId="1D3F7F7B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remembering true nature</w:t>
            </w:r>
          </w:p>
        </w:tc>
      </w:tr>
      <w:tr w:rsidR="00EF5502" w:rsidRPr="00EF5502" w14:paraId="44D37546" w14:textId="77777777" w:rsidTr="00EF5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61C51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proofErr w:type="spellStart"/>
            <w:r w:rsidRPr="00EF5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Līlā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791B8E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divine play</w:t>
            </w:r>
          </w:p>
        </w:tc>
        <w:tc>
          <w:tcPr>
            <w:tcW w:w="0" w:type="auto"/>
            <w:vAlign w:val="center"/>
            <w:hideMark/>
          </w:tcPr>
          <w:p w14:paraId="3022DF0B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world as expression</w:t>
            </w:r>
          </w:p>
        </w:tc>
      </w:tr>
      <w:tr w:rsidR="00EF5502" w:rsidRPr="00EF5502" w14:paraId="10ADF3A0" w14:textId="77777777" w:rsidTr="00EF5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6D4D2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proofErr w:type="spellStart"/>
            <w:r w:rsidRPr="00EF5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Saccidānanda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5F66B0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being-consciousness-bliss</w:t>
            </w:r>
          </w:p>
        </w:tc>
        <w:tc>
          <w:tcPr>
            <w:tcW w:w="0" w:type="auto"/>
            <w:vAlign w:val="center"/>
            <w:hideMark/>
          </w:tcPr>
          <w:p w14:paraId="75F34513" w14:textId="77777777" w:rsidR="00EF5502" w:rsidRPr="00EF5502" w:rsidRDefault="00EF5502" w:rsidP="00EF5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EF550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ultimate consciousness</w:t>
            </w:r>
          </w:p>
        </w:tc>
      </w:tr>
    </w:tbl>
    <w:p w14:paraId="7C67EF34" w14:textId="77777777" w:rsidR="00EF5502" w:rsidRPr="00EF5502" w:rsidRDefault="00EF5502" w:rsidP="00EF5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5652D30">
          <v:rect id="_x0000_i1039" style="width:0;height:1.5pt" o:hralign="center" o:hrstd="t" o:hr="t" fillcolor="#a0a0a0" stroked="f"/>
        </w:pict>
      </w:r>
    </w:p>
    <w:p w14:paraId="3A5092EE" w14:textId="77777777" w:rsidR="00EF5502" w:rsidRPr="00EF5502" w:rsidRDefault="00EF5502" w:rsidP="00EF5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แกนบทความที่ควรแตกจากสายนี้</w:t>
      </w:r>
    </w:p>
    <w:p w14:paraId="402183CF" w14:textId="77777777" w:rsidR="00EF5502" w:rsidRPr="00EF5502" w:rsidRDefault="00EF5502" w:rsidP="00EF5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EF550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Self / Ego / Consciousness</w:t>
      </w:r>
    </w:p>
    <w:p w14:paraId="60CA83C0" w14:textId="77777777" w:rsidR="00EF5502" w:rsidRPr="00EF5502" w:rsidRDefault="00EF5502" w:rsidP="00EF55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Ātman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ego: self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แท้ใน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Vedanta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คืออะไร</w:t>
      </w:r>
    </w:p>
    <w:p w14:paraId="542D37A3" w14:textId="77777777" w:rsidR="00EF5502" w:rsidRPr="00EF5502" w:rsidRDefault="00EF5502" w:rsidP="00EF55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Ahaṃkāra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: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ตัวสร้าง “ฉัน” ในปรัชญาอินเดีย</w:t>
      </w:r>
    </w:p>
    <w:p w14:paraId="65BC4EB7" w14:textId="77777777" w:rsidR="00EF5502" w:rsidRPr="00EF5502" w:rsidRDefault="00EF5502" w:rsidP="00EF55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Witness consciousness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กับการดูความคิดโดยไม่กลายเป็นความคิด</w:t>
      </w:r>
    </w:p>
    <w:p w14:paraId="0424AEE8" w14:textId="77777777" w:rsidR="00EF5502" w:rsidRPr="00EF5502" w:rsidRDefault="00EF5502" w:rsidP="00EF55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Pure awareness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ได้แค่ไหน</w:t>
      </w:r>
    </w:p>
    <w:p w14:paraId="0E56A764" w14:textId="77777777" w:rsidR="00EF5502" w:rsidRPr="00EF5502" w:rsidRDefault="00EF5502" w:rsidP="00EF55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Ātman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Vedanta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เหมือนและต่างกันอย่างไร</w:t>
      </w:r>
    </w:p>
    <w:p w14:paraId="2D606824" w14:textId="77777777" w:rsidR="00EF5502" w:rsidRPr="00EF5502" w:rsidRDefault="00EF5502" w:rsidP="00EF5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EF550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Illusion / Suffering</w:t>
      </w:r>
    </w:p>
    <w:p w14:paraId="66880B7C" w14:textId="77777777" w:rsidR="00EF5502" w:rsidRPr="00EF5502" w:rsidRDefault="00EF5502" w:rsidP="00EF55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Māyā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คือภาพลวง หรือโครงสร้างการรับรู้ที่ทำให้เราเห็นผิด</w:t>
      </w:r>
    </w:p>
    <w:p w14:paraId="0C2D8F28" w14:textId="77777777" w:rsidR="00EF5502" w:rsidRPr="00EF5502" w:rsidRDefault="00EF5502" w:rsidP="00EF55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Avidyā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unconsciousness: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ความไม่รู้ที่ลึกกว่าการไม่มีข้อมูล</w:t>
      </w:r>
    </w:p>
    <w:p w14:paraId="4AD9B5B7" w14:textId="77777777" w:rsidR="00EF5502" w:rsidRPr="00EF5502" w:rsidRDefault="00EF5502" w:rsidP="00EF55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Saṃsāra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ในฐานะวงจรซ้ำของ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psyche</w:t>
      </w:r>
    </w:p>
    <w:p w14:paraId="1D1D1290" w14:textId="77777777" w:rsidR="00EF5502" w:rsidRPr="00EF5502" w:rsidRDefault="00EF5502" w:rsidP="00EF55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Karma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habit pattern: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เทียบได้แค่ไหน</w:t>
      </w:r>
    </w:p>
    <w:p w14:paraId="7F5DD30F" w14:textId="77777777" w:rsidR="00EF5502" w:rsidRPr="00EF5502" w:rsidRDefault="00EF5502" w:rsidP="00EF55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ทุกข์เกิดจาก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identification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หรือจากเงื่อนไขชีวิตจริงด้วย</w:t>
      </w:r>
    </w:p>
    <w:p w14:paraId="4D76E1DB" w14:textId="77777777" w:rsidR="00EF5502" w:rsidRPr="00EF5502" w:rsidRDefault="00EF5502" w:rsidP="00EF5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EF550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Meditation / Mind Discipline</w:t>
      </w:r>
    </w:p>
    <w:p w14:paraId="64C36EB1" w14:textId="77777777" w:rsidR="00EF5502" w:rsidRPr="00EF5502" w:rsidRDefault="00EF5502" w:rsidP="00EF55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Yogaḥ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Citta-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Vṛtti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-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Nirodhaḥ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: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จิตสงบไม่ได้แปลว่าจิตตาย</w:t>
      </w:r>
    </w:p>
    <w:p w14:paraId="387A57DD" w14:textId="77777777" w:rsidR="00EF5502" w:rsidRPr="00EF5502" w:rsidRDefault="00EF5502" w:rsidP="00EF55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Vṛtti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: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ความคิดเป็นคลื่น ไม่ใช่ตัวตน</w:t>
      </w:r>
    </w:p>
    <w:p w14:paraId="488991C6" w14:textId="77777777" w:rsidR="00EF5502" w:rsidRPr="00EF5502" w:rsidRDefault="00EF5502" w:rsidP="00EF55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Kleśa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: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แผนที่ความทุกข์ใน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Yoga Sutra</w:t>
      </w:r>
    </w:p>
    <w:p w14:paraId="60AA469F" w14:textId="77777777" w:rsidR="00EF5502" w:rsidRPr="00EF5502" w:rsidRDefault="00EF5502" w:rsidP="00EF55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Abhyāsa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Vairāgya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: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ฝึกซ้ำและปล่อยวาง</w:t>
      </w:r>
    </w:p>
    <w:p w14:paraId="7F643EF7" w14:textId="77777777" w:rsidR="00EF5502" w:rsidRPr="00EF5502" w:rsidRDefault="00EF5502" w:rsidP="00EF55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Meditation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ในฐานะการคืนอำนาจจาก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attention economy</w:t>
      </w:r>
    </w:p>
    <w:p w14:paraId="43D07793" w14:textId="77777777" w:rsidR="00EF5502" w:rsidRPr="00EF5502" w:rsidRDefault="00EF5502" w:rsidP="00EF5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EF550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TPDT / Psyche as Process</w:t>
      </w:r>
    </w:p>
    <w:p w14:paraId="2F882755" w14:textId="77777777" w:rsidR="00EF5502" w:rsidRPr="00EF5502" w:rsidRDefault="00EF5502" w:rsidP="00EF55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Guṇas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dynamic qualities of psyche</w:t>
      </w:r>
    </w:p>
    <w:p w14:paraId="1559B50F" w14:textId="77777777" w:rsidR="00EF5502" w:rsidRPr="00EF5502" w:rsidRDefault="00EF5502" w:rsidP="00EF55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Prakṛti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matrix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psychic process</w:t>
      </w:r>
    </w:p>
    <w:p w14:paraId="2D83B760" w14:textId="77777777" w:rsidR="00EF5502" w:rsidRPr="00EF5502" w:rsidRDefault="00EF5502" w:rsidP="00EF55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Spanda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: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จิตในฐานะการสั่นไหวของ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consciousness</w:t>
      </w:r>
    </w:p>
    <w:p w14:paraId="311E96D2" w14:textId="77777777" w:rsidR="00EF5502" w:rsidRPr="00EF5502" w:rsidRDefault="00EF5502" w:rsidP="00EF55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Sri Aurobindo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evolution of consciousness</w:t>
      </w:r>
    </w:p>
    <w:p w14:paraId="7D8CD1EC" w14:textId="77777777" w:rsidR="00EF5502" w:rsidRPr="00EF5502" w:rsidRDefault="00EF5502" w:rsidP="00EF55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ไม่ใช่ก้อนนิ่ง แต่เป็นสนามที่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กำลังเปิดตัว</w:t>
      </w:r>
    </w:p>
    <w:p w14:paraId="1E5E508F" w14:textId="77777777" w:rsidR="00EF5502" w:rsidRPr="00EF5502" w:rsidRDefault="00EF5502" w:rsidP="00EF5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EF550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Symbol / Aesthetics / Tarot</w:t>
      </w:r>
    </w:p>
    <w:p w14:paraId="23454150" w14:textId="77777777" w:rsidR="00EF5502" w:rsidRPr="00EF5502" w:rsidRDefault="00EF5502" w:rsidP="00EF55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Abhinavagupta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rasa: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ศิลปะทำให้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ละลายชั่วคราวได้อย่างไร</w:t>
      </w:r>
    </w:p>
    <w:p w14:paraId="32E758DB" w14:textId="77777777" w:rsidR="00EF5502" w:rsidRPr="00EF5502" w:rsidRDefault="00EF5502" w:rsidP="00EF55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recognition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ไม่ใช่แค่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representation</w:t>
      </w:r>
    </w:p>
    <w:p w14:paraId="70488546" w14:textId="77777777" w:rsidR="00EF5502" w:rsidRPr="00EF5502" w:rsidRDefault="00EF5502" w:rsidP="00EF55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Tarot image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pratyabhijñā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: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ภาพที่ทำให้จิต “จำได้”</w:t>
      </w:r>
    </w:p>
    <w:p w14:paraId="292DC5B8" w14:textId="77777777" w:rsidR="00EF5502" w:rsidRPr="00EF5502" w:rsidRDefault="00EF5502" w:rsidP="00EF55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Beauty, rasa, and Self-experience</w:t>
      </w:r>
    </w:p>
    <w:p w14:paraId="5C06DDE9" w14:textId="77777777" w:rsidR="00EF5502" w:rsidRPr="00EF5502" w:rsidRDefault="00EF5502" w:rsidP="00EF55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UI/UX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แบบ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aesthetics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อ่านผ่าน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rasa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ได้ไหม</w:t>
      </w:r>
    </w:p>
    <w:p w14:paraId="0E7C2B15" w14:textId="77777777" w:rsidR="00EF5502" w:rsidRPr="00EF5502" w:rsidRDefault="00EF5502" w:rsidP="00EF5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5836C84">
          <v:rect id="_x0000_i1040" style="width:0;height:1.5pt" o:hralign="center" o:hrstd="t" o:hr="t" fillcolor="#a0a0a0" stroked="f"/>
        </w:pict>
      </w:r>
    </w:p>
    <w:p w14:paraId="4C8D8CA2" w14:textId="77777777" w:rsidR="00EF5502" w:rsidRPr="00EF5502" w:rsidRDefault="00EF5502" w:rsidP="00EF5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lastRenderedPageBreak/>
        <w:t xml:space="preserve">จุดเชื่อมกับ </w:t>
      </w:r>
      <w:r w:rsidRPr="00EF55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Jung / Psychology </w:t>
      </w:r>
      <w:r w:rsidRPr="00EF5502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แบบคุมให้คม</w:t>
      </w:r>
    </w:p>
    <w:p w14:paraId="6D59120B" w14:textId="77777777" w:rsidR="00EF5502" w:rsidRPr="00EF5502" w:rsidRDefault="00EF5502" w:rsidP="00EF5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ใช้ได้</w:t>
      </w:r>
    </w:p>
    <w:p w14:paraId="0D161F1E" w14:textId="77777777" w:rsidR="00EF5502" w:rsidRPr="00EF5502" w:rsidRDefault="00EF5502" w:rsidP="00EF55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Ātman</w:t>
      </w:r>
      <w:proofErr w:type="spellEnd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→ Self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ใช้เป็นสะพานได้ แต่ห้ามบอกว่าเท่ากันตรง ๆ เพราะ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Jung’s Self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psychological totality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ส่วน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Ātman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/Brahman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metaphysical-spiritual reality</w:t>
      </w:r>
    </w:p>
    <w:p w14:paraId="24B483C3" w14:textId="77777777" w:rsidR="00EF5502" w:rsidRPr="00EF5502" w:rsidRDefault="00EF5502" w:rsidP="00EF55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Ahaṃkāra</w:t>
      </w:r>
      <w:proofErr w:type="spellEnd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→ ego formation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ใช้ดีมากกับการอธิบาย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I-making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แต่ไม่เท่ากับ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Freudian ego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ego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แบบตรงตัว</w:t>
      </w:r>
    </w:p>
    <w:p w14:paraId="3C2F9CB8" w14:textId="77777777" w:rsidR="00EF5502" w:rsidRPr="00EF5502" w:rsidRDefault="00EF5502" w:rsidP="00EF55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Māyā</w:t>
      </w:r>
      <w:proofErr w:type="spellEnd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/ </w:t>
      </w: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Avidyā</w:t>
      </w:r>
      <w:proofErr w:type="spellEnd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→ projection / unconscious misrecognition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ใช้ได้ในเชิง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metaphor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comparative theory</w:t>
      </w:r>
    </w:p>
    <w:p w14:paraId="099C0043" w14:textId="77777777" w:rsidR="00EF5502" w:rsidRPr="00EF5502" w:rsidRDefault="00EF5502" w:rsidP="00EF55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Vṛtti</w:t>
      </w:r>
      <w:proofErr w:type="spellEnd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→ mental contents / thought-waves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attention, anxiety, overthinking, meditation</w:t>
      </w:r>
    </w:p>
    <w:p w14:paraId="40C2AD68" w14:textId="77777777" w:rsidR="00EF5502" w:rsidRPr="00EF5502" w:rsidRDefault="00EF5502" w:rsidP="00EF55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Guṇas</w:t>
      </w:r>
      <w:proofErr w:type="spellEnd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→ psychic tendencies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ใช้เป็นภาษาภาพสำหรับ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dynamics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ของจิตได้ แต่ไม่ควรใช้วินิจฉัยคนแบบ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type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ตายตัว</w:t>
      </w:r>
    </w:p>
    <w:p w14:paraId="078348EC" w14:textId="77777777" w:rsidR="00EF5502" w:rsidRPr="00EF5502" w:rsidRDefault="00EF5502" w:rsidP="00EF55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Pratyabhijñā</w:t>
      </w:r>
      <w:proofErr w:type="spellEnd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→ recognition of deeper identity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เชื่อมกับ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symbolic insight / active imagination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ได้สวยมาก</w:t>
      </w:r>
    </w:p>
    <w:p w14:paraId="52914CEA" w14:textId="77777777" w:rsidR="00EF5502" w:rsidRPr="00EF5502" w:rsidRDefault="00EF5502" w:rsidP="00EF55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Aurobindo → psyche as evolutionary process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เข้ากับ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TPDT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ชัดมาก</w:t>
      </w:r>
    </w:p>
    <w:p w14:paraId="2B409C47" w14:textId="77777777" w:rsidR="00EF5502" w:rsidRPr="00EF5502" w:rsidRDefault="00EF5502" w:rsidP="00EF5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ต้องระวัง</w:t>
      </w:r>
    </w:p>
    <w:p w14:paraId="68B81F84" w14:textId="77777777" w:rsidR="00EF5502" w:rsidRPr="00EF5502" w:rsidRDefault="00EF5502" w:rsidP="00EF55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อย่าบอกว่า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Ātman</w:t>
      </w:r>
      <w:proofErr w:type="spellEnd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= Jungian Self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ตรง ๆ</w:t>
      </w:r>
    </w:p>
    <w:p w14:paraId="7A9DEEFB" w14:textId="77777777" w:rsidR="00EF5502" w:rsidRPr="00EF5502" w:rsidRDefault="00EF5502" w:rsidP="00EF55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อย่าบอกว่า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Māyā</w:t>
      </w:r>
      <w:proofErr w:type="spellEnd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= hallucination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หรือ “โลกไม่มีจริง” แบบหยาบ</w:t>
      </w:r>
    </w:p>
    <w:p w14:paraId="17E5FFD5" w14:textId="77777777" w:rsidR="00EF5502" w:rsidRPr="00EF5502" w:rsidRDefault="00EF5502" w:rsidP="00EF55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อย่าบอกว่า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Yoga = stretching / asana</w:t>
      </w:r>
    </w:p>
    <w:p w14:paraId="6D94508A" w14:textId="77777777" w:rsidR="00EF5502" w:rsidRPr="00EF5502" w:rsidRDefault="00EF5502" w:rsidP="00EF55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อย่าบอกว่า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karma = </w:t>
      </w:r>
      <w:r w:rsidRPr="00EF550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เวรกรรมลงโทษ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แบบตลาดศีลธรรมตื้น ๆ</w:t>
      </w:r>
    </w:p>
    <w:p w14:paraId="6DE2A6E1" w14:textId="77777777" w:rsidR="00EF5502" w:rsidRPr="00EF5502" w:rsidRDefault="00EF5502" w:rsidP="00EF55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Advaita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เป็นข้ออ้างตัดความทุกข์ทางสังคมว่า “แค่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ยึดเอง”</w:t>
      </w:r>
    </w:p>
    <w:p w14:paraId="2B29038B" w14:textId="77777777" w:rsidR="00EF5502" w:rsidRPr="00EF5502" w:rsidRDefault="00EF5502" w:rsidP="00EF55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Yoga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productivity hack</w:t>
      </w:r>
    </w:p>
    <w:p w14:paraId="5F79C46F" w14:textId="77777777" w:rsidR="00EF5502" w:rsidRPr="00EF5502" w:rsidRDefault="00EF5502" w:rsidP="00EF55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Indian philosophy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ให้เหลือ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Vedanta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สายเดียว เพราะจริง ๆ มีหลายระบบมาก</w:t>
      </w:r>
    </w:p>
    <w:p w14:paraId="5D71C777" w14:textId="77777777" w:rsidR="00EF5502" w:rsidRPr="00EF5502" w:rsidRDefault="00EF5502" w:rsidP="00EF5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DE6FB3D">
          <v:rect id="_x0000_i1041" style="width:0;height:1.5pt" o:hralign="center" o:hrstd="t" o:hr="t" fillcolor="#a0a0a0" stroked="f"/>
        </w:pict>
      </w:r>
    </w:p>
    <w:p w14:paraId="70FE04B5" w14:textId="77777777" w:rsidR="00EF5502" w:rsidRPr="00EF5502" w:rsidRDefault="00EF5502" w:rsidP="00EF5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EF5502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สรุปใช้งานสำหรับเว็บ</w:t>
      </w:r>
    </w:p>
    <w:p w14:paraId="5C0783D8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สายนี้ให้ภาษาสำคัญมากกับเว็บเรา เพราะมันถามคำถามที่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psychology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สมัยใหม่มักตอบไม่สุด:</w:t>
      </w:r>
    </w:p>
    <w:p w14:paraId="2759EB7C" w14:textId="77777777" w:rsidR="00EF5502" w:rsidRPr="00EF5502" w:rsidRDefault="00EF5502" w:rsidP="00EF55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สิ่งที่เราเรียกว่า “ฉัน” คืออะไร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ความคิดที่เกิดขึ้นในใจเป็นตัวเราจริงไหม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ego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คือแก่นแท้ หรือเป็นเพียงกระบวนการสร้างตัวตน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consciousness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เป็นผลผลิตของจิต หรือเป็นพื้นสนามที่จิตปรากฏขึ้น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การหลุดพ้นคือการแก้ปัญหาชีวิต หรือการเห็นผิดทั้งระบบว่าตนคือใคร</w:t>
      </w:r>
    </w:p>
    <w:p w14:paraId="3FABAABF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สรุปตัวละครหลัก:</w:t>
      </w:r>
    </w:p>
    <w:p w14:paraId="37C22BCB" w14:textId="77777777" w:rsidR="00EF5502" w:rsidRPr="00EF5502" w:rsidRDefault="00EF5502" w:rsidP="00EF55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Shankara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Advaita /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Ātman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Brahman / pure consciousness /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māyā</w:t>
      </w:r>
      <w:proofErr w:type="spellEnd"/>
    </w:p>
    <w:p w14:paraId="2F16CC62" w14:textId="77777777" w:rsidR="00EF5502" w:rsidRPr="00EF5502" w:rsidRDefault="00EF5502" w:rsidP="00EF55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Ramanuja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qualified nondualism / devotion / relational self / grace</w:t>
      </w:r>
    </w:p>
    <w:p w14:paraId="18ABA9F0" w14:textId="77777777" w:rsidR="00EF5502" w:rsidRPr="00EF5502" w:rsidRDefault="00EF5502" w:rsidP="00EF55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Patanjali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citta-vṛtti-nirodha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/ eight limbs / mind discipline /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samādhi</w:t>
      </w:r>
      <w:proofErr w:type="spellEnd"/>
    </w:p>
    <w:p w14:paraId="0CA329F7" w14:textId="77777777" w:rsidR="00EF5502" w:rsidRPr="00EF5502" w:rsidRDefault="00EF5502" w:rsidP="00EF55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Kapila / </w:t>
      </w: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Sāṃkhya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puruṣa-prakṛti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/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guṇas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/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ahaṃkāra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/ discriminative knowledge</w:t>
      </w:r>
    </w:p>
    <w:p w14:paraId="6A8DB109" w14:textId="77777777" w:rsidR="00EF5502" w:rsidRPr="00EF5502" w:rsidRDefault="00EF5502" w:rsidP="00EF55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Abhinavagupta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recognition / Śiva-consciousness /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spanda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/ aesthetics / rasa</w:t>
      </w:r>
    </w:p>
    <w:p w14:paraId="58CD8AF9" w14:textId="77777777" w:rsidR="00EF5502" w:rsidRPr="00EF5502" w:rsidRDefault="00EF5502" w:rsidP="00EF55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Sri Aurobindo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integral yoga / evolution of consciousness /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supermind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/ transformation</w:t>
      </w:r>
    </w:p>
    <w:p w14:paraId="60595117" w14:textId="77777777" w:rsidR="00EF5502" w:rsidRPr="00EF5502" w:rsidRDefault="00EF5502" w:rsidP="00EF55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Sarvepalli Radhakrishnan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Neo-Vedanta / intuition / comparative philosophy / spiritual idealism</w:t>
      </w:r>
    </w:p>
    <w:p w14:paraId="5D88C901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ประโยคแกนของสายนี้สำหรับเว็บ:</w:t>
      </w:r>
    </w:p>
    <w:p w14:paraId="6394098C" w14:textId="77777777" w:rsidR="00EF5502" w:rsidRPr="00EF5502" w:rsidRDefault="00EF5502" w:rsidP="00EF55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Indian Philosophy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ทำให้เราสงสัยในคำว่า “ตัวฉัน” อย่างถึงราก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เพราะบางทีสิ่งที่เราปกป้องมาตลอดชีวิต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อาจเป็นเพียงรูปหนึ่งของ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mind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เพียงคลื่นหนึ่งของ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citta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เพียงการสร้างของ </w:t>
      </w:r>
      <w:proofErr w:type="spellStart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>ahaṃkāra</w:t>
      </w:r>
      <w:proofErr w:type="spellEnd"/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 </w:t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ที่เห็นทุกอย่างเกิดขึ้นและดับไป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การหลุดพ้นจึงไม่ได้เริ่มจากการมีตัวตนที่แข็งแรงขึ้นเสมอไป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แต่อาจเริ่มจากการเห็นว่า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สิ่งที่เราเรียกว่าตัวตน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ไม่เคยเป็นของแข็งอย่างที่เราคิดตั้งแต่แรก</w:t>
      </w:r>
    </w:p>
    <w:p w14:paraId="413F2610" w14:textId="77777777" w:rsidR="00EF5502" w:rsidRPr="00EF5502" w:rsidRDefault="00EF5502" w:rsidP="00EF5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F5502">
        <w:rPr>
          <w:rFonts w:ascii="Times New Roman" w:eastAsia="Times New Roman" w:hAnsi="Times New Roman" w:cs="Angsana New"/>
          <w:sz w:val="24"/>
          <w:szCs w:val="24"/>
          <w:cs/>
        </w:rPr>
        <w:t>รันสายถัดไปได้เลยค่ะ:</w:t>
      </w:r>
      <w:r w:rsidRPr="00EF550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F550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Buddhist Philosophy / Buddhist Psychology</w:t>
      </w:r>
    </w:p>
    <w:p w14:paraId="3B8B5AC5" w14:textId="77777777" w:rsidR="005370AF" w:rsidRDefault="005370AF"/>
    <w:sectPr w:rsidR="005370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7512C"/>
    <w:multiLevelType w:val="multilevel"/>
    <w:tmpl w:val="8CD4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E2DFA"/>
    <w:multiLevelType w:val="multilevel"/>
    <w:tmpl w:val="2426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D4625"/>
    <w:multiLevelType w:val="multilevel"/>
    <w:tmpl w:val="6718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B6202"/>
    <w:multiLevelType w:val="multilevel"/>
    <w:tmpl w:val="63A8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C412D"/>
    <w:multiLevelType w:val="multilevel"/>
    <w:tmpl w:val="53E4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E472EE"/>
    <w:multiLevelType w:val="multilevel"/>
    <w:tmpl w:val="BEF4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43392"/>
    <w:multiLevelType w:val="multilevel"/>
    <w:tmpl w:val="6C7C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2865B1"/>
    <w:multiLevelType w:val="multilevel"/>
    <w:tmpl w:val="FB9A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1032E"/>
    <w:multiLevelType w:val="multilevel"/>
    <w:tmpl w:val="62B0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C4476C"/>
    <w:multiLevelType w:val="multilevel"/>
    <w:tmpl w:val="8D6A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90684D"/>
    <w:multiLevelType w:val="multilevel"/>
    <w:tmpl w:val="1C6E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F6121A"/>
    <w:multiLevelType w:val="multilevel"/>
    <w:tmpl w:val="507C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411221"/>
    <w:multiLevelType w:val="multilevel"/>
    <w:tmpl w:val="4EB4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C947FE"/>
    <w:multiLevelType w:val="multilevel"/>
    <w:tmpl w:val="3464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195635"/>
    <w:multiLevelType w:val="multilevel"/>
    <w:tmpl w:val="05C6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A16CE1"/>
    <w:multiLevelType w:val="multilevel"/>
    <w:tmpl w:val="6A2C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460231">
    <w:abstractNumId w:val="2"/>
  </w:num>
  <w:num w:numId="2" w16cid:durableId="456484281">
    <w:abstractNumId w:val="10"/>
  </w:num>
  <w:num w:numId="3" w16cid:durableId="808985148">
    <w:abstractNumId w:val="0"/>
  </w:num>
  <w:num w:numId="4" w16cid:durableId="312804484">
    <w:abstractNumId w:val="7"/>
  </w:num>
  <w:num w:numId="5" w16cid:durableId="1506476106">
    <w:abstractNumId w:val="15"/>
  </w:num>
  <w:num w:numId="6" w16cid:durableId="908736036">
    <w:abstractNumId w:val="8"/>
  </w:num>
  <w:num w:numId="7" w16cid:durableId="1385786366">
    <w:abstractNumId w:val="3"/>
  </w:num>
  <w:num w:numId="8" w16cid:durableId="754203538">
    <w:abstractNumId w:val="9"/>
  </w:num>
  <w:num w:numId="9" w16cid:durableId="2131433673">
    <w:abstractNumId w:val="6"/>
  </w:num>
  <w:num w:numId="10" w16cid:durableId="236748196">
    <w:abstractNumId w:val="14"/>
  </w:num>
  <w:num w:numId="11" w16cid:durableId="1509633458">
    <w:abstractNumId w:val="13"/>
  </w:num>
  <w:num w:numId="12" w16cid:durableId="964701594">
    <w:abstractNumId w:val="5"/>
  </w:num>
  <w:num w:numId="13" w16cid:durableId="411318272">
    <w:abstractNumId w:val="11"/>
  </w:num>
  <w:num w:numId="14" w16cid:durableId="554392079">
    <w:abstractNumId w:val="12"/>
  </w:num>
  <w:num w:numId="15" w16cid:durableId="1084034667">
    <w:abstractNumId w:val="4"/>
  </w:num>
  <w:num w:numId="16" w16cid:durableId="1447844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502"/>
    <w:rsid w:val="005370AF"/>
    <w:rsid w:val="00EF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0C429"/>
  <w15:chartTrackingRefBased/>
  <w15:docId w15:val="{848019B5-10D0-43D4-8789-58C983BE5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F55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2">
    <w:name w:val="heading 2"/>
    <w:basedOn w:val="a"/>
    <w:link w:val="20"/>
    <w:uiPriority w:val="9"/>
    <w:qFormat/>
    <w:rsid w:val="00EF55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F5502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20">
    <w:name w:val="หัวเรื่อง 2 อักขระ"/>
    <w:basedOn w:val="a0"/>
    <w:link w:val="2"/>
    <w:uiPriority w:val="9"/>
    <w:rsid w:val="00EF5502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customStyle="1" w:styleId="msonormal0">
    <w:name w:val="msonormal"/>
    <w:basedOn w:val="a"/>
    <w:rsid w:val="00EF55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3">
    <w:name w:val="Normal (Web)"/>
    <w:basedOn w:val="a"/>
    <w:uiPriority w:val="99"/>
    <w:semiHidden/>
    <w:unhideWhenUsed/>
    <w:rsid w:val="00EF55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EF5502"/>
    <w:rPr>
      <w:b/>
      <w:bCs/>
    </w:rPr>
  </w:style>
  <w:style w:type="character" w:styleId="a5">
    <w:name w:val="Hyperlink"/>
    <w:basedOn w:val="a0"/>
    <w:uiPriority w:val="99"/>
    <w:semiHidden/>
    <w:unhideWhenUsed/>
    <w:rsid w:val="00EF5502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EF5502"/>
    <w:rPr>
      <w:color w:val="800080"/>
      <w:u w:val="single"/>
    </w:rPr>
  </w:style>
  <w:style w:type="character" w:styleId="a7">
    <w:name w:val="Emphasis"/>
    <w:basedOn w:val="a0"/>
    <w:uiPriority w:val="20"/>
    <w:qFormat/>
    <w:rsid w:val="00EF550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49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7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32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8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72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52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59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36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43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47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17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ritannica.com/topic/Indian-philosophy/The-Yoga-sutras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ritannica.com/topic/Vedanta?utm_source=chatgpt.com" TargetMode="External"/><Relationship Id="rId12" Type="http://schemas.openxmlformats.org/officeDocument/2006/relationships/hyperlink" Target="https://www.britannica.com/topic/Indian-philosophy/19th-and-20th-century-philosophy-in-India-and-Pakistan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o.stanford.edu/archives/fall2025/entries/shankara/?utm_source=chatgpt.com" TargetMode="External"/><Relationship Id="rId11" Type="http://schemas.openxmlformats.org/officeDocument/2006/relationships/hyperlink" Target="https://www.britannica.com/biography/Sri-Aurobindo?utm_source=chatgpt.com" TargetMode="External"/><Relationship Id="rId5" Type="http://schemas.openxmlformats.org/officeDocument/2006/relationships/hyperlink" Target="https://www.britannica.com/topic/Indian-philosophy?utm_source=chatgpt.com" TargetMode="External"/><Relationship Id="rId10" Type="http://schemas.openxmlformats.org/officeDocument/2006/relationships/hyperlink" Target="https://www.britannica.com/topic/Kashmiri-Shaivis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ritannica.com/topic/Samkhya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2835</Words>
  <Characters>16166</Characters>
  <Application>Microsoft Office Word</Application>
  <DocSecurity>0</DocSecurity>
  <Lines>134</Lines>
  <Paragraphs>37</Paragraphs>
  <ScaleCrop>false</ScaleCrop>
  <Company/>
  <LinksUpToDate>false</LinksUpToDate>
  <CharactersWithSpaces>18964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2026-06-29T04:11:00Z</dcterms:created>
  <dcterms:modified xsi:type="dcterms:W3CDTF">2026-06-29T04:11:00Z</dcterms:modified>
</cp:coreProperties>
</file>