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AD0076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Neuroscience / Neuropsychoanalysis / Affective Neuroscience</w:t>
      </w:r>
    </w:p>
    <w:p w14:paraId="09F7A003" w14:textId="77777777" w:rsidR="001F6154" w:rsidRPr="001F6154" w:rsidRDefault="001F6154" w:rsidP="001F615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หมายเหตุสั้น ๆ: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สายนี้ไม่ใช่สำนักเดียวกันทั้งหมด แต่เป็น “กลุ่มความรู้” ที่พยายามอธิบายจิตใจจากระบบประสาท</w:t>
      </w:r>
    </w:p>
    <w:p w14:paraId="7BC25134" w14:textId="77777777" w:rsidR="001F6154" w:rsidRPr="001F6154" w:rsidRDefault="001F6154" w:rsidP="001F615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Neuroscience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สมอง ระบบประสาท ความจำ การรับรู้ การตัดสินใจ</w:t>
      </w:r>
    </w:p>
    <w:p w14:paraId="68B227FB" w14:textId="77777777" w:rsidR="001F6154" w:rsidRPr="001F6154" w:rsidRDefault="001F6154" w:rsidP="001F615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Affective Neuroscience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อารมณ์ ความรู้สึก ระบบแรงขับพื้นฐาน</w:t>
      </w:r>
    </w:p>
    <w:p w14:paraId="15B4BE33" w14:textId="77777777" w:rsidR="001F6154" w:rsidRPr="001F6154" w:rsidRDefault="001F6154" w:rsidP="001F615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Neuropsychoanalysis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เอา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/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จิตวิเคราะห์ กลับไปคุยกับสมองและประสาทวิทยา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Panksepp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เป็นฐานสำคัญของ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affective neuroscience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โดยเฉพาะหนังสือ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Affective Neuroscience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Archaeology of Mind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hyperlink r:id="rId5" w:tooltip="Affective Neuroscience: The Foundations of Human and Animal Emotions | Oxford Academic" w:history="1">
        <w:r w:rsidRPr="001F61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OUP Academic</w:t>
        </w:r>
      </w:hyperlink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)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Solms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คือคนสำคัญของ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neuropsychoanalysis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ร่วมสมัย โดยเฉพาะ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Hidden Spring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(</w:t>
      </w:r>
      <w:hyperlink r:id="rId6" w:tooltip="The Hidden Spring" w:history="1">
        <w:r w:rsidRPr="001F6154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Profile Books</w:t>
        </w:r>
      </w:hyperlink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51F16139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4FA7393">
          <v:rect id="_x0000_i1025" style="width:0;height:1.5pt" o:hralign="center" o:hrstd="t" o:hr="t" fillcolor="#a0a0a0" stroked="f"/>
        </w:pict>
      </w:r>
    </w:p>
    <w:p w14:paraId="342BB87A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Jaak Panksepp</w:t>
      </w:r>
    </w:p>
    <w:p w14:paraId="0C50E1F6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Affective Neuroscience, Evolutionary Neuroscience, Emotion Systems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5F95257" w14:textId="77777777" w:rsidR="001F6154" w:rsidRPr="001F6154" w:rsidRDefault="001F6154" w:rsidP="001F6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Affective Neuroscience: The Foundations of Human and Animal Emotions</w:t>
      </w:r>
    </w:p>
    <w:p w14:paraId="18D8A162" w14:textId="77777777" w:rsidR="001F6154" w:rsidRPr="001F6154" w:rsidRDefault="001F6154" w:rsidP="001F6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Archaeology of Mind: Neuroevolutionary Origins of Human Emotions</w:t>
      </w:r>
    </w:p>
    <w:p w14:paraId="49B3F4E8" w14:textId="77777777" w:rsidR="001F6154" w:rsidRPr="001F6154" w:rsidRDefault="001F6154" w:rsidP="001F6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Textbook of Biological Psychiatry</w:t>
      </w:r>
    </w:p>
    <w:p w14:paraId="17C74CFD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Panksepp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คือคนที่ทำให้อารมณ์ไม่ใช่แค่ “ผลพลอยได้ของความคิด” แต่เป็นระบบพื้นฐานของสมองสัตว์เลี้ยงลูกด้วยนม เขาเสนอระบบอารมณ์พื้นฐาน เช่น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SEEKING, FEAR, RAGE, LUST, CARE, PANIC/GRIEF, PLAY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ซึ่งสำคัญมากต่อการเข้าใจแรงขับ ความต้องการ ความเจ็บปวด ความผูกพัน และชีวิตจิตไร้สำนึกเชิงชีวภาพ</w:t>
      </w:r>
    </w:p>
    <w:p w14:paraId="53E13E2E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อารมณ์ดึกดำบรรพ์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แรงขับ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จิตสัตว์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ความเศร้า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ความกลัว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ความต้องการ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สมองกับ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affect</w:t>
      </w:r>
    </w:p>
    <w:p w14:paraId="031B545D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73091EA">
          <v:rect id="_x0000_i1026" style="width:0;height:1.5pt" o:hralign="center" o:hrstd="t" o:hr="t" fillcolor="#a0a0a0" stroked="f"/>
        </w:pict>
      </w:r>
    </w:p>
    <w:p w14:paraId="4A802B9B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Mark Solms</w:t>
      </w:r>
    </w:p>
    <w:p w14:paraId="3215BF84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Neuropsychoanalysis, Psychoanalysis, Neuropsychology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760EC25" w14:textId="77777777" w:rsidR="001F6154" w:rsidRPr="001F6154" w:rsidRDefault="001F6154" w:rsidP="001F6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Brain and the Inner World</w:t>
      </w:r>
    </w:p>
    <w:p w14:paraId="2C4FFBF8" w14:textId="77777777" w:rsidR="001F6154" w:rsidRPr="001F6154" w:rsidRDefault="001F6154" w:rsidP="001F6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Hidden Spring: A Journey to the Source of Consciousness</w:t>
      </w:r>
    </w:p>
    <w:p w14:paraId="1382193C" w14:textId="77777777" w:rsidR="001F6154" w:rsidRPr="001F6154" w:rsidRDefault="001F6154" w:rsidP="001F6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Clinical Studies in Neuro-Psychoanalysis</w:t>
      </w:r>
    </w:p>
    <w:p w14:paraId="010ED8DC" w14:textId="77777777" w:rsidR="001F6154" w:rsidRPr="001F6154" w:rsidRDefault="001F6154" w:rsidP="001F6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Neuropsychology of Dreams</w:t>
      </w:r>
    </w:p>
    <w:p w14:paraId="31A21D08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Solms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คือคนสำคัญที่พยายามทำให้จิตวิเคราะห์กลับมาคุยกับ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อย่างจริงจัง เขาสนใจคำถามว่า “สำนึกเกิดจากอะไร” และเสนอว่าสำนึกเกี่ยวข้องอย่างลึกกับ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feeling, affect, homeostasis, brainstem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มากกว่าการมองว่าสำนึกอยู่แค่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cortex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หรือการคิดเชิงเหตุผล</w:t>
      </w:r>
    </w:p>
    <w:p w14:paraId="33407CB9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Freud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กับสมอง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จิตไร้สำนึกเชิงประสาทวิทยา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ความฝัน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สำนึก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, affect, body-mind relation</w:t>
      </w:r>
    </w:p>
    <w:p w14:paraId="4BFD88C1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5A8ABC">
          <v:rect id="_x0000_i1027" style="width:0;height:1.5pt" o:hralign="center" o:hrstd="t" o:hr="t" fillcolor="#a0a0a0" stroked="f"/>
        </w:pict>
      </w:r>
    </w:p>
    <w:p w14:paraId="58743781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Antonio Damasio</w:t>
      </w:r>
    </w:p>
    <w:p w14:paraId="7D823ADC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Neuroscience of Emotion, Consciousness Studies, Embodied Mind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818F273" w14:textId="77777777" w:rsidR="001F6154" w:rsidRPr="001F6154" w:rsidRDefault="001F6154" w:rsidP="001F6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Descartes’ Error</w:t>
      </w:r>
    </w:p>
    <w:p w14:paraId="4019E83D" w14:textId="77777777" w:rsidR="001F6154" w:rsidRPr="001F6154" w:rsidRDefault="001F6154" w:rsidP="001F6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Feeling of What Happens</w:t>
      </w:r>
    </w:p>
    <w:p w14:paraId="3CEF4A6C" w14:textId="77777777" w:rsidR="001F6154" w:rsidRPr="001F6154" w:rsidRDefault="001F6154" w:rsidP="001F6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Looking for Spinoza</w:t>
      </w:r>
    </w:p>
    <w:p w14:paraId="4306D80B" w14:textId="77777777" w:rsidR="001F6154" w:rsidRPr="001F6154" w:rsidRDefault="001F6154" w:rsidP="001F6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Self Comes to Mind</w:t>
      </w:r>
    </w:p>
    <w:p w14:paraId="789AEA6B" w14:textId="77777777" w:rsidR="001F6154" w:rsidRPr="001F6154" w:rsidRDefault="001F6154" w:rsidP="001F6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Strange Order of Things</w:t>
      </w:r>
    </w:p>
    <w:p w14:paraId="6A201590" w14:textId="77777777" w:rsidR="001F6154" w:rsidRPr="001F6154" w:rsidRDefault="001F6154" w:rsidP="001F6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Feeling &amp; Knowing</w:t>
      </w:r>
    </w:p>
    <w:p w14:paraId="6BE8178B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Damasio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สำคัญมากในการรื้อความคิดแบบ “เหตุผลแยกจากอารมณ์” เขาเสนอว่าอารมณ์และความรู้สึกเป็นฐานของการตัดสินใจ ตัวตน และสำนึก ไม่ใช่สิ่งรบกวนเหตุผล งานของเขาเชื่อมสมอง ร่างกาย ความรู้สึก 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 โดยเฉพาะแนวคิด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somatic marker hypothesis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ที่เกิดจากการรับรู้สภาวะของร่างกาย</w:t>
      </w:r>
    </w:p>
    <w:p w14:paraId="41DC0E5B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ร่างกายกับตัวตน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, feeling, consciousness, emotion and reason, Spinoza, embodied self</w:t>
      </w:r>
    </w:p>
    <w:p w14:paraId="321F9166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5892823">
          <v:rect id="_x0000_i1028" style="width:0;height:1.5pt" o:hralign="center" o:hrstd="t" o:hr="t" fillcolor="#a0a0a0" stroked="f"/>
        </w:pict>
      </w:r>
    </w:p>
    <w:p w14:paraId="0019D5D1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Joseph LeDoux</w:t>
      </w:r>
    </w:p>
    <w:p w14:paraId="7A2C6BA5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Affective Neuroscience, Fear Circuitry, Anxiety Neuroscience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52A860B" w14:textId="77777777" w:rsidR="001F6154" w:rsidRPr="001F6154" w:rsidRDefault="001F6154" w:rsidP="001F6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Emotional Brain</w:t>
      </w:r>
    </w:p>
    <w:p w14:paraId="1B6500E1" w14:textId="77777777" w:rsidR="001F6154" w:rsidRPr="001F6154" w:rsidRDefault="001F6154" w:rsidP="001F6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Synaptic Self</w:t>
      </w:r>
    </w:p>
    <w:p w14:paraId="0CDF8A03" w14:textId="77777777" w:rsidR="001F6154" w:rsidRPr="001F6154" w:rsidRDefault="001F6154" w:rsidP="001F6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Anxious</w:t>
      </w:r>
    </w:p>
    <w:p w14:paraId="76BE597F" w14:textId="77777777" w:rsidR="001F6154" w:rsidRPr="001F6154" w:rsidRDefault="001F6154" w:rsidP="001F61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The Deep History of Ourselves</w:t>
      </w:r>
    </w:p>
    <w:p w14:paraId="7F7C571E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LeDoux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คือคนสำคัญด้านสมองกับความกลัว โดยเฉพาะวงจร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amygdala, threat response, fear conditioning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anxiety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เขามีบทบาทมากในการทำให้ “ความกลัว” กลายเป็นเรื่องที่อธิบายได้ผ่านระบบประสาท แต่ในงานหลัง ๆ เขาก็ระวังมากขึ้นเรื่องการแยกระหว่าง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defensive survival circuits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กับ “ความรู้สึกกลัว” ในเชิงประสบการณ์ตัวตน</w:t>
      </w:r>
    </w:p>
    <w:p w14:paraId="60270F02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fear, anxiety, trauma response, amygdala, survival circuit, unconscious emotional processing</w:t>
      </w:r>
    </w:p>
    <w:p w14:paraId="5577BC55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D59864">
          <v:rect id="_x0000_i1029" style="width:0;height:1.5pt" o:hralign="center" o:hrstd="t" o:hr="t" fillcolor="#a0a0a0" stroked="f"/>
        </w:pict>
      </w:r>
    </w:p>
    <w:p w14:paraId="6D80E557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Eric Kandel</w:t>
      </w:r>
    </w:p>
    <w:p w14:paraId="04EB19FE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Neuroscience, Memory Research, Neurobiology of Learning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A50E197" w14:textId="77777777" w:rsidR="001F6154" w:rsidRPr="001F6154" w:rsidRDefault="001F6154" w:rsidP="001F6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Principles of Neural Science</w:t>
      </w:r>
    </w:p>
    <w:p w14:paraId="1BEB402A" w14:textId="77777777" w:rsidR="001F6154" w:rsidRPr="001F6154" w:rsidRDefault="001F6154" w:rsidP="001F6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Search of Memory</w:t>
      </w:r>
    </w:p>
    <w:p w14:paraId="2B094AB9" w14:textId="77777777" w:rsidR="001F6154" w:rsidRPr="001F6154" w:rsidRDefault="001F6154" w:rsidP="001F6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Age of Insight</w:t>
      </w:r>
    </w:p>
    <w:p w14:paraId="1E846F47" w14:textId="77777777" w:rsidR="001F6154" w:rsidRPr="001F6154" w:rsidRDefault="001F6154" w:rsidP="001F6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Psychiatry, Psychoanalysis, and the New Biology of Mind</w:t>
      </w:r>
    </w:p>
    <w:p w14:paraId="59ADC8FD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Kandel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คือสะพานสำคัญระหว่างชีววิทยาของความจำกับจิตวิทยา เขาศึกษากลไกการเรียนรู้และความจำระดับเซลล์ประสาท โดยเฉพาะ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synaptic plasticity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งานของเขาทำให้เราเข้าใจว่า “ประสบการณ์” ไม่ใช่แค่เรื่องนามธรรม แต่มันเปลี่ยนสมองได้จริง</w:t>
      </w:r>
    </w:p>
    <w:p w14:paraId="7B0475B6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memory, learning, neural plasticity, psychoanalysis and biology, experience changes brain</w:t>
      </w:r>
    </w:p>
    <w:p w14:paraId="7524C538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43E75A">
          <v:rect id="_x0000_i1030" style="width:0;height:1.5pt" o:hralign="center" o:hrstd="t" o:hr="t" fillcolor="#a0a0a0" stroked="f"/>
        </w:pict>
      </w:r>
    </w:p>
    <w:p w14:paraId="1EAEEA29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Alexander Luria</w:t>
      </w:r>
    </w:p>
    <w:p w14:paraId="3759E144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Neuropsychology, Soviet Psychology, Cultural-Historical Psychology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E23B44A" w14:textId="77777777" w:rsidR="001F6154" w:rsidRPr="001F6154" w:rsidRDefault="001F6154" w:rsidP="001F6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Higher Cortical Functions in Man</w:t>
      </w:r>
    </w:p>
    <w:p w14:paraId="0AC83269" w14:textId="77777777" w:rsidR="001F6154" w:rsidRPr="001F6154" w:rsidRDefault="001F6154" w:rsidP="001F6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Working Brain</w:t>
      </w:r>
    </w:p>
    <w:p w14:paraId="3D428A1C" w14:textId="77777777" w:rsidR="001F6154" w:rsidRPr="001F6154" w:rsidRDefault="001F6154" w:rsidP="001F6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Man with a Shattered World</w:t>
      </w:r>
    </w:p>
    <w:p w14:paraId="3CB93534" w14:textId="77777777" w:rsidR="001F6154" w:rsidRPr="001F6154" w:rsidRDefault="001F6154" w:rsidP="001F61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Mind of a Mnemonist</w:t>
      </w:r>
    </w:p>
    <w:p w14:paraId="283AEE59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Luria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คือบิดาคนสำคัญของ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neuropsychology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สมัยใหม่ เขาไม่ได้มองสมองแบบแยกชิ้นแข็ง ๆ แต่ดูว่า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function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ทางจิตเกิดจากระบบการทำงานร่วมกันของสมองหลายส่วนอย่างไร จุดแข็งของ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Luria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คือการอ่าน “คนไข้” ไม่ใช่แค่ “สมอง” ทำให้งานเขายังมีมิติของความเป็นมนุษย์สูงมาก</w:t>
      </w:r>
    </w:p>
    <w:p w14:paraId="77D699BB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brain injury, language, memory, higher mental functions, neuropsychological case study</w:t>
      </w:r>
    </w:p>
    <w:p w14:paraId="7ED48D1F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20F5C48">
          <v:rect id="_x0000_i1031" style="width:0;height:1.5pt" o:hralign="center" o:hrstd="t" o:hr="t" fillcolor="#a0a0a0" stroked="f"/>
        </w:pict>
      </w:r>
    </w:p>
    <w:p w14:paraId="3B36D792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Oliver Sacks</w:t>
      </w:r>
    </w:p>
    <w:p w14:paraId="41F8D8E0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Clinical Neurology, Narrative Neurology, Neuropsychology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2A4E53E" w14:textId="77777777" w:rsidR="001F6154" w:rsidRPr="001F6154" w:rsidRDefault="001F6154" w:rsidP="001F6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Awakenings</w:t>
      </w:r>
    </w:p>
    <w:p w14:paraId="0AFB232A" w14:textId="77777777" w:rsidR="001F6154" w:rsidRPr="001F6154" w:rsidRDefault="001F6154" w:rsidP="001F6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Man Who Mistook His Wife for a Hat</w:t>
      </w:r>
    </w:p>
    <w:p w14:paraId="5F80B91B" w14:textId="77777777" w:rsidR="001F6154" w:rsidRPr="001F6154" w:rsidRDefault="001F6154" w:rsidP="001F6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Anthropologist on Mars</w:t>
      </w:r>
    </w:p>
    <w:p w14:paraId="684A3024" w14:textId="77777777" w:rsidR="001F6154" w:rsidRPr="001F6154" w:rsidRDefault="001F6154" w:rsidP="001F6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Musicophilia</w:t>
      </w:r>
    </w:p>
    <w:p w14:paraId="0125C2DA" w14:textId="77777777" w:rsidR="001F6154" w:rsidRPr="001F6154" w:rsidRDefault="001F6154" w:rsidP="001F61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Hallucinations</w:t>
      </w:r>
    </w:p>
    <w:p w14:paraId="20B0DCA5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Sacks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คือคนที่ทำให้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neurology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มี “วิญญาณของมนุษย์” เขาเขียน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case study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ทางสมองอย่างมีความเป็นวรรณกรรม เห็นทั้งความผิดปกติ ความสูญเสีย ความสามารถพิเศษ และความเป็นตัวตนของคนไข้ งานของเขาเหมาะมากสำหรับเว็บไซต์ที่ไม่อยากให้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แห้งเป็นภาพสแกนสมองเฉย ๆ</w:t>
      </w:r>
    </w:p>
    <w:p w14:paraId="3C0D694E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case study, identity after brain damage, music and mind, hallucination, neurological self</w:t>
      </w:r>
    </w:p>
    <w:p w14:paraId="698D9FA0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542847">
          <v:rect id="_x0000_i1032" style="width:0;height:1.5pt" o:hralign="center" o:hrstd="t" o:hr="t" fillcolor="#a0a0a0" stroked="f"/>
        </w:pict>
      </w:r>
    </w:p>
    <w:p w14:paraId="7931ADD0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V. S. Ramachandran</w:t>
      </w:r>
    </w:p>
    <w:p w14:paraId="01E60BF6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Behavioral Neurology, Neuropsychology, Body Image, Consciousness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1659888" w14:textId="77777777" w:rsidR="001F6154" w:rsidRPr="001F6154" w:rsidRDefault="001F6154" w:rsidP="001F6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Phantoms in the Brain</w:t>
      </w:r>
    </w:p>
    <w:p w14:paraId="61999424" w14:textId="77777777" w:rsidR="001F6154" w:rsidRPr="001F6154" w:rsidRDefault="001F6154" w:rsidP="001F6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Tell-Tale Brain</w:t>
      </w:r>
    </w:p>
    <w:p w14:paraId="5BD507DC" w14:textId="77777777" w:rsidR="001F6154" w:rsidRPr="001F6154" w:rsidRDefault="001F6154" w:rsidP="001F61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Brief Tour of Human Consciousness</w:t>
      </w:r>
    </w:p>
    <w:p w14:paraId="169B7A83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Ramachandran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สำคัญกับเรื่อง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phantom limb, mirror therapy, body image, brain plasticity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ระหว่างสมองกับภาพร่างกาย เขาเป็นนักคิดที่ทำให้เราเห็นว่า “ตัวตนทางร่างกาย” ไม่ได้เรียบง่ายอย่างที่คิด สมองสร้างภาพของร่างกายขึ้นมา และภาพนั้นอาจบิดเบี้ยว เปลี่ยน หรือซ่อมแซมได้</w:t>
      </w:r>
    </w:p>
    <w:p w14:paraId="65B7A32B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phantom limb, body image, mirror neurons, self-image, embodied identity</w:t>
      </w:r>
    </w:p>
    <w:p w14:paraId="50FB8F92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99D167">
          <v:rect id="_x0000_i1033" style="width:0;height:1.5pt" o:hralign="center" o:hrstd="t" o:hr="t" fillcolor="#a0a0a0" stroked="f"/>
        </w:pict>
      </w:r>
    </w:p>
    <w:p w14:paraId="5DBFC3E8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Donald Hebb</w:t>
      </w:r>
    </w:p>
    <w:p w14:paraId="20CB7C64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Neuropsychology, Learning Theory, Neural Networks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96FCB64" w14:textId="77777777" w:rsidR="001F6154" w:rsidRPr="001F6154" w:rsidRDefault="001F6154" w:rsidP="001F61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Organization of Behavior</w:t>
      </w:r>
    </w:p>
    <w:p w14:paraId="10DA849C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Hebb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สำคัญมากกับแนวคิดเรื่องการเรียนรู้ระดับเครือข่ายประสาท โดยประโยคที่มักสรุปงานเขาคือ “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neurons that fire together wire together”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แม้จะเป็นการสรุปแบบ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popular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แต่แกนจริงคือสมองเรียนรู้ผ่านการเสริมแรงของการเชื่อมต่อระหว่างเซลล์ประสาท</w:t>
      </w:r>
    </w:p>
    <w:p w14:paraId="2A1E20E0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learning, habit, neural association, memory formation, brain plasticity</w:t>
      </w:r>
    </w:p>
    <w:p w14:paraId="60E000CC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50363AB">
          <v:rect id="_x0000_i1034" style="width:0;height:1.5pt" o:hralign="center" o:hrstd="t" o:hr="t" fillcolor="#a0a0a0" stroked="f"/>
        </w:pict>
      </w:r>
    </w:p>
    <w:p w14:paraId="0C8B80A2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Gazzaniga</w:t>
      </w:r>
    </w:p>
    <w:p w14:paraId="5ED27741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Neuroscience, Split-Brain Research, Consciousness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B35DF7D" w14:textId="77777777" w:rsidR="001F6154" w:rsidRPr="001F6154" w:rsidRDefault="001F6154" w:rsidP="001F6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Social Brain</w:t>
      </w:r>
    </w:p>
    <w:p w14:paraId="6CCBA74F" w14:textId="77777777" w:rsidR="001F6154" w:rsidRPr="001F6154" w:rsidRDefault="001F6154" w:rsidP="001F6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Mind’s Past</w:t>
      </w:r>
    </w:p>
    <w:p w14:paraId="5BDE66ED" w14:textId="77777777" w:rsidR="001F6154" w:rsidRPr="001F6154" w:rsidRDefault="001F6154" w:rsidP="001F6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Human: The Science Behind What Makes Us Unique</w:t>
      </w:r>
    </w:p>
    <w:p w14:paraId="7E1F7B38" w14:textId="77777777" w:rsidR="001F6154" w:rsidRPr="001F6154" w:rsidRDefault="001F6154" w:rsidP="001F61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Who’s in Charge?</w:t>
      </w:r>
    </w:p>
    <w:p w14:paraId="18C70D7B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Gazzaniga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สำคัญกับงาน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split-brain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และคำถามเรื่อง “ตัวตนผู้เล่าเรื่อง” เขาเสนอแนวคิดเรื่อง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left-brain interpreter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คือสมองซีกซ้ายมีแนวโน้มสร้างคำอธิบายหลังเหตุการณ์ เพื่อทำให้พฤติกรรมของเราดูมีเหตุผลและต่อเนื่อง</w:t>
      </w:r>
    </w:p>
    <w:p w14:paraId="275CDE29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self as narrator, split-brain, consciousness, confabulation, free will</w:t>
      </w:r>
    </w:p>
    <w:p w14:paraId="30C38065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135C47">
          <v:rect id="_x0000_i1035" style="width:0;height:1.5pt" o:hralign="center" o:hrstd="t" o:hr="t" fillcolor="#a0a0a0" stroked="f"/>
        </w:pict>
      </w:r>
    </w:p>
    <w:p w14:paraId="572170B1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Karl Friston</w:t>
      </w:r>
    </w:p>
    <w:p w14:paraId="38ED1383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Theoretical Neuroscience, Predictive Processing, Free Energy Principle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A1260ED" w14:textId="77777777" w:rsidR="001F6154" w:rsidRPr="001F6154" w:rsidRDefault="001F6154" w:rsidP="001F6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งานวิชาการเรื่อง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Free Energy Principle</w:t>
      </w:r>
    </w:p>
    <w:p w14:paraId="2E1D6A39" w14:textId="77777777" w:rsidR="001F6154" w:rsidRPr="001F6154" w:rsidRDefault="001F6154" w:rsidP="001F6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งานเกี่ยวกับ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Active Inference</w:t>
      </w:r>
    </w:p>
    <w:p w14:paraId="3980C594" w14:textId="77777777" w:rsidR="001F6154" w:rsidRPr="001F6154" w:rsidRDefault="001F6154" w:rsidP="001F615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computational neuroscience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brain modeling</w:t>
      </w:r>
    </w:p>
    <w:p w14:paraId="1C289370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Friston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เป็นนักคิดร่วมสมัยที่ยากแต่ทรงอิทธิพลมาก เขาเสนอว่าสมองไม่ได้แค่รับข้อมูลจากโลก แต่คอยคาดการณ์โลกอยู่ตลอดเวลา แล้วลดความคลาดเคลื่อนระหว่างสิ่งที่คาดกับสิ่งที่เกิดจริง แนวคิดนี้ต่อยอดไปถึง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perception, action, emotion, psychopathology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5BACECE7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predictive mind, active inference, anxiety as prediction, self-model, free energy</w:t>
      </w:r>
    </w:p>
    <w:p w14:paraId="1409431F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C802BC">
          <v:rect id="_x0000_i1036" style="width:0;height:1.5pt" o:hralign="center" o:hrstd="t" o:hr="t" fillcolor="#a0a0a0" stroked="f"/>
        </w:pict>
      </w:r>
    </w:p>
    <w:p w14:paraId="4260B0A3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Allan Schore</w:t>
      </w:r>
    </w:p>
    <w:p w14:paraId="126535C8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Developmental Neuroscience, Attachment Neurobiology, Affect Regulation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FCD07F5" w14:textId="77777777" w:rsidR="001F6154" w:rsidRPr="001F6154" w:rsidRDefault="001F6154" w:rsidP="001F61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Affect Regulation and the Origin of the Self</w:t>
      </w:r>
    </w:p>
    <w:p w14:paraId="07B714BA" w14:textId="77777777" w:rsidR="001F6154" w:rsidRPr="001F6154" w:rsidRDefault="001F6154" w:rsidP="001F61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Affect Dysregulation and Disorders of the Self</w:t>
      </w:r>
    </w:p>
    <w:p w14:paraId="15A2EB6E" w14:textId="77777777" w:rsidR="001F6154" w:rsidRPr="001F6154" w:rsidRDefault="001F6154" w:rsidP="001F61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Science of the Art of Psychotherapy</w:t>
      </w:r>
    </w:p>
    <w:p w14:paraId="262E95DB" w14:textId="77777777" w:rsidR="001F6154" w:rsidRPr="001F6154" w:rsidRDefault="001F6154" w:rsidP="001F615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Right Brain Psychotherapy</w:t>
      </w:r>
    </w:p>
    <w:p w14:paraId="6437C38E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Schore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attachment, affect regulation, right brain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และพัฒนาการของ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เขาสำคัญมากถ้าจะอธิบายว่าเด็กไม่ได้โตขึ้นด้วยคำสอนอย่างเดียว แต่โตผ่านระบบประสาทที่ถูกปรับโดยความสัมพันธ์ โดยเฉพาะความสามารถในการ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regulate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อารมณ์</w:t>
      </w:r>
    </w:p>
    <w:p w14:paraId="4A5605FD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attachment and brain, affect regulation, right brain, early trauma, self development</w:t>
      </w:r>
    </w:p>
    <w:p w14:paraId="613087DC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1DB233">
          <v:rect id="_x0000_i1037" style="width:0;height:1.5pt" o:hralign="center" o:hrstd="t" o:hr="t" fillcolor="#a0a0a0" stroked="f"/>
        </w:pict>
      </w:r>
    </w:p>
    <w:p w14:paraId="1DD8F1AB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Stephen Porges</w:t>
      </w:r>
    </w:p>
    <w:p w14:paraId="26BBF26E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Autonomic Nervous System, Polyvagal Theory, Trauma-Informed Body Psychology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350407A" w14:textId="77777777" w:rsidR="001F6154" w:rsidRPr="001F6154" w:rsidRDefault="001F6154" w:rsidP="001F61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Polyvagal Theory</w:t>
      </w:r>
    </w:p>
    <w:p w14:paraId="08C64BFC" w14:textId="77777777" w:rsidR="001F6154" w:rsidRPr="001F6154" w:rsidRDefault="001F6154" w:rsidP="001F61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Pocket Guide to the Polyvagal Theory</w:t>
      </w:r>
    </w:p>
    <w:p w14:paraId="3A5DB6D9" w14:textId="77777777" w:rsidR="001F6154" w:rsidRPr="001F6154" w:rsidRDefault="001F6154" w:rsidP="001F615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Polyvagal Safety</w:t>
      </w:r>
    </w:p>
    <w:p w14:paraId="383C746E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Porges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Polyvagal Theory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เพื่ออธิบายระบบประสาทอัตโนมัติ ความปลอดภัย การเชื่อมสัมพันธ์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freeze, fight-flight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engagement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แนวนี้มีอิทธิพลมากใน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therapy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somatic therapy</w:t>
      </w:r>
    </w:p>
    <w:p w14:paraId="024B7263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ข้อควรระวัง: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ควรใช้แบบมีสติ เพราะ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Polyvagal Theory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มีทั้งส่วนที่มีประโยชน์เชิงคลินิกและส่วนที่ถูกวิจารณ์ทางวิทยาศาสตร์ อย่าเขียนเหมือนเป็นความจริงเด็ดขาดทั้งหมด</w:t>
      </w:r>
    </w:p>
    <w:p w14:paraId="236FEBF3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safety, nervous system regulation, trauma body response, freeze, social engagement</w:t>
      </w:r>
    </w:p>
    <w:p w14:paraId="17BB94A9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14A2870">
          <v:rect id="_x0000_i1038" style="width:0;height:1.5pt" o:hralign="center" o:hrstd="t" o:hr="t" fillcolor="#a0a0a0" stroked="f"/>
        </w:pict>
      </w:r>
    </w:p>
    <w:p w14:paraId="1242D789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Bud Craig / A. D. Craig</w:t>
      </w:r>
    </w:p>
    <w:p w14:paraId="295368D4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Interoception, Affective Neuroscience, Conscious Awareness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FE9607B" w14:textId="77777777" w:rsidR="001F6154" w:rsidRPr="001F6154" w:rsidRDefault="001F6154" w:rsidP="001F6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Do You Feel? An Interoceptive Moment with Your Neurobiological Self</w:t>
      </w:r>
    </w:p>
    <w:p w14:paraId="37275C39" w14:textId="77777777" w:rsidR="001F6154" w:rsidRPr="001F6154" w:rsidRDefault="001F6154" w:rsidP="001F615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งานวิจัยเรื่อง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insula, interoception, bodily feeling</w:t>
      </w:r>
    </w:p>
    <w:p w14:paraId="7C09D530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Craig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สำคัญกับคำถามว่า “เรารู้สึกว่ามีร่างกายอยู่ได้อย่างไร” เขาศึกษา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interoception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หรือการรับรู้สภาวะภายในร่างกาย เช่น เจ็บ หิว เหนื่อย อุ่น เย็น แน่นหน้าอก ซึ่งเชื่อมกับ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emotion, self-awareness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consciousness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โดยตรง</w:t>
      </w:r>
    </w:p>
    <w:p w14:paraId="20449484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interoception, bodily self, feeling body, insula, self-awareness</w:t>
      </w:r>
    </w:p>
    <w:p w14:paraId="02024C05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4FE4FB1">
          <v:rect id="_x0000_i1039" style="width:0;height:1.5pt" o:hralign="center" o:hrstd="t" o:hr="t" fillcolor="#a0a0a0" stroked="f"/>
        </w:pict>
      </w:r>
    </w:p>
    <w:p w14:paraId="2D2B1AE8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Kent Berridge</w:t>
      </w:r>
    </w:p>
    <w:p w14:paraId="69B40DDF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Affective Neuroscience, Reward System, Motivation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B8521D1" w14:textId="77777777" w:rsidR="001F6154" w:rsidRPr="001F6154" w:rsidRDefault="001F6154" w:rsidP="001F61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งานวิจัยเรื่อง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wanting vs liking</w:t>
      </w:r>
    </w:p>
    <w:p w14:paraId="7D6F27CA" w14:textId="77777777" w:rsidR="001F6154" w:rsidRPr="001F6154" w:rsidRDefault="001F6154" w:rsidP="001F615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reward, motivation, pleasure, addiction</w:t>
      </w:r>
    </w:p>
    <w:p w14:paraId="2C565A8F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Berridge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สำคัญมากกับการแยกระหว่าง “อยากได้” กับ “ชอบจริง ๆ” หรือ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wanting / liking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นี่คมมากสำหรับอธิบาย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addiction, desire, craving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และแรงขับในมนุษย์ เพราะหลายครั้งเราถูกระบบอยากลากไป ทั้งที่ไม่ได้มีความสุขจริงกับสิ่งนั้นแล้ว</w:t>
      </w:r>
    </w:p>
    <w:p w14:paraId="07DCE244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desire, addiction, craving, reward system, pleasure, compulsion</w:t>
      </w:r>
    </w:p>
    <w:p w14:paraId="3FE0F4AA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B440EA4">
          <v:rect id="_x0000_i1040" style="width:0;height:1.5pt" o:hralign="center" o:hrstd="t" o:hr="t" fillcolor="#a0a0a0" stroked="f"/>
        </w:pict>
      </w:r>
    </w:p>
    <w:p w14:paraId="3416ECCF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Richard Davidson</w:t>
      </w:r>
    </w:p>
    <w:p w14:paraId="6E878CE0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Affective Neuroscience, Contemplative Neuroscience, Emotion Regulation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13458BF" w14:textId="77777777" w:rsidR="001F6154" w:rsidRPr="001F6154" w:rsidRDefault="001F6154" w:rsidP="001F61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Emotional Life of Your Brain</w:t>
      </w:r>
    </w:p>
    <w:p w14:paraId="303D7C77" w14:textId="77777777" w:rsidR="001F6154" w:rsidRPr="001F6154" w:rsidRDefault="001F6154" w:rsidP="001F615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emotion, meditation, brain plasticity</w:t>
      </w:r>
    </w:p>
    <w:p w14:paraId="41DCBC58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Davidson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emotion regulation, temperament, meditation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well-being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เขาสำคัญถ้าจะเขียนเรื่องสมองกับการฝึกจิต โดยเฉพาะการเปลี่ยนแปลงทางอารมณ์ผ่านการฝึก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attention, mindfulness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compassion</w:t>
      </w:r>
    </w:p>
    <w:p w14:paraId="4C325103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emotion regulation, meditation, temperament, affective style, neuroplasticity</w:t>
      </w:r>
    </w:p>
    <w:p w14:paraId="415AC026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CF2A583">
          <v:rect id="_x0000_i1041" style="width:0;height:1.5pt" o:hralign="center" o:hrstd="t" o:hr="t" fillcolor="#a0a0a0" stroked="f"/>
        </w:pict>
      </w:r>
    </w:p>
    <w:p w14:paraId="518A4666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Helen Mayberg</w:t>
      </w:r>
    </w:p>
    <w:p w14:paraId="40BB93AB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Neuropsychiatry, Depression Circuitry, Brain Stimulation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71CCE13" w14:textId="77777777" w:rsidR="001F6154" w:rsidRPr="001F6154" w:rsidRDefault="001F6154" w:rsidP="001F6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depression circuit</w:t>
      </w:r>
    </w:p>
    <w:p w14:paraId="271AAFA2" w14:textId="77777777" w:rsidR="001F6154" w:rsidRPr="001F6154" w:rsidRDefault="001F6154" w:rsidP="001F6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brain stimulation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depression</w:t>
      </w:r>
    </w:p>
    <w:p w14:paraId="45D08FBA" w14:textId="77777777" w:rsidR="001F6154" w:rsidRPr="001F6154" w:rsidRDefault="001F6154" w:rsidP="001F615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งานเกี่ยวกับ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subcallosal cingulate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mood regulation</w:t>
      </w:r>
    </w:p>
    <w:p w14:paraId="6D269D0C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Mayberg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สำคัญกับการมองโรคซึมเศร้าในฐานะปัญหาระบบวงจรสมอง ไม่ใช่แค่สารเคมีตัวเดียว งานของเธอทำให้เห็นว่า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mood, depression, motivation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self-experience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เกี่ยวข้องกับ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network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ในสมองอย่างซับซ้อน</w:t>
      </w:r>
    </w:p>
    <w:p w14:paraId="7D63C453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depression, mood circuit, neuropsychiatry, brain stimulation, affective disorder</w:t>
      </w:r>
    </w:p>
    <w:p w14:paraId="776FA4CD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3C456D9">
          <v:rect id="_x0000_i1042" style="width:0;height:1.5pt" o:hralign="center" o:hrstd="t" o:hr="t" fillcolor="#a0a0a0" stroked="f"/>
        </w:pict>
      </w:r>
    </w:p>
    <w:p w14:paraId="11124808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Anil Seth</w:t>
      </w:r>
    </w:p>
    <w:p w14:paraId="0562229E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Consciousness Science, Predictive Processing, Self-Model Theory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0D6B45C" w14:textId="77777777" w:rsidR="001F6154" w:rsidRPr="001F6154" w:rsidRDefault="001F6154" w:rsidP="001F61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You: A New Science of Consciousness</w:t>
      </w:r>
    </w:p>
    <w:p w14:paraId="67D1E04C" w14:textId="77777777" w:rsidR="001F6154" w:rsidRPr="001F6154" w:rsidRDefault="001F6154" w:rsidP="001F615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งานวิจัยด้าน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consciousness, perception, selfhood</w:t>
      </w:r>
    </w:p>
    <w:p w14:paraId="7996AA42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Seth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เสนอแนวคิดว่าสำนึกและตัวตนเกี่ยวข้องกับการคาดการณ์ของสมองต่อโลกและร่างกาย เขามักอธิบาย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perception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ว่าเป็นเหมือน “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controlled hallucination”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คือสมองไม่ได้เห็นโลกดิบ ๆ แต่สร้างประสบการณ์ขึ้นจากการทำนายและปรับแก้ตลอดเวลา</w:t>
      </w:r>
    </w:p>
    <w:p w14:paraId="240EA056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consciousness, self-model, predictive processing, perception, embodied self</w:t>
      </w:r>
    </w:p>
    <w:p w14:paraId="6029CE8B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E44AEE1">
          <v:rect id="_x0000_i1043" style="width:0;height:1.5pt" o:hralign="center" o:hrstd="t" o:hr="t" fillcolor="#a0a0a0" stroked="f"/>
        </w:pict>
      </w:r>
    </w:p>
    <w:p w14:paraId="3EE59964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Iain McGilchrist</w:t>
      </w:r>
    </w:p>
    <w:p w14:paraId="093A6494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Neuroscience, Philosophy of Mind, Hemisphere Theory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0312DAD" w14:textId="77777777" w:rsidR="001F6154" w:rsidRPr="001F6154" w:rsidRDefault="001F6154" w:rsidP="001F61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Master and His Emissary</w:t>
      </w:r>
    </w:p>
    <w:p w14:paraId="19B20A43" w14:textId="77777777" w:rsidR="001F6154" w:rsidRPr="001F6154" w:rsidRDefault="001F6154" w:rsidP="001F615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Matter with Things</w:t>
      </w:r>
    </w:p>
    <w:p w14:paraId="5E405998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McGilchrist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สำคัญในฐานะนักคิดที่เชื่อมสมองซีกซ้าย-ขวากับวัฒนธรรม ปรัชญา และวิธีที่มนุษย์รับรู้โลก เขาไม่ได้พูดแค่เรื่องสมองแบบแคบ ๆ แต่ใช้สมองเป็นทางเข้าไปสู่คำถามเรื่องความหมาย ความสัมพันธ์ และวิธีที่มนุษย์ทำโลกให้กลายเป็นวัตถุ</w:t>
      </w:r>
    </w:p>
    <w:p w14:paraId="65BA1154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ข้อควรระวัง: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ควรใช้เป็นสายปรัชญา-ประสาทวิทยาเชิงตีความ ไม่ใช่อ้างแบบ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neuroscience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แข็ง ๆ ทั้งหมด</w:t>
      </w:r>
    </w:p>
    <w:p w14:paraId="2E37C00C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left/right hemisphere, modernity, attention, meaning, reductionism, symbolic perception</w:t>
      </w:r>
    </w:p>
    <w:p w14:paraId="2BCF61DB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F5C4E1">
          <v:rect id="_x0000_i1044" style="width:0;height:1.5pt" o:hralign="center" o:hrstd="t" o:hr="t" fillcolor="#a0a0a0" stroked="f"/>
        </w:pict>
      </w:r>
    </w:p>
    <w:p w14:paraId="4DE9CBB3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Lisa Feldman Barrett</w:t>
      </w:r>
    </w:p>
    <w:p w14:paraId="1D387443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Affective Neuroscience, Emotion Theory, Constructed Emotion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9D0E6D7" w14:textId="77777777" w:rsidR="001F6154" w:rsidRPr="001F6154" w:rsidRDefault="001F6154" w:rsidP="001F61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Emotions Are Made</w:t>
      </w:r>
    </w:p>
    <w:p w14:paraId="7E3477EE" w14:textId="77777777" w:rsidR="001F6154" w:rsidRPr="001F6154" w:rsidRDefault="001F6154" w:rsidP="001F615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Seven and a Half Lessons About the Brain</w:t>
      </w:r>
    </w:p>
    <w:p w14:paraId="3DE9DDA5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Barrett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เสนอทฤษฎี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constructed emotion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ที่มองว่าอารมณ์ไม่ได้เป็นแพ็กเกจตายตัวแบบ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fear/anger/sadness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ที่มีวงจรเฉพาะหนึ่งต่อหนึ่ง แต่สมองสร้างอารมณ์ขึ้นจาก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prediction, body budget, concept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และบริบททางวัฒนธรรม</w:t>
      </w:r>
    </w:p>
    <w:p w14:paraId="4FE8EA44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emotion construction, affect, prediction, body budget, culture and emotion</w:t>
      </w:r>
    </w:p>
    <w:p w14:paraId="35701F0D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หมายเหตุ: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Barrett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จะไปเด่นมากในสายถัดไป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Emotion Theory / Affect Theory / Emotion-Focused Therapy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ด้วย</w:t>
      </w:r>
    </w:p>
    <w:p w14:paraId="2964023A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E8ECF17">
          <v:rect id="_x0000_i1045" style="width:0;height:1.5pt" o:hralign="center" o:hrstd="t" o:hr="t" fillcolor="#a0a0a0" stroked="f"/>
        </w:pict>
      </w:r>
    </w:p>
    <w:p w14:paraId="7CB63000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สรุปแกนของสายนี้</w:t>
      </w:r>
    </w:p>
    <w:p w14:paraId="745C7465" w14:textId="77777777" w:rsidR="001F6154" w:rsidRPr="001F6154" w:rsidRDefault="001F6154" w:rsidP="001F6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สายนี้ควรเก็บไว้เป็นฐานของเว็บเวลาเขียนเรื่อง:</w:t>
      </w:r>
    </w:p>
    <w:p w14:paraId="19EA4566" w14:textId="77777777" w:rsidR="001F6154" w:rsidRPr="001F6154" w:rsidRDefault="001F6154" w:rsidP="001F61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สมองไม่ได้เป็นแค่เครื่องคิด แต่เป็นระบบมีชีวิตที่รู้สึก</w:t>
      </w:r>
    </w:p>
    <w:p w14:paraId="4B751386" w14:textId="77777777" w:rsidR="001F6154" w:rsidRPr="001F6154" w:rsidRDefault="001F6154" w:rsidP="001F61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อารมณ์ไม่ใช่ของต่ำกว่าเหตุผล แต่อาจเป็นฐานของเหตุผล</w:t>
      </w:r>
    </w:p>
    <w:p w14:paraId="657AE1BB" w14:textId="77777777" w:rsidR="001F6154" w:rsidRPr="001F6154" w:rsidRDefault="001F6154" w:rsidP="001F61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จิตไร้สำนึกไม่ได้มีแค่เชิงสัญลักษณ์ แต่มีมิติชีวภาพ / ระบบประสาท / ร่างกาย</w:t>
      </w:r>
    </w:p>
    <w:p w14:paraId="3632ABE9" w14:textId="77777777" w:rsidR="001F6154" w:rsidRPr="001F6154" w:rsidRDefault="001F6154" w:rsidP="001F61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ไม่ใช่สิ่งแข็งตัว แต่เกิดจากสมอง ร่างกาย ความจำ อารมณ์ และการเล่าเรื่องร่วมกัน</w:t>
      </w:r>
    </w:p>
    <w:p w14:paraId="50F9CF7A" w14:textId="77777777" w:rsidR="001F6154" w:rsidRPr="001F6154" w:rsidRDefault="001F6154" w:rsidP="001F61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trauma, anxiety, depression, desire, attachment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ล้วนต้องอ่านผ่านทั้ง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nervous system</w:t>
      </w:r>
    </w:p>
    <w:p w14:paraId="1A996040" w14:textId="77777777" w:rsidR="001F6154" w:rsidRPr="001F6154" w:rsidRDefault="001F6154" w:rsidP="001F615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ถ้าจะเชื่อม </w:t>
      </w: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/ Freud / Lacan </w:t>
      </w:r>
      <w:r w:rsidRPr="001F6154">
        <w:rPr>
          <w:rFonts w:ascii="Times New Roman" w:eastAsia="Times New Roman" w:hAnsi="Times New Roman" w:cs="Angsana New"/>
          <w:sz w:val="24"/>
          <w:szCs w:val="24"/>
          <w:cs/>
        </w:rPr>
        <w:t>กับวิทยาศาสตร์ร่วมสมัย สายนี้คือสะพานสำคัญมาก</w:t>
      </w:r>
    </w:p>
    <w:p w14:paraId="090E446E" w14:textId="77777777" w:rsidR="001F6154" w:rsidRPr="001F6154" w:rsidRDefault="001F6154" w:rsidP="001F6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7ABA004">
          <v:rect id="_x0000_i1046" style="width:0;height:1.5pt" o:hralign="center" o:hrstd="t" o:hr="t" fillcolor="#a0a0a0" stroked="f"/>
        </w:pict>
      </w:r>
    </w:p>
    <w:p w14:paraId="0363E6E3" w14:textId="77777777" w:rsidR="001F6154" w:rsidRPr="001F6154" w:rsidRDefault="001F6154" w:rsidP="001F6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1F615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รายชื่อแกนหลักที่ควรใช้เป็นฐานอ้างอิงก่อน</w:t>
      </w:r>
    </w:p>
    <w:p w14:paraId="2A9D4B69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Jaak Panksepp</w:t>
      </w:r>
    </w:p>
    <w:p w14:paraId="6F62D6C7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Mark Solms</w:t>
      </w:r>
    </w:p>
    <w:p w14:paraId="3DD6961E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Antonio Damasio</w:t>
      </w:r>
    </w:p>
    <w:p w14:paraId="6C49C042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Joseph LeDoux</w:t>
      </w:r>
    </w:p>
    <w:p w14:paraId="64618921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Eric Kandel</w:t>
      </w:r>
    </w:p>
    <w:p w14:paraId="0CD69939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Alexander Luria</w:t>
      </w:r>
    </w:p>
    <w:p w14:paraId="1FC0D835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Oliver Sacks</w:t>
      </w:r>
    </w:p>
    <w:p w14:paraId="44331B15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V. S. Ramachandran</w:t>
      </w:r>
    </w:p>
    <w:p w14:paraId="77A2C673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Allan Schore</w:t>
      </w:r>
    </w:p>
    <w:p w14:paraId="3AA4111B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Karl Friston</w:t>
      </w:r>
    </w:p>
    <w:p w14:paraId="4330FEDE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Bud Craig</w:t>
      </w:r>
    </w:p>
    <w:p w14:paraId="49AE5E1E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Kent Berridge</w:t>
      </w:r>
    </w:p>
    <w:p w14:paraId="415D8C13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Richard Davidson</w:t>
      </w:r>
    </w:p>
    <w:p w14:paraId="3CD39350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Helen Mayberg</w:t>
      </w:r>
    </w:p>
    <w:p w14:paraId="1BC738CF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Anil Seth</w:t>
      </w:r>
    </w:p>
    <w:p w14:paraId="44DB2162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Lisa Feldman Barrett</w:t>
      </w:r>
    </w:p>
    <w:p w14:paraId="259C91AF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Iain McGilchrist</w:t>
      </w:r>
    </w:p>
    <w:p w14:paraId="028D9B54" w14:textId="77777777" w:rsidR="001F6154" w:rsidRPr="001F6154" w:rsidRDefault="001F6154" w:rsidP="001F615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1F6154">
        <w:rPr>
          <w:rFonts w:ascii="Times New Roman" w:eastAsia="Times New Roman" w:hAnsi="Times New Roman" w:cs="Times New Roman"/>
          <w:sz w:val="24"/>
          <w:szCs w:val="24"/>
          <w:lang w:bidi="ar-SA"/>
        </w:rPr>
        <w:t>Stephen Porges</w:t>
      </w:r>
    </w:p>
    <w:p w14:paraId="02658B4B" w14:textId="77777777" w:rsidR="00000F78" w:rsidRDefault="00000F78"/>
    <w:sectPr w:rsidR="00000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A2B9C"/>
    <w:multiLevelType w:val="multilevel"/>
    <w:tmpl w:val="7C5E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37604"/>
    <w:multiLevelType w:val="multilevel"/>
    <w:tmpl w:val="791E0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CD1022"/>
    <w:multiLevelType w:val="multilevel"/>
    <w:tmpl w:val="2182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D776D"/>
    <w:multiLevelType w:val="multilevel"/>
    <w:tmpl w:val="E26C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14BCF"/>
    <w:multiLevelType w:val="multilevel"/>
    <w:tmpl w:val="F5E62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520BB"/>
    <w:multiLevelType w:val="multilevel"/>
    <w:tmpl w:val="D68A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F520AC"/>
    <w:multiLevelType w:val="multilevel"/>
    <w:tmpl w:val="1D6E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7457E"/>
    <w:multiLevelType w:val="multilevel"/>
    <w:tmpl w:val="594E6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25EC5"/>
    <w:multiLevelType w:val="multilevel"/>
    <w:tmpl w:val="FAD0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91EF6"/>
    <w:multiLevelType w:val="multilevel"/>
    <w:tmpl w:val="E65CE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B83377"/>
    <w:multiLevelType w:val="multilevel"/>
    <w:tmpl w:val="566A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471FB"/>
    <w:multiLevelType w:val="multilevel"/>
    <w:tmpl w:val="ECEE2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60A12"/>
    <w:multiLevelType w:val="multilevel"/>
    <w:tmpl w:val="FE48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636515"/>
    <w:multiLevelType w:val="multilevel"/>
    <w:tmpl w:val="480A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03A77"/>
    <w:multiLevelType w:val="multilevel"/>
    <w:tmpl w:val="42DE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280B60"/>
    <w:multiLevelType w:val="multilevel"/>
    <w:tmpl w:val="32F2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26625E"/>
    <w:multiLevelType w:val="multilevel"/>
    <w:tmpl w:val="178E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407D59"/>
    <w:multiLevelType w:val="multilevel"/>
    <w:tmpl w:val="381A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019E9"/>
    <w:multiLevelType w:val="multilevel"/>
    <w:tmpl w:val="55D4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921F07"/>
    <w:multiLevelType w:val="multilevel"/>
    <w:tmpl w:val="00A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3F6BD6"/>
    <w:multiLevelType w:val="multilevel"/>
    <w:tmpl w:val="712A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02E95"/>
    <w:multiLevelType w:val="multilevel"/>
    <w:tmpl w:val="83B2E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0A1E54"/>
    <w:multiLevelType w:val="multilevel"/>
    <w:tmpl w:val="50C02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3431466">
    <w:abstractNumId w:val="16"/>
  </w:num>
  <w:num w:numId="2" w16cid:durableId="1185250934">
    <w:abstractNumId w:val="18"/>
  </w:num>
  <w:num w:numId="3" w16cid:durableId="1283659109">
    <w:abstractNumId w:val="14"/>
  </w:num>
  <w:num w:numId="4" w16cid:durableId="159658718">
    <w:abstractNumId w:val="12"/>
  </w:num>
  <w:num w:numId="5" w16cid:durableId="870873188">
    <w:abstractNumId w:val="10"/>
  </w:num>
  <w:num w:numId="6" w16cid:durableId="1950551048">
    <w:abstractNumId w:val="4"/>
  </w:num>
  <w:num w:numId="7" w16cid:durableId="1050616568">
    <w:abstractNumId w:val="6"/>
  </w:num>
  <w:num w:numId="8" w16cid:durableId="857810528">
    <w:abstractNumId w:val="3"/>
  </w:num>
  <w:num w:numId="9" w16cid:durableId="1818106743">
    <w:abstractNumId w:val="13"/>
  </w:num>
  <w:num w:numId="10" w16cid:durableId="1795369430">
    <w:abstractNumId w:val="17"/>
  </w:num>
  <w:num w:numId="11" w16cid:durableId="854880701">
    <w:abstractNumId w:val="22"/>
  </w:num>
  <w:num w:numId="12" w16cid:durableId="797189282">
    <w:abstractNumId w:val="20"/>
  </w:num>
  <w:num w:numId="13" w16cid:durableId="641808672">
    <w:abstractNumId w:val="9"/>
  </w:num>
  <w:num w:numId="14" w16cid:durableId="1292637112">
    <w:abstractNumId w:val="19"/>
  </w:num>
  <w:num w:numId="15" w16cid:durableId="1042091792">
    <w:abstractNumId w:val="5"/>
  </w:num>
  <w:num w:numId="16" w16cid:durableId="1704456">
    <w:abstractNumId w:val="15"/>
  </w:num>
  <w:num w:numId="17" w16cid:durableId="214239560">
    <w:abstractNumId w:val="0"/>
  </w:num>
  <w:num w:numId="18" w16cid:durableId="1060783072">
    <w:abstractNumId w:val="8"/>
  </w:num>
  <w:num w:numId="19" w16cid:durableId="724060384">
    <w:abstractNumId w:val="11"/>
  </w:num>
  <w:num w:numId="20" w16cid:durableId="174004379">
    <w:abstractNumId w:val="1"/>
  </w:num>
  <w:num w:numId="21" w16cid:durableId="607585289">
    <w:abstractNumId w:val="7"/>
  </w:num>
  <w:num w:numId="22" w16cid:durableId="184640396">
    <w:abstractNumId w:val="21"/>
  </w:num>
  <w:num w:numId="23" w16cid:durableId="7280694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154"/>
    <w:rsid w:val="00000F78"/>
    <w:rsid w:val="001F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630D3"/>
  <w15:chartTrackingRefBased/>
  <w15:docId w15:val="{0EB4B49B-F7EB-4FF9-8872-896147F7A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1F61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1F615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a3">
    <w:name w:val="Normal (Web)"/>
    <w:basedOn w:val="a"/>
    <w:uiPriority w:val="99"/>
    <w:semiHidden/>
    <w:unhideWhenUsed/>
    <w:rsid w:val="001F6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1F6154"/>
    <w:rPr>
      <w:b/>
      <w:bCs/>
    </w:rPr>
  </w:style>
  <w:style w:type="character" w:styleId="a5">
    <w:name w:val="Emphasis"/>
    <w:basedOn w:val="a0"/>
    <w:uiPriority w:val="20"/>
    <w:qFormat/>
    <w:rsid w:val="001F6154"/>
    <w:rPr>
      <w:i/>
      <w:iCs/>
    </w:rPr>
  </w:style>
  <w:style w:type="character" w:styleId="a6">
    <w:name w:val="Hyperlink"/>
    <w:basedOn w:val="a0"/>
    <w:uiPriority w:val="99"/>
    <w:semiHidden/>
    <w:unhideWhenUsed/>
    <w:rsid w:val="001F61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40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271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ofilebooks.com/work/the-hidden-spring/?utm_source=chatgpt.com" TargetMode="External"/><Relationship Id="rId5" Type="http://schemas.openxmlformats.org/officeDocument/2006/relationships/hyperlink" Target="https://academic.oup.com/book/53534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2011</Words>
  <Characters>11464</Characters>
  <Application>Microsoft Office Word</Application>
  <DocSecurity>0</DocSecurity>
  <Lines>95</Lines>
  <Paragraphs>26</Paragraphs>
  <ScaleCrop>false</ScaleCrop>
  <Company/>
  <LinksUpToDate>false</LinksUpToDate>
  <CharactersWithSpaces>13449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2026-06-23T10:39:00Z</dcterms:created>
  <dcterms:modified xsi:type="dcterms:W3CDTF">2026-06-23T10:39:00Z</dcterms:modified>
</cp:coreProperties>
</file>