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1124D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Social Psychology / Group Dynamics / Social Cognition</w:t>
      </w:r>
    </w:p>
    <w:p w14:paraId="43B801AB" w14:textId="77777777" w:rsidR="000C2E1A" w:rsidRPr="000C2E1A" w:rsidRDefault="000C2E1A" w:rsidP="000C2E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หมายเหตุสั้น ๆ: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สายนี้คือการศึกษาว่า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มนุษย์คิด รู้สึก เชื่อ ตัดสินใจ และกระทำอย่างไรเมื่ออยู่ท่ามกลางคนอื่น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ไม่ใช่แค่ “คนคนหนึ่งเป็นอย่างไร” แต่ถามว่า</w:t>
      </w:r>
    </w:p>
    <w:p w14:paraId="0524D3F8" w14:textId="77777777" w:rsidR="000C2E1A" w:rsidRPr="000C2E1A" w:rsidRDefault="000C2E1A" w:rsidP="000C2E1A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กลุ่มเปลี่ยนคนได้อย่างไร</w:t>
      </w:r>
    </w:p>
    <w:p w14:paraId="70E47236" w14:textId="77777777" w:rsidR="000C2E1A" w:rsidRPr="000C2E1A" w:rsidRDefault="000C2E1A" w:rsidP="000C2E1A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อำนาจทำให้คนเชื่อฟังได้แค่ไหน</w:t>
      </w:r>
    </w:p>
    <w:p w14:paraId="06FE6666" w14:textId="77777777" w:rsidR="000C2E1A" w:rsidRPr="000C2E1A" w:rsidRDefault="000C2E1A" w:rsidP="000C2E1A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บรรทัดฐานทางสังคมกำกับพฤติกรรมอย่างไร</w:t>
      </w:r>
    </w:p>
    <w:p w14:paraId="68AB165E" w14:textId="77777777" w:rsidR="000C2E1A" w:rsidRPr="000C2E1A" w:rsidRDefault="000C2E1A" w:rsidP="000C2E1A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อคติและ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stereotype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เกิดจากอะไร</w:t>
      </w:r>
    </w:p>
    <w:p w14:paraId="068600A6" w14:textId="77777777" w:rsidR="000C2E1A" w:rsidRPr="000C2E1A" w:rsidRDefault="000C2E1A" w:rsidP="000C2E1A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เราตัดสินคนอื่นผิดพลาดแบบไหน</w:t>
      </w:r>
    </w:p>
    <w:p w14:paraId="5DD39461" w14:textId="77777777" w:rsidR="000C2E1A" w:rsidRPr="000C2E1A" w:rsidRDefault="000C2E1A" w:rsidP="000C2E1A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ถูกสร้างผ่านสายตาคนอื่นอย่างไร</w:t>
      </w:r>
    </w:p>
    <w:p w14:paraId="18F0304C" w14:textId="77777777" w:rsidR="000C2E1A" w:rsidRPr="000C2E1A" w:rsidRDefault="000C2E1A" w:rsidP="000C2E1A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ของมนุษย์ถูก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context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ครอบอยู่ตลอดเวลาหรือไม่</w:t>
      </w:r>
    </w:p>
    <w:p w14:paraId="51798C08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สายนี้สำคัญมากสำหรับเว็บไซต์ เพราะมันทำให้จิตวิทยาไม่ติดอยู่แค่ “โลกภายใน” แต่ดึงมนุษย์กลับเข้าไปอยู่ในสนามของกลุ่ม สังคม อำนาจ ความสัมพันธ์ และวัฒนธรรม</w:t>
      </w:r>
    </w:p>
    <w:p w14:paraId="3EFDE021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AB6EC24">
          <v:rect id="_x0000_i1025" style="width:0;height:1.5pt" o:hralign="center" o:hrstd="t" o:hr="t" fillcolor="#a0a0a0" stroked="f"/>
        </w:pict>
      </w:r>
    </w:p>
    <w:p w14:paraId="2C8C27EF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Kurt Lewin</w:t>
      </w:r>
    </w:p>
    <w:p w14:paraId="17E4BC6A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Psychology, Field Theory, Group Dynamics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D1CF803" w14:textId="77777777" w:rsidR="000C2E1A" w:rsidRPr="000C2E1A" w:rsidRDefault="000C2E1A" w:rsidP="000C2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Dynamic Theory of Personality</w:t>
      </w:r>
    </w:p>
    <w:p w14:paraId="1B636C33" w14:textId="77777777" w:rsidR="000C2E1A" w:rsidRPr="000C2E1A" w:rsidRDefault="000C2E1A" w:rsidP="000C2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Principles of Topological Psychology</w:t>
      </w:r>
    </w:p>
    <w:p w14:paraId="503AA396" w14:textId="77777777" w:rsidR="000C2E1A" w:rsidRPr="000C2E1A" w:rsidRDefault="000C2E1A" w:rsidP="000C2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Resolving Social Conflicts</w:t>
      </w:r>
    </w:p>
    <w:p w14:paraId="74A2A122" w14:textId="77777777" w:rsidR="000C2E1A" w:rsidRPr="000C2E1A" w:rsidRDefault="000C2E1A" w:rsidP="000C2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field theory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group dynamics</w:t>
      </w:r>
    </w:p>
    <w:p w14:paraId="1E0C87EB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Lewin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คือหนึ่งในบิดาของ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psychology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สมัยใหม่ เขาเสนอว่าพฤติกรรมเป็นผลของบุคคลและสิ่งแวดล้อมร่วมกัน ไม่ใช่เกิดจากนิสัยภายในอย่างเดียว สูตรสำคัญของเขาคือ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C2E1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 = f(P, E)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หรือพฤติกรรมเป็นฟังก์ชันของ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งานของเขาทำให้เราเห็นว่าคนไม่ได้ลอยอยู่ในสุญญากาศ แต่ถูกสนามทางสังคมกด ดึง ผลัก และจัดทิศทางอยู่เสมอ</w:t>
      </w:r>
    </w:p>
    <w:p w14:paraId="61C711DE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field theory, group dynamics, social field, behavior and environment, change theory</w:t>
      </w:r>
    </w:p>
    <w:p w14:paraId="2D056723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8DE15D">
          <v:rect id="_x0000_i1026" style="width:0;height:1.5pt" o:hralign="center" o:hrstd="t" o:hr="t" fillcolor="#a0a0a0" stroked="f"/>
        </w:pict>
      </w:r>
    </w:p>
    <w:p w14:paraId="43527C5C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Gordon Allport</w:t>
      </w:r>
    </w:p>
    <w:p w14:paraId="4E79BCAC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Psychology, Prejudice Studies, Personality and Social Attitudes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F47F7DD" w14:textId="77777777" w:rsidR="000C2E1A" w:rsidRPr="000C2E1A" w:rsidRDefault="000C2E1A" w:rsidP="000C2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Nature of Prejudice</w:t>
      </w:r>
    </w:p>
    <w:p w14:paraId="76FCA9E8" w14:textId="77777777" w:rsidR="000C2E1A" w:rsidRPr="000C2E1A" w:rsidRDefault="000C2E1A" w:rsidP="000C2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Personality: A Psychological Interpretation</w:t>
      </w:r>
    </w:p>
    <w:p w14:paraId="560F1434" w14:textId="77777777" w:rsidR="000C2E1A" w:rsidRPr="000C2E1A" w:rsidRDefault="000C2E1A" w:rsidP="000C2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Becoming</w:t>
      </w:r>
    </w:p>
    <w:p w14:paraId="1B86F086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Allport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สำคัญมากกับการศึกษาความอคติ เขาเสนอว่า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prejudice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ไม่ใช่แค่ความเกลียดส่วนตัว แต่เกี่ยวข้องกับการจัดหมวดหมู่ การเหมารวม ความกลัว ความไม่มั่นคง และโครงสร้างทางสังคม งานของเขาเรื่อง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contact hypothesis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สำคัญมาก เพราะเสนอว่าการพบปะระหว่างกลุ่มอาจลดอคติได้ หากมีเงื่อนไขที่เหมาะสม เช่น สถานะเท่าเทียม เป้าหมายร่วม และการสนับสนุนจากสถาบัน</w:t>
      </w:r>
    </w:p>
    <w:p w14:paraId="22C61228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prejudice, stereotype, intergroup contact, discrimination, social attitude</w:t>
      </w:r>
    </w:p>
    <w:p w14:paraId="23B35B54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0BA725">
          <v:rect id="_x0000_i1027" style="width:0;height:1.5pt" o:hralign="center" o:hrstd="t" o:hr="t" fillcolor="#a0a0a0" stroked="f"/>
        </w:pict>
      </w:r>
    </w:p>
    <w:p w14:paraId="32C37457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Solomon Asch</w:t>
      </w:r>
    </w:p>
    <w:p w14:paraId="0F530ABF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Influence, Conformity, Gestalt Social Psychology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FCFEC64" w14:textId="77777777" w:rsidR="000C2E1A" w:rsidRPr="000C2E1A" w:rsidRDefault="000C2E1A" w:rsidP="000C2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งานทดลอง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Asch Conformity Experiments</w:t>
      </w:r>
    </w:p>
    <w:p w14:paraId="66ACC292" w14:textId="77777777" w:rsidR="000C2E1A" w:rsidRPr="000C2E1A" w:rsidRDefault="000C2E1A" w:rsidP="000C2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Psychology</w:t>
      </w:r>
    </w:p>
    <w:p w14:paraId="0CB139D4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Asch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แสดงให้เห็นว่าคนจำนวนมากยอมตอบผิดตามกลุ่ม แม้เรื่องนั้นจะเห็นได้ชัดด้วยตาตัวเอง งานของเขาไม่ได้บอกแค่ว่าคน “โง่ตามกลุ่ม” แต่ชี้ให้เห็นแรงกดดันของ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reality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ว่าเมื่อเสียงส่วนใหญ่พูดตรงกัน คนคนหนึ่งจะเริ่มสงสัยประสบการณ์ของตัวเองได้อย่างไร</w:t>
      </w:r>
    </w:p>
    <w:p w14:paraId="060424E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conformity, peer pressure, group pressure, social reality, majority influence</w:t>
      </w:r>
    </w:p>
    <w:p w14:paraId="68077B51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1801BF">
          <v:rect id="_x0000_i1028" style="width:0;height:1.5pt" o:hralign="center" o:hrstd="t" o:hr="t" fillcolor="#a0a0a0" stroked="f"/>
        </w:pict>
      </w:r>
    </w:p>
    <w:p w14:paraId="0212B962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Muzafer Sherif</w:t>
      </w:r>
    </w:p>
    <w:p w14:paraId="235E87BF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Norms, Group Conflict, Intergroup Relations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C8A6521" w14:textId="77777777" w:rsidR="000C2E1A" w:rsidRPr="000C2E1A" w:rsidRDefault="000C2E1A" w:rsidP="000C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Social Norms</w:t>
      </w:r>
    </w:p>
    <w:p w14:paraId="6456A36A" w14:textId="77777777" w:rsidR="000C2E1A" w:rsidRPr="000C2E1A" w:rsidRDefault="000C2E1A" w:rsidP="000C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Robbers Cave Experiment</w:t>
      </w:r>
    </w:p>
    <w:p w14:paraId="6AC8003B" w14:textId="77777777" w:rsidR="000C2E1A" w:rsidRPr="000C2E1A" w:rsidRDefault="000C2E1A" w:rsidP="000C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autokinetic effect</w:t>
      </w:r>
    </w:p>
    <w:p w14:paraId="15BDD8C3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Sherif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สำคัญกับการอธิบายว่าบรรทัดฐานของกลุ่มเกิดขึ้นอย่างไร เขาทำให้เห็นว่าเมื่อคนอยู่ในสถานการณ์คลุมเครือ กลุ่มสามารถสร้าง “ความจริงร่วม” ขึ้นมาได้เอง 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Robbers Cave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ของเขายังแสดงให้เห็นว่าความขัดแย้งระหว่างกลุ่มไม่ได้เกิดจากความเกลียดส่วนตัวเท่านั้น แต่เกิดจากการแข่งขันเพื่อทรัพยากร สถานะ และเป้าหมาย</w:t>
      </w:r>
    </w:p>
    <w:p w14:paraId="2F317819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social norms, group conflict, intergroup hostility, realistic conflict theory, group identity</w:t>
      </w:r>
    </w:p>
    <w:p w14:paraId="17D926F5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07C4EC">
          <v:rect id="_x0000_i1029" style="width:0;height:1.5pt" o:hralign="center" o:hrstd="t" o:hr="t" fillcolor="#a0a0a0" stroked="f"/>
        </w:pict>
      </w:r>
    </w:p>
    <w:p w14:paraId="00B8509C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Henri Tajfel</w:t>
      </w:r>
    </w:p>
    <w:p w14:paraId="39F92EB7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Identity Theory, Intergroup Relations, Prejudice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781E53F" w14:textId="77777777" w:rsidR="000C2E1A" w:rsidRPr="000C2E1A" w:rsidRDefault="000C2E1A" w:rsidP="000C2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Minimal Group Paradigm</w:t>
      </w:r>
    </w:p>
    <w:p w14:paraId="3D445AC2" w14:textId="77777777" w:rsidR="000C2E1A" w:rsidRPr="000C2E1A" w:rsidRDefault="000C2E1A" w:rsidP="000C2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Human Groups and Social Categories</w:t>
      </w:r>
    </w:p>
    <w:p w14:paraId="025A9926" w14:textId="77777777" w:rsidR="000C2E1A" w:rsidRPr="000C2E1A" w:rsidRDefault="000C2E1A" w:rsidP="000C2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Social Identity Theory</w:t>
      </w:r>
    </w:p>
    <w:p w14:paraId="68B20405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Tajfel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คือแกนสำคัญของ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Identity Theory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เขาเสนอว่ามนุษย์สร้างตัวตนส่วนหนึ่งจากกลุ่มที่ตนสังกัด และแม้การแบ่งกลุ่มจะเล็กน้อยมาก คนก็ยังเริ่มลำเอียงเข้าข้างกลุ่มตัวเองได้ งานของเขาคมมากในการอธิบาย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nationalism, tribalism, fandom, political identity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และความขัดแย้งระหว่างกลุ่ม</w:t>
      </w:r>
    </w:p>
    <w:p w14:paraId="10511D05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social identity, ingroup bias, outgroup, minimal group, prejudice</w:t>
      </w:r>
    </w:p>
    <w:p w14:paraId="12D31433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1A3E9D">
          <v:rect id="_x0000_i1030" style="width:0;height:1.5pt" o:hralign="center" o:hrstd="t" o:hr="t" fillcolor="#a0a0a0" stroked="f"/>
        </w:pict>
      </w:r>
    </w:p>
    <w:p w14:paraId="46BA91AA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Turner</w:t>
      </w:r>
    </w:p>
    <w:p w14:paraId="7E72F5E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Self-Categorization Theory, Social Identity, Group Psychology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B4FB1C0" w14:textId="77777777" w:rsidR="000C2E1A" w:rsidRPr="000C2E1A" w:rsidRDefault="000C2E1A" w:rsidP="000C2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Rediscovering the Social Group</w:t>
      </w:r>
    </w:p>
    <w:p w14:paraId="5B62D3B6" w14:textId="77777777" w:rsidR="000C2E1A" w:rsidRPr="000C2E1A" w:rsidRDefault="000C2E1A" w:rsidP="000C2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Self-Categorization Theory</w:t>
      </w:r>
    </w:p>
    <w:p w14:paraId="7960D976" w14:textId="77777777" w:rsidR="000C2E1A" w:rsidRPr="000C2E1A" w:rsidRDefault="000C2E1A" w:rsidP="000C2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Henri Tajfel</w:t>
      </w:r>
    </w:p>
    <w:p w14:paraId="138376BC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Turner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ต่อยอด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Tajfel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โดยเสนอ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Self-Categorization Theory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ว่าคนไม่ได้มี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แบบเดียว แต่สลับระดับการรับรู้ตัวเองได้ เช่น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ฉันในฐานะบุคคล ฉันในฐานะสมาชิกกลุ่ม ฉันในฐานะมนุษย์คนหนึ่ง เมื่อ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identity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ถูกเปิดใช้งาน คนอาจคิด รู้สึก และทำตาม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prototype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ของกลุ่มมากขึ้น</w:t>
      </w:r>
    </w:p>
    <w:p w14:paraId="356ECF4F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self-categorization, group self, depersonalization, social identity, group prototype</w:t>
      </w:r>
    </w:p>
    <w:p w14:paraId="7713C856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E105AC">
          <v:rect id="_x0000_i1031" style="width:0;height:1.5pt" o:hralign="center" o:hrstd="t" o:hr="t" fillcolor="#a0a0a0" stroked="f"/>
        </w:pict>
      </w:r>
    </w:p>
    <w:p w14:paraId="4CF985C0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Leon Festinger</w:t>
      </w:r>
    </w:p>
    <w:p w14:paraId="1B8CEFFE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Dissonance, Social Comparison, Social Psychology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8DFA391" w14:textId="77777777" w:rsidR="000C2E1A" w:rsidRPr="000C2E1A" w:rsidRDefault="000C2E1A" w:rsidP="000C2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Theory of Cognitive Dissonance</w:t>
      </w:r>
    </w:p>
    <w:p w14:paraId="06929F50" w14:textId="77777777" w:rsidR="000C2E1A" w:rsidRPr="000C2E1A" w:rsidRDefault="000C2E1A" w:rsidP="000C2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When Prophecy Fails</w:t>
      </w:r>
    </w:p>
    <w:p w14:paraId="41F664ED" w14:textId="77777777" w:rsidR="000C2E1A" w:rsidRPr="000C2E1A" w:rsidRDefault="000C2E1A" w:rsidP="000C2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Social Comparison Theory</w:t>
      </w:r>
    </w:p>
    <w:p w14:paraId="248AC006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Festinger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สำคัญมากกับแนวคิด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dissonance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หรือภาวะไม่สอดคล้องทางความคิด เมื่อความเชื่อกับพฤติกรรมขัดกัน คนจะพยายามลดความตึงเครียดนั้นด้วยการเปลี่ยนความเชื่อ หาเหตุผลเข้าข้างตัวเอง หรือบิดความหมายของเหตุการณ์ เขายังเสนอว่าเราประเมินตัวเองผ่านการเปรียบเทียบกับคนอื่นอยู่เสมอ</w:t>
      </w:r>
    </w:p>
    <w:p w14:paraId="79F57D8B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cognitive dissonance, rationalization, social comparison, belief change, self-justification</w:t>
      </w:r>
    </w:p>
    <w:p w14:paraId="59DE35C1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A372F9">
          <v:rect id="_x0000_i1032" style="width:0;height:1.5pt" o:hralign="center" o:hrstd="t" o:hr="t" fillcolor="#a0a0a0" stroked="f"/>
        </w:pict>
      </w:r>
    </w:p>
    <w:p w14:paraId="3CC11B7C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Stanley Milgram</w:t>
      </w:r>
    </w:p>
    <w:p w14:paraId="57482CE0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Obedience, Authority, Social Influence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6EE7C7F" w14:textId="77777777" w:rsidR="000C2E1A" w:rsidRPr="000C2E1A" w:rsidRDefault="000C2E1A" w:rsidP="000C2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Obedience to Authority</w:t>
      </w:r>
    </w:p>
    <w:p w14:paraId="062AD5ED" w14:textId="77777777" w:rsidR="000C2E1A" w:rsidRPr="000C2E1A" w:rsidRDefault="000C2E1A" w:rsidP="000C2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Milgram Obedience Experiment</w:t>
      </w:r>
    </w:p>
    <w:p w14:paraId="345DAB02" w14:textId="77777777" w:rsidR="000C2E1A" w:rsidRPr="000C2E1A" w:rsidRDefault="000C2E1A" w:rsidP="000C2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Small-world experiment</w:t>
      </w:r>
    </w:p>
    <w:p w14:paraId="08763144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Milgram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แสดงให้เห็นว่าคนธรรมดาสามารถเชื่อฟังคำสั่งที่ขัดกับมโนธรรมของตัวเองได้ เมื่ออยู่ภายใต้กรอบอำนาจที่ชอบธรรม งานของเขาทำให้คำถามเรื่องความชั่วร้ายไม่ได้อยู่แค่ “คนเลว” แต่อยู่ที่โครงสร้างอำนาจ บทบาท สถานการณ์ และการถ่ายโอนความรับผิดชอบ</w:t>
      </w:r>
    </w:p>
    <w:p w14:paraId="394CA065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obedience, authority, moral conflict, responsibility, destructive obedience</w:t>
      </w:r>
    </w:p>
    <w:p w14:paraId="4BB2205A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4C7E8BFB">
          <v:rect id="_x0000_i1033" style="width:0;height:1.5pt" o:hralign="center" o:hrstd="t" o:hr="t" fillcolor="#a0a0a0" stroked="f"/>
        </w:pict>
      </w:r>
    </w:p>
    <w:p w14:paraId="0B8FF87C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Philip Zimbardo</w:t>
      </w:r>
    </w:p>
    <w:p w14:paraId="2D3C7415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Situationism, Social Roles, Deindividuation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33E049A" w14:textId="77777777" w:rsidR="000C2E1A" w:rsidRPr="000C2E1A" w:rsidRDefault="000C2E1A" w:rsidP="000C2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Stanford Prison Experiment</w:t>
      </w:r>
    </w:p>
    <w:p w14:paraId="7D43398B" w14:textId="77777777" w:rsidR="000C2E1A" w:rsidRPr="000C2E1A" w:rsidRDefault="000C2E1A" w:rsidP="000C2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Lucifer Effect</w:t>
      </w:r>
    </w:p>
    <w:p w14:paraId="17039325" w14:textId="77777777" w:rsidR="000C2E1A" w:rsidRPr="000C2E1A" w:rsidRDefault="000C2E1A" w:rsidP="000C2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deindividuation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social roles</w:t>
      </w:r>
    </w:p>
    <w:p w14:paraId="7F30B067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Zimbardo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สำคัญกับแนวคิดว่าสถานการณ์และบทบาททางสังคมสามารถเปลี่ยนพฤติกรรมคนได้อย่างรุนแรง เขาเน้นว่าคนดีอาจทำสิ่งเลวร้ายได้ภายใต้ระบบที่จัดบทบาท อำนาจ และความไร้นามให้เหมาะสม</w:t>
      </w:r>
    </w:p>
    <w:p w14:paraId="09EC67F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ข้อควรระวัง: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Stanford Prison Experiment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ถูกวิจารณ์หนักเรื่องวิธีวิจัย การกำกับพฤติกรรมผู้เข้าร่วม และการตีความผล ควรใช้เป็นกรณีศึกษาเชิงประวัติศาสตร์และข้อถกเถียง ไม่ใช่หลักฐานแข็งแบบไร้ปัญหา</w:t>
      </w:r>
    </w:p>
    <w:p w14:paraId="4D5C3A3A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situationism, social roles, deindividuation, prison psychology, evil and systems</w:t>
      </w:r>
    </w:p>
    <w:p w14:paraId="6632AD51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CCE7A3">
          <v:rect id="_x0000_i1034" style="width:0;height:1.5pt" o:hralign="center" o:hrstd="t" o:hr="t" fillcolor="#a0a0a0" stroked="f"/>
        </w:pict>
      </w:r>
    </w:p>
    <w:p w14:paraId="412FEBFF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Erving Goffman</w:t>
      </w:r>
    </w:p>
    <w:p w14:paraId="667D5ADE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Symbolic Interactionism, Social Self, Dramaturgical Sociology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213F08E" w14:textId="77777777" w:rsidR="000C2E1A" w:rsidRPr="000C2E1A" w:rsidRDefault="000C2E1A" w:rsidP="000C2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Presentation of Self in Everyday Life</w:t>
      </w:r>
    </w:p>
    <w:p w14:paraId="020065BC" w14:textId="77777777" w:rsidR="000C2E1A" w:rsidRPr="000C2E1A" w:rsidRDefault="000C2E1A" w:rsidP="000C2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Stigma</w:t>
      </w:r>
    </w:p>
    <w:p w14:paraId="644B915F" w14:textId="77777777" w:rsidR="000C2E1A" w:rsidRPr="000C2E1A" w:rsidRDefault="000C2E1A" w:rsidP="000C2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Frame Analysis</w:t>
      </w:r>
    </w:p>
    <w:p w14:paraId="4214CC92" w14:textId="77777777" w:rsidR="000C2E1A" w:rsidRPr="000C2E1A" w:rsidRDefault="000C2E1A" w:rsidP="000C2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Asylums</w:t>
      </w:r>
    </w:p>
    <w:p w14:paraId="32F8CC77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Goffman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ไม่ใช่นักจิตวิทยาโดยตรง แต่สำคัญมากต่อ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psychology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เขามองชีวิตสังคมเหมือนเวทีที่คนจัดการภาพลักษณ์ บทบาท และความประทับใจต่อกัน แนวคิด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front stage / back stage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ใช้อธิบาย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ทางสังคมได้คมมาก โดยไม่ต้องลดทุกอย่างเป็นจิตไร้สำนึก</w:t>
      </w:r>
    </w:p>
    <w:p w14:paraId="0DC8B964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presentation of self, stigma, role, social performance, impression management</w:t>
      </w:r>
    </w:p>
    <w:p w14:paraId="687CE1BB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8DF2EAF">
          <v:rect id="_x0000_i1035" style="width:0;height:1.5pt" o:hralign="center" o:hrstd="t" o:hr="t" fillcolor="#a0a0a0" stroked="f"/>
        </w:pict>
      </w:r>
    </w:p>
    <w:p w14:paraId="19ECA9D0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Fritz Heider</w:t>
      </w:r>
    </w:p>
    <w:p w14:paraId="273B531A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Attribution Theory, Naive Psychology, Social Cognition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9EFCB50" w14:textId="77777777" w:rsidR="000C2E1A" w:rsidRPr="000C2E1A" w:rsidRDefault="000C2E1A" w:rsidP="000C2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Interpersonal Relations</w:t>
      </w:r>
    </w:p>
    <w:p w14:paraId="6F577EBF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Heider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เป็นรากสำคัญของ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attribution theory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เขาสนใจว่า “คนธรรมดา” อธิบายพฤติกรรมของคนอื่นอย่างไร เรามักถามว่าคนทำแบบนี้เพราะนิสัยภายใน หรือเพราะสถานการณ์บังคับ งานของเขาเปิดทางให้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cognition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ศึกษาความผิดพลาดในการตัดสินคนอย่างเป็นระบบ</w:t>
      </w:r>
    </w:p>
    <w:p w14:paraId="0AA6588E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attribution, naive psychology, interpersonal perception, intention, social explanation</w:t>
      </w:r>
    </w:p>
    <w:p w14:paraId="2A9FFA1B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0EBA95">
          <v:rect id="_x0000_i1036" style="width:0;height:1.5pt" o:hralign="center" o:hrstd="t" o:hr="t" fillcolor="#a0a0a0" stroked="f"/>
        </w:pict>
      </w:r>
    </w:p>
    <w:p w14:paraId="564AB254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Harold Kelley</w:t>
      </w:r>
    </w:p>
    <w:p w14:paraId="0AA8162A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Attribution Theory, Interdependence Theory, Social Cognition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D66EDF8" w14:textId="77777777" w:rsidR="000C2E1A" w:rsidRPr="000C2E1A" w:rsidRDefault="000C2E1A" w:rsidP="000C2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Covariation Model</w:t>
      </w:r>
    </w:p>
    <w:p w14:paraId="20C44373" w14:textId="77777777" w:rsidR="000C2E1A" w:rsidRPr="000C2E1A" w:rsidRDefault="000C2E1A" w:rsidP="000C2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Interdependence Theory</w:t>
      </w:r>
    </w:p>
    <w:p w14:paraId="245C4C19" w14:textId="77777777" w:rsidR="000C2E1A" w:rsidRPr="000C2E1A" w:rsidRDefault="000C2E1A" w:rsidP="000C2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 Relationships</w:t>
      </w:r>
    </w:p>
    <w:p w14:paraId="03E03334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Kelley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ต่อยอด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attribution theory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โดยเสนอว่าคนใช้ข้อมูลอย่าง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consistency, distinctiveness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consensus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เพื่ออธิบายสาเหตุของพฤติกรรม เช่น คนนี้ทำแบบนี้เสมอไหม ทำเฉพาะกับสิ่งนี้ไหม คนอื่นทำแบบนี้ด้วยไหม งานของเขาช่วยให้เราเห็นว่าการตัดสินคนมีตรรกะอยู่ แต่ตรรกะนั้นก็ผิดพลาดได้</w:t>
      </w:r>
    </w:p>
    <w:p w14:paraId="4B18F66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attribution, covariation, interpersonal dependence, relationship, social judgment</w:t>
      </w:r>
    </w:p>
    <w:p w14:paraId="17B0D2B0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1892C9">
          <v:rect id="_x0000_i1037" style="width:0;height:1.5pt" o:hralign="center" o:hrstd="t" o:hr="t" fillcolor="#a0a0a0" stroked="f"/>
        </w:pict>
      </w:r>
    </w:p>
    <w:p w14:paraId="758F6F8B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Edward E. Jones</w:t>
      </w:r>
    </w:p>
    <w:p w14:paraId="1AB71DE3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Attribution Theory, Correspondent Inference, Social Perception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E0240A3" w14:textId="77777777" w:rsidR="000C2E1A" w:rsidRPr="000C2E1A" w:rsidRDefault="000C2E1A" w:rsidP="000C2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Correspondent Inference Theory</w:t>
      </w:r>
    </w:p>
    <w:p w14:paraId="3776AFBE" w14:textId="77777777" w:rsidR="000C2E1A" w:rsidRPr="000C2E1A" w:rsidRDefault="000C2E1A" w:rsidP="000C2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ingratiation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self-presentation</w:t>
      </w:r>
    </w:p>
    <w:p w14:paraId="5F40CFAF" w14:textId="77777777" w:rsidR="000C2E1A" w:rsidRPr="000C2E1A" w:rsidRDefault="000C2E1A" w:rsidP="000C2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Harold Kelley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และคนอื่นในสาย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attribution</w:t>
      </w:r>
    </w:p>
    <w:p w14:paraId="546C473D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Jones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สำคัญกับคำถามว่าเราสรุปนิสัยภายในของคนจากพฤติกรรมภายนอกอย่างไร เขาเสนอว่าเมื่อคนทำบางอย่าง เรามักพยายามอนุมานว่า “นี่สะท้อนตัวตนจริงของเขาไหม” งานนี้เป็นฐานให้เข้าใจความผิดพลาดแบบ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fundamental attribution error</w:t>
      </w:r>
    </w:p>
    <w:p w14:paraId="58F5C0C2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correspondent inference, attribution error, social perception, self-presentation</w:t>
      </w:r>
    </w:p>
    <w:p w14:paraId="66F0A4E5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C40CBF">
          <v:rect id="_x0000_i1038" style="width:0;height:1.5pt" o:hralign="center" o:hrstd="t" o:hr="t" fillcolor="#a0a0a0" stroked="f"/>
        </w:pict>
      </w:r>
    </w:p>
    <w:p w14:paraId="38F2DDE7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Lee Ross</w:t>
      </w:r>
    </w:p>
    <w:p w14:paraId="5837B24B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Cognition, Attribution Error, Naive Realism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BBFDD1B" w14:textId="77777777" w:rsidR="000C2E1A" w:rsidRPr="000C2E1A" w:rsidRDefault="000C2E1A" w:rsidP="000C2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Fundamental Attribution Error</w:t>
      </w:r>
    </w:p>
    <w:p w14:paraId="3A924A4C" w14:textId="77777777" w:rsidR="000C2E1A" w:rsidRPr="000C2E1A" w:rsidRDefault="000C2E1A" w:rsidP="000C2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Naive Realism</w:t>
      </w:r>
    </w:p>
    <w:p w14:paraId="19391842" w14:textId="77777777" w:rsidR="000C2E1A" w:rsidRPr="000C2E1A" w:rsidRDefault="000C2E1A" w:rsidP="000C2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Person and the Situation</w:t>
      </w:r>
    </w:p>
    <w:p w14:paraId="3E645CDD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Ross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สำคัญมากกับการอธิบายว่าคนเรามักประเมินพลังของสถานการณ์ต่ำเกินไป และประเมินนิสัยส่วนตัวสูงเกินไป เขายังเสนอแนวคิด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naive realism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คือแนวโน้มที่เราคิดว่าเราเห็นโลกตามจริง ส่วนคนที่เห็นต่างคือคนโง่ ลำเอียง หรือมีเจตนาไม่ดี</w:t>
      </w:r>
    </w:p>
    <w:p w14:paraId="2B4B6FAA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fundamental attribution error, naive realism, person-situation, conflict, bias</w:t>
      </w:r>
    </w:p>
    <w:p w14:paraId="08079D62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29F299">
          <v:rect id="_x0000_i1039" style="width:0;height:1.5pt" o:hralign="center" o:hrstd="t" o:hr="t" fillcolor="#a0a0a0" stroked="f"/>
        </w:pict>
      </w:r>
    </w:p>
    <w:p w14:paraId="272D7D2A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Nisbett</w:t>
      </w:r>
    </w:p>
    <w:p w14:paraId="17276F74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Cognition, Cultural Psychology, Reasoning Bias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EEB7BA6" w14:textId="77777777" w:rsidR="000C2E1A" w:rsidRPr="000C2E1A" w:rsidRDefault="000C2E1A" w:rsidP="000C2E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Person and the Situation</w:t>
      </w:r>
    </w:p>
    <w:p w14:paraId="0AF3663A" w14:textId="77777777" w:rsidR="000C2E1A" w:rsidRPr="000C2E1A" w:rsidRDefault="000C2E1A" w:rsidP="000C2E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Geography of Thought</w:t>
      </w:r>
    </w:p>
    <w:p w14:paraId="36A56728" w14:textId="77777777" w:rsidR="000C2E1A" w:rsidRPr="000C2E1A" w:rsidRDefault="000C2E1A" w:rsidP="000C2E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introspection illusion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reasoning</w:t>
      </w:r>
    </w:p>
    <w:p w14:paraId="02734A3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Nisbett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สำคัญกับการชี้ว่าคนเราไม่รู้เหตุผลของตัวเองดีเท่าที่คิด เรามักสร้างคำอธิบายย้อนหลังให้พฤติกรรมของตนเอง งานของเขายังเชื่อม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social cognition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psychology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โดยเสนอว่าวัฒนธรรมตะวันตกและตะวันออกอาจมีรูปแบบการคิดและการรับรู้โลกแตกต่างกัน</w:t>
      </w:r>
    </w:p>
    <w:p w14:paraId="1BF1F96B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social cognition, introspection illusion, cultural cognition, reasoning, self-explanation</w:t>
      </w:r>
    </w:p>
    <w:p w14:paraId="2CFA3985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4CB10B">
          <v:rect id="_x0000_i1040" style="width:0;height:1.5pt" o:hralign="center" o:hrstd="t" o:hr="t" fillcolor="#a0a0a0" stroked="f"/>
        </w:pict>
      </w:r>
    </w:p>
    <w:p w14:paraId="167D5DEA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Susan Fiske</w:t>
      </w:r>
    </w:p>
    <w:p w14:paraId="62888F2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Cognition, Stereotype, Prejudice, Power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BE7DCE0" w14:textId="77777777" w:rsidR="000C2E1A" w:rsidRPr="000C2E1A" w:rsidRDefault="000C2E1A" w:rsidP="000C2E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Beings</w:t>
      </w:r>
    </w:p>
    <w:p w14:paraId="791148D3" w14:textId="77777777" w:rsidR="000C2E1A" w:rsidRPr="000C2E1A" w:rsidRDefault="000C2E1A" w:rsidP="000C2E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Stereotype Content Model</w:t>
      </w:r>
    </w:p>
    <w:p w14:paraId="2723C37C" w14:textId="77777777" w:rsidR="000C2E1A" w:rsidRPr="000C2E1A" w:rsidRDefault="000C2E1A" w:rsidP="000C2E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power and social cognition</w:t>
      </w:r>
    </w:p>
    <w:p w14:paraId="220F3734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Fiske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cognition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โดยเฉพาะการศึกษา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stereotype, prejudice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power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Stereotype Content Model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ที่อธิบายว่ากลุ่มต่าง ๆ มักถูกประเมินผ่านสองมิติใหญ่คือ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warmth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competence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ทำให้เห็นว่าความลำเอียงไม่ได้มีแค่เกลียดตรง ๆ แต่มีรูปแบบซับซ้อน เช่น สงสาร ดูถูก อิจฉา หรือหวาดกลัว</w:t>
      </w:r>
    </w:p>
    <w:p w14:paraId="3CC5807C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stereotype, warmth and competence, prejudice, power, social cognition</w:t>
      </w:r>
    </w:p>
    <w:p w14:paraId="7FDEF088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30EE8D">
          <v:rect id="_x0000_i1041" style="width:0;height:1.5pt" o:hralign="center" o:hrstd="t" o:hr="t" fillcolor="#a0a0a0" stroked="f"/>
        </w:pict>
      </w:r>
    </w:p>
    <w:p w14:paraId="26BE894B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Shelley Taylor</w:t>
      </w:r>
    </w:p>
    <w:p w14:paraId="76A5CDB2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Cognition, Health Psychology, Positive Illusions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1D1227E" w14:textId="77777777" w:rsidR="000C2E1A" w:rsidRPr="000C2E1A" w:rsidRDefault="000C2E1A" w:rsidP="000C2E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Cognition</w:t>
      </w:r>
    </w:p>
    <w:p w14:paraId="5F252D4A" w14:textId="77777777" w:rsidR="000C2E1A" w:rsidRPr="000C2E1A" w:rsidRDefault="000C2E1A" w:rsidP="000C2E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Positive Illusions</w:t>
      </w:r>
    </w:p>
    <w:p w14:paraId="304750D7" w14:textId="77777777" w:rsidR="000C2E1A" w:rsidRPr="000C2E1A" w:rsidRDefault="000C2E1A" w:rsidP="000C2E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Tending Instinct</w:t>
      </w:r>
    </w:p>
    <w:p w14:paraId="3AF52398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Taylor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cognition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health psychology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เธอศึกษา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positive illusions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หรือภาพลวงเชิงบวกที่มนุษย์ใช้รักษาความหวังและความสามารถในการรับมือชีวิต งานของเธอทำให้เห็นว่า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self-deception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บางแบบอาจมีหน้าที่ทางจิตใจ ไม่ใช่แค่ความผิดพลาดที่ต้องกำจัด</w:t>
      </w:r>
    </w:p>
    <w:p w14:paraId="69634FBD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positive illusions, coping, social cognition, health psychology, self-enhancement</w:t>
      </w:r>
    </w:p>
    <w:p w14:paraId="21F6F77A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3C854B">
          <v:rect id="_x0000_i1042" style="width:0;height:1.5pt" o:hralign="center" o:hrstd="t" o:hr="t" fillcolor="#a0a0a0" stroked="f"/>
        </w:pict>
      </w:r>
    </w:p>
    <w:p w14:paraId="1A80D9CA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Elliot Aronson</w:t>
      </w:r>
    </w:p>
    <w:p w14:paraId="5C2FE562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Psychology, Cognitive Dissonance, Prejudice Reduction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47FD9FD" w14:textId="77777777" w:rsidR="000C2E1A" w:rsidRPr="000C2E1A" w:rsidRDefault="000C2E1A" w:rsidP="000C2E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Social Animal</w:t>
      </w:r>
    </w:p>
    <w:p w14:paraId="27DA7C47" w14:textId="77777777" w:rsidR="000C2E1A" w:rsidRPr="000C2E1A" w:rsidRDefault="000C2E1A" w:rsidP="000C2E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Jigsaw Classroom</w:t>
      </w:r>
    </w:p>
    <w:p w14:paraId="03DE8092" w14:textId="77777777" w:rsidR="000C2E1A" w:rsidRPr="000C2E1A" w:rsidRDefault="000C2E1A" w:rsidP="000C2E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dissonance</w:t>
      </w:r>
    </w:p>
    <w:p w14:paraId="09F70D2D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Aronson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เป็นนักเขียนและนักวิจัย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psychology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ที่สำคัญมาก เขาทำให้งาน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dissonance, prejudice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group learning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เข้าใจง่ายขึ้นโดยไม่เสียความลึก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Jigsaw Classroom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ของเขาเป็นตัวอย่างการออกแบบโครงสร้างกลุ่มเพื่อลดอคติและเพิ่มความร่วมมือในห้องเรียน</w:t>
      </w:r>
    </w:p>
    <w:p w14:paraId="65C12A4C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cognitive dissonance, prejudice reduction, cooperation, education, group structure</w:t>
      </w:r>
    </w:p>
    <w:p w14:paraId="3E80933B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D261A4">
          <v:rect id="_x0000_i1043" style="width:0;height:1.5pt" o:hralign="center" o:hrstd="t" o:hr="t" fillcolor="#a0a0a0" stroked="f"/>
        </w:pict>
      </w:r>
    </w:p>
    <w:p w14:paraId="659D0E4E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Bibb Latané</w:t>
      </w:r>
    </w:p>
    <w:p w14:paraId="553AB84D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Bystander Effect, Social Impact Theory, Group Influence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8BD4660" w14:textId="77777777" w:rsidR="000C2E1A" w:rsidRPr="000C2E1A" w:rsidRDefault="000C2E1A" w:rsidP="000C2E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Bystander Effect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John Darley</w:t>
      </w:r>
    </w:p>
    <w:p w14:paraId="2041BA00" w14:textId="77777777" w:rsidR="000C2E1A" w:rsidRPr="000C2E1A" w:rsidRDefault="000C2E1A" w:rsidP="000C2E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Social Impact Theory</w:t>
      </w:r>
    </w:p>
    <w:p w14:paraId="148965C6" w14:textId="77777777" w:rsidR="000C2E1A" w:rsidRPr="000C2E1A" w:rsidRDefault="000C2E1A" w:rsidP="000C2E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diffusion of responsibility</w:t>
      </w:r>
    </w:p>
    <w:p w14:paraId="76121340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Latané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สำคัญกับการอธิบายว่าเมื่อมีคนอยู่หลายคน ความรับผิดชอบอาจกระจายจนไม่มีใครลงมือช่วย 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bystander effect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ทำให้เห็นว่าความเฉยเมยไม่ได้เกิดจากความโหดร้ายส่วนตัวเสมอไป แต่อาจเกิดจากสถานการณ์ที่ทำให้ทุกคนรอดูคนอื่น</w:t>
      </w:r>
    </w:p>
    <w:p w14:paraId="2E79728A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bystander effect, diffusion of responsibility, social impact, helping behavior</w:t>
      </w:r>
    </w:p>
    <w:p w14:paraId="042BEE61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0F8B0C9">
          <v:rect id="_x0000_i1044" style="width:0;height:1.5pt" o:hralign="center" o:hrstd="t" o:hr="t" fillcolor="#a0a0a0" stroked="f"/>
        </w:pict>
      </w:r>
    </w:p>
    <w:p w14:paraId="2464B557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John Darley</w:t>
      </w:r>
    </w:p>
    <w:p w14:paraId="468D83A0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Bystander Effect, Helping Behavior, Moral Psychology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DFF73BB" w14:textId="77777777" w:rsidR="000C2E1A" w:rsidRPr="000C2E1A" w:rsidRDefault="000C2E1A" w:rsidP="000C2E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Bystander Intervention Model</w:t>
      </w:r>
    </w:p>
    <w:p w14:paraId="0C07A846" w14:textId="77777777" w:rsidR="000C2E1A" w:rsidRPr="000C2E1A" w:rsidRDefault="000C2E1A" w:rsidP="000C2E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Bibb Latané</w:t>
      </w:r>
    </w:p>
    <w:p w14:paraId="1CCF4904" w14:textId="77777777" w:rsidR="000C2E1A" w:rsidRPr="000C2E1A" w:rsidRDefault="000C2E1A" w:rsidP="000C2E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judgment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social behavior</w:t>
      </w:r>
    </w:p>
    <w:p w14:paraId="5730F226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Darley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ร่วมอธิบายขั้นตอนของการช่วยเหลือว่า คนต้องสังเกตเหตุการณ์ ตีความว่าเป็นเหตุฉุกเฉิน รับผิดชอบ รู้วิธีช่วย และลงมือจริง งานนี้ทำให้เราเห็นว่าการไม่ช่วยคนอื่นอาจเกิดจากความล้มเหลวในแต่ละขั้น ไม่ใช่เพียงเพราะไม่มีน้ำใจ</w:t>
      </w:r>
    </w:p>
    <w:p w14:paraId="0BC67187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helping behavior, emergency response, bystander intervention, moral action</w:t>
      </w:r>
    </w:p>
    <w:p w14:paraId="56FDF3BA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A2F18D">
          <v:rect id="_x0000_i1045" style="width:0;height:1.5pt" o:hralign="center" o:hrstd="t" o:hr="t" fillcolor="#a0a0a0" stroked="f"/>
        </w:pict>
      </w:r>
    </w:p>
    <w:p w14:paraId="677BFC70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Cialdini</w:t>
      </w:r>
    </w:p>
    <w:p w14:paraId="1A9034AC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Persuasion, Influence, Social Influence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941781D" w14:textId="77777777" w:rsidR="000C2E1A" w:rsidRPr="000C2E1A" w:rsidRDefault="000C2E1A" w:rsidP="000C2E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Influence</w:t>
      </w:r>
    </w:p>
    <w:p w14:paraId="4FA9AAE7" w14:textId="77777777" w:rsidR="000C2E1A" w:rsidRPr="000C2E1A" w:rsidRDefault="000C2E1A" w:rsidP="000C2E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Pre-Suasion</w:t>
      </w:r>
    </w:p>
    <w:p w14:paraId="3B0E4CDD" w14:textId="77777777" w:rsidR="000C2E1A" w:rsidRPr="000C2E1A" w:rsidRDefault="000C2E1A" w:rsidP="000C2E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principles of persuasion</w:t>
      </w:r>
    </w:p>
    <w:p w14:paraId="2EA7982C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Cialdini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สำคัญกับการอธิบายกลไกการโน้มน้าว เช่น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reciprocity, commitment and consistency, social proof, liking, authority, scarcity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unity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จุดแข็งของเขาคือทำให้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influence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อ่านได้ทั้งในชีวิตประจำวัน การตลาด การเมือง ลัทธิ และการหลอกลวง</w:t>
      </w:r>
    </w:p>
    <w:p w14:paraId="6E859A50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persuasion, influence, authority, social proof, compliance</w:t>
      </w:r>
    </w:p>
    <w:p w14:paraId="167DD019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9198297">
          <v:rect id="_x0000_i1046" style="width:0;height:1.5pt" o:hralign="center" o:hrstd="t" o:hr="t" fillcolor="#a0a0a0" stroked="f"/>
        </w:pict>
      </w:r>
    </w:p>
    <w:p w14:paraId="73A50B3F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Serge Moscovici</w:t>
      </w:r>
    </w:p>
    <w:p w14:paraId="1DAD6A9F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Representations, Minority Influence, Social Psychology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0E01D9F" w14:textId="77777777" w:rsidR="000C2E1A" w:rsidRPr="000C2E1A" w:rsidRDefault="000C2E1A" w:rsidP="000C2E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Psychoanalysis: Its Image and Its Public</w:t>
      </w:r>
    </w:p>
    <w:p w14:paraId="50DD17A8" w14:textId="77777777" w:rsidR="000C2E1A" w:rsidRPr="000C2E1A" w:rsidRDefault="000C2E1A" w:rsidP="000C2E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Social Representations Theory</w:t>
      </w:r>
    </w:p>
    <w:p w14:paraId="4CE15907" w14:textId="77777777" w:rsidR="000C2E1A" w:rsidRPr="000C2E1A" w:rsidRDefault="000C2E1A" w:rsidP="000C2E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minority influence</w:t>
      </w:r>
    </w:p>
    <w:p w14:paraId="7C2148F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Moscovici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สำคัญกับการอธิบายว่าความรู้ ความเชื่อ และภาพแทนทางสังคมถูกสร้างและหมุนเวียนในสังคมอย่างไร เขายังศึกษาว่าชนกลุ่มน้อยสามารถเปลี่ยนความคิดของคนส่วนใหญ่ได้ หากมีความสม่ำเสมอ ชัดเจน และยืนหยัดพอ</w:t>
      </w:r>
    </w:p>
    <w:p w14:paraId="23F838DE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social representations, minority influence, collective belief, public understanding, social change</w:t>
      </w:r>
    </w:p>
    <w:p w14:paraId="04AA651C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B3C8EE">
          <v:rect id="_x0000_i1047" style="width:0;height:1.5pt" o:hralign="center" o:hrstd="t" o:hr="t" fillcolor="#a0a0a0" stroked="f"/>
        </w:pict>
      </w:r>
    </w:p>
    <w:p w14:paraId="17F58917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Kenneth Gergen</w:t>
      </w:r>
    </w:p>
    <w:p w14:paraId="4198E762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Constructionism, Relational Self, Critical Social Psychology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1F18500" w14:textId="77777777" w:rsidR="000C2E1A" w:rsidRPr="000C2E1A" w:rsidRDefault="000C2E1A" w:rsidP="000C2E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Saturated Self</w:t>
      </w:r>
    </w:p>
    <w:p w14:paraId="49882824" w14:textId="77777777" w:rsidR="000C2E1A" w:rsidRPr="000C2E1A" w:rsidRDefault="000C2E1A" w:rsidP="000C2E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Invitation to Social Construction</w:t>
      </w:r>
    </w:p>
    <w:p w14:paraId="0778D070" w14:textId="77777777" w:rsidR="000C2E1A" w:rsidRPr="000C2E1A" w:rsidRDefault="000C2E1A" w:rsidP="000C2E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Relational Being</w:t>
      </w:r>
    </w:p>
    <w:p w14:paraId="40E1069E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Gergen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เป็นแกนสำคัญของ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constructionism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เขามองว่า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ความจริงทางสังคม และความหมายจำนวนมากไม่ได้อยู่ลอย ๆ ในตัวบุคคล แต่ถูกสร้างผ่านภาษา ความสัมพันธ์ และการปฏิบัติทางสังคม งานของเขาสำคัญมากสำหรับการวิจารณ์จิตวิทยาที่ทำเหมือนมนุษย์เป็นหน่วยโดดเดี่ยว</w:t>
      </w:r>
    </w:p>
    <w:p w14:paraId="13C7C28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social constructionism, relational self, discourse, identity, critical psychology</w:t>
      </w:r>
    </w:p>
    <w:p w14:paraId="717D7FF0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2FFF6C">
          <v:rect id="_x0000_i1048" style="width:0;height:1.5pt" o:hralign="center" o:hrstd="t" o:hr="t" fillcolor="#a0a0a0" stroked="f"/>
        </w:pict>
      </w:r>
    </w:p>
    <w:p w14:paraId="76A2196A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Albert Bandura</w:t>
      </w:r>
    </w:p>
    <w:p w14:paraId="43B5E1D5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Cognitive Theory, Observational Learning, Self-Efficacy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3A578A1" w14:textId="77777777" w:rsidR="000C2E1A" w:rsidRPr="000C2E1A" w:rsidRDefault="000C2E1A" w:rsidP="000C2E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Learning Theory</w:t>
      </w:r>
    </w:p>
    <w:p w14:paraId="6E118091" w14:textId="77777777" w:rsidR="000C2E1A" w:rsidRPr="000C2E1A" w:rsidRDefault="000C2E1A" w:rsidP="000C2E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Foundations of Thought and Action</w:t>
      </w:r>
    </w:p>
    <w:p w14:paraId="307E30D7" w14:textId="77777777" w:rsidR="000C2E1A" w:rsidRPr="000C2E1A" w:rsidRDefault="000C2E1A" w:rsidP="000C2E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Self-Efficacy: The Exercise of Control</w:t>
      </w:r>
    </w:p>
    <w:p w14:paraId="74246CD0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Bandura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สำคัญมากกับการเชื่อม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learning, social context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เขาเสนอว่ามนุษย์เรียนรู้จากการสังเกตผู้อื่น ไม่ใช่แค่จากรางวัลและการลงโทษโดยตรง แนวคิด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self-efficacy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ของเขายังชี้ว่าความเชื่อว่าตัวเองทำได้ มีผลต่อการลงมือ ความอดทน และการเปลี่ยนแปลงชีวิต</w:t>
      </w:r>
    </w:p>
    <w:p w14:paraId="346F570F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observational learning, modeling, self-efficacy, agency, social cognition</w:t>
      </w:r>
    </w:p>
    <w:p w14:paraId="2E6B98B7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66851C">
          <v:rect id="_x0000_i1049" style="width:0;height:1.5pt" o:hralign="center" o:hrstd="t" o:hr="t" fillcolor="#a0a0a0" stroked="f"/>
        </w:pict>
      </w:r>
    </w:p>
    <w:p w14:paraId="70CE7C25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Claude Steele</w:t>
      </w:r>
    </w:p>
    <w:p w14:paraId="3C7D8536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Stereotype Threat, Self-Affirmation, Social Identity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66C4681" w14:textId="77777777" w:rsidR="000C2E1A" w:rsidRPr="000C2E1A" w:rsidRDefault="000C2E1A" w:rsidP="000C2E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Whistling Vivaldi</w:t>
      </w:r>
    </w:p>
    <w:p w14:paraId="72D98D30" w14:textId="77777777" w:rsidR="000C2E1A" w:rsidRPr="000C2E1A" w:rsidRDefault="000C2E1A" w:rsidP="000C2E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Stereotype Threat</w:t>
      </w:r>
    </w:p>
    <w:p w14:paraId="1F0A71D6" w14:textId="77777777" w:rsidR="000C2E1A" w:rsidRPr="000C2E1A" w:rsidRDefault="000C2E1A" w:rsidP="000C2E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Self-Affirmation Theory</w:t>
      </w:r>
    </w:p>
    <w:p w14:paraId="6EBDDAE8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Steele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สำคัญกับแนวคิด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stereotype threat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หรือภาวะที่คนทำผลงานแย่ลงเมื่อรู้สึกว่าตัวเองอาจยืนยัน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stereotype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ด้านลบของกลุ่มตน งานนี้ทำให้เห็นว่า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performance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ไม่ได้สะท้อนความสามารถดิบอย่างเดียว แต่ถูกกดโดยอัตลักษณ์ ความคาดหวัง และบรรยากาศทางสังคม</w:t>
      </w:r>
    </w:p>
    <w:p w14:paraId="0483F105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stereotype threat, identity, performance, self-affirmation, education inequality</w:t>
      </w:r>
    </w:p>
    <w:p w14:paraId="54C1EE4F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0D69D3">
          <v:rect id="_x0000_i1050" style="width:0;height:1.5pt" o:hralign="center" o:hrstd="t" o:hr="t" fillcolor="#a0a0a0" stroked="f"/>
        </w:pict>
      </w:r>
    </w:p>
    <w:p w14:paraId="2EE02DF5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Mahzarin Banaji</w:t>
      </w:r>
    </w:p>
    <w:p w14:paraId="694FE100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Implicit Social Cognition, Implicit Bias, Social Perception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877A467" w14:textId="77777777" w:rsidR="000C2E1A" w:rsidRPr="000C2E1A" w:rsidRDefault="000C2E1A" w:rsidP="000C2E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Blindspot</w:t>
      </w:r>
    </w:p>
    <w:p w14:paraId="60EAD05E" w14:textId="77777777" w:rsidR="000C2E1A" w:rsidRPr="000C2E1A" w:rsidRDefault="000C2E1A" w:rsidP="000C2E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Implicit Association Test</w:t>
      </w:r>
    </w:p>
    <w:p w14:paraId="2B4894E5" w14:textId="77777777" w:rsidR="000C2E1A" w:rsidRPr="000C2E1A" w:rsidRDefault="000C2E1A" w:rsidP="000C2E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implicit cognition</w:t>
      </w:r>
    </w:p>
    <w:p w14:paraId="1A84DA8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Banaji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สำคัญกับการศึกษาความลำเอียงแบบไม่รู้ตัว เธอช่วยแสดงให้เห็นว่าคนจำนวนมากอาจมี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implicit bias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แม้ระดับจิตสำนึกจะเชื่อว่าตนยุติธรรม งานของเธอทำให้การศึกษาความอคติขยับจากทัศนคติเปิดเผยไปสู่กระบวนการประเมินอัตโนมัติ</w:t>
      </w:r>
    </w:p>
    <w:p w14:paraId="75BF3B03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implicit bias, unconscious prejudice, social cognition, automatic evaluation, stereotype</w:t>
      </w:r>
    </w:p>
    <w:p w14:paraId="4447CC1D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A197A5">
          <v:rect id="_x0000_i1051" style="width:0;height:1.5pt" o:hralign="center" o:hrstd="t" o:hr="t" fillcolor="#a0a0a0" stroked="f"/>
        </w:pict>
      </w:r>
    </w:p>
    <w:p w14:paraId="116E4F47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Anthony Greenwald</w:t>
      </w:r>
    </w:p>
    <w:p w14:paraId="4FE408FF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Implicit Cognition, Social Cognition, Attitude Measurement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A39ECEF" w14:textId="77777777" w:rsidR="000C2E1A" w:rsidRPr="000C2E1A" w:rsidRDefault="000C2E1A" w:rsidP="000C2E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Implicit Association Test</w:t>
      </w:r>
    </w:p>
    <w:p w14:paraId="1B4385E9" w14:textId="77777777" w:rsidR="000C2E1A" w:rsidRPr="000C2E1A" w:rsidRDefault="000C2E1A" w:rsidP="000C2E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implicit social cognition</w:t>
      </w:r>
    </w:p>
    <w:p w14:paraId="08750381" w14:textId="77777777" w:rsidR="000C2E1A" w:rsidRPr="000C2E1A" w:rsidRDefault="000C2E1A" w:rsidP="000C2E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self and memory</w:t>
      </w:r>
    </w:p>
    <w:p w14:paraId="0C1426C3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Greenwald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เป็นผู้ร่วมพัฒนา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IAT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และเป็นนักวิจัยสำคัญของ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implicit social cognition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งานของเขาช่วยทำให้การศึกษา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attitude, prejudice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self-concept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มีเครื่องมือวัดกระบวนการที่คนอาจไม่รู้ตัวหรือไม่ยอมรายงานตรง ๆ</w:t>
      </w:r>
    </w:p>
    <w:p w14:paraId="7C1FB179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Implicit Association Test, implicit attitude, social cognition, self-concept, prejudice measurement</w:t>
      </w:r>
    </w:p>
    <w:p w14:paraId="66E8565B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438689">
          <v:rect id="_x0000_i1052" style="width:0;height:1.5pt" o:hralign="center" o:hrstd="t" o:hr="t" fillcolor="#a0a0a0" stroked="f"/>
        </w:pict>
      </w:r>
    </w:p>
    <w:p w14:paraId="7A45D45F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Bargh</w:t>
      </w:r>
    </w:p>
    <w:p w14:paraId="63F12F4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Automaticity, Social Cognition, Priming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6AEBC70" w14:textId="77777777" w:rsidR="000C2E1A" w:rsidRPr="000C2E1A" w:rsidRDefault="000C2E1A" w:rsidP="000C2E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automaticity of social behavior</w:t>
      </w:r>
    </w:p>
    <w:p w14:paraId="687FD6C6" w14:textId="77777777" w:rsidR="000C2E1A" w:rsidRPr="000C2E1A" w:rsidRDefault="000C2E1A" w:rsidP="000C2E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priming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unconscious social cognition</w:t>
      </w:r>
    </w:p>
    <w:p w14:paraId="0B5F4BB7" w14:textId="77777777" w:rsidR="000C2E1A" w:rsidRPr="000C2E1A" w:rsidRDefault="000C2E1A" w:rsidP="000C2E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Before You Know It</w:t>
      </w:r>
    </w:p>
    <w:p w14:paraId="61E86087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Bargh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แนวคิดว่าพฤติกรรมและการตัดสินใจจำนวนมากอาจถูกกระตุ้นอัตโนมัติโดยสิ่งแวดล้อมโดยที่เราไม่รู้ตัว งานของเขามีอิทธิพลมากต่อ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cognition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แม้บางงานในสาย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priming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จะถูกถกเถียงและตรวจสอบซ้ำอย่างหนักในยุค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replication crisis</w:t>
      </w:r>
    </w:p>
    <w:p w14:paraId="2ACC0BF6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ข้อควรระวัง: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Bargh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แบบมีสติ เพราะงาน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priming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บางส่วนมีข้อถกเถียงเรื่องการทำซ้ำผลการทดลอง</w:t>
      </w:r>
    </w:p>
    <w:p w14:paraId="70F3ABF0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automaticity, priming, unconscious influence, social cognition, environmental cue</w:t>
      </w:r>
    </w:p>
    <w:p w14:paraId="4F1812A5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8CF756">
          <v:rect id="_x0000_i1053" style="width:0;height:1.5pt" o:hralign="center" o:hrstd="t" o:hr="t" fillcolor="#a0a0a0" stroked="f"/>
        </w:pict>
      </w:r>
    </w:p>
    <w:p w14:paraId="6990128A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Icek Ajzen</w:t>
      </w:r>
    </w:p>
    <w:p w14:paraId="572426BA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Attitude-Behavior Relation, Theory of Planned Behavior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0EE8B4F" w14:textId="77777777" w:rsidR="000C2E1A" w:rsidRPr="000C2E1A" w:rsidRDefault="000C2E1A" w:rsidP="000C2E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Theory of Planned Behavior</w:t>
      </w:r>
    </w:p>
    <w:p w14:paraId="7A631217" w14:textId="77777777" w:rsidR="000C2E1A" w:rsidRPr="000C2E1A" w:rsidRDefault="000C2E1A" w:rsidP="000C2E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งานร่วมฐานกับ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Martin Fishbein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reasoned action</w:t>
      </w:r>
    </w:p>
    <w:p w14:paraId="45B9E5A1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Ajzen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สำคัญกับการอธิบายว่าทัศนคติไม่ได้แปลเป็นพฤติกรรมตรง ๆ เสมอไป พฤติกรรมขึ้นกับ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ซึ่งได้รับอิทธิพลจาก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attitude, subjective norm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perceived behavioral control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งานนี้ใช้ได้มากกับการอธิบายการเปลี่ยนพฤติกรรม สุขภาพ การเมือง สิ่งแวดล้อม และการตลาด</w:t>
      </w:r>
    </w:p>
    <w:p w14:paraId="07AB3346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planned behavior, intention, attitude, subjective norm, behavioral control</w:t>
      </w:r>
    </w:p>
    <w:p w14:paraId="4DDAB97A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F94F3E">
          <v:rect id="_x0000_i1054" style="width:0;height:1.5pt" o:hralign="center" o:hrstd="t" o:hr="t" fillcolor="#a0a0a0" stroked="f"/>
        </w:pict>
      </w:r>
    </w:p>
    <w:p w14:paraId="5B0A6E3C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Martin Fishbein</w:t>
      </w:r>
    </w:p>
    <w:p w14:paraId="3A33E9BC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Attitude Theory, Reasoned Action, Social Psychology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49AA763" w14:textId="77777777" w:rsidR="000C2E1A" w:rsidRPr="000C2E1A" w:rsidRDefault="000C2E1A" w:rsidP="000C2E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Theory of Reasoned Action</w:t>
      </w:r>
    </w:p>
    <w:p w14:paraId="6C1475DA" w14:textId="77777777" w:rsidR="000C2E1A" w:rsidRPr="000C2E1A" w:rsidRDefault="000C2E1A" w:rsidP="000C2E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Icek Ajzen</w:t>
      </w:r>
    </w:p>
    <w:p w14:paraId="67FA13D2" w14:textId="77777777" w:rsidR="000C2E1A" w:rsidRPr="000C2E1A" w:rsidRDefault="000C2E1A" w:rsidP="000C2E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attitude and behavior prediction</w:t>
      </w:r>
    </w:p>
    <w:p w14:paraId="7FD74137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Fishbein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สำคัญกับการทำให้ความสัมพันธ์ระหว่าง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attitude, belief, intention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behavior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เป็นระบบมากขึ้น เขาช่วยวางฐานให้การศึกษาพฤติกรรมมนุษย์ไม่หยุดอยู่ที่ “คนคิดอย่างไร” แต่ถามต่อว่า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belief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เหล่านั้นกลายเป็น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และการกระทำอย่างไร</w:t>
      </w:r>
    </w:p>
    <w:p w14:paraId="7FEDEAB0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reasoned action, attitude, belief, intention, behavior prediction</w:t>
      </w:r>
    </w:p>
    <w:p w14:paraId="65517120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61F5C8">
          <v:rect id="_x0000_i1055" style="width:0;height:1.5pt" o:hralign="center" o:hrstd="t" o:hr="t" fillcolor="#a0a0a0" stroked="f"/>
        </w:pict>
      </w:r>
    </w:p>
    <w:p w14:paraId="006DB6F7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Alice Eagly</w:t>
      </w:r>
    </w:p>
    <w:p w14:paraId="0C10C925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Role Theory, Gender Psychology, Attitudes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B0158BF" w14:textId="77777777" w:rsidR="000C2E1A" w:rsidRPr="000C2E1A" w:rsidRDefault="000C2E1A" w:rsidP="000C2E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 Differences in Social Behavior</w:t>
      </w:r>
    </w:p>
    <w:p w14:paraId="7DB68797" w14:textId="77777777" w:rsidR="000C2E1A" w:rsidRPr="000C2E1A" w:rsidRDefault="000C2E1A" w:rsidP="000C2E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Social Role Theory</w:t>
      </w:r>
    </w:p>
    <w:p w14:paraId="5E7C992D" w14:textId="77777777" w:rsidR="000C2E1A" w:rsidRPr="000C2E1A" w:rsidRDefault="000C2E1A" w:rsidP="000C2E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stereotypes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attitude change</w:t>
      </w:r>
    </w:p>
    <w:p w14:paraId="6D0D2DC9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Eagly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สำคัญกับการอธิบายความแตกต่างทางเพศและ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stereotypes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ผ่านบทบาททางสังคม เธอเสนอว่าความแตกต่างหลายอย่างไม่ได้มาจากชีววิทยาล้วน ๆ แต่เกิดจากบทบาท ความคาดหวัง และโครงสร้างทางสังคมที่กำหนดให้คนฝึกพฤติกรรมต่างกัน</w:t>
      </w:r>
    </w:p>
    <w:p w14:paraId="2DA25B14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social role theory, gender stereotype, attitude change, sex differences, social expectation</w:t>
      </w:r>
    </w:p>
    <w:p w14:paraId="488CC6D6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1EE7F3">
          <v:rect id="_x0000_i1056" style="width:0;height:1.5pt" o:hralign="center" o:hrstd="t" o:hr="t" fillcolor="#a0a0a0" stroked="f"/>
        </w:pict>
      </w:r>
    </w:p>
    <w:p w14:paraId="5BB4DEE6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Carol Tavris</w:t>
      </w:r>
    </w:p>
    <w:p w14:paraId="44D8119E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Psychology, Cognitive Dissonance, Gender and Anger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028C21A" w14:textId="77777777" w:rsidR="000C2E1A" w:rsidRPr="000C2E1A" w:rsidRDefault="000C2E1A" w:rsidP="000C2E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Mistakes Were Made but Not by Me</w:t>
      </w:r>
    </w:p>
    <w:p w14:paraId="26AB21E9" w14:textId="77777777" w:rsidR="000C2E1A" w:rsidRPr="000C2E1A" w:rsidRDefault="000C2E1A" w:rsidP="000C2E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Anger: The Misunderstood Emotion</w:t>
      </w:r>
    </w:p>
    <w:p w14:paraId="0E409F8B" w14:textId="77777777" w:rsidR="000C2E1A" w:rsidRPr="000C2E1A" w:rsidRDefault="000C2E1A" w:rsidP="000C2E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Mismeasure of Woman</w:t>
      </w:r>
    </w:p>
    <w:p w14:paraId="60355E4D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Tavris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สำคัญในฐานะนักเขียนที่เอา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psychology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ไปอธิบาย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self-justification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ความโกรธ เพศ และความผิดพลาดของมนุษย์ เธอทำให้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dissonance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ไม่ใช่แค่ทฤษฎีในห้องทดลอง แต่เป็นกลไกที่คนใช้ปกป้องภาพตัวเองในชีวิตจริง</w:t>
      </w:r>
    </w:p>
    <w:p w14:paraId="7A6FA2C2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self-justification, cognitive dissonance, anger, gender bias, everyday social psychology</w:t>
      </w:r>
    </w:p>
    <w:p w14:paraId="27C3F72C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B53D80">
          <v:rect id="_x0000_i1057" style="width:0;height:1.5pt" o:hralign="center" o:hrstd="t" o:hr="t" fillcolor="#a0a0a0" stroked="f"/>
        </w:pict>
      </w:r>
    </w:p>
    <w:p w14:paraId="23EE0EDB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Jonathan Haidt</w:t>
      </w:r>
    </w:p>
    <w:p w14:paraId="7EBCA00D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Moral Psychology, Social Intuitionism, Political Psychology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5551147" w14:textId="77777777" w:rsidR="000C2E1A" w:rsidRPr="000C2E1A" w:rsidRDefault="000C2E1A" w:rsidP="000C2E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Righteous Mind</w:t>
      </w:r>
    </w:p>
    <w:p w14:paraId="4B84A2B0" w14:textId="77777777" w:rsidR="000C2E1A" w:rsidRPr="000C2E1A" w:rsidRDefault="000C2E1A" w:rsidP="000C2E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Happiness Hypothesis</w:t>
      </w:r>
    </w:p>
    <w:p w14:paraId="3A62283C" w14:textId="77777777" w:rsidR="000C2E1A" w:rsidRPr="000C2E1A" w:rsidRDefault="000C2E1A" w:rsidP="000C2E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Coddling of the American Mind</w:t>
      </w:r>
    </w:p>
    <w:p w14:paraId="62AE47A8" w14:textId="77777777" w:rsidR="000C2E1A" w:rsidRPr="000C2E1A" w:rsidRDefault="000C2E1A" w:rsidP="000C2E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Moral Foundations Theory</w:t>
      </w:r>
    </w:p>
    <w:p w14:paraId="52FFEB45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Haidt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เสนอว่าการตัดสินทางศีลธรรมจำนวนมากเกิดจาก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intuition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แล้วเหตุผลค่อยตามมาปกป้องทีหลัง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Foundations Theory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ของเขาอธิบายว่าคนแต่ละกลุ่มอาจให้ความสำคัญกับฐานศีลธรรมต่างกัน เช่น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care, fairness, loyalty, authority, sanctity, liberty</w:t>
      </w:r>
    </w:p>
    <w:p w14:paraId="3EF19DD8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moral psychology, political identity, intuition, moral foundations, group morality</w:t>
      </w:r>
    </w:p>
    <w:p w14:paraId="564130E6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054ABD">
          <v:rect id="_x0000_i1058" style="width:0;height:1.5pt" o:hralign="center" o:hrstd="t" o:hr="t" fillcolor="#a0a0a0" stroked="f"/>
        </w:pict>
      </w:r>
    </w:p>
    <w:p w14:paraId="1DFDC1B2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Daniel Kahneman</w:t>
      </w:r>
    </w:p>
    <w:p w14:paraId="2AFC90D9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Judgment and Decision-Making, Cognitive Bias, Behavioral Science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64D9DBD" w14:textId="77777777" w:rsidR="000C2E1A" w:rsidRPr="000C2E1A" w:rsidRDefault="000C2E1A" w:rsidP="000C2E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Thinking, Fast and Slow</w:t>
      </w:r>
    </w:p>
    <w:p w14:paraId="5AA92B62" w14:textId="77777777" w:rsidR="000C2E1A" w:rsidRPr="000C2E1A" w:rsidRDefault="000C2E1A" w:rsidP="000C2E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Prospect Theory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Amos Tversky</w:t>
      </w:r>
    </w:p>
    <w:p w14:paraId="26F232A2" w14:textId="77777777" w:rsidR="000C2E1A" w:rsidRPr="000C2E1A" w:rsidRDefault="000C2E1A" w:rsidP="000C2E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heuristics and biases</w:t>
      </w:r>
    </w:p>
    <w:p w14:paraId="348D3723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Kahneman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psychologist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แบบแคบ ๆ แต่สำคัญมากต่อ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cognition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เพราะเขาอธิบายความลำเอียงในการตัดสินใจของมนุษย์ เช่น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anchoring, availability, representativeness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loss aversion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งานของเขาทำให้เราเห็นว่ามนุษย์ไม่ได้เป็นผู้ใช้เหตุผลใสสะอาด แต่คิดผ่านทางลัดทางจิตจำนวนมาก</w:t>
      </w:r>
    </w:p>
    <w:p w14:paraId="2888FBBA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heuristics, cognitive bias, judgment, decision-making, loss aversion</w:t>
      </w:r>
    </w:p>
    <w:p w14:paraId="2A2DE963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111C95">
          <v:rect id="_x0000_i1059" style="width:0;height:1.5pt" o:hralign="center" o:hrstd="t" o:hr="t" fillcolor="#a0a0a0" stroked="f"/>
        </w:pict>
      </w:r>
    </w:p>
    <w:p w14:paraId="3E5F3423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Amos Tversky</w:t>
      </w:r>
    </w:p>
    <w:p w14:paraId="655FECE4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Judgment and Decision-Making, Cognitive Bias, Behavioral Science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C0FE04A" w14:textId="77777777" w:rsidR="000C2E1A" w:rsidRPr="000C2E1A" w:rsidRDefault="000C2E1A" w:rsidP="000C2E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Heuristics and Biases</w:t>
      </w:r>
    </w:p>
    <w:p w14:paraId="781C3B37" w14:textId="77777777" w:rsidR="000C2E1A" w:rsidRPr="000C2E1A" w:rsidRDefault="000C2E1A" w:rsidP="000C2E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Prospect Theory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Daniel Kahneman</w:t>
      </w:r>
    </w:p>
    <w:p w14:paraId="6E189FFE" w14:textId="77777777" w:rsidR="000C2E1A" w:rsidRPr="000C2E1A" w:rsidRDefault="000C2E1A" w:rsidP="000C2E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similarity, framing, judgment</w:t>
      </w:r>
    </w:p>
    <w:p w14:paraId="41BECC95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Tversky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เป็นแกนสำคัญคู่กับ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Kahneman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ในการทำให้ความผิดพลาดของการตัดสินใจกลายเป็นเรื่องที่ศึกษาอย่างเป็นระบบ งานของเขาชี้ว่าคนเราไม่ได้คิดผิดแบบสุ่ม แต่ผิดเป็น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เหล่านี้สัมพันธ์กับวิธีที่สมองลดความซับซ้อนของโลก</w:t>
      </w:r>
    </w:p>
    <w:p w14:paraId="4FBB4CF7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heuristics, framing effect, judgment bias, decision-making, prospect theory</w:t>
      </w:r>
    </w:p>
    <w:p w14:paraId="5F847B97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827DDD">
          <v:rect id="_x0000_i1060" style="width:0;height:1.5pt" o:hralign="center" o:hrstd="t" o:hr="t" fillcolor="#a0a0a0" stroked="f"/>
        </w:pict>
      </w:r>
    </w:p>
    <w:p w14:paraId="78864437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Roy Baumeister</w:t>
      </w:r>
    </w:p>
    <w:p w14:paraId="51F3F58E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 and Identity, Social Psychology, Self-Control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72020EE" w14:textId="77777777" w:rsidR="000C2E1A" w:rsidRPr="000C2E1A" w:rsidRDefault="000C2E1A" w:rsidP="000C2E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Self in Social Psychology</w:t>
      </w:r>
    </w:p>
    <w:p w14:paraId="469C03DB" w14:textId="77777777" w:rsidR="000C2E1A" w:rsidRPr="000C2E1A" w:rsidRDefault="000C2E1A" w:rsidP="000C2E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Meanings of Life</w:t>
      </w:r>
    </w:p>
    <w:p w14:paraId="6A4CC7A4" w14:textId="77777777" w:rsidR="000C2E1A" w:rsidRPr="000C2E1A" w:rsidRDefault="000C2E1A" w:rsidP="000C2E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Willpower</w:t>
      </w:r>
    </w:p>
    <w:p w14:paraId="1E93CBAD" w14:textId="77777777" w:rsidR="000C2E1A" w:rsidRPr="000C2E1A" w:rsidRDefault="000C2E1A" w:rsidP="000C2E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need to belong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self-control</w:t>
      </w:r>
    </w:p>
    <w:p w14:paraId="26F9714F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Baumeister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สำคัญกับการศึกษาตัวตนในบริบทสังคม เขาเสนอว่า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need to belong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เป็นแรงพื้นฐานของมนุษย์ และศึกษา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self-control, meaning, aggression, rejection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จุดแข็งของเขาคือการทำให้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ไม่ใช่แค่โครงสร้างภายใน แต่เป็นระบบที่ต้องอยู่ร่วมกับคนอื่น</w:t>
      </w:r>
    </w:p>
    <w:p w14:paraId="4A7CA5C9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ข้อควรระวัง: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depletion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บางส่วนถูกถกเถียงมากในยุค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replication crisis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ควรใช้ด้วยความระวัง</w:t>
      </w:r>
    </w:p>
    <w:p w14:paraId="2AF0F1CD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self, belongingness, self-control, rejection, meaning</w:t>
      </w:r>
    </w:p>
    <w:p w14:paraId="787920E2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2332F7">
          <v:rect id="_x0000_i1061" style="width:0;height:1.5pt" o:hralign="center" o:hrstd="t" o:hr="t" fillcolor="#a0a0a0" stroked="f"/>
        </w:pict>
      </w:r>
    </w:p>
    <w:p w14:paraId="59EF6F04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Mark Leary</w:t>
      </w:r>
    </w:p>
    <w:p w14:paraId="5182E277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Self, Social Acceptance, Sociometer Theory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536CC4B" w14:textId="77777777" w:rsidR="000C2E1A" w:rsidRPr="000C2E1A" w:rsidRDefault="000C2E1A" w:rsidP="000C2E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Curse of the Self</w:t>
      </w:r>
    </w:p>
    <w:p w14:paraId="424823A6" w14:textId="77777777" w:rsidR="000C2E1A" w:rsidRPr="000C2E1A" w:rsidRDefault="000C2E1A" w:rsidP="000C2E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Sociometer Theory</w:t>
      </w:r>
    </w:p>
    <w:p w14:paraId="648C7F4E" w14:textId="77777777" w:rsidR="000C2E1A" w:rsidRPr="000C2E1A" w:rsidRDefault="000C2E1A" w:rsidP="000C2E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self-esteem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interpersonal rejection</w:t>
      </w:r>
    </w:p>
    <w:p w14:paraId="7CFCB1AB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Leary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Sociometer Theory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ว่า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self-esteem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ทำงานเหมือนมาตรวัดการยอมรับทางสังคม เมื่อเรารู้สึกว่าถูกปฏิเสธหรือถูกตัดออกจากกลุ่ม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self-esteem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จะตกลง งานนี้ดีมากสำหรับการอธิบายความไวของมนุษย์ต่อสายตาคนอื่น การอับอาย และความต้องการเป็นที่ยอมรับ</w:t>
      </w:r>
    </w:p>
    <w:p w14:paraId="0538E144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self-esteem, rejection, belonging, social acceptance, sociometer</w:t>
      </w:r>
    </w:p>
    <w:p w14:paraId="72268FCB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76729F6">
          <v:rect id="_x0000_i1062" style="width:0;height:1.5pt" o:hralign="center" o:hrstd="t" o:hr="t" fillcolor="#a0a0a0" stroked="f"/>
        </w:pict>
      </w:r>
    </w:p>
    <w:p w14:paraId="4C675163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สรุปแกนของสายนี้</w:t>
      </w:r>
    </w:p>
    <w:p w14:paraId="32AA1982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สายนี้ควรเก็บไว้เป็นฐานของเว็บเวลาเขียนเรื่อง:</w:t>
      </w:r>
    </w:p>
    <w:p w14:paraId="42A16233" w14:textId="77777777" w:rsidR="000C2E1A" w:rsidRPr="000C2E1A" w:rsidRDefault="000C2E1A" w:rsidP="000C2E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มนุษย์ไม่ได้เป็นปัจเจกลอย ๆ แต่คิด รู้สึก และตัดสินใจอยู่ในสนามสังคมเสมอ</w:t>
      </w:r>
    </w:p>
    <w:p w14:paraId="44410D6D" w14:textId="77777777" w:rsidR="000C2E1A" w:rsidRPr="000C2E1A" w:rsidRDefault="000C2E1A" w:rsidP="000C2E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กลุ่มสามารถสร้างบรรทัดฐาน ความจริงร่วม อคติ ความเชื่อ และความกล้าหรือความขี้ขลาดของคนได้</w:t>
      </w:r>
    </w:p>
    <w:p w14:paraId="0EACF2B5" w14:textId="77777777" w:rsidR="000C2E1A" w:rsidRPr="000C2E1A" w:rsidRDefault="000C2E1A" w:rsidP="000C2E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คนเรามักประเมินพลังของสถานการณ์ต่ำเกินไป และประเมินนิสัยภายในของคนอื่นสูงเกินไป</w:t>
      </w:r>
    </w:p>
    <w:p w14:paraId="1BE7B0A5" w14:textId="77777777" w:rsidR="000C2E1A" w:rsidRPr="000C2E1A" w:rsidRDefault="000C2E1A" w:rsidP="000C2E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identity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ทำให้มนุษย์ไม่ได้มีแค่ “ฉัน” แต่มี “พวกเรา” ที่กำกับการรับรู้โลก</w:t>
      </w:r>
    </w:p>
    <w:p w14:paraId="227067D6" w14:textId="77777777" w:rsidR="000C2E1A" w:rsidRPr="000C2E1A" w:rsidRDefault="000C2E1A" w:rsidP="000C2E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อคติไม่ได้มีแค่แบบเปิดเผย แต่มีทั้ง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stereotype, implicit bias, institutional bias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social representation</w:t>
      </w:r>
    </w:p>
    <w:p w14:paraId="4D4C3191" w14:textId="77777777" w:rsidR="000C2E1A" w:rsidRPr="000C2E1A" w:rsidRDefault="000C2E1A" w:rsidP="000C2E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authority, conformity, obedience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proof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คือแรงที่ทำให้คนธรรมดาทำสิ่งที่ตัวเองอาจไม่ทำเมื่ออยู่คนเดียว</w:t>
      </w:r>
    </w:p>
    <w:p w14:paraId="7F1663AF" w14:textId="77777777" w:rsidR="000C2E1A" w:rsidRPr="000C2E1A" w:rsidRDefault="000C2E1A" w:rsidP="000C2E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cognition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 เพราะมันอธิบายว่าการอ่านคน การตัดสินคน การเข้าใจตัวเอง และความขัดแย้งทางสังคม มักถูก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bias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ครอบอยู่ตั้งแต่ต้น</w:t>
      </w:r>
    </w:p>
    <w:p w14:paraId="18FB32E1" w14:textId="77777777" w:rsidR="000C2E1A" w:rsidRPr="000C2E1A" w:rsidRDefault="000C2E1A" w:rsidP="000C2E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ถ้าจะเขียน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/ Freud / Lacan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ให้ไม่ติดอยู่ในห้องส่วนตัวของ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สายนี้ต้องเข้ามาช่วย เพราะมนุษย์ไม่ได้มีแค่ 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</w:t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ส่วนบุคคล แต่ยังมีแรงของกลุ่ม ภาษา อำนาจ และสายตาคนอื่นที่สร้างตัวตนอยู่ตลอดเวลา</w:t>
      </w:r>
    </w:p>
    <w:p w14:paraId="77DB906A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C1A280">
          <v:rect id="_x0000_i1063" style="width:0;height:1.5pt" o:hralign="center" o:hrstd="t" o:hr="t" fillcolor="#a0a0a0" stroked="f"/>
        </w:pict>
      </w:r>
    </w:p>
    <w:p w14:paraId="3D4038EE" w14:textId="77777777" w:rsidR="000C2E1A" w:rsidRPr="000C2E1A" w:rsidRDefault="000C2E1A" w:rsidP="000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C2E1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รายชื่อแกนหลักที่ควรใช้เป็นฐานอ้างอิงก่อน</w:t>
      </w:r>
    </w:p>
    <w:p w14:paraId="63D4D734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Kurt Lewin</w:t>
      </w:r>
    </w:p>
    <w:p w14:paraId="7750D070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Gordon Allport</w:t>
      </w:r>
    </w:p>
    <w:p w14:paraId="72593DC3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Solomon Asch</w:t>
      </w:r>
    </w:p>
    <w:p w14:paraId="64A36364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Muzafer Sherif</w:t>
      </w:r>
    </w:p>
    <w:p w14:paraId="6B28CF6A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Henri Tajfel</w:t>
      </w:r>
    </w:p>
    <w:p w14:paraId="17A9F86A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John Turner</w:t>
      </w:r>
    </w:p>
    <w:p w14:paraId="6EABCB5A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Leon Festinger</w:t>
      </w:r>
    </w:p>
    <w:p w14:paraId="4FA53B86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Stanley Milgram</w:t>
      </w:r>
    </w:p>
    <w:p w14:paraId="10E95907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Philip Zimbardo</w:t>
      </w:r>
    </w:p>
    <w:p w14:paraId="630910BF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Erving Goffman</w:t>
      </w:r>
    </w:p>
    <w:p w14:paraId="6DD459DB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Fritz Heider</w:t>
      </w:r>
    </w:p>
    <w:p w14:paraId="06882B09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Harold Kelley</w:t>
      </w:r>
    </w:p>
    <w:p w14:paraId="30E7B124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Edward E. Jones</w:t>
      </w:r>
    </w:p>
    <w:p w14:paraId="438386BF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Lee Ross</w:t>
      </w:r>
    </w:p>
    <w:p w14:paraId="27D530F8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Richard Nisbett</w:t>
      </w:r>
    </w:p>
    <w:p w14:paraId="38C45CEE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Susan Fiske</w:t>
      </w:r>
    </w:p>
    <w:p w14:paraId="602DF133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Shelley Taylor</w:t>
      </w:r>
    </w:p>
    <w:p w14:paraId="5D8B0A17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Elliot Aronson</w:t>
      </w:r>
    </w:p>
    <w:p w14:paraId="3A0F0905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Bibb Latané</w:t>
      </w:r>
    </w:p>
    <w:p w14:paraId="6DD9D789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John Darley</w:t>
      </w:r>
    </w:p>
    <w:p w14:paraId="592E90FD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Robert Cialdini</w:t>
      </w:r>
    </w:p>
    <w:p w14:paraId="6A7D1B3D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Serge Moscovici</w:t>
      </w:r>
    </w:p>
    <w:p w14:paraId="5C8AF17D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Kenneth Gergen</w:t>
      </w:r>
    </w:p>
    <w:p w14:paraId="595F2BB0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Albert Bandura</w:t>
      </w:r>
    </w:p>
    <w:p w14:paraId="331BF2A1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Claude Steele</w:t>
      </w:r>
    </w:p>
    <w:p w14:paraId="5237CF59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Mahzarin Banaji</w:t>
      </w:r>
    </w:p>
    <w:p w14:paraId="421A6066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Anthony Greenwald</w:t>
      </w:r>
    </w:p>
    <w:p w14:paraId="08F10572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John Bargh</w:t>
      </w:r>
    </w:p>
    <w:p w14:paraId="216A9878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Icek Ajzen</w:t>
      </w:r>
    </w:p>
    <w:p w14:paraId="1167F3F6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Martin Fishbein</w:t>
      </w:r>
    </w:p>
    <w:p w14:paraId="5C06D8F7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Alice Eagly</w:t>
      </w:r>
    </w:p>
    <w:p w14:paraId="0DBE6934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Carol Tavris</w:t>
      </w:r>
    </w:p>
    <w:p w14:paraId="5CD6B1D3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Jonathan Haidt</w:t>
      </w:r>
    </w:p>
    <w:p w14:paraId="3370E5DD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Daniel Kahneman</w:t>
      </w:r>
    </w:p>
    <w:p w14:paraId="0D2F0C94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Amos Tversky</w:t>
      </w:r>
    </w:p>
    <w:p w14:paraId="61025391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Roy Baumeister</w:t>
      </w:r>
    </w:p>
    <w:p w14:paraId="314CDEA8" w14:textId="77777777" w:rsidR="000C2E1A" w:rsidRPr="000C2E1A" w:rsidRDefault="000C2E1A" w:rsidP="000C2E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>Mark Leary</w:t>
      </w:r>
    </w:p>
    <w:p w14:paraId="6D06ABF8" w14:textId="77777777" w:rsidR="000C2E1A" w:rsidRPr="000C2E1A" w:rsidRDefault="000C2E1A" w:rsidP="000C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83E410">
          <v:rect id="_x0000_i1064" style="width:0;height:1.5pt" o:hralign="center" o:hrstd="t" o:hr="t" fillcolor="#a0a0a0" stroked="f"/>
        </w:pict>
      </w:r>
    </w:p>
    <w:p w14:paraId="34003A3D" w14:textId="77777777" w:rsidR="000C2E1A" w:rsidRPr="000C2E1A" w:rsidRDefault="000C2E1A" w:rsidP="000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รันสายอื่น ๆ ต่อได้เลยค่ะ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C2E1A">
        <w:rPr>
          <w:rFonts w:ascii="Times New Roman" w:eastAsia="Times New Roman" w:hAnsi="Times New Roman" w:cs="Angsana New"/>
          <w:sz w:val="24"/>
          <w:szCs w:val="24"/>
          <w:cs/>
        </w:rPr>
        <w:t>สายถัดไปคือ</w:t>
      </w:r>
      <w:r w:rsidRPr="000C2E1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C2E1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Cultural / Critical / Liberation Psychology</w:t>
      </w:r>
    </w:p>
    <w:p w14:paraId="614AB37D" w14:textId="77777777" w:rsidR="00C1710B" w:rsidRDefault="00C1710B"/>
    <w:sectPr w:rsidR="00C17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1C0"/>
    <w:multiLevelType w:val="multilevel"/>
    <w:tmpl w:val="499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3657"/>
    <w:multiLevelType w:val="multilevel"/>
    <w:tmpl w:val="A8A6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1E8"/>
    <w:multiLevelType w:val="multilevel"/>
    <w:tmpl w:val="B51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09C3"/>
    <w:multiLevelType w:val="multilevel"/>
    <w:tmpl w:val="7A8C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53992"/>
    <w:multiLevelType w:val="multilevel"/>
    <w:tmpl w:val="B94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66FC"/>
    <w:multiLevelType w:val="multilevel"/>
    <w:tmpl w:val="290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1134D"/>
    <w:multiLevelType w:val="multilevel"/>
    <w:tmpl w:val="4D5E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44C51"/>
    <w:multiLevelType w:val="multilevel"/>
    <w:tmpl w:val="F3C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D511D"/>
    <w:multiLevelType w:val="multilevel"/>
    <w:tmpl w:val="3D2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F0583"/>
    <w:multiLevelType w:val="multilevel"/>
    <w:tmpl w:val="27A4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145E1"/>
    <w:multiLevelType w:val="multilevel"/>
    <w:tmpl w:val="222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93963"/>
    <w:multiLevelType w:val="multilevel"/>
    <w:tmpl w:val="B114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739B9"/>
    <w:multiLevelType w:val="multilevel"/>
    <w:tmpl w:val="484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24F66"/>
    <w:multiLevelType w:val="multilevel"/>
    <w:tmpl w:val="784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35BEE"/>
    <w:multiLevelType w:val="multilevel"/>
    <w:tmpl w:val="0B2A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17AA8"/>
    <w:multiLevelType w:val="multilevel"/>
    <w:tmpl w:val="B642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24D0C"/>
    <w:multiLevelType w:val="multilevel"/>
    <w:tmpl w:val="F306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72862"/>
    <w:multiLevelType w:val="multilevel"/>
    <w:tmpl w:val="D16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42838"/>
    <w:multiLevelType w:val="multilevel"/>
    <w:tmpl w:val="2B8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F50AD"/>
    <w:multiLevelType w:val="multilevel"/>
    <w:tmpl w:val="93B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03DE3"/>
    <w:multiLevelType w:val="multilevel"/>
    <w:tmpl w:val="BAD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4570E"/>
    <w:multiLevelType w:val="multilevel"/>
    <w:tmpl w:val="169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D568B"/>
    <w:multiLevelType w:val="multilevel"/>
    <w:tmpl w:val="CBB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647FF"/>
    <w:multiLevelType w:val="multilevel"/>
    <w:tmpl w:val="8FA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704A6"/>
    <w:multiLevelType w:val="multilevel"/>
    <w:tmpl w:val="F24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C283C"/>
    <w:multiLevelType w:val="multilevel"/>
    <w:tmpl w:val="7042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E5B38"/>
    <w:multiLevelType w:val="multilevel"/>
    <w:tmpl w:val="83C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F0793"/>
    <w:multiLevelType w:val="multilevel"/>
    <w:tmpl w:val="A306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2403D"/>
    <w:multiLevelType w:val="multilevel"/>
    <w:tmpl w:val="292A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B267D"/>
    <w:multiLevelType w:val="multilevel"/>
    <w:tmpl w:val="9A6A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5541B"/>
    <w:multiLevelType w:val="multilevel"/>
    <w:tmpl w:val="C990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017F3"/>
    <w:multiLevelType w:val="multilevel"/>
    <w:tmpl w:val="E93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149BD"/>
    <w:multiLevelType w:val="multilevel"/>
    <w:tmpl w:val="363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E0DBC"/>
    <w:multiLevelType w:val="multilevel"/>
    <w:tmpl w:val="53C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94A8D"/>
    <w:multiLevelType w:val="multilevel"/>
    <w:tmpl w:val="B40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113F3"/>
    <w:multiLevelType w:val="multilevel"/>
    <w:tmpl w:val="FAD2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92DBC"/>
    <w:multiLevelType w:val="multilevel"/>
    <w:tmpl w:val="80D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2D79C3"/>
    <w:multiLevelType w:val="multilevel"/>
    <w:tmpl w:val="E43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C6F29"/>
    <w:multiLevelType w:val="multilevel"/>
    <w:tmpl w:val="6F8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8F4A69"/>
    <w:multiLevelType w:val="multilevel"/>
    <w:tmpl w:val="E694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7002">
    <w:abstractNumId w:val="19"/>
  </w:num>
  <w:num w:numId="2" w16cid:durableId="1387754460">
    <w:abstractNumId w:val="28"/>
  </w:num>
  <w:num w:numId="3" w16cid:durableId="169180075">
    <w:abstractNumId w:val="10"/>
  </w:num>
  <w:num w:numId="4" w16cid:durableId="280693580">
    <w:abstractNumId w:val="6"/>
  </w:num>
  <w:num w:numId="5" w16cid:durableId="446506876">
    <w:abstractNumId w:val="39"/>
  </w:num>
  <w:num w:numId="6" w16cid:durableId="2035301261">
    <w:abstractNumId w:val="7"/>
  </w:num>
  <w:num w:numId="7" w16cid:durableId="1256750355">
    <w:abstractNumId w:val="27"/>
  </w:num>
  <w:num w:numId="8" w16cid:durableId="258149906">
    <w:abstractNumId w:val="38"/>
  </w:num>
  <w:num w:numId="9" w16cid:durableId="2086218438">
    <w:abstractNumId w:val="4"/>
  </w:num>
  <w:num w:numId="10" w16cid:durableId="528613617">
    <w:abstractNumId w:val="9"/>
  </w:num>
  <w:num w:numId="11" w16cid:durableId="958216747">
    <w:abstractNumId w:val="18"/>
  </w:num>
  <w:num w:numId="12" w16cid:durableId="814756714">
    <w:abstractNumId w:val="24"/>
  </w:num>
  <w:num w:numId="13" w16cid:durableId="737480699">
    <w:abstractNumId w:val="32"/>
  </w:num>
  <w:num w:numId="14" w16cid:durableId="1341590406">
    <w:abstractNumId w:val="14"/>
  </w:num>
  <w:num w:numId="15" w16cid:durableId="1013074404">
    <w:abstractNumId w:val="36"/>
  </w:num>
  <w:num w:numId="16" w16cid:durableId="1628780179">
    <w:abstractNumId w:val="21"/>
  </w:num>
  <w:num w:numId="17" w16cid:durableId="1641616891">
    <w:abstractNumId w:val="3"/>
  </w:num>
  <w:num w:numId="18" w16cid:durableId="1905748781">
    <w:abstractNumId w:val="29"/>
  </w:num>
  <w:num w:numId="19" w16cid:durableId="1824733720">
    <w:abstractNumId w:val="16"/>
  </w:num>
  <w:num w:numId="20" w16cid:durableId="1973056853">
    <w:abstractNumId w:val="22"/>
  </w:num>
  <w:num w:numId="21" w16cid:durableId="104347721">
    <w:abstractNumId w:val="17"/>
  </w:num>
  <w:num w:numId="22" w16cid:durableId="123738446">
    <w:abstractNumId w:val="12"/>
  </w:num>
  <w:num w:numId="23" w16cid:durableId="1956718244">
    <w:abstractNumId w:val="23"/>
  </w:num>
  <w:num w:numId="24" w16cid:durableId="703559562">
    <w:abstractNumId w:val="34"/>
  </w:num>
  <w:num w:numId="25" w16cid:durableId="893658327">
    <w:abstractNumId w:val="2"/>
  </w:num>
  <w:num w:numId="26" w16cid:durableId="400963">
    <w:abstractNumId w:val="5"/>
  </w:num>
  <w:num w:numId="27" w16cid:durableId="831720973">
    <w:abstractNumId w:val="37"/>
  </w:num>
  <w:num w:numId="28" w16cid:durableId="1121609304">
    <w:abstractNumId w:val="31"/>
  </w:num>
  <w:num w:numId="29" w16cid:durableId="2140221982">
    <w:abstractNumId w:val="20"/>
  </w:num>
  <w:num w:numId="30" w16cid:durableId="1644501199">
    <w:abstractNumId w:val="15"/>
  </w:num>
  <w:num w:numId="31" w16cid:durableId="1984966589">
    <w:abstractNumId w:val="8"/>
  </w:num>
  <w:num w:numId="32" w16cid:durableId="662050295">
    <w:abstractNumId w:val="33"/>
  </w:num>
  <w:num w:numId="33" w16cid:durableId="1232541466">
    <w:abstractNumId w:val="25"/>
  </w:num>
  <w:num w:numId="34" w16cid:durableId="94713410">
    <w:abstractNumId w:val="1"/>
  </w:num>
  <w:num w:numId="35" w16cid:durableId="1060713742">
    <w:abstractNumId w:val="0"/>
  </w:num>
  <w:num w:numId="36" w16cid:durableId="143937666">
    <w:abstractNumId w:val="30"/>
  </w:num>
  <w:num w:numId="37" w16cid:durableId="1226717353">
    <w:abstractNumId w:val="26"/>
  </w:num>
  <w:num w:numId="38" w16cid:durableId="1860005714">
    <w:abstractNumId w:val="35"/>
  </w:num>
  <w:num w:numId="39" w16cid:durableId="1812363805">
    <w:abstractNumId w:val="11"/>
  </w:num>
  <w:num w:numId="40" w16cid:durableId="20056238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1A"/>
    <w:rsid w:val="000C2E1A"/>
    <w:rsid w:val="00C1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EA81"/>
  <w15:chartTrackingRefBased/>
  <w15:docId w15:val="{76411449-3885-4549-B96F-A0173CD2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C2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0C2E1A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0C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0C2E1A"/>
    <w:rPr>
      <w:b/>
      <w:bCs/>
    </w:rPr>
  </w:style>
  <w:style w:type="character" w:styleId="a5">
    <w:name w:val="Emphasis"/>
    <w:basedOn w:val="a0"/>
    <w:uiPriority w:val="20"/>
    <w:qFormat/>
    <w:rsid w:val="000C2E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5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3453</Words>
  <Characters>19686</Characters>
  <Application>Microsoft Office Word</Application>
  <DocSecurity>0</DocSecurity>
  <Lines>164</Lines>
  <Paragraphs>46</Paragraphs>
  <ScaleCrop>false</ScaleCrop>
  <Company/>
  <LinksUpToDate>false</LinksUpToDate>
  <CharactersWithSpaces>23093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2026-06-23T12:15:00Z</dcterms:created>
  <dcterms:modified xsi:type="dcterms:W3CDTF">2026-06-23T12:16:00Z</dcterms:modified>
</cp:coreProperties>
</file>