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4FBF" w:val="clear"/>
        <w:spacing w:after="0" w:before="480"/>
        <w:jc w:val="center"/>
      </w:pPr>
      <w:r>
        <w:rPr>
          <w:rFonts w:ascii="Arial" w:cs="Arial" w:eastAsia="Arial" w:hAnsi="Arial"/>
          <w:sz w:val="72"/>
          <w:szCs w:val="72"/>
        </w:rPr>
        <w:t xml:space="preserve"> </w:t>
      </w:r>
    </w:p>
    <w:p>
      <w:pPr>
        <w:shd w:fill="1E4FBF" w:val="clear"/>
        <w:spacing w:after="0" w:before="0"/>
        <w:jc w:val="center"/>
      </w:pPr>
      <w:r>
        <w:rPr>
          <w:rFonts w:ascii="Arial" w:cs="Arial" w:eastAsia="Arial" w:hAnsi="Arial"/>
          <w:b/>
          <w:bCs/>
          <w:color w:val="FFFFFF"/>
          <w:sz w:val="64"/>
          <w:szCs w:val="64"/>
        </w:rPr>
        <w:t xml:space="preserve">ARCH-TECH-CAD</w:t>
      </w:r>
    </w:p>
    <w:p>
      <w:pPr>
        <w:shd w:fill="1E4FBF" w:val="clear"/>
        <w:spacing w:after="0" w:before="80"/>
        <w:jc w:val="center"/>
      </w:pPr>
      <w:r>
        <w:rPr>
          <w:rFonts w:ascii="Arial" w:cs="Arial" w:eastAsia="Arial" w:hAnsi="Arial"/>
          <w:color w:val="93C5FD"/>
          <w:sz w:val="36"/>
          <w:szCs w:val="36"/>
        </w:rPr>
        <w:t xml:space="preserve">Kế hoạch Phát triển Tổng thể</w:t>
      </w:r>
    </w:p>
    <w:p>
      <w:pPr>
        <w:shd w:fill="1E4FBF" w:val="clear"/>
        <w:spacing w:after="0" w:before="60"/>
        <w:jc w:val="center"/>
      </w:pPr>
      <w:r>
        <w:rPr>
          <w:rFonts w:ascii="Arial" w:cs="Arial" w:eastAsia="Arial" w:hAnsi="Arial"/>
          <w:i/>
          <w:iCs/>
          <w:color w:val="BFDBFE"/>
          <w:sz w:val="24"/>
          <w:szCs w:val="24"/>
        </w:rPr>
        <w:t xml:space="preserve">2026 · Phiên bản 1.0</w:t>
      </w:r>
    </w:p>
    <w:p>
      <w:pPr>
        <w:shd w:fill="1E4FBF" w:val="clear"/>
        <w:spacing w:after="0" w:before="480"/>
        <w:jc w:val="center"/>
      </w:pPr>
      <w:r>
        <w:rPr>
          <w:rFonts w:ascii="Arial" w:cs="Arial" w:eastAsia="Arial" w:hAnsi="Arial"/>
          <w:sz w:val="72"/>
          <w:szCs w:val="72"/>
        </w:rPr>
        <w:t xml:space="preserve"> </w:t>
      </w:r>
    </w:p>
    <w:tbl>
      <w:tblPr>
        <w:tblW w:type="dxa" w:w="9760"/>
        <w:tblBorders>
          <w:top w:val="nil" w:color="FFFFFF" w:sz="0"/>
          <w:left w:val="nil" w:color="FFFFFF" w:sz="0"/>
          <w:bottom w:val="nil" w:color="FFFFFF" w:sz="0"/>
          <w:right w:val="nil" w:color="FFFFFF" w:sz="0"/>
          <w:insideH w:val="single" w:color="auto" w:sz="4"/>
          <w:insideV w:val="single" w:color="auto" w:sz="4"/>
        </w:tblBorders>
      </w:tblPr>
      <w:tblGrid>
        <w:gridCol w:w="3253"/>
        <w:gridCol w:w="3253"/>
        <w:gridCol w:w="3254"/>
      </w:tblGrid>
      <w:tr>
        <w:tc>
          <w:tcPr>
            <w:tcW w:type="dxa" w:w="3253"/>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FBF"/>
                <w:sz w:val="22"/>
                <w:szCs w:val="22"/>
              </w:rPr>
              <w:t xml:space="preserve">🗂 3 hạng mục</w:t>
            </w:r>
          </w:p>
        </w:tc>
        <w:tc>
          <w:tcPr>
            <w:tcW w:type="dxa" w:w="3253"/>
            <w:tcBorders>
              <w:top w:val="single" w:color="CBD5E1" w:sz="1"/>
              <w:left w:val="single" w:color="CBD5E1" w:sz="1"/>
              <w:bottom w:val="single" w:color="CBD5E1" w:sz="1"/>
              <w:right w:val="single" w:color="CBD5E1" w:sz="1"/>
            </w:tcBorders>
            <w:shd w:fill="CCFBF1" w:val="clear"/>
            <w:tcMar>
              <w:top w:type="dxa" w:w="100"/>
              <w:left w:type="dxa" w:w="160"/>
              <w:bottom w:type="dxa" w:w="100"/>
              <w:right w:type="dxa" w:w="160"/>
            </w:tcMar>
          </w:tcPr>
          <w:p>
            <w:pPr>
              <w:spacing w:after="0" w:before="0"/>
              <w:jc w:val="center"/>
            </w:pPr>
            <w:r>
              <w:rPr>
                <w:rFonts w:ascii="Arial" w:cs="Arial" w:eastAsia="Arial" w:hAnsi="Arial"/>
                <w:b/>
                <w:bCs/>
                <w:color w:val="0F766E"/>
                <w:sz w:val="22"/>
                <w:szCs w:val="22"/>
              </w:rPr>
              <w:t xml:space="preserve">🚀 15+ tính năng</w:t>
            </w:r>
          </w:p>
        </w:tc>
        <w:tc>
          <w:tcPr>
            <w:tcW w:type="dxa" w:w="3254"/>
            <w:tcBorders>
              <w:top w:val="single" w:color="CBD5E1" w:sz="1"/>
              <w:left w:val="single" w:color="CBD5E1" w:sz="1"/>
              <w:bottom w:val="single" w:color="CBD5E1" w:sz="1"/>
              <w:right w:val="single" w:color="CBD5E1" w:sz="1"/>
            </w:tcBorders>
            <w:shd w:fill="FFEDD5" w:val="clear"/>
            <w:tcMar>
              <w:top w:type="dxa" w:w="100"/>
              <w:left w:type="dxa" w:w="160"/>
              <w:bottom w:type="dxa" w:w="100"/>
              <w:right w:type="dxa" w:w="160"/>
            </w:tcMar>
          </w:tcPr>
          <w:p>
            <w:pPr>
              <w:spacing w:after="0" w:before="0"/>
              <w:jc w:val="center"/>
            </w:pPr>
            <w:r>
              <w:rPr>
                <w:rFonts w:ascii="Arial" w:cs="Arial" w:eastAsia="Arial" w:hAnsi="Arial"/>
                <w:b/>
                <w:bCs/>
                <w:color w:val="C2410C"/>
                <w:sz w:val="22"/>
                <w:szCs w:val="22"/>
              </w:rPr>
              <w:t xml:space="preserve">📅 Quý 3–4 / 2026</w:t>
            </w:r>
          </w:p>
        </w:tc>
      </w:tr>
    </w:tbl>
    <w:p>
      <w:pPr>
        <w:spacing w:after="0" w:before="200"/>
      </w:pPr>
      <w:r>
        <w:t xml:space="preserve"/>
      </w:r>
    </w:p>
    <w:p>
      <w:pPr>
        <w:pStyle w:val="Heading1"/>
        <w:shd w:fill="1E4FBF" w:val="clear"/>
        <w:spacing w:after="200" w:before="360"/>
        <w:ind w:left="240" w:right="240"/>
      </w:pPr>
      <w:r>
        <w:rPr>
          <w:rFonts w:ascii="Arial" w:cs="Arial" w:eastAsia="Arial" w:hAnsi="Arial"/>
          <w:b/>
          <w:bCs/>
          <w:color w:val="FFFFFF"/>
          <w:sz w:val="40"/>
          <w:szCs w:val="40"/>
        </w:rPr>
        <w:t xml:space="preserve">1. Tổng quan Dự án</w:t>
      </w:r>
    </w:p>
    <w:p>
      <w:pPr>
        <w:spacing w:after="140" w:before="0"/>
        <w:jc w:val="left"/>
      </w:pPr>
      <w:r>
        <w:rPr>
          <w:rFonts w:ascii="Arial" w:cs="Arial" w:eastAsia="Arial" w:hAnsi="Arial"/>
          <w:color w:val="334155"/>
          <w:sz w:val="22"/>
          <w:szCs w:val="22"/>
        </w:rPr>
        <w:t xml:space="preserve">ARCH-TECH-CAD là nền tảng thiết kế kiến trúc tích hợp cho phép kỹ sư và kiến trúc sư làm việc xuyên suốt từ bản vẽ 2D (CAD), mô hình 3D chân thực, đến dự toán vật tư — tất cả trong một giao diện duy nhất.</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single" w:color="1E4FBF" w:sz="16"/>
              <w:bottom w:val="nil" w:color="FFFFFF" w:sz="0"/>
              <w:right w:val="nil" w:color="FFFFFF" w:sz="0"/>
            </w:tcBorders>
            <w:shd w:fill="D6E4FF" w:val="clear"/>
          </w:tcPr>
          <w:p>
            <w:r>
              <w:t xml:space="preserve"/>
            </w:r>
          </w:p>
        </w:tc>
        <w:tc>
          <w:tcPr>
            <w:tcW w:type="dxa" w:w="9160"/>
            <w:tcBorders>
              <w:top w:val="nil" w:color="FFFFFF" w:sz="0"/>
              <w:left w:val="nil" w:color="FFFFFF" w:sz="0"/>
              <w:bottom w:val="nil" w:color="FFFFFF" w:sz="0"/>
              <w:right w:val="nil" w:color="FFFFFF" w:sz="0"/>
            </w:tcBorders>
            <w:shd w:fill="D6E4FF" w:val="clear"/>
            <w:tcMar>
              <w:top w:type="dxa" w:w="120"/>
              <w:left w:type="dxa" w:w="240"/>
              <w:bottom w:type="dxa" w:w="120"/>
              <w:right w:type="dxa" w:w="240"/>
            </w:tcMar>
          </w:tcPr>
          <w:p>
            <w:pPr>
              <w:spacing w:after="40" w:before="40"/>
            </w:pPr>
            <w:r>
              <w:rPr>
                <w:rFonts w:ascii="Arial" w:cs="Arial" w:eastAsia="Arial" w:hAnsi="Arial"/>
                <w:b/>
                <w:bCs/>
                <w:color w:val="334155"/>
                <w:sz w:val="22"/>
                <w:szCs w:val="22"/>
              </w:rPr>
              <w:t xml:space="preserve">Mục tiêu 2026: Nâng cấp engine 3D lên mức chân thực kiến trúc (PBR materials, HDR sky, soft shadows), bổ sung tính năng mới cho 2D editor, và cải thiện tích hợp 2D↔3D theo thời gian thực.</w:t>
            </w:r>
          </w:p>
          <w:p>
            <w:pPr>
              <w:spacing w:after="40" w:before="40"/>
            </w:pPr>
            <w:r>
              <w:rPr>
                <w:rFonts w:ascii="Arial" w:cs="Arial" w:eastAsia="Arial" w:hAnsi="Arial"/>
                <w:b w:val="false"/>
                <w:bCs w:val="false"/>
                <w:color w:val="334155"/>
                <w:sz w:val="22"/>
                <w:szCs w:val="22"/>
              </w:rPr>
              <w:t xml:space="preserve">Phạm vi: autocard/frontend — 2D CAD editor, ThreeViewer 3D, AI assistant, dự toán, và hệ thống layer.</w:t>
            </w:r>
          </w:p>
        </w:tc>
      </w:tr>
    </w:tbl>
    <w:p>
      <w:pPr>
        <w:spacing w:after="0" w:before="160"/>
      </w:pPr>
      <w:r>
        <w:t xml:space="preserve"/>
      </w:r>
    </w:p>
    <w:p>
      <w:pPr>
        <w:pStyle w:val="Heading2"/>
        <w:pBdr>
          <w:bottom w:val="single" w:color="1E4FBF" w:sz="4" w:space="4"/>
        </w:pBdr>
        <w:spacing w:after="160" w:before="320"/>
      </w:pPr>
      <w:r>
        <w:rPr>
          <w:rFonts w:ascii="Arial" w:cs="Arial" w:eastAsia="Arial" w:hAnsi="Arial"/>
          <w:b/>
          <w:bCs/>
          <w:color w:val="1E4FBF"/>
          <w:sz w:val="30"/>
          <w:szCs w:val="30"/>
        </w:rPr>
        <w:t xml:space="preserve">Trạng thái hiện tại (đã hoàn thành)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c>
          <w:tcPr>
            <w:tcW w:type="dxa" w:w="28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Tính năng</w:t>
            </w:r>
          </w:p>
        </w:tc>
        <w:tc>
          <w:tcPr>
            <w:tcW w:type="dxa" w:w="516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Mô tả</w:t>
            </w:r>
          </w:p>
        </w:tc>
        <w:tc>
          <w:tcPr>
            <w:tcW w:type="dxa" w:w="14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Trạng thái</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Mô hình 2D / 3D</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Nút chuyển đổi 'Mô hình 2D' ↔ 'Mô hình 3D' trong EditorHeader</w:t>
            </w:r>
          </w:p>
        </w:tc>
        <w:tc>
          <w:tcPr>
            <w:tcW w:type="dxa" w:w="1400"/>
            <w:tcBorders>
              <w:top w:val="single" w:color="CBD5E1" w:sz="1"/>
              <w:left w:val="single" w:color="CBD5E1" w:sz="1"/>
              <w:bottom w:val="single" w:color="CBD5E1" w:sz="1"/>
              <w:right w:val="single" w:color="CBD5E1" w:sz="1"/>
            </w:tcBorders>
            <w:shd w:fill="D1FAE5" w:val="clear"/>
            <w:tcMar>
              <w:top w:type="dxa" w:w="100"/>
              <w:left w:type="dxa" w:w="160"/>
              <w:bottom w:type="dxa" w:w="100"/>
              <w:right w:type="dxa" w:w="160"/>
            </w:tcMar>
          </w:tcPr>
          <w:p>
            <w:pPr>
              <w:spacing w:after="0" w:before="0"/>
              <w:jc w:val="center"/>
            </w:pPr>
            <w:r>
              <w:rPr>
                <w:rFonts w:ascii="Arial" w:cs="Arial" w:eastAsia="Arial" w:hAnsi="Arial"/>
                <w:b/>
                <w:bCs/>
                <w:color w:val="065F46"/>
                <w:sz w:val="18"/>
                <w:szCs w:val="18"/>
              </w:rPr>
              <w:t xml:space="preserve">Hoàn thành</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Soft shadows</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PCFSoftShadowMap + shadow-mapSize 4096×4096</w:t>
            </w:r>
          </w:p>
        </w:tc>
        <w:tc>
          <w:tcPr>
            <w:tcW w:type="dxa" w:w="1400"/>
            <w:tcBorders>
              <w:top w:val="single" w:color="CBD5E1" w:sz="1"/>
              <w:left w:val="single" w:color="CBD5E1" w:sz="1"/>
              <w:bottom w:val="single" w:color="CBD5E1" w:sz="1"/>
              <w:right w:val="single" w:color="CBD5E1" w:sz="1"/>
            </w:tcBorders>
            <w:shd w:fill="D1FAE5" w:val="clear"/>
            <w:tcMar>
              <w:top w:type="dxa" w:w="100"/>
              <w:left w:type="dxa" w:w="160"/>
              <w:bottom w:type="dxa" w:w="100"/>
              <w:right w:type="dxa" w:w="160"/>
            </w:tcMar>
          </w:tcPr>
          <w:p>
            <w:pPr>
              <w:spacing w:after="0" w:before="0"/>
              <w:jc w:val="center"/>
            </w:pPr>
            <w:r>
              <w:rPr>
                <w:rFonts w:ascii="Arial" w:cs="Arial" w:eastAsia="Arial" w:hAnsi="Arial"/>
                <w:b/>
                <w:bCs/>
                <w:color w:val="065F46"/>
                <w:sz w:val="18"/>
                <w:szCs w:val="18"/>
              </w:rPr>
              <w:t xml:space="preserve">Hoàn thành</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ACESFilmic Tone Mapping</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Tone mapping cinematic + exposure 1.15</w:t>
            </w:r>
          </w:p>
        </w:tc>
        <w:tc>
          <w:tcPr>
            <w:tcW w:type="dxa" w:w="1400"/>
            <w:tcBorders>
              <w:top w:val="single" w:color="CBD5E1" w:sz="1"/>
              <w:left w:val="single" w:color="CBD5E1" w:sz="1"/>
              <w:bottom w:val="single" w:color="CBD5E1" w:sz="1"/>
              <w:right w:val="single" w:color="CBD5E1" w:sz="1"/>
            </w:tcBorders>
            <w:shd w:fill="D1FAE5" w:val="clear"/>
            <w:tcMar>
              <w:top w:type="dxa" w:w="100"/>
              <w:left w:type="dxa" w:w="160"/>
              <w:bottom w:type="dxa" w:w="100"/>
              <w:right w:type="dxa" w:w="160"/>
            </w:tcMar>
          </w:tcPr>
          <w:p>
            <w:pPr>
              <w:spacing w:after="0" w:before="0"/>
              <w:jc w:val="center"/>
            </w:pPr>
            <w:r>
              <w:rPr>
                <w:rFonts w:ascii="Arial" w:cs="Arial" w:eastAsia="Arial" w:hAnsi="Arial"/>
                <w:b/>
                <w:bCs/>
                <w:color w:val="065F46"/>
                <w:sz w:val="18"/>
                <w:szCs w:val="18"/>
              </w:rPr>
              <w:t xml:space="preserve">Hoàn thành</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Hemisphere Light</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Sky blue + ground warm bounce ambient lighting</w:t>
            </w:r>
          </w:p>
        </w:tc>
        <w:tc>
          <w:tcPr>
            <w:tcW w:type="dxa" w:w="1400"/>
            <w:tcBorders>
              <w:top w:val="single" w:color="CBD5E1" w:sz="1"/>
              <w:left w:val="single" w:color="CBD5E1" w:sz="1"/>
              <w:bottom w:val="single" w:color="CBD5E1" w:sz="1"/>
              <w:right w:val="single" w:color="CBD5E1" w:sz="1"/>
            </w:tcBorders>
            <w:shd w:fill="D1FAE5" w:val="clear"/>
            <w:tcMar>
              <w:top w:type="dxa" w:w="100"/>
              <w:left w:type="dxa" w:w="160"/>
              <w:bottom w:type="dxa" w:w="100"/>
              <w:right w:type="dxa" w:w="160"/>
            </w:tcMar>
          </w:tcPr>
          <w:p>
            <w:pPr>
              <w:spacing w:after="0" w:before="0"/>
              <w:jc w:val="center"/>
            </w:pPr>
            <w:r>
              <w:rPr>
                <w:rFonts w:ascii="Arial" w:cs="Arial" w:eastAsia="Arial" w:hAnsi="Arial"/>
                <w:b/>
                <w:bCs/>
                <w:color w:val="065F46"/>
                <w:sz w:val="18"/>
                <w:szCs w:val="18"/>
              </w:rPr>
              <w:t xml:space="preserve">Hoàn thành</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Ground material</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Màu cỏ/đất #c8d5b9, roughness 0.95</w:t>
            </w:r>
          </w:p>
        </w:tc>
        <w:tc>
          <w:tcPr>
            <w:tcW w:type="dxa" w:w="1400"/>
            <w:tcBorders>
              <w:top w:val="single" w:color="CBD5E1" w:sz="1"/>
              <w:left w:val="single" w:color="CBD5E1" w:sz="1"/>
              <w:bottom w:val="single" w:color="CBD5E1" w:sz="1"/>
              <w:right w:val="single" w:color="CBD5E1" w:sz="1"/>
            </w:tcBorders>
            <w:shd w:fill="D1FAE5" w:val="clear"/>
            <w:tcMar>
              <w:top w:type="dxa" w:w="100"/>
              <w:left w:type="dxa" w:w="160"/>
              <w:bottom w:type="dxa" w:w="100"/>
              <w:right w:type="dxa" w:w="160"/>
            </w:tcMar>
          </w:tcPr>
          <w:p>
            <w:pPr>
              <w:spacing w:after="0" w:before="0"/>
              <w:jc w:val="center"/>
            </w:pPr>
            <w:r>
              <w:rPr>
                <w:rFonts w:ascii="Arial" w:cs="Arial" w:eastAsia="Arial" w:hAnsi="Arial"/>
                <w:b/>
                <w:bCs/>
                <w:color w:val="065F46"/>
                <w:sz w:val="18"/>
                <w:szCs w:val="18"/>
              </w:rPr>
              <w:t xml:space="preserve">Hoàn thành</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Sky background</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Gradient xanh trời #bfdbfe thay gray</w:t>
            </w:r>
          </w:p>
        </w:tc>
        <w:tc>
          <w:tcPr>
            <w:tcW w:type="dxa" w:w="1400"/>
            <w:tcBorders>
              <w:top w:val="single" w:color="CBD5E1" w:sz="1"/>
              <w:left w:val="single" w:color="CBD5E1" w:sz="1"/>
              <w:bottom w:val="single" w:color="CBD5E1" w:sz="1"/>
              <w:right w:val="single" w:color="CBD5E1" w:sz="1"/>
            </w:tcBorders>
            <w:shd w:fill="D1FAE5" w:val="clear"/>
            <w:tcMar>
              <w:top w:type="dxa" w:w="100"/>
              <w:left w:type="dxa" w:w="160"/>
              <w:bottom w:type="dxa" w:w="100"/>
              <w:right w:type="dxa" w:w="160"/>
            </w:tcMar>
          </w:tcPr>
          <w:p>
            <w:pPr>
              <w:spacing w:after="0" w:before="0"/>
              <w:jc w:val="center"/>
            </w:pPr>
            <w:r>
              <w:rPr>
                <w:rFonts w:ascii="Arial" w:cs="Arial" w:eastAsia="Arial" w:hAnsi="Arial"/>
                <w:b/>
                <w:bCs/>
                <w:color w:val="065F46"/>
                <w:sz w:val="18"/>
                <w:szCs w:val="18"/>
              </w:rPr>
              <w:t xml:space="preserve">Hoàn thành</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DXF Import/Export</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Wizard nhập file DXF với layer mapping</w:t>
            </w:r>
          </w:p>
        </w:tc>
        <w:tc>
          <w:tcPr>
            <w:tcW w:type="dxa" w:w="1400"/>
            <w:tcBorders>
              <w:top w:val="single" w:color="CBD5E1" w:sz="1"/>
              <w:left w:val="single" w:color="CBD5E1" w:sz="1"/>
              <w:bottom w:val="single" w:color="CBD5E1" w:sz="1"/>
              <w:right w:val="single" w:color="CBD5E1" w:sz="1"/>
            </w:tcBorders>
            <w:shd w:fill="D1FAE5" w:val="clear"/>
            <w:tcMar>
              <w:top w:type="dxa" w:w="100"/>
              <w:left w:type="dxa" w:w="160"/>
              <w:bottom w:type="dxa" w:w="100"/>
              <w:right w:type="dxa" w:w="160"/>
            </w:tcMar>
          </w:tcPr>
          <w:p>
            <w:pPr>
              <w:spacing w:after="0" w:before="0"/>
              <w:jc w:val="center"/>
            </w:pPr>
            <w:r>
              <w:rPr>
                <w:rFonts w:ascii="Arial" w:cs="Arial" w:eastAsia="Arial" w:hAnsi="Arial"/>
                <w:b/>
                <w:bCs/>
                <w:color w:val="065F46"/>
                <w:sz w:val="18"/>
                <w:szCs w:val="18"/>
              </w:rPr>
              <w:t xml:space="preserve">Hoàn thành</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BIM AI Analyzer</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Phân tích bản vẽ 2D → mô hình BIM 3D tự động</w:t>
            </w:r>
          </w:p>
        </w:tc>
        <w:tc>
          <w:tcPr>
            <w:tcW w:type="dxa" w:w="1400"/>
            <w:tcBorders>
              <w:top w:val="single" w:color="CBD5E1" w:sz="1"/>
              <w:left w:val="single" w:color="CBD5E1" w:sz="1"/>
              <w:bottom w:val="single" w:color="CBD5E1" w:sz="1"/>
              <w:right w:val="single" w:color="CBD5E1" w:sz="1"/>
            </w:tcBorders>
            <w:shd w:fill="D1FAE5" w:val="clear"/>
            <w:tcMar>
              <w:top w:type="dxa" w:w="100"/>
              <w:left w:type="dxa" w:w="160"/>
              <w:bottom w:type="dxa" w:w="100"/>
              <w:right w:type="dxa" w:w="160"/>
            </w:tcMar>
          </w:tcPr>
          <w:p>
            <w:pPr>
              <w:spacing w:after="0" w:before="0"/>
              <w:jc w:val="center"/>
            </w:pPr>
            <w:r>
              <w:rPr>
                <w:rFonts w:ascii="Arial" w:cs="Arial" w:eastAsia="Arial" w:hAnsi="Arial"/>
                <w:b/>
                <w:bCs/>
                <w:color w:val="065F46"/>
                <w:sz w:val="18"/>
                <w:szCs w:val="18"/>
              </w:rPr>
              <w:t xml:space="preserve">Hoàn thành</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Estimation Dashboard</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Dự toán vật tư + phân công nhân sự AI</w:t>
            </w:r>
          </w:p>
        </w:tc>
        <w:tc>
          <w:tcPr>
            <w:tcW w:type="dxa" w:w="1400"/>
            <w:tcBorders>
              <w:top w:val="single" w:color="CBD5E1" w:sz="1"/>
              <w:left w:val="single" w:color="CBD5E1" w:sz="1"/>
              <w:bottom w:val="single" w:color="CBD5E1" w:sz="1"/>
              <w:right w:val="single" w:color="CBD5E1" w:sz="1"/>
            </w:tcBorders>
            <w:shd w:fill="D1FAE5" w:val="clear"/>
            <w:tcMar>
              <w:top w:type="dxa" w:w="100"/>
              <w:left w:type="dxa" w:w="160"/>
              <w:bottom w:type="dxa" w:w="100"/>
              <w:right w:type="dxa" w:w="160"/>
            </w:tcMar>
          </w:tcPr>
          <w:p>
            <w:pPr>
              <w:spacing w:after="0" w:before="0"/>
              <w:jc w:val="center"/>
            </w:pPr>
            <w:r>
              <w:rPr>
                <w:rFonts w:ascii="Arial" w:cs="Arial" w:eastAsia="Arial" w:hAnsi="Arial"/>
                <w:b/>
                <w:bCs/>
                <w:color w:val="065F46"/>
                <w:sz w:val="18"/>
                <w:szCs w:val="18"/>
              </w:rPr>
              <w:t xml:space="preserve">Hoàn thành</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PushPull &amp; Wall Draw</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Vẽ tường 3D trực tiếp, kéo mặt để đùn hình</w:t>
            </w:r>
          </w:p>
        </w:tc>
        <w:tc>
          <w:tcPr>
            <w:tcW w:type="dxa" w:w="1400"/>
            <w:tcBorders>
              <w:top w:val="single" w:color="CBD5E1" w:sz="1"/>
              <w:left w:val="single" w:color="CBD5E1" w:sz="1"/>
              <w:bottom w:val="single" w:color="CBD5E1" w:sz="1"/>
              <w:right w:val="single" w:color="CBD5E1" w:sz="1"/>
            </w:tcBorders>
            <w:shd w:fill="D1FAE5" w:val="clear"/>
            <w:tcMar>
              <w:top w:type="dxa" w:w="100"/>
              <w:left w:type="dxa" w:w="160"/>
              <w:bottom w:type="dxa" w:w="100"/>
              <w:right w:type="dxa" w:w="160"/>
            </w:tcMar>
          </w:tcPr>
          <w:p>
            <w:pPr>
              <w:spacing w:after="0" w:before="0"/>
              <w:jc w:val="center"/>
            </w:pPr>
            <w:r>
              <w:rPr>
                <w:rFonts w:ascii="Arial" w:cs="Arial" w:eastAsia="Arial" w:hAnsi="Arial"/>
                <w:b/>
                <w:bCs/>
                <w:color w:val="065F46"/>
                <w:sz w:val="18"/>
                <w:szCs w:val="18"/>
              </w:rPr>
              <w:t xml:space="preserve">Hoàn thành</w:t>
            </w:r>
          </w:p>
        </w:tc>
      </w:tr>
    </w:tbl>
    <w:p>
      <w:pPr>
        <w:spacing w:after="0" w:before="200"/>
      </w:pPr>
      <w:r>
        <w:t xml:space="preserve"/>
      </w:r>
    </w:p>
    <w:p>
      <w:pPr>
        <w:pStyle w:val="Heading1"/>
        <w:shd w:fill="1E4FBF" w:val="clear"/>
        <w:spacing w:after="200" w:before="360"/>
        <w:ind w:left="240" w:right="240"/>
      </w:pPr>
      <w:r>
        <w:rPr>
          <w:rFonts w:ascii="Arial" w:cs="Arial" w:eastAsia="Arial" w:hAnsi="Arial"/>
          <w:b/>
          <w:bCs/>
          <w:color w:val="FFFFFF"/>
          <w:sz w:val="40"/>
          <w:szCs w:val="40"/>
        </w:rPr>
        <w:t xml:space="preserve">2. Kế hoạch Nâng cấp 3D Chân thực</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200"/>
        <w:gridCol w:w="5560"/>
        <w:gridCol w:w="1600"/>
      </w:tblGrid>
      <w:tr>
        <w:tc>
          <w:tcPr>
            <w:tcW w:type="dxa" w:w="2200"/>
            <w:tcBorders>
              <w:top w:val="nil" w:color="FFFFFF" w:sz="0"/>
              <w:left w:val="nil" w:color="FFFFFF" w:sz="0"/>
              <w:bottom w:val="nil" w:color="FFFFFF" w:sz="0"/>
              <w:right w:val="nil" w:color="FFFFFF" w:sz="0"/>
            </w:tcBorders>
            <w:shd w:fill="0F766E"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GIAI ĐOẠN 1</w:t>
            </w:r>
          </w:p>
        </w:tc>
        <w:tc>
          <w:tcPr>
            <w:tcW w:type="dxa" w:w="5560"/>
            <w:tcBorders>
              <w:top w:val="nil" w:color="FFFFFF" w:sz="0"/>
              <w:left w:val="nil" w:color="FFFFFF" w:sz="0"/>
              <w:bottom w:val="nil" w:color="FFFFFF" w:sz="0"/>
              <w:right w:val="nil" w:color="FFFFFF" w:sz="0"/>
            </w:tcBorders>
          </w:tcPr>
          <w:p>
            <w:r>
              <w:t xml:space="preserve"/>
            </w:r>
          </w:p>
        </w:tc>
        <w:tc>
          <w:tcPr>
            <w:tcW w:type="dxa" w:w="1600"/>
            <w:tcBorders>
              <w:top w:val="nil" w:color="FFFFFF" w:sz="0"/>
              <w:left w:val="nil" w:color="FFFFFF" w:sz="0"/>
              <w:bottom w:val="nil" w:color="FFFFFF" w:sz="0"/>
              <w:right w:val="nil" w:color="FFFFFF" w:sz="0"/>
            </w:tcBorders>
            <w:shd w:fill="F1F5F9" w:val="clear"/>
            <w:tcMar>
              <w:top w:type="dxa" w:w="120"/>
              <w:left w:type="dxa" w:w="200"/>
              <w:bottom w:type="dxa" w:w="120"/>
              <w:right w:type="dxa" w:w="200"/>
            </w:tcMar>
          </w:tcPr>
          <w:p>
            <w:pPr>
              <w:jc w:val="center"/>
            </w:pPr>
            <w:r>
              <w:rPr>
                <w:rFonts w:ascii="Arial" w:cs="Arial" w:eastAsia="Arial" w:hAnsi="Arial"/>
                <w:i/>
                <w:iCs/>
                <w:color w:val="64748B"/>
                <w:sz w:val="18"/>
                <w:szCs w:val="18"/>
              </w:rPr>
              <w:t xml:space="preserve">Q3/2026 · 4–6 tuần</w:t>
            </w:r>
          </w:p>
        </w:tc>
      </w:tr>
    </w:tbl>
    <w:p>
      <w:pPr>
        <w:spacing w:after="0" w:before="80"/>
      </w:pPr>
      <w:r>
        <w:t xml:space="preserve"/>
      </w:r>
    </w:p>
    <w:p>
      <w:pPr>
        <w:pStyle w:val="Heading2"/>
        <w:pBdr>
          <w:bottom w:val="single" w:color="0F766E" w:sz="4" w:space="4"/>
        </w:pBdr>
        <w:spacing w:after="160" w:before="320"/>
      </w:pPr>
      <w:r>
        <w:rPr>
          <w:rFonts w:ascii="Arial" w:cs="Arial" w:eastAsia="Arial" w:hAnsi="Arial"/>
          <w:b/>
          <w:bCs/>
          <w:color w:val="0F766E"/>
          <w:sz w:val="30"/>
          <w:szCs w:val="30"/>
        </w:rPr>
        <w:t xml:space="preserve">2.1 PBR Texture Maps</w:t>
      </w:r>
    </w:p>
    <w:p>
      <w:pPr>
        <w:spacing w:after="120" w:before="0"/>
        <w:jc w:val="left"/>
      </w:pPr>
      <w:r>
        <w:rPr>
          <w:rFonts w:ascii="Arial" w:cs="Arial" w:eastAsia="Arial" w:hAnsi="Arial"/>
          <w:color w:val="334155"/>
          <w:sz w:val="22"/>
          <w:szCs w:val="22"/>
        </w:rPr>
        <w:t xml:space="preserve">Hiện tại MaterialService chỉ dùng màu phẳng (flat color). Cần nâng lên PBR (Physically Based Rendering) với các texture map thực tế.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c>
          <w:tcPr>
            <w:tcW w:type="dxa" w:w="28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Tính năng</w:t>
            </w:r>
          </w:p>
        </w:tc>
        <w:tc>
          <w:tcPr>
            <w:tcW w:type="dxa" w:w="516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Mô tả</w:t>
            </w:r>
          </w:p>
        </w:tc>
        <w:tc>
          <w:tcPr>
            <w:tcW w:type="dxa" w:w="14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Trạng thái</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Normal Maps</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Tạo bề mặt gồ ghề cho gạch, bê tông, gỗ mà không cần thêm polygon</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Roughness Maps</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Phân vùng bóng mờ/sáng trên cùng một vật liệu (ví dụ: vữa tường)</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Texture Tiling</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Repeat texture theo tỉ lệ thực tế (vd: gạch 20×20cm = 5 tiles/m)</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AO Maps</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Ambient Occlusion pre-baked để thêm chiều sâu vào góc tường/trần</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Glass Shader</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Kính cửa sổ với refraction + reflection + độ trong suốt thực tế</w:t>
            </w:r>
          </w:p>
        </w:tc>
        <w:tc>
          <w:tcPr>
            <w:tcW w:type="dxa" w:w="1400"/>
            <w:tcBorders>
              <w:top w:val="single" w:color="CBD5E1" w:sz="1"/>
              <w:left w:val="single" w:color="CBD5E1" w:sz="1"/>
              <w:bottom w:val="single" w:color="CBD5E1" w:sz="1"/>
              <w:right w:val="single" w:color="CBD5E1" w:sz="1"/>
            </w:tcBorders>
            <w:shd w:fill="FFEDD5" w:val="clear"/>
            <w:tcMar>
              <w:top w:type="dxa" w:w="100"/>
              <w:left w:type="dxa" w:w="160"/>
              <w:bottom w:type="dxa" w:w="100"/>
              <w:right w:type="dxa" w:w="160"/>
            </w:tcMar>
          </w:tcPr>
          <w:p>
            <w:pPr>
              <w:spacing w:after="0" w:before="0"/>
              <w:jc w:val="center"/>
            </w:pPr>
            <w:r>
              <w:rPr>
                <w:rFonts w:ascii="Arial" w:cs="Arial" w:eastAsia="Arial" w:hAnsi="Arial"/>
                <w:b/>
                <w:bCs/>
                <w:color w:val="9A3412"/>
                <w:sz w:val="18"/>
                <w:szCs w:val="18"/>
              </w:rPr>
              <w:t xml:space="preserve">Ưu tiên cao</w:t>
            </w:r>
          </w:p>
        </w:tc>
      </w:tr>
    </w:tbl>
    <w:p>
      <w:pPr>
        <w:spacing w:after="0" w:before="80"/>
      </w:pPr>
      <w:r>
        <w:t xml:space="preserve"/>
      </w:r>
    </w:p>
    <w:p>
      <w:pPr>
        <w:pStyle w:val="Heading3"/>
        <w:spacing w:after="100" w:before="240"/>
      </w:pPr>
      <w:r>
        <w:rPr>
          <w:rFonts w:ascii="Arial" w:cs="Arial" w:eastAsia="Arial" w:hAnsi="Arial"/>
          <w:b/>
          <w:bCs/>
          <w:color w:val="334155"/>
          <w:sz w:val="24"/>
          <w:szCs w:val="24"/>
        </w:rPr>
        <w:t xml:space="preserve">Cách triển khai — materialService.ts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single" w:color="0F766E" w:sz="16"/>
              <w:bottom w:val="nil" w:color="FFFFFF" w:sz="0"/>
              <w:right w:val="nil" w:color="FFFFFF" w:sz="0"/>
            </w:tcBorders>
            <w:shd w:fill="CCFBF1" w:val="clear"/>
          </w:tcPr>
          <w:p>
            <w:r>
              <w:t xml:space="preserve"/>
            </w:r>
          </w:p>
        </w:tc>
        <w:tc>
          <w:tcPr>
            <w:tcW w:type="dxa" w:w="9160"/>
            <w:tcBorders>
              <w:top w:val="nil" w:color="FFFFFF" w:sz="0"/>
              <w:left w:val="nil" w:color="FFFFFF" w:sz="0"/>
              <w:bottom w:val="nil" w:color="FFFFFF" w:sz="0"/>
              <w:right w:val="nil" w:color="FFFFFF" w:sz="0"/>
            </w:tcBorders>
            <w:shd w:fill="CCFBF1" w:val="clear"/>
            <w:tcMar>
              <w:top w:type="dxa" w:w="120"/>
              <w:left w:type="dxa" w:w="240"/>
              <w:bottom w:type="dxa" w:w="120"/>
              <w:right w:type="dxa" w:w="240"/>
            </w:tcMar>
          </w:tcPr>
          <w:p>
            <w:pPr>
              <w:spacing w:after="40" w:before="40"/>
            </w:pPr>
            <w:r>
              <w:rPr>
                <w:rFonts w:ascii="Arial" w:cs="Arial" w:eastAsia="Arial" w:hAnsi="Arial"/>
                <w:b w:val="false"/>
                <w:bCs w:val="false"/>
                <w:color w:val="334155"/>
                <w:sz w:val="22"/>
                <w:szCs w:val="22"/>
              </w:rPr>
              <w:t xml:space="preserve">Bước 1: Tải texture maps từ /public/textures/{material}/{map}.webp (normal, roughness, ao)</w:t>
            </w:r>
          </w:p>
          <w:p>
            <w:pPr>
              <w:spacing w:after="40" w:before="40"/>
            </w:pPr>
            <w:r>
              <w:rPr>
                <w:rFonts w:ascii="Arial" w:cs="Arial" w:eastAsia="Arial" w:hAnsi="Arial"/>
                <w:b w:val="false"/>
                <w:bCs w:val="false"/>
                <w:color w:val="334155"/>
                <w:sz w:val="22"/>
                <w:szCs w:val="22"/>
              </w:rPr>
              <w:t xml:space="preserve">Bước 2: Thêm TextureLoader + cache vào MaterialService.getMaterial()</w:t>
            </w:r>
          </w:p>
          <w:p>
            <w:pPr>
              <w:spacing w:after="40" w:before="40"/>
            </w:pPr>
            <w:r>
              <w:rPr>
                <w:rFonts w:ascii="Arial" w:cs="Arial" w:eastAsia="Arial" w:hAnsi="Arial"/>
                <w:b w:val="false"/>
                <w:bCs w:val="false"/>
                <w:color w:val="334155"/>
                <w:sz w:val="22"/>
                <w:szCs w:val="22"/>
              </w:rPr>
              <w:t xml:space="preserve">Bước 3: Gán map vào MeshStandardMaterial: normalMap, roughnessMap, aoMap, envMap</w:t>
            </w:r>
          </w:p>
          <w:p>
            <w:pPr>
              <w:spacing w:after="40" w:before="40"/>
            </w:pPr>
            <w:r>
              <w:rPr>
                <w:rFonts w:ascii="Arial" w:cs="Arial" w:eastAsia="Arial" w:hAnsi="Arial"/>
                <w:b w:val="false"/>
                <w:bCs w:val="false"/>
                <w:color w:val="334155"/>
                <w:sz w:val="22"/>
                <w:szCs w:val="22"/>
              </w:rPr>
              <w:t xml:space="preserve">File cần sửa: src/canvas/3d/materials/materialService.ts, ThreeViewer.tsx (Environment từ drei)</w:t>
            </w:r>
          </w:p>
        </w:tc>
      </w:tr>
    </w:tbl>
    <w:p>
      <w:pPr>
        <w:spacing w:after="0" w:before="16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200"/>
        <w:gridCol w:w="5560"/>
        <w:gridCol w:w="1600"/>
      </w:tblGrid>
      <w:tr>
        <w:tc>
          <w:tcPr>
            <w:tcW w:type="dxa" w:w="2200"/>
            <w:tcBorders>
              <w:top w:val="nil" w:color="FFFFFF" w:sz="0"/>
              <w:left w:val="nil" w:color="FFFFFF" w:sz="0"/>
              <w:bottom w:val="nil" w:color="FFFFFF" w:sz="0"/>
              <w:right w:val="nil" w:color="FFFFFF" w:sz="0"/>
            </w:tcBorders>
            <w:shd w:fill="4A7ED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GIAI ĐOẠN 2</w:t>
            </w:r>
          </w:p>
        </w:tc>
        <w:tc>
          <w:tcPr>
            <w:tcW w:type="dxa" w:w="5560"/>
            <w:tcBorders>
              <w:top w:val="nil" w:color="FFFFFF" w:sz="0"/>
              <w:left w:val="nil" w:color="FFFFFF" w:sz="0"/>
              <w:bottom w:val="nil" w:color="FFFFFF" w:sz="0"/>
              <w:right w:val="nil" w:color="FFFFFF" w:sz="0"/>
            </w:tcBorders>
          </w:tcPr>
          <w:p>
            <w:r>
              <w:t xml:space="preserve"/>
            </w:r>
          </w:p>
        </w:tc>
        <w:tc>
          <w:tcPr>
            <w:tcW w:type="dxa" w:w="1600"/>
            <w:tcBorders>
              <w:top w:val="nil" w:color="FFFFFF" w:sz="0"/>
              <w:left w:val="nil" w:color="FFFFFF" w:sz="0"/>
              <w:bottom w:val="nil" w:color="FFFFFF" w:sz="0"/>
              <w:right w:val="nil" w:color="FFFFFF" w:sz="0"/>
            </w:tcBorders>
            <w:shd w:fill="F1F5F9" w:val="clear"/>
            <w:tcMar>
              <w:top w:type="dxa" w:w="120"/>
              <w:left w:type="dxa" w:w="200"/>
              <w:bottom w:type="dxa" w:w="120"/>
              <w:right w:type="dxa" w:w="200"/>
            </w:tcMar>
          </w:tcPr>
          <w:p>
            <w:pPr>
              <w:jc w:val="center"/>
            </w:pPr>
            <w:r>
              <w:rPr>
                <w:rFonts w:ascii="Arial" w:cs="Arial" w:eastAsia="Arial" w:hAnsi="Arial"/>
                <w:i/>
                <w:iCs/>
                <w:color w:val="64748B"/>
                <w:sz w:val="18"/>
                <w:szCs w:val="18"/>
              </w:rPr>
              <w:t xml:space="preserve">Q3/2026 · 2–3 tuần</w:t>
            </w:r>
          </w:p>
        </w:tc>
      </w:tr>
    </w:tbl>
    <w:p>
      <w:pPr>
        <w:spacing w:after="0" w:before="80"/>
      </w:pPr>
      <w:r>
        <w:t xml:space="preserve"/>
      </w:r>
    </w:p>
    <w:p>
      <w:pPr>
        <w:pStyle w:val="Heading2"/>
        <w:pBdr>
          <w:bottom w:val="single" w:color="1E4FBF" w:sz="4" w:space="4"/>
        </w:pBdr>
        <w:spacing w:after="160" w:before="320"/>
      </w:pPr>
      <w:r>
        <w:rPr>
          <w:rFonts w:ascii="Arial" w:cs="Arial" w:eastAsia="Arial" w:hAnsi="Arial"/>
          <w:b/>
          <w:bCs/>
          <w:color w:val="1E4FBF"/>
          <w:sz w:val="30"/>
          <w:szCs w:val="30"/>
        </w:rPr>
        <w:t xml:space="preserve">2.2 HDR Sky &amp; Environment Lighting</w:t>
      </w:r>
    </w:p>
    <w:p>
      <w:pPr>
        <w:spacing w:after="120" w:before="0"/>
        <w:jc w:val="left"/>
      </w:pPr>
      <w:r>
        <w:rPr>
          <w:rFonts w:ascii="Arial" w:cs="Arial" w:eastAsia="Arial" w:hAnsi="Arial"/>
          <w:color w:val="334155"/>
          <w:sz w:val="22"/>
          <w:szCs w:val="22"/>
        </w:rPr>
        <w:t xml:space="preserve">Thay background màu phẳng bằng bầu trời HDR thực tế. Ánh sáng từ sky sẽ bounce vào tất cả bề mặt, tạo màu sắc và bóng chân thực như ảnh chụp thực.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c>
          <w:tcPr>
            <w:tcW w:type="dxa" w:w="28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Tính năng</w:t>
            </w:r>
          </w:p>
        </w:tc>
        <w:tc>
          <w:tcPr>
            <w:tcW w:type="dxa" w:w="516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Mô tả</w:t>
            </w:r>
          </w:p>
        </w:tc>
        <w:tc>
          <w:tcPr>
            <w:tcW w:type="dxa" w:w="14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Trạng thái</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Sky component</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Dùng &lt;Sky&gt; từ @react-three/drei với sun position theo giờ trong ngày</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Environment HDRI</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Load .hdr file (exterior_overcast) cho phản chiếu vật liệu kim loại/kính</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Day/Night Toggle</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Slider giờ trong ngày → đổi góc mặt trời + màu trời + cường độ ánh sáng</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Contact Shadows</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Shadow mờ trực tiếp dưới công trình (ContactShadows từ drei)</w:t>
            </w:r>
          </w:p>
        </w:tc>
        <w:tc>
          <w:tcPr>
            <w:tcW w:type="dxa" w:w="1400"/>
            <w:tcBorders>
              <w:top w:val="single" w:color="CBD5E1" w:sz="1"/>
              <w:left w:val="single" w:color="CBD5E1" w:sz="1"/>
              <w:bottom w:val="single" w:color="CBD5E1" w:sz="1"/>
              <w:right w:val="single" w:color="CBD5E1" w:sz="1"/>
            </w:tcBorders>
            <w:shd w:fill="FFEDD5" w:val="clear"/>
            <w:tcMar>
              <w:top w:type="dxa" w:w="100"/>
              <w:left w:type="dxa" w:w="160"/>
              <w:bottom w:type="dxa" w:w="100"/>
              <w:right w:type="dxa" w:w="160"/>
            </w:tcMar>
          </w:tcPr>
          <w:p>
            <w:pPr>
              <w:spacing w:after="0" w:before="0"/>
              <w:jc w:val="center"/>
            </w:pPr>
            <w:r>
              <w:rPr>
                <w:rFonts w:ascii="Arial" w:cs="Arial" w:eastAsia="Arial" w:hAnsi="Arial"/>
                <w:b/>
                <w:bCs/>
                <w:color w:val="9A3412"/>
                <w:sz w:val="18"/>
                <w:szCs w:val="18"/>
              </w:rPr>
              <w:t xml:space="preserve">Ưu tiên cao</w:t>
            </w:r>
          </w:p>
        </w:tc>
      </w:tr>
    </w:tbl>
    <w:p>
      <w:pPr>
        <w:spacing w:after="0" w:before="16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200"/>
        <w:gridCol w:w="5560"/>
        <w:gridCol w:w="1600"/>
      </w:tblGrid>
      <w:tr>
        <w:tc>
          <w:tcPr>
            <w:tcW w:type="dxa" w:w="2200"/>
            <w:tcBorders>
              <w:top w:val="nil" w:color="FFFFFF" w:sz="0"/>
              <w:left w:val="nil" w:color="FFFFFF" w:sz="0"/>
              <w:bottom w:val="nil" w:color="FFFFFF" w:sz="0"/>
              <w:right w:val="nil" w:color="FFFFFF" w:sz="0"/>
            </w:tcBorders>
            <w:shd w:fill="6D28D9"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GIAI ĐOẠN 3</w:t>
            </w:r>
          </w:p>
        </w:tc>
        <w:tc>
          <w:tcPr>
            <w:tcW w:type="dxa" w:w="5560"/>
            <w:tcBorders>
              <w:top w:val="nil" w:color="FFFFFF" w:sz="0"/>
              <w:left w:val="nil" w:color="FFFFFF" w:sz="0"/>
              <w:bottom w:val="nil" w:color="FFFFFF" w:sz="0"/>
              <w:right w:val="nil" w:color="FFFFFF" w:sz="0"/>
            </w:tcBorders>
          </w:tcPr>
          <w:p>
            <w:r>
              <w:t xml:space="preserve"/>
            </w:r>
          </w:p>
        </w:tc>
        <w:tc>
          <w:tcPr>
            <w:tcW w:type="dxa" w:w="1600"/>
            <w:tcBorders>
              <w:top w:val="nil" w:color="FFFFFF" w:sz="0"/>
              <w:left w:val="nil" w:color="FFFFFF" w:sz="0"/>
              <w:bottom w:val="nil" w:color="FFFFFF" w:sz="0"/>
              <w:right w:val="nil" w:color="FFFFFF" w:sz="0"/>
            </w:tcBorders>
            <w:shd w:fill="F1F5F9" w:val="clear"/>
            <w:tcMar>
              <w:top w:type="dxa" w:w="120"/>
              <w:left w:type="dxa" w:w="200"/>
              <w:bottom w:type="dxa" w:w="120"/>
              <w:right w:type="dxa" w:w="200"/>
            </w:tcMar>
          </w:tcPr>
          <w:p>
            <w:pPr>
              <w:jc w:val="center"/>
            </w:pPr>
            <w:r>
              <w:rPr>
                <w:rFonts w:ascii="Arial" w:cs="Arial" w:eastAsia="Arial" w:hAnsi="Arial"/>
                <w:i/>
                <w:iCs/>
                <w:color w:val="64748B"/>
                <w:sz w:val="18"/>
                <w:szCs w:val="18"/>
              </w:rPr>
              <w:t xml:space="preserve">Q4/2026 · 3–4 tuần</w:t>
            </w:r>
          </w:p>
        </w:tc>
      </w:tr>
    </w:tbl>
    <w:p>
      <w:pPr>
        <w:spacing w:after="0" w:before="80"/>
      </w:pPr>
      <w:r>
        <w:t xml:space="preserve"/>
      </w:r>
    </w:p>
    <w:p>
      <w:pPr>
        <w:pStyle w:val="Heading2"/>
        <w:pBdr>
          <w:bottom w:val="single" w:color="6D28D9" w:sz="4" w:space="4"/>
        </w:pBdr>
        <w:spacing w:after="160" w:before="320"/>
      </w:pPr>
      <w:r>
        <w:rPr>
          <w:rFonts w:ascii="Arial" w:cs="Arial" w:eastAsia="Arial" w:hAnsi="Arial"/>
          <w:b/>
          <w:bCs/>
          <w:color w:val="6D28D9"/>
          <w:sz w:val="30"/>
          <w:szCs w:val="30"/>
        </w:rPr>
        <w:t xml:space="preserve">2.3 Post-Processing &amp; Cinematic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c>
          <w:tcPr>
            <w:tcW w:type="dxa" w:w="28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Tính năng</w:t>
            </w:r>
          </w:p>
        </w:tc>
        <w:tc>
          <w:tcPr>
            <w:tcW w:type="dxa" w:w="516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Mô tả</w:t>
            </w:r>
          </w:p>
        </w:tc>
        <w:tc>
          <w:tcPr>
            <w:tcW w:type="dxa" w:w="14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Trạng thái</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SSAO</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Screen Space Ambient Occlusion — thêm bóng mềm ở các góc khuất theo thời gian thực</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Bloom</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Ánh sáng hào quang ở cửa sổ và đèn, giống ảnh chụp máy DSLR</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SMAA Anti-aliasing</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Khử răng cưa chất lượng cao thay FXAA mặc định</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Depth of Field</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Hiệu ứng ngoài tiêu cự — focus vào một vùng, làm mờ xung quanh</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Screenshot HD</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Render ảnh 4K cho presentation, không bị giới hạn canvas size</w:t>
            </w:r>
          </w:p>
        </w:tc>
        <w:tc>
          <w:tcPr>
            <w:tcW w:type="dxa" w:w="1400"/>
            <w:tcBorders>
              <w:top w:val="single" w:color="CBD5E1" w:sz="1"/>
              <w:left w:val="single" w:color="CBD5E1" w:sz="1"/>
              <w:bottom w:val="single" w:color="CBD5E1" w:sz="1"/>
              <w:right w:val="single" w:color="CBD5E1" w:sz="1"/>
            </w:tcBorders>
            <w:shd w:fill="FFEDD5" w:val="clear"/>
            <w:tcMar>
              <w:top w:type="dxa" w:w="100"/>
              <w:left w:type="dxa" w:w="160"/>
              <w:bottom w:type="dxa" w:w="100"/>
              <w:right w:type="dxa" w:w="160"/>
            </w:tcMar>
          </w:tcPr>
          <w:p>
            <w:pPr>
              <w:spacing w:after="0" w:before="0"/>
              <w:jc w:val="center"/>
            </w:pPr>
            <w:r>
              <w:rPr>
                <w:rFonts w:ascii="Arial" w:cs="Arial" w:eastAsia="Arial" w:hAnsi="Arial"/>
                <w:b/>
                <w:bCs/>
                <w:color w:val="9A3412"/>
                <w:sz w:val="18"/>
                <w:szCs w:val="18"/>
              </w:rPr>
              <w:t xml:space="preserve">Ưu tiên cao</w:t>
            </w:r>
          </w:p>
        </w:tc>
      </w:tr>
    </w:tbl>
    <w:p>
      <w:pPr>
        <w:spacing w:after="0" w:before="200"/>
      </w:pPr>
      <w:r>
        <w:t xml:space="preserve"/>
      </w:r>
    </w:p>
    <w:p>
      <w:pPr>
        <w:pStyle w:val="Heading1"/>
        <w:shd w:fill="1E4FBF" w:val="clear"/>
        <w:spacing w:after="200" w:before="360"/>
        <w:ind w:left="240" w:right="240"/>
      </w:pPr>
      <w:r>
        <w:rPr>
          <w:rFonts w:ascii="Arial" w:cs="Arial" w:eastAsia="Arial" w:hAnsi="Arial"/>
          <w:b/>
          <w:bCs/>
          <w:color w:val="FFFFFF"/>
          <w:sz w:val="40"/>
          <w:szCs w:val="40"/>
        </w:rPr>
        <w:t xml:space="preserve">3. Tính năng mới — Frontend Editor</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200"/>
        <w:gridCol w:w="5560"/>
        <w:gridCol w:w="1600"/>
      </w:tblGrid>
      <w:tr>
        <w:tc>
          <w:tcPr>
            <w:tcW w:type="dxa" w:w="2200"/>
            <w:tcBorders>
              <w:top w:val="nil" w:color="FFFFFF" w:sz="0"/>
              <w:left w:val="nil" w:color="FFFFFF" w:sz="0"/>
              <w:bottom w:val="nil" w:color="FFFFFF" w:sz="0"/>
              <w:right w:val="nil" w:color="FFFFFF" w:sz="0"/>
            </w:tcBorders>
            <w:shd w:fill="C2410C"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ƯU TIÊN CAO</w:t>
            </w:r>
          </w:p>
        </w:tc>
        <w:tc>
          <w:tcPr>
            <w:tcW w:type="dxa" w:w="5560"/>
            <w:tcBorders>
              <w:top w:val="nil" w:color="FFFFFF" w:sz="0"/>
              <w:left w:val="nil" w:color="FFFFFF" w:sz="0"/>
              <w:bottom w:val="nil" w:color="FFFFFF" w:sz="0"/>
              <w:right w:val="nil" w:color="FFFFFF" w:sz="0"/>
            </w:tcBorders>
          </w:tcPr>
          <w:p>
            <w:r>
              <w:t xml:space="preserve"/>
            </w:r>
          </w:p>
        </w:tc>
        <w:tc>
          <w:tcPr>
            <w:tcW w:type="dxa" w:w="1600"/>
            <w:tcBorders>
              <w:top w:val="nil" w:color="FFFFFF" w:sz="0"/>
              <w:left w:val="nil" w:color="FFFFFF" w:sz="0"/>
              <w:bottom w:val="nil" w:color="FFFFFF" w:sz="0"/>
              <w:right w:val="nil" w:color="FFFFFF" w:sz="0"/>
            </w:tcBorders>
            <w:shd w:fill="F1F5F9" w:val="clear"/>
            <w:tcMar>
              <w:top w:type="dxa" w:w="120"/>
              <w:left w:type="dxa" w:w="200"/>
              <w:bottom w:type="dxa" w:w="120"/>
              <w:right w:type="dxa" w:w="200"/>
            </w:tcMar>
          </w:tcPr>
          <w:p>
            <w:pPr>
              <w:jc w:val="center"/>
            </w:pPr>
            <w:r>
              <w:rPr>
                <w:rFonts w:ascii="Arial" w:cs="Arial" w:eastAsia="Arial" w:hAnsi="Arial"/>
                <w:i/>
                <w:iCs/>
                <w:color w:val="64748B"/>
                <w:sz w:val="18"/>
                <w:szCs w:val="18"/>
              </w:rPr>
              <w:t xml:space="preserve">Q3/2026 · song song</w:t>
            </w:r>
          </w:p>
        </w:tc>
      </w:tr>
    </w:tbl>
    <w:p>
      <w:pPr>
        <w:spacing w:after="0" w:before="80"/>
      </w:pPr>
      <w:r>
        <w:t xml:space="preserve"/>
      </w:r>
    </w:p>
    <w:p>
      <w:pPr>
        <w:pStyle w:val="Heading2"/>
        <w:pBdr>
          <w:bottom w:val="single" w:color="C2410C" w:sz="4" w:space="4"/>
        </w:pBdr>
        <w:spacing w:after="160" w:before="320"/>
      </w:pPr>
      <w:r>
        <w:rPr>
          <w:rFonts w:ascii="Arial" w:cs="Arial" w:eastAsia="Arial" w:hAnsi="Arial"/>
          <w:b/>
          <w:bCs/>
          <w:color w:val="C2410C"/>
          <w:sz w:val="30"/>
          <w:szCs w:val="30"/>
        </w:rPr>
        <w:t xml:space="preserve">3.1 Đồng bộ 2D ↔ 3D Real-time</w:t>
      </w:r>
    </w:p>
    <w:p>
      <w:pPr>
        <w:spacing w:after="120" w:before="0"/>
        <w:jc w:val="left"/>
      </w:pPr>
      <w:r>
        <w:rPr>
          <w:rFonts w:ascii="Arial" w:cs="Arial" w:eastAsia="Arial" w:hAnsi="Arial"/>
          <w:color w:val="334155"/>
          <w:sz w:val="22"/>
          <w:szCs w:val="22"/>
        </w:rPr>
        <w:t xml:space="preserve">Hiện tại 2D và 3D hoạt động độc lập — thay đổi trong 2D không tự cập nhật 3D và ngược lại. Cần bridge hai chiều.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c>
          <w:tcPr>
            <w:tcW w:type="dxa" w:w="28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Tính năng</w:t>
            </w:r>
          </w:p>
        </w:tc>
        <w:tc>
          <w:tcPr>
            <w:tcW w:type="dxa" w:w="516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Mô tả</w:t>
            </w:r>
          </w:p>
        </w:tc>
        <w:tc>
          <w:tcPr>
            <w:tcW w:type="dxa" w:w="14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Trạng thái</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Live 3D Preview</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Khi vẽ tường/cửa trong 2D, mô hình 3D tự cập nhật ngay lập tức</w:t>
            </w:r>
          </w:p>
        </w:tc>
        <w:tc>
          <w:tcPr>
            <w:tcW w:type="dxa" w:w="1400"/>
            <w:tcBorders>
              <w:top w:val="single" w:color="CBD5E1" w:sz="1"/>
              <w:left w:val="single" w:color="CBD5E1" w:sz="1"/>
              <w:bottom w:val="single" w:color="CBD5E1" w:sz="1"/>
              <w:right w:val="single" w:color="CBD5E1" w:sz="1"/>
            </w:tcBorders>
            <w:shd w:fill="FFEDD5" w:val="clear"/>
            <w:tcMar>
              <w:top w:type="dxa" w:w="100"/>
              <w:left w:type="dxa" w:w="160"/>
              <w:bottom w:type="dxa" w:w="100"/>
              <w:right w:type="dxa" w:w="160"/>
            </w:tcMar>
          </w:tcPr>
          <w:p>
            <w:pPr>
              <w:spacing w:after="0" w:before="0"/>
              <w:jc w:val="center"/>
            </w:pPr>
            <w:r>
              <w:rPr>
                <w:rFonts w:ascii="Arial" w:cs="Arial" w:eastAsia="Arial" w:hAnsi="Arial"/>
                <w:b/>
                <w:bCs/>
                <w:color w:val="9A3412"/>
                <w:sz w:val="18"/>
                <w:szCs w:val="18"/>
              </w:rPr>
              <w:t xml:space="preserve">Ưu tiên cao</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Chọn từ 3D → 2D</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Click vào tường trong 3D → highlight element tương ứng trên bản vẽ 2D</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Sync tường 3D</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Tường vẽ trong 3D (WallDrawController) ghi ngược lại vào drawingStore</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Property Panel link</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Chỉnh chiều cao tường trong PropertyPanel → cập nhật 3D ngay</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bl>
    <w:p>
      <w:pPr>
        <w:spacing w:after="0" w:before="120"/>
      </w:pPr>
      <w:r>
        <w:t xml:space="preserve"/>
      </w:r>
    </w:p>
    <w:p>
      <w:pPr>
        <w:pStyle w:val="Heading2"/>
        <w:pBdr>
          <w:bottom w:val="single" w:color="1E4FBF" w:sz="4" w:space="4"/>
        </w:pBdr>
        <w:spacing w:after="160" w:before="320"/>
      </w:pPr>
      <w:r>
        <w:rPr>
          <w:rFonts w:ascii="Arial" w:cs="Arial" w:eastAsia="Arial" w:hAnsi="Arial"/>
          <w:b/>
          <w:bCs/>
          <w:color w:val="1E4FBF"/>
          <w:sz w:val="30"/>
          <w:szCs w:val="30"/>
        </w:rPr>
        <w:t xml:space="preserve">3.2 Floor/Level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c>
          <w:tcPr>
            <w:tcW w:type="dxa" w:w="28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Tính năng</w:t>
            </w:r>
          </w:p>
        </w:tc>
        <w:tc>
          <w:tcPr>
            <w:tcW w:type="dxa" w:w="516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Mô tả</w:t>
            </w:r>
          </w:p>
        </w:tc>
        <w:tc>
          <w:tcPr>
            <w:tcW w:type="dxa" w:w="14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Trạng thái</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Multi-floor UI</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Panel quản lý các tầng: thêm/xóa tầng, đặt tên, ẩn/hiện</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Copy tầng</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Nhân bản layout tầng 1 lên tầng 2 với một click</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Section view</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Cắt ngang công trình theo chiều đứng để xem mặt cắt tất cả tầng</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Exploded view nâng cao</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Tách các tầng ra theo trục Y với animation mượt mà</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bl>
    <w:p>
      <w:pPr>
        <w:spacing w:after="0" w:before="120"/>
      </w:pPr>
      <w:r>
        <w:t xml:space="preserve"/>
      </w:r>
    </w:p>
    <w:p>
      <w:pPr>
        <w:pStyle w:val="Heading2"/>
        <w:pBdr>
          <w:bottom w:val="single" w:color="1E4FBF" w:sz="4" w:space="4"/>
        </w:pBdr>
        <w:spacing w:after="160" w:before="320"/>
      </w:pPr>
      <w:r>
        <w:rPr>
          <w:rFonts w:ascii="Arial" w:cs="Arial" w:eastAsia="Arial" w:hAnsi="Arial"/>
          <w:b/>
          <w:bCs/>
          <w:color w:val="1E4FBF"/>
          <w:sz w:val="30"/>
          <w:szCs w:val="30"/>
        </w:rPr>
        <w:t xml:space="preserve">3.3 Material Library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c>
          <w:tcPr>
            <w:tcW w:type="dxa" w:w="28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Tính năng</w:t>
            </w:r>
          </w:p>
        </w:tc>
        <w:tc>
          <w:tcPr>
            <w:tcW w:type="dxa" w:w="516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Mô tả</w:t>
            </w:r>
          </w:p>
        </w:tc>
        <w:tc>
          <w:tcPr>
            <w:tcW w:type="dxa" w:w="14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Trạng thái</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Thư viện vật liệu</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Panel dạng grid với preview swatch + tên, thay thế bảng màu nhỏ hiện tại</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Custom material</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Người dùng upload ảnh texture của riêng mình (jpg/png)</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Apply to selection</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Chọn nhiều tường → áp vật liệu một lần cho tất cả</w:t>
            </w:r>
          </w:p>
        </w:tc>
        <w:tc>
          <w:tcPr>
            <w:tcW w:type="dxa" w:w="1400"/>
            <w:tcBorders>
              <w:top w:val="single" w:color="CBD5E1" w:sz="1"/>
              <w:left w:val="single" w:color="CBD5E1" w:sz="1"/>
              <w:bottom w:val="single" w:color="CBD5E1" w:sz="1"/>
              <w:right w:val="single" w:color="CBD5E1" w:sz="1"/>
            </w:tcBorders>
            <w:shd w:fill="FFEDD5" w:val="clear"/>
            <w:tcMar>
              <w:top w:type="dxa" w:w="100"/>
              <w:left w:type="dxa" w:w="160"/>
              <w:bottom w:type="dxa" w:w="100"/>
              <w:right w:type="dxa" w:w="160"/>
            </w:tcMar>
          </w:tcPr>
          <w:p>
            <w:pPr>
              <w:spacing w:after="0" w:before="0"/>
              <w:jc w:val="center"/>
            </w:pPr>
            <w:r>
              <w:rPr>
                <w:rFonts w:ascii="Arial" w:cs="Arial" w:eastAsia="Arial" w:hAnsi="Arial"/>
                <w:b/>
                <w:bCs/>
                <w:color w:val="9A3412"/>
                <w:sz w:val="18"/>
                <w:szCs w:val="18"/>
              </w:rPr>
              <w:t xml:space="preserve">Ưu tiên cao</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Material presets</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Bộ preset theo phong cách: Hiện đại, Cổ điển, Nhiệt đới, Công nghiệp</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bl>
    <w:p>
      <w:pPr>
        <w:spacing w:after="0" w:before="120"/>
      </w:pPr>
      <w:r>
        <w:t xml:space="preserve"/>
      </w:r>
    </w:p>
    <w:p>
      <w:pPr>
        <w:pStyle w:val="Heading2"/>
        <w:pBdr>
          <w:bottom w:val="single" w:color="1E4FBF" w:sz="4" w:space="4"/>
        </w:pBdr>
        <w:spacing w:after="160" w:before="320"/>
      </w:pPr>
      <w:r>
        <w:rPr>
          <w:rFonts w:ascii="Arial" w:cs="Arial" w:eastAsia="Arial" w:hAnsi="Arial"/>
          <w:b/>
          <w:bCs/>
          <w:color w:val="1E4FBF"/>
          <w:sz w:val="30"/>
          <w:szCs w:val="30"/>
        </w:rPr>
        <w:t xml:space="preserve">3.4 Export nâng 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c>
          <w:tcPr>
            <w:tcW w:type="dxa" w:w="28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Tính năng</w:t>
            </w:r>
          </w:p>
        </w:tc>
        <w:tc>
          <w:tcPr>
            <w:tcW w:type="dxa" w:w="516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Mô tả</w:t>
            </w:r>
          </w:p>
        </w:tc>
        <w:tc>
          <w:tcPr>
            <w:tcW w:type="dxa" w:w="14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Trạng thái</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Export OBJ/FBX</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Xuất mô hình 3D sang OBJ hoặc FBX để dùng trong Blender/3ds Max</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Export IFC</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Xuất file IFC chuẩn BIM để chia sẻ với phần mềm Revit/ArchiCAD</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Export PDF chi tiết</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Bản vẽ kỹ thuật tự động với khung tên, tỉ lệ, ghi chú</w:t>
            </w:r>
          </w:p>
        </w:tc>
        <w:tc>
          <w:tcPr>
            <w:tcW w:type="dxa" w:w="1400"/>
            <w:tcBorders>
              <w:top w:val="single" w:color="CBD5E1" w:sz="1"/>
              <w:left w:val="single" w:color="CBD5E1" w:sz="1"/>
              <w:bottom w:val="single" w:color="CBD5E1" w:sz="1"/>
              <w:right w:val="single" w:color="CBD5E1" w:sz="1"/>
            </w:tcBorders>
            <w:shd w:fill="FFEDD5" w:val="clear"/>
            <w:tcMar>
              <w:top w:type="dxa" w:w="100"/>
              <w:left w:type="dxa" w:w="160"/>
              <w:bottom w:type="dxa" w:w="100"/>
              <w:right w:type="dxa" w:w="160"/>
            </w:tcMar>
          </w:tcPr>
          <w:p>
            <w:pPr>
              <w:spacing w:after="0" w:before="0"/>
              <w:jc w:val="center"/>
            </w:pPr>
            <w:r>
              <w:rPr>
                <w:rFonts w:ascii="Arial" w:cs="Arial" w:eastAsia="Arial" w:hAnsi="Arial"/>
                <w:b/>
                <w:bCs/>
                <w:color w:val="9A3412"/>
                <w:sz w:val="18"/>
                <w:szCs w:val="18"/>
              </w:rPr>
              <w:t xml:space="preserve">Ưu tiên cao</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Chia sẻ link 3D</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Tạo link public cho client xem mô hình 3D trên trình duyệt, không cần đăng nhập</w:t>
            </w:r>
          </w:p>
        </w:tc>
        <w:tc>
          <w:tcPr>
            <w:tcW w:type="dxa" w:w="14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1E40AF"/>
                <w:sz w:val="18"/>
                <w:szCs w:val="18"/>
              </w:rPr>
              <w:t xml:space="preserve">Kế hoạch</w:t>
            </w:r>
          </w:p>
        </w:tc>
      </w:tr>
    </w:tbl>
    <w:p>
      <w:pPr>
        <w:spacing w:after="0" w:before="200"/>
      </w:pPr>
      <w:r>
        <w:t xml:space="preserve"/>
      </w:r>
    </w:p>
    <w:p>
      <w:pPr>
        <w:pStyle w:val="Heading1"/>
        <w:shd w:fill="1E4FBF" w:val="clear"/>
        <w:spacing w:after="200" w:before="360"/>
        <w:ind w:left="240" w:right="240"/>
      </w:pPr>
      <w:r>
        <w:rPr>
          <w:rFonts w:ascii="Arial" w:cs="Arial" w:eastAsia="Arial" w:hAnsi="Arial"/>
          <w:b/>
          <w:bCs/>
          <w:color w:val="FFFFFF"/>
          <w:sz w:val="40"/>
          <w:szCs w:val="40"/>
        </w:rPr>
        <w:t xml:space="preserve">4. Lộ trình Triển khai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1400"/>
        <w:gridCol w:w="1400"/>
      </w:tblGrid>
      <w:tr>
        <w:tc>
          <w:tcPr>
            <w:tcW w:type="dxa" w:w="16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Thời gian</w:t>
            </w:r>
          </w:p>
        </w:tc>
        <w:tc>
          <w:tcPr>
            <w:tcW w:type="dxa" w:w="24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Hạng mục</w:t>
            </w:r>
          </w:p>
        </w:tc>
        <w:tc>
          <w:tcPr>
            <w:tcW w:type="dxa" w:w="256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Deliverable chính</w:t>
            </w:r>
          </w:p>
        </w:tc>
        <w:tc>
          <w:tcPr>
            <w:tcW w:type="dxa" w:w="14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Nỗ lực</w:t>
            </w:r>
          </w:p>
        </w:tc>
        <w:tc>
          <w:tcPr>
            <w:tcW w:type="dxa" w:w="14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Độ ưu tiên</w:t>
            </w:r>
          </w:p>
        </w:tc>
      </w:tr>
      <w:tr>
        <w:tc>
          <w:tcPr>
            <w:tcW w:type="dxa" w:w="1600"/>
            <w:tcBorders>
              <w:top w:val="single" w:color="CBD5E1" w:sz="1"/>
              <w:left w:val="single" w:color="CBD5E1" w:sz="1"/>
              <w:bottom w:val="single" w:color="CBD5E1" w:sz="1"/>
              <w:right w:val="single" w:color="CBD5E1" w:sz="1"/>
            </w:tcBorders>
            <w:shd w:fill="CCFBF1" w:val="clear"/>
            <w:tcMar>
              <w:top w:type="dxa" w:w="100"/>
              <w:left w:type="dxa" w:w="160"/>
              <w:bottom w:type="dxa" w:w="100"/>
              <w:right w:type="dxa" w:w="160"/>
            </w:tcMar>
          </w:tcPr>
          <w:p>
            <w:pPr>
              <w:spacing w:after="0" w:before="0"/>
              <w:jc w:val="center"/>
            </w:pPr>
            <w:r>
              <w:rPr>
                <w:rFonts w:ascii="Arial" w:cs="Arial" w:eastAsia="Arial" w:hAnsi="Arial"/>
                <w:b/>
                <w:bCs/>
                <w:color w:val="334155"/>
                <w:sz w:val="20"/>
                <w:szCs w:val="20"/>
              </w:rPr>
              <w:t xml:space="preserve">Tháng 7/2026</w:t>
            </w:r>
          </w:p>
        </w:tc>
        <w:tc>
          <w:tcPr>
            <w:tcW w:type="dxa" w:w="240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PBR Textures</w:t>
            </w:r>
          </w:p>
        </w:tc>
        <w:tc>
          <w:tcPr>
            <w:tcW w:type="dxa" w:w="25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Normal/roughness maps cho 8 vật liệu cơ bản</w:t>
            </w:r>
          </w:p>
        </w:tc>
        <w:tc>
          <w:tcPr>
            <w:tcW w:type="dxa" w:w="140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pPr>
              <w:spacing w:after="0" w:before="0"/>
              <w:jc w:val="center"/>
            </w:pPr>
            <w:r>
              <w:rPr>
                <w:rFonts w:ascii="Arial" w:cs="Arial" w:eastAsia="Arial" w:hAnsi="Arial"/>
                <w:color w:val="334155"/>
                <w:sz w:val="20"/>
                <w:szCs w:val="20"/>
              </w:rPr>
              <w:t xml:space="preserve">3 tuần</w:t>
            </w:r>
          </w:p>
        </w:tc>
        <w:tc>
          <w:tcPr>
            <w:tcW w:type="dxa" w:w="1400"/>
            <w:tcBorders>
              <w:top w:val="single" w:color="CBD5E1" w:sz="1"/>
              <w:left w:val="single" w:color="CBD5E1" w:sz="1"/>
              <w:bottom w:val="single" w:color="CBD5E1" w:sz="1"/>
              <w:right w:val="single" w:color="CBD5E1" w:sz="1"/>
            </w:tcBorders>
            <w:shd w:fill="FFEDD5" w:val="clear"/>
            <w:tcMar>
              <w:top w:type="dxa" w:w="100"/>
              <w:left w:type="dxa" w:w="160"/>
              <w:bottom w:type="dxa" w:w="100"/>
              <w:right w:type="dxa" w:w="160"/>
            </w:tcMar>
          </w:tcPr>
          <w:p>
            <w:pPr>
              <w:spacing w:after="0" w:before="0"/>
              <w:jc w:val="center"/>
            </w:pPr>
            <w:r>
              <w:rPr>
                <w:rFonts w:ascii="Arial" w:cs="Arial" w:eastAsia="Arial" w:hAnsi="Arial"/>
                <w:b/>
                <w:bCs/>
                <w:color w:val="C2410C"/>
                <w:sz w:val="20"/>
                <w:szCs w:val="20"/>
              </w:rPr>
              <w:t xml:space="preserve">Cao</w:t>
            </w:r>
          </w:p>
        </w:tc>
      </w:tr>
      <w:tr>
        <w:tc>
          <w:tcPr>
            <w:tcW w:type="dxa" w:w="1600"/>
            <w:tcBorders>
              <w:top w:val="single" w:color="CBD5E1" w:sz="1"/>
              <w:left w:val="single" w:color="CBD5E1" w:sz="1"/>
              <w:bottom w:val="single" w:color="CBD5E1" w:sz="1"/>
              <w:right w:val="single" w:color="CBD5E1" w:sz="1"/>
            </w:tcBorders>
            <w:shd w:fill="CCFBF1" w:val="clear"/>
            <w:tcMar>
              <w:top w:type="dxa" w:w="100"/>
              <w:left w:type="dxa" w:w="160"/>
              <w:bottom w:type="dxa" w:w="100"/>
              <w:right w:type="dxa" w:w="160"/>
            </w:tcMar>
          </w:tcPr>
          <w:p>
            <w:pPr>
              <w:spacing w:after="0" w:before="0"/>
              <w:jc w:val="center"/>
            </w:pPr>
            <w:r>
              <w:rPr>
                <w:rFonts w:ascii="Arial" w:cs="Arial" w:eastAsia="Arial" w:hAnsi="Arial"/>
                <w:b/>
                <w:bCs/>
                <w:color w:val="334155"/>
                <w:sz w:val="20"/>
                <w:szCs w:val="20"/>
              </w:rPr>
              <w:t xml:space="preserve">Tháng 7/2026</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2D↔3D Sync</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Live preview khi vẽ tường/cửa trong 2D</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center"/>
            </w:pPr>
            <w:r>
              <w:rPr>
                <w:rFonts w:ascii="Arial" w:cs="Arial" w:eastAsia="Arial" w:hAnsi="Arial"/>
                <w:color w:val="334155"/>
                <w:sz w:val="20"/>
                <w:szCs w:val="20"/>
              </w:rPr>
              <w:t xml:space="preserve">2 tuần</w:t>
            </w:r>
          </w:p>
        </w:tc>
        <w:tc>
          <w:tcPr>
            <w:tcW w:type="dxa" w:w="1400"/>
            <w:tcBorders>
              <w:top w:val="single" w:color="CBD5E1" w:sz="1"/>
              <w:left w:val="single" w:color="CBD5E1" w:sz="1"/>
              <w:bottom w:val="single" w:color="CBD5E1" w:sz="1"/>
              <w:right w:val="single" w:color="CBD5E1" w:sz="1"/>
            </w:tcBorders>
            <w:shd w:fill="FFEDD5" w:val="clear"/>
            <w:tcMar>
              <w:top w:type="dxa" w:w="100"/>
              <w:left w:type="dxa" w:w="160"/>
              <w:bottom w:type="dxa" w:w="100"/>
              <w:right w:type="dxa" w:w="160"/>
            </w:tcMar>
          </w:tcPr>
          <w:p>
            <w:pPr>
              <w:spacing w:after="0" w:before="0"/>
              <w:jc w:val="center"/>
            </w:pPr>
            <w:r>
              <w:rPr>
                <w:rFonts w:ascii="Arial" w:cs="Arial" w:eastAsia="Arial" w:hAnsi="Arial"/>
                <w:b/>
                <w:bCs/>
                <w:color w:val="C2410C"/>
                <w:sz w:val="20"/>
                <w:szCs w:val="20"/>
              </w:rPr>
              <w:t xml:space="preserve">Cao</w:t>
            </w:r>
          </w:p>
        </w:tc>
      </w:tr>
      <w:tr>
        <w:tc>
          <w:tcPr>
            <w:tcW w:type="dxa" w:w="16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334155"/>
                <w:sz w:val="20"/>
                <w:szCs w:val="20"/>
              </w:rPr>
              <w:t xml:space="preserve">Tháng 8/2026</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HDR Sky + Environment</w:t>
            </w:r>
          </w:p>
        </w:tc>
        <w:tc>
          <w:tcPr>
            <w:tcW w:type="dxa" w:w="2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Sky component, HDRI, day/night slider</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center"/>
            </w:pPr>
            <w:r>
              <w:rPr>
                <w:rFonts w:ascii="Arial" w:cs="Arial" w:eastAsia="Arial" w:hAnsi="Arial"/>
                <w:color w:val="334155"/>
                <w:sz w:val="20"/>
                <w:szCs w:val="20"/>
              </w:rPr>
              <w:t xml:space="preserve">2 tuần</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center"/>
            </w:pPr>
            <w:r>
              <w:rPr>
                <w:rFonts w:ascii="Arial" w:cs="Arial" w:eastAsia="Arial" w:hAnsi="Arial"/>
                <w:color w:val="334155"/>
                <w:sz w:val="20"/>
                <w:szCs w:val="20"/>
              </w:rPr>
              <w:t xml:space="preserve">Trung bình</w:t>
            </w:r>
          </w:p>
        </w:tc>
      </w:tr>
      <w:tr>
        <w:tc>
          <w:tcPr>
            <w:tcW w:type="dxa" w:w="1600"/>
            <w:tcBorders>
              <w:top w:val="single" w:color="CBD5E1" w:sz="1"/>
              <w:left w:val="single" w:color="CBD5E1" w:sz="1"/>
              <w:bottom w:val="single" w:color="CBD5E1" w:sz="1"/>
              <w:right w:val="single" w:color="CBD5E1" w:sz="1"/>
            </w:tcBorders>
            <w:shd w:fill="D6E4FF" w:val="clear"/>
            <w:tcMar>
              <w:top w:type="dxa" w:w="100"/>
              <w:left w:type="dxa" w:w="160"/>
              <w:bottom w:type="dxa" w:w="100"/>
              <w:right w:type="dxa" w:w="160"/>
            </w:tcMar>
          </w:tcPr>
          <w:p>
            <w:pPr>
              <w:spacing w:after="0" w:before="0"/>
              <w:jc w:val="center"/>
            </w:pPr>
            <w:r>
              <w:rPr>
                <w:rFonts w:ascii="Arial" w:cs="Arial" w:eastAsia="Arial" w:hAnsi="Arial"/>
                <w:b/>
                <w:bCs/>
                <w:color w:val="334155"/>
                <w:sz w:val="20"/>
                <w:szCs w:val="20"/>
              </w:rPr>
              <w:t xml:space="preserve">Tháng 8/2026</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Material Library UI</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Grid panel, apply to selection, presets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center"/>
            </w:pPr>
            <w:r>
              <w:rPr>
                <w:rFonts w:ascii="Arial" w:cs="Arial" w:eastAsia="Arial" w:hAnsi="Arial"/>
                <w:color w:val="334155"/>
                <w:sz w:val="20"/>
                <w:szCs w:val="20"/>
              </w:rPr>
              <w:t xml:space="preserve">2 tuần</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center"/>
            </w:pPr>
            <w:r>
              <w:rPr>
                <w:rFonts w:ascii="Arial" w:cs="Arial" w:eastAsia="Arial" w:hAnsi="Arial"/>
                <w:color w:val="334155"/>
                <w:sz w:val="20"/>
                <w:szCs w:val="20"/>
              </w:rPr>
              <w:t xml:space="preserve">Trung bình</w:t>
            </w:r>
          </w:p>
        </w:tc>
      </w:tr>
      <w:tr>
        <w:tc>
          <w:tcPr>
            <w:tcW w:type="dxa" w:w="1600"/>
            <w:tcBorders>
              <w:top w:val="single" w:color="CBD5E1" w:sz="1"/>
              <w:left w:val="single" w:color="CBD5E1" w:sz="1"/>
              <w:bottom w:val="single" w:color="CBD5E1" w:sz="1"/>
              <w:right w:val="single" w:color="CBD5E1" w:sz="1"/>
            </w:tcBorders>
            <w:shd w:fill="EDE9FE" w:val="clear"/>
            <w:tcMar>
              <w:top w:type="dxa" w:w="100"/>
              <w:left w:type="dxa" w:w="160"/>
              <w:bottom w:type="dxa" w:w="100"/>
              <w:right w:type="dxa" w:w="160"/>
            </w:tcMar>
          </w:tcPr>
          <w:p>
            <w:pPr>
              <w:spacing w:after="0" w:before="0"/>
              <w:jc w:val="center"/>
            </w:pPr>
            <w:r>
              <w:rPr>
                <w:rFonts w:ascii="Arial" w:cs="Arial" w:eastAsia="Arial" w:hAnsi="Arial"/>
                <w:b/>
                <w:bCs/>
                <w:color w:val="334155"/>
                <w:sz w:val="20"/>
                <w:szCs w:val="20"/>
              </w:rPr>
              <w:t xml:space="preserve">Tháng 9/2026</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Post-Processing</w:t>
            </w:r>
          </w:p>
        </w:tc>
        <w:tc>
          <w:tcPr>
            <w:tcW w:type="dxa" w:w="2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SSAO, bloom, SMAA, screenshot HD</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center"/>
            </w:pPr>
            <w:r>
              <w:rPr>
                <w:rFonts w:ascii="Arial" w:cs="Arial" w:eastAsia="Arial" w:hAnsi="Arial"/>
                <w:color w:val="334155"/>
                <w:sz w:val="20"/>
                <w:szCs w:val="20"/>
              </w:rPr>
              <w:t xml:space="preserve">3 tuần</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center"/>
            </w:pPr>
            <w:r>
              <w:rPr>
                <w:rFonts w:ascii="Arial" w:cs="Arial" w:eastAsia="Arial" w:hAnsi="Arial"/>
                <w:color w:val="334155"/>
                <w:sz w:val="20"/>
                <w:szCs w:val="20"/>
              </w:rPr>
              <w:t xml:space="preserve">Trung bình</w:t>
            </w:r>
          </w:p>
        </w:tc>
      </w:tr>
      <w:tr>
        <w:tc>
          <w:tcPr>
            <w:tcW w:type="dxa" w:w="1600"/>
            <w:tcBorders>
              <w:top w:val="single" w:color="CBD5E1" w:sz="1"/>
              <w:left w:val="single" w:color="CBD5E1" w:sz="1"/>
              <w:bottom w:val="single" w:color="CBD5E1" w:sz="1"/>
              <w:right w:val="single" w:color="CBD5E1" w:sz="1"/>
            </w:tcBorders>
            <w:shd w:fill="EDE9FE" w:val="clear"/>
            <w:tcMar>
              <w:top w:type="dxa" w:w="100"/>
              <w:left w:type="dxa" w:w="160"/>
              <w:bottom w:type="dxa" w:w="100"/>
              <w:right w:type="dxa" w:w="160"/>
            </w:tcMar>
          </w:tcPr>
          <w:p>
            <w:pPr>
              <w:spacing w:after="0" w:before="0"/>
              <w:jc w:val="center"/>
            </w:pPr>
            <w:r>
              <w:rPr>
                <w:rFonts w:ascii="Arial" w:cs="Arial" w:eastAsia="Arial" w:hAnsi="Arial"/>
                <w:b/>
                <w:bCs/>
                <w:color w:val="334155"/>
                <w:sz w:val="20"/>
                <w:szCs w:val="20"/>
              </w:rPr>
              <w:t xml:space="preserve">Tháng 9/2026</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Floor Manager</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Multi-floor UI, copy tầng, section view</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center"/>
            </w:pPr>
            <w:r>
              <w:rPr>
                <w:rFonts w:ascii="Arial" w:cs="Arial" w:eastAsia="Arial" w:hAnsi="Arial"/>
                <w:color w:val="334155"/>
                <w:sz w:val="20"/>
                <w:szCs w:val="20"/>
              </w:rPr>
              <w:t xml:space="preserve">2 tuần</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center"/>
            </w:pPr>
            <w:r>
              <w:rPr>
                <w:rFonts w:ascii="Arial" w:cs="Arial" w:eastAsia="Arial" w:hAnsi="Arial"/>
                <w:color w:val="334155"/>
                <w:sz w:val="20"/>
                <w:szCs w:val="20"/>
              </w:rPr>
              <w:t xml:space="preserve">Trung bình</w:t>
            </w:r>
          </w:p>
        </w:tc>
      </w:tr>
      <w:tr>
        <w:tc>
          <w:tcPr>
            <w:tcW w:type="dxa" w:w="1600"/>
            <w:tcBorders>
              <w:top w:val="single" w:color="CBD5E1" w:sz="1"/>
              <w:left w:val="single" w:color="CBD5E1" w:sz="1"/>
              <w:bottom w:val="single" w:color="CBD5E1" w:sz="1"/>
              <w:right w:val="single" w:color="CBD5E1" w:sz="1"/>
            </w:tcBorders>
            <w:shd w:fill="FFEDD5" w:val="clear"/>
            <w:tcMar>
              <w:top w:type="dxa" w:w="100"/>
              <w:left w:type="dxa" w:w="160"/>
              <w:bottom w:type="dxa" w:w="100"/>
              <w:right w:type="dxa" w:w="160"/>
            </w:tcMar>
          </w:tcPr>
          <w:p>
            <w:pPr>
              <w:spacing w:after="0" w:before="0"/>
              <w:jc w:val="center"/>
            </w:pPr>
            <w:r>
              <w:rPr>
                <w:rFonts w:ascii="Arial" w:cs="Arial" w:eastAsia="Arial" w:hAnsi="Arial"/>
                <w:b/>
                <w:bCs/>
                <w:color w:val="334155"/>
                <w:sz w:val="20"/>
                <w:szCs w:val="20"/>
              </w:rPr>
              <w:t xml:space="preserve">Tháng 10/2026</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Export OBJ/IFC/PDF</w:t>
            </w:r>
          </w:p>
        </w:tc>
        <w:tc>
          <w:tcPr>
            <w:tcW w:type="dxa" w:w="2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Export nâng cao, chia sẻ link 3D public</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center"/>
            </w:pPr>
            <w:r>
              <w:rPr>
                <w:rFonts w:ascii="Arial" w:cs="Arial" w:eastAsia="Arial" w:hAnsi="Arial"/>
                <w:color w:val="334155"/>
                <w:sz w:val="20"/>
                <w:szCs w:val="20"/>
              </w:rPr>
              <w:t xml:space="preserve">3 tuần</w:t>
            </w:r>
          </w:p>
        </w:tc>
        <w:tc>
          <w:tcPr>
            <w:tcW w:type="dxa" w:w="1400"/>
            <w:tcBorders>
              <w:top w:val="single" w:color="CBD5E1" w:sz="1"/>
              <w:left w:val="single" w:color="CBD5E1" w:sz="1"/>
              <w:bottom w:val="single" w:color="CBD5E1" w:sz="1"/>
              <w:right w:val="single" w:color="CBD5E1" w:sz="1"/>
            </w:tcBorders>
            <w:shd w:fill="FFEDD5" w:val="clear"/>
            <w:tcMar>
              <w:top w:type="dxa" w:w="100"/>
              <w:left w:type="dxa" w:w="160"/>
              <w:bottom w:type="dxa" w:w="100"/>
              <w:right w:type="dxa" w:w="160"/>
            </w:tcMar>
          </w:tcPr>
          <w:p>
            <w:pPr>
              <w:spacing w:after="0" w:before="0"/>
              <w:jc w:val="center"/>
            </w:pPr>
            <w:r>
              <w:rPr>
                <w:rFonts w:ascii="Arial" w:cs="Arial" w:eastAsia="Arial" w:hAnsi="Arial"/>
                <w:b/>
                <w:bCs/>
                <w:color w:val="C2410C"/>
                <w:sz w:val="20"/>
                <w:szCs w:val="20"/>
              </w:rPr>
              <w:t xml:space="preserve">Cao</w:t>
            </w:r>
          </w:p>
        </w:tc>
      </w:tr>
    </w:tbl>
    <w:p>
      <w:pPr>
        <w:spacing w:after="0" w:before="200"/>
      </w:pPr>
      <w:r>
        <w:t xml:space="preserve"/>
      </w:r>
    </w:p>
    <w:p>
      <w:pPr>
        <w:pStyle w:val="Heading1"/>
        <w:shd w:fill="1E4FBF" w:val="clear"/>
        <w:spacing w:after="200" w:before="360"/>
        <w:ind w:left="240" w:right="240"/>
      </w:pPr>
      <w:r>
        <w:rPr>
          <w:rFonts w:ascii="Arial" w:cs="Arial" w:eastAsia="Arial" w:hAnsi="Arial"/>
          <w:b/>
          <w:bCs/>
          <w:color w:val="FFFFFF"/>
          <w:sz w:val="40"/>
          <w:szCs w:val="40"/>
        </w:rPr>
        <w:t xml:space="preserve">5. Ghi chú Kỹ thuật &amp; Rủi ro</w:t>
      </w:r>
    </w:p>
    <w:p>
      <w:pPr>
        <w:pStyle w:val="Heading2"/>
        <w:pBdr>
          <w:bottom w:val="single" w:color="1E4FBF" w:sz="4" w:space="4"/>
        </w:pBdr>
        <w:spacing w:after="160" w:before="320"/>
      </w:pPr>
      <w:r>
        <w:rPr>
          <w:rFonts w:ascii="Arial" w:cs="Arial" w:eastAsia="Arial" w:hAnsi="Arial"/>
          <w:b/>
          <w:bCs/>
          <w:color w:val="1E4FBF"/>
          <w:sz w:val="30"/>
          <w:szCs w:val="30"/>
        </w:rPr>
        <w:t xml:space="preserve">5.1 Stack kỹ thuật hiện tại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c>
          <w:tcPr>
            <w:tcW w:type="dxa" w:w="28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Tính năng</w:t>
            </w:r>
          </w:p>
        </w:tc>
        <w:tc>
          <w:tcPr>
            <w:tcW w:type="dxa" w:w="516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Mô tả</w:t>
            </w:r>
          </w:p>
        </w:tc>
        <w:tc>
          <w:tcPr>
            <w:tcW w:type="dxa" w:w="14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Trạng thái</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React + TypeScript</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Frontend framework chính, Vite build tool</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center"/>
            </w:pPr>
            <w:r>
              <w:rPr>
                <w:rFonts w:ascii="Arial" w:cs="Arial" w:eastAsia="Arial" w:hAnsi="Arial"/>
                <w:b/>
                <w:bCs/>
                <w:color w:val="64748B"/>
                <w:sz w:val="18"/>
                <w:szCs w:val="18"/>
              </w:rPr>
              <w:t xml:space="preserve"/>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Three.js + R3F</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@react-three/fiber + @react-three/drei cho 3D rendering</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center"/>
            </w:pPr>
            <w:r>
              <w:rPr>
                <w:rFonts w:ascii="Arial" w:cs="Arial" w:eastAsia="Arial" w:hAnsi="Arial"/>
                <w:b/>
                <w:bCs/>
                <w:color w:val="64748B"/>
                <w:sz w:val="18"/>
                <w:szCs w:val="18"/>
              </w:rPr>
              <w:t xml:space="preserve"/>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Zustand</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State management (drawingStore, themeStore, authStore...)</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center"/>
            </w:pPr>
            <w:r>
              <w:rPr>
                <w:rFonts w:ascii="Arial" w:cs="Arial" w:eastAsia="Arial" w:hAnsi="Arial"/>
                <w:b/>
                <w:bCs/>
                <w:color w:val="64748B"/>
                <w:sz w:val="18"/>
                <w:szCs w:val="18"/>
              </w:rPr>
              <w:t xml:space="preserve"/>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Supabase/API</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Backend lưu trữ scene, auth, realtime collaboration</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center"/>
            </w:pPr>
            <w:r>
              <w:rPr>
                <w:rFonts w:ascii="Arial" w:cs="Arial" w:eastAsia="Arial" w:hAnsi="Arial"/>
                <w:b/>
                <w:bCs/>
                <w:color w:val="64748B"/>
                <w:sz w:val="18"/>
                <w:szCs w:val="18"/>
              </w:rPr>
              <w:t xml:space="preserve"/>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Canvas 2D</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HTML5 Canvas cho CAD 2D drawing engine</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center"/>
            </w:pPr>
            <w:r>
              <w:rPr>
                <w:rFonts w:ascii="Arial" w:cs="Arial" w:eastAsia="Arial" w:hAnsi="Arial"/>
                <w:b/>
                <w:bCs/>
                <w:color w:val="64748B"/>
                <w:sz w:val="18"/>
                <w:szCs w:val="18"/>
              </w:rPr>
              <w:t xml:space="preserve"/>
            </w:r>
          </w:p>
        </w:tc>
      </w:tr>
    </w:tbl>
    <w:p>
      <w:pPr>
        <w:spacing w:after="0" w:before="120"/>
      </w:pPr>
      <w:r>
        <w:t xml:space="preserve"/>
      </w:r>
    </w:p>
    <w:p>
      <w:pPr>
        <w:pStyle w:val="Heading2"/>
        <w:pBdr>
          <w:bottom w:val="single" w:color="1E4FBF" w:sz="4" w:space="4"/>
        </w:pBdr>
        <w:spacing w:after="160" w:before="320"/>
      </w:pPr>
      <w:r>
        <w:rPr>
          <w:rFonts w:ascii="Arial" w:cs="Arial" w:eastAsia="Arial" w:hAnsi="Arial"/>
          <w:b/>
          <w:bCs/>
          <w:color w:val="1E4FBF"/>
          <w:sz w:val="30"/>
          <w:szCs w:val="30"/>
        </w:rPr>
        <w:t xml:space="preserve">5.2 Rủi ro &amp; Giải pháp</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single" w:color="C2410C" w:sz="16"/>
              <w:bottom w:val="nil" w:color="FFFFFF" w:sz="0"/>
              <w:right w:val="nil" w:color="FFFFFF" w:sz="0"/>
            </w:tcBorders>
            <w:shd w:fill="FFEDD5" w:val="clear"/>
          </w:tcPr>
          <w:p>
            <w:r>
              <w:t xml:space="preserve"/>
            </w:r>
          </w:p>
        </w:tc>
        <w:tc>
          <w:tcPr>
            <w:tcW w:type="dxa" w:w="9160"/>
            <w:tcBorders>
              <w:top w:val="nil" w:color="FFFFFF" w:sz="0"/>
              <w:left w:val="nil" w:color="FFFFFF" w:sz="0"/>
              <w:bottom w:val="nil" w:color="FFFFFF" w:sz="0"/>
              <w:right w:val="nil" w:color="FFFFFF" w:sz="0"/>
            </w:tcBorders>
            <w:shd w:fill="FFEDD5" w:val="clear"/>
            <w:tcMar>
              <w:top w:type="dxa" w:w="120"/>
              <w:left w:type="dxa" w:w="240"/>
              <w:bottom w:type="dxa" w:w="120"/>
              <w:right w:type="dxa" w:w="240"/>
            </w:tcMar>
          </w:tcPr>
          <w:p>
            <w:pPr>
              <w:spacing w:after="40" w:before="40"/>
            </w:pPr>
            <w:r>
              <w:rPr>
                <w:rFonts w:ascii="Arial" w:cs="Arial" w:eastAsia="Arial" w:hAnsi="Arial"/>
                <w:b/>
                <w:bCs/>
                <w:color w:val="334155"/>
                <w:sz w:val="22"/>
                <w:szCs w:val="22"/>
              </w:rPr>
              <w:t xml:space="preserve">⚠ Rủi ro 1: Performance giảm khi thêm PBR textures + post-processing</w:t>
            </w:r>
          </w:p>
          <w:p>
            <w:pPr>
              <w:spacing w:after="40" w:before="40"/>
            </w:pPr>
            <w:r>
              <w:rPr>
                <w:rFonts w:ascii="Arial" w:cs="Arial" w:eastAsia="Arial" w:hAnsi="Arial"/>
                <w:b w:val="false"/>
                <w:bCs w:val="false"/>
                <w:color w:val="334155"/>
                <w:sz w:val="22"/>
                <w:szCs w:val="22"/>
              </w:rPr>
              <w:t xml:space="preserve">→ Giải pháp: Lazy-load textures, dùng compressed KTX2 format, capping post-effects khi GPU thấp</w:t>
            </w:r>
          </w:p>
        </w:tc>
      </w:tr>
    </w:tbl>
    <w:p>
      <w:pPr>
        <w:spacing w:after="0" w:before="8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single" w:color="C2410C" w:sz="16"/>
              <w:bottom w:val="nil" w:color="FFFFFF" w:sz="0"/>
              <w:right w:val="nil" w:color="FFFFFF" w:sz="0"/>
            </w:tcBorders>
            <w:shd w:fill="FFEDD5" w:val="clear"/>
          </w:tcPr>
          <w:p>
            <w:r>
              <w:t xml:space="preserve"/>
            </w:r>
          </w:p>
        </w:tc>
        <w:tc>
          <w:tcPr>
            <w:tcW w:type="dxa" w:w="9160"/>
            <w:tcBorders>
              <w:top w:val="nil" w:color="FFFFFF" w:sz="0"/>
              <w:left w:val="nil" w:color="FFFFFF" w:sz="0"/>
              <w:bottom w:val="nil" w:color="FFFFFF" w:sz="0"/>
              <w:right w:val="nil" w:color="FFFFFF" w:sz="0"/>
            </w:tcBorders>
            <w:shd w:fill="FFEDD5" w:val="clear"/>
            <w:tcMar>
              <w:top w:type="dxa" w:w="120"/>
              <w:left w:type="dxa" w:w="240"/>
              <w:bottom w:type="dxa" w:w="120"/>
              <w:right w:type="dxa" w:w="240"/>
            </w:tcMar>
          </w:tcPr>
          <w:p>
            <w:pPr>
              <w:spacing w:after="40" w:before="40"/>
            </w:pPr>
            <w:r>
              <w:rPr>
                <w:rFonts w:ascii="Arial" w:cs="Arial" w:eastAsia="Arial" w:hAnsi="Arial"/>
                <w:b/>
                <w:bCs/>
                <w:color w:val="334155"/>
                <w:sz w:val="22"/>
                <w:szCs w:val="22"/>
              </w:rPr>
              <w:t xml:space="preserve">⚠ Rủi ro 2: 2D↔3D sync tạo vòng lặp cập nhật vô tận (update loop)</w:t>
            </w:r>
          </w:p>
          <w:p>
            <w:pPr>
              <w:spacing w:after="40" w:before="40"/>
            </w:pPr>
            <w:r>
              <w:rPr>
                <w:rFonts w:ascii="Arial" w:cs="Arial" w:eastAsia="Arial" w:hAnsi="Arial"/>
                <w:b w:val="false"/>
                <w:bCs w:val="false"/>
                <w:color w:val="334155"/>
                <w:sz w:val="22"/>
                <w:szCs w:val="22"/>
              </w:rPr>
              <w:t xml:space="preserve">→ Giải pháp: Dùng transaction ID + dirty flag để phân biệt change đến từ đâu, tránh circular update</w:t>
            </w:r>
          </w:p>
        </w:tc>
      </w:tr>
    </w:tbl>
    <w:p>
      <w:pPr>
        <w:spacing w:after="0" w:before="8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single" w:color="C2410C" w:sz="16"/>
              <w:bottom w:val="nil" w:color="FFFFFF" w:sz="0"/>
              <w:right w:val="nil" w:color="FFFFFF" w:sz="0"/>
            </w:tcBorders>
            <w:shd w:fill="FFEDD5" w:val="clear"/>
          </w:tcPr>
          <w:p>
            <w:r>
              <w:t xml:space="preserve"/>
            </w:r>
          </w:p>
        </w:tc>
        <w:tc>
          <w:tcPr>
            <w:tcW w:type="dxa" w:w="9160"/>
            <w:tcBorders>
              <w:top w:val="nil" w:color="FFFFFF" w:sz="0"/>
              <w:left w:val="nil" w:color="FFFFFF" w:sz="0"/>
              <w:bottom w:val="nil" w:color="FFFFFF" w:sz="0"/>
              <w:right w:val="nil" w:color="FFFFFF" w:sz="0"/>
            </w:tcBorders>
            <w:shd w:fill="FFEDD5" w:val="clear"/>
            <w:tcMar>
              <w:top w:type="dxa" w:w="120"/>
              <w:left w:type="dxa" w:w="240"/>
              <w:bottom w:type="dxa" w:w="120"/>
              <w:right w:type="dxa" w:w="240"/>
            </w:tcMar>
          </w:tcPr>
          <w:p>
            <w:pPr>
              <w:spacing w:after="40" w:before="40"/>
            </w:pPr>
            <w:r>
              <w:rPr>
                <w:rFonts w:ascii="Arial" w:cs="Arial" w:eastAsia="Arial" w:hAnsi="Arial"/>
                <w:b/>
                <w:bCs/>
                <w:color w:val="334155"/>
                <w:sz w:val="22"/>
                <w:szCs w:val="22"/>
              </w:rPr>
              <w:t xml:space="preserve">⚠ Rủi ro 3: Export IFC/FBX phức tạp về schema — cần thư viện chuyên dụng</w:t>
            </w:r>
          </w:p>
          <w:p>
            <w:pPr>
              <w:spacing w:after="40" w:before="40"/>
            </w:pPr>
            <w:r>
              <w:rPr>
                <w:rFonts w:ascii="Arial" w:cs="Arial" w:eastAsia="Arial" w:hAnsi="Arial"/>
                <w:b w:val="false"/>
                <w:bCs w:val="false"/>
                <w:color w:val="334155"/>
                <w:sz w:val="22"/>
                <w:szCs w:val="22"/>
              </w:rPr>
              <w:t xml:space="preserve">→ Giải pháp: Dùng ifc.js (open-source) cho IFC; three-gltf-exporter cho FBX fallback qua OBJ</w:t>
            </w:r>
          </w:p>
        </w:tc>
      </w:tr>
    </w:tbl>
    <w:p>
      <w:pPr>
        <w:spacing w:after="0" w:before="200"/>
      </w:pPr>
      <w:r>
        <w:t xml:space="preserve"/>
      </w:r>
    </w:p>
    <w:p>
      <w:r>
        <w:br w:type="page"/>
      </w:r>
    </w:p>
    <w:p>
      <w:pPr>
        <w:pStyle w:val="Heading1"/>
        <w:shd w:fill="1E4FBF" w:val="clear"/>
        <w:spacing w:after="200" w:before="360"/>
        <w:ind w:left="240" w:right="240"/>
      </w:pPr>
      <w:r>
        <w:rPr>
          <w:rFonts w:ascii="Arial" w:cs="Arial" w:eastAsia="Arial" w:hAnsi="Arial"/>
          <w:b/>
          <w:bCs/>
          <w:color w:val="FFFFFF"/>
          <w:sz w:val="40"/>
          <w:szCs w:val="40"/>
        </w:rPr>
        <w:t xml:space="preserve">Phụ lục — Files cần thay đổi</w:t>
      </w:r>
    </w:p>
    <w:p>
      <w:pPr>
        <w:spacing w:after="140" w:before="0"/>
        <w:jc w:val="left"/>
      </w:pPr>
      <w:r>
        <w:rPr>
          <w:rFonts w:ascii="Arial" w:cs="Arial" w:eastAsia="Arial" w:hAnsi="Arial"/>
          <w:color w:val="334155"/>
          <w:sz w:val="22"/>
          <w:szCs w:val="22"/>
        </w:rPr>
        <w:t xml:space="preserve">Bảng dưới đây liệt kê các file chính sẽ được chỉnh sửa trong từng hạng mục: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c>
          <w:tcPr>
            <w:tcW w:type="dxa" w:w="28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Tính năng</w:t>
            </w:r>
          </w:p>
        </w:tc>
        <w:tc>
          <w:tcPr>
            <w:tcW w:type="dxa" w:w="516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Mô tả</w:t>
            </w:r>
          </w:p>
        </w:tc>
        <w:tc>
          <w:tcPr>
            <w:tcW w:type="dxa" w:w="1400"/>
            <w:tcBorders>
              <w:top w:val="single" w:color="CBD5E1" w:sz="1"/>
              <w:left w:val="single" w:color="CBD5E1" w:sz="1"/>
              <w:bottom w:val="single" w:color="CBD5E1" w:sz="1"/>
              <w:right w:val="single" w:color="CBD5E1" w:sz="1"/>
            </w:tcBorders>
            <w:shd w:fill="1E4FBF"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Trạng thái</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materialService.ts</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canvas/3d/materials/</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center"/>
            </w:pPr>
            <w:r>
              <w:rPr>
                <w:rFonts w:ascii="Arial" w:cs="Arial" w:eastAsia="Arial" w:hAnsi="Arial"/>
                <w:b/>
                <w:bCs/>
                <w:color w:val="64748B"/>
                <w:sz w:val="18"/>
                <w:szCs w:val="18"/>
              </w:rPr>
              <w:t xml:space="preserve">Thêm TextureLoader, PBR maps, glass shader</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ThreeViewer.tsx</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components/</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center"/>
            </w:pPr>
            <w:r>
              <w:rPr>
                <w:rFonts w:ascii="Arial" w:cs="Arial" w:eastAsia="Arial" w:hAnsi="Arial"/>
                <w:b/>
                <w:bCs/>
                <w:color w:val="64748B"/>
                <w:sz w:val="18"/>
                <w:szCs w:val="18"/>
              </w:rPr>
              <w:t xml:space="preserve">Sky, Environment, post-processing, day/night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ThreeViewerUI.tsx</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canvas/3d/components/</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center"/>
            </w:pPr>
            <w:r>
              <w:rPr>
                <w:rFonts w:ascii="Arial" w:cs="Arial" w:eastAsia="Arial" w:hAnsi="Arial"/>
                <w:b/>
                <w:bCs/>
                <w:color w:val="64748B"/>
                <w:sz w:val="18"/>
                <w:szCs w:val="18"/>
              </w:rPr>
              <w:t xml:space="preserve">Material library panel, floor manager UI</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EditorHeader.tsx</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pages/CanvasEditor/components/</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center"/>
            </w:pPr>
            <w:r>
              <w:rPr>
                <w:rFonts w:ascii="Arial" w:cs="Arial" w:eastAsia="Arial" w:hAnsi="Arial"/>
                <w:b/>
                <w:bCs/>
                <w:color w:val="64748B"/>
                <w:sz w:val="18"/>
                <w:szCs w:val="18"/>
              </w:rPr>
              <w:t xml:space="preserve">Thêm export OBJ/IFC/PDF vào dropdown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drawingStore.ts</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stores/</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center"/>
            </w:pPr>
            <w:r>
              <w:rPr>
                <w:rFonts w:ascii="Arial" w:cs="Arial" w:eastAsia="Arial" w:hAnsi="Arial"/>
                <w:b/>
                <w:bCs/>
                <w:color w:val="64748B"/>
                <w:sz w:val="18"/>
                <w:szCs w:val="18"/>
              </w:rPr>
              <w:t xml:space="preserve">Bridge 2D↔3D, sync wall changes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WallMesh.tsx</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canvas/3d/components/</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center"/>
            </w:pPr>
            <w:r>
              <w:rPr>
                <w:rFonts w:ascii="Arial" w:cs="Arial" w:eastAsia="Arial" w:hAnsi="Arial"/>
                <w:b/>
                <w:bCs/>
                <w:color w:val="64748B"/>
                <w:sz w:val="18"/>
                <w:szCs w:val="18"/>
              </w:rPr>
              <w:t xml:space="preserve">Nhận PBR material props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RoofMesh.tsx</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canvas/3d/components/</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center"/>
            </w:pPr>
            <w:r>
              <w:rPr>
                <w:rFonts w:ascii="Arial" w:cs="Arial" w:eastAsia="Arial" w:hAnsi="Arial"/>
                <w:b/>
                <w:bCs/>
                <w:color w:val="64748B"/>
                <w:sz w:val="18"/>
                <w:szCs w:val="18"/>
              </w:rPr>
              <w:t xml:space="preserve">Nhận PBR + tile texture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b/>
                <w:bCs/>
                <w:color w:val="334155"/>
                <w:sz w:val="20"/>
                <w:szCs w:val="20"/>
              </w:rPr>
              <w:t xml:space="preserve">localBimBridge.ts</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left"/>
            </w:pPr>
            <w:r>
              <w:rPr>
                <w:rFonts w:ascii="Arial" w:cs="Arial" w:eastAsia="Arial" w:hAnsi="Arial"/>
                <w:color w:val="334155"/>
                <w:sz w:val="20"/>
                <w:szCs w:val="20"/>
              </w:rPr>
              <w:t xml:space="preserve">canvas/3d/bridge/</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pPr>
              <w:spacing w:after="0" w:before="0"/>
              <w:jc w:val="center"/>
            </w:pPr>
            <w:r>
              <w:rPr>
                <w:rFonts w:ascii="Arial" w:cs="Arial" w:eastAsia="Arial" w:hAnsi="Arial"/>
                <w:b/>
                <w:bCs/>
                <w:color w:val="64748B"/>
                <w:sz w:val="18"/>
                <w:szCs w:val="18"/>
              </w:rPr>
              <w:t xml:space="preserve">Export OBJ/IFC từ BIM result</w:t>
            </w:r>
          </w:p>
        </w:tc>
      </w:tr>
    </w:tbl>
    <w:p>
      <w:pPr>
        <w:spacing w:after="0" w:before="200"/>
      </w:pPr>
      <w:r>
        <w:t xml:space="preserve"/>
      </w:r>
    </w:p>
    <w:p>
      <w:pPr>
        <w:spacing w:after="120" w:before="0"/>
        <w:jc w:val="center"/>
      </w:pPr>
      <w:r>
        <w:rPr>
          <w:rFonts w:ascii="Arial" w:cs="Arial" w:eastAsia="Arial" w:hAnsi="Arial"/>
          <w:color w:val="64748B"/>
          <w:sz w:val="18"/>
          <w:szCs w:val="18"/>
        </w:rPr>
        <w:t xml:space="preserve">Tài liệu này được tạo tự động bởi Claude · ARCH-TECH-CAD · 27/06/2026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after="0" w:before="80"/>
    </w:pPr>
    <w:r>
      <w:rPr>
        <w:rFonts w:ascii="Arial" w:cs="Arial" w:eastAsia="Arial" w:hAnsi="Arial"/>
        <w:color w:val="64748B"/>
        <w:sz w:val="16"/>
        <w:szCs w:val="16"/>
      </w:rPr>
      <w:t xml:space="preserve">© 2026 ARCH-TECH-CAD Project — Tài liệu nội bộ</w:t>
    </w:r>
    <w:r>
      <w:rPr>
        <w:rFonts w:ascii="Arial" w:cs="Arial" w:eastAsia="Arial" w:hAnsi="Arial"/>
        <w:color w:val="64748B"/>
        <w:sz w:val="16"/>
        <w:szCs w:val="16"/>
      </w:rPr>
      <w:t xml:space="preserve">	Trang </w:t>
    </w:r>
    <w:r>
      <w:rPr>
        <w:rFonts w:ascii="Arial" w:cs="Arial" w:eastAsia="Arial" w:hAnsi="Arial"/>
        <w:b/>
        <w:bCs/>
        <w:color w:val="3341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FBF" w:sz="4" w:space="4"/>
      </w:pBdr>
      <w:tabs>
        <w:tab w:val="right" w:pos="9026"/>
      </w:tabs>
      <w:spacing w:after="80" w:before="0"/>
    </w:pPr>
    <w:r>
      <w:rPr>
        <w:rFonts w:ascii="Arial" w:cs="Arial" w:eastAsia="Arial" w:hAnsi="Arial"/>
        <w:color w:val="64748B"/>
        <w:sz w:val="18"/>
        <w:szCs w:val="18"/>
      </w:rPr>
      <w:t xml:space="preserve">ARCH-TECH-CAD  |  Kế hoạch Phát triển 2026</w:t>
    </w:r>
    <w:r>
      <w:rPr>
        <w:rFonts w:ascii="Arial" w:cs="Arial" w:eastAsia="Arial" w:hAnsi="Arial"/>
      </w:rPr>
      <w:t xml:space="preserve">	</w:t>
    </w:r>
    <w:r>
      <w:rPr>
        <w:rFonts w:ascii="Arial" w:cs="Arial" w:eastAsia="Arial" w:hAnsi="Arial"/>
        <w:b/>
        <w:bCs/>
        <w:color w:val="1E4FBF"/>
        <w:sz w:val="18"/>
        <w:szCs w:val="18"/>
      </w:rPr>
      <w:t xml:space="preserve">Bảo mật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E4FBF"/>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2026-06-27T11:11:28.657Z</dcterms:created>
  <dcterms:modified xsi:type="dcterms:W3CDTF">2026-06-27T11:11:28.657Z</dcterms:modified>
</cp:coreProperties>
</file>

<file path=docProps/custom.xml><?xml version="1.0" encoding="utf-8"?>
<Properties xmlns="http://schemas.openxmlformats.org/officeDocument/2006/custom-properties" xmlns:vt="http://schemas.openxmlformats.org/officeDocument/2006/docPropsVTypes"/>
</file>