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774A08">
      <w:pPr>
        <w:jc w:val="center"/>
        <w:rPr>
          <w:rFonts w:ascii="Times New Roman" w:hAnsi="Times New Roman" w:cs="Times New Roman"/>
          <w:b/>
          <w:sz w:val="28"/>
        </w:rPr>
      </w:pPr>
      <w:r>
        <w:rPr>
          <w:rFonts w:ascii="Times New Roman" w:hAnsi="Times New Roman" w:cs="Times New Roman"/>
          <w:b/>
          <w:sz w:val="28"/>
        </w:rPr>
        <w:t>TRƯỜNG ĐẠI HỌC GIAO THÔNG VẬN TẢI THÀNH PHỐ HỒ CHÍ MINH</w:t>
      </w:r>
    </w:p>
    <w:p w14:paraId="695FFC74">
      <w:pPr>
        <w:jc w:val="center"/>
        <w:rPr>
          <w:rFonts w:ascii="Times New Roman" w:hAnsi="Times New Roman" w:cs="Times New Roman"/>
          <w:b/>
          <w:sz w:val="28"/>
        </w:rPr>
      </w:pPr>
      <w:r>
        <w:rPr>
          <w:rFonts w:ascii="Times New Roman" w:hAnsi="Times New Roman" w:cs="Times New Roman"/>
          <w:b/>
          <w:sz w:val="28"/>
        </w:rPr>
        <w:t>KHOA CÔNG NGHỆ THÔNG TIN</w:t>
      </w:r>
    </w:p>
    <w:p w14:paraId="2264EF65">
      <w:pPr>
        <w:jc w:val="center"/>
        <w:rPr>
          <w:rFonts w:ascii="Times New Roman" w:hAnsi="Times New Roman" w:cs="Times New Roman"/>
          <w:b/>
          <w:u w:val="single"/>
        </w:rPr>
      </w:pPr>
      <w:r>
        <w:rPr>
          <w:rFonts w:ascii="Times New Roman" w:hAnsi="Times New Roman" w:cs="Times New Roman"/>
          <w:b/>
          <w:u w:val="single"/>
        </w:rPr>
        <w:t>___________________________</w:t>
      </w:r>
    </w:p>
    <w:p w14:paraId="1540B5D5">
      <w:pPr>
        <w:jc w:val="center"/>
        <w:rPr>
          <w:rFonts w:ascii="Times New Roman" w:hAnsi="Times New Roman" w:cs="Times New Roman"/>
          <w:b/>
          <w:u w:val="single"/>
        </w:rPr>
      </w:pPr>
    </w:p>
    <w:p w14:paraId="6E8C726F">
      <w:pPr>
        <w:jc w:val="center"/>
        <w:rPr>
          <w:rFonts w:ascii="Times New Roman" w:hAnsi="Times New Roman" w:cs="Times New Roman"/>
          <w:b/>
          <w:u w:val="single"/>
        </w:rPr>
      </w:pPr>
    </w:p>
    <w:p w14:paraId="1D0F0629">
      <w:pPr>
        <w:jc w:val="center"/>
        <w:rPr>
          <w:rFonts w:ascii="Times New Roman" w:hAnsi="Times New Roman" w:cs="Times New Roman"/>
          <w:b/>
        </w:rPr>
      </w:pPr>
      <w:r>
        <w:rPr>
          <w:rFonts w:ascii="Times New Roman" w:hAnsi="Times New Roman" w:cs="Times New Roman"/>
          <w:b/>
        </w:rPr>
        <w:drawing>
          <wp:inline distT="0" distB="0" distL="0" distR="0">
            <wp:extent cx="4219575" cy="800100"/>
            <wp:effectExtent l="0" t="0" r="0" b="0"/>
            <wp:docPr id="2" name="Picture 2" descr="C:\Users\ADMIN\AppData\Local\Microsoft\Windows\INetCache\Content.Word\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DMIN\AppData\Local\Microsoft\Windows\INetCache\Content.Word\uth.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231701" cy="802374"/>
                    </a:xfrm>
                    <a:prstGeom prst="rect">
                      <a:avLst/>
                    </a:prstGeom>
                    <a:noFill/>
                    <a:ln>
                      <a:noFill/>
                    </a:ln>
                  </pic:spPr>
                </pic:pic>
              </a:graphicData>
            </a:graphic>
          </wp:inline>
        </w:drawing>
      </w:r>
    </w:p>
    <w:p w14:paraId="646C13DB">
      <w:pPr>
        <w:jc w:val="center"/>
        <w:rPr>
          <w:rFonts w:ascii="Times New Roman" w:hAnsi="Times New Roman" w:cs="Times New Roman"/>
          <w:b/>
        </w:rPr>
      </w:pPr>
    </w:p>
    <w:p w14:paraId="14BD24C9">
      <w:pPr>
        <w:jc w:val="center"/>
        <w:rPr>
          <w:rFonts w:ascii="Times New Roman" w:hAnsi="Times New Roman" w:cs="Times New Roman"/>
          <w:b/>
          <w:sz w:val="36"/>
        </w:rPr>
      </w:pPr>
      <w:r>
        <w:rPr>
          <w:rFonts w:ascii="Times New Roman" w:hAnsi="Times New Roman" w:cs="Times New Roman"/>
          <w:b/>
          <w:sz w:val="36"/>
        </w:rPr>
        <w:t>BÀI THU HOẠCH THẢO LUẬN NHÓM</w:t>
      </w:r>
    </w:p>
    <w:p w14:paraId="6F0FCF25">
      <w:pPr>
        <w:jc w:val="center"/>
        <w:rPr>
          <w:rFonts w:ascii="Times New Roman" w:hAnsi="Times New Roman" w:cs="Times New Roman"/>
          <w:b/>
          <w:sz w:val="26"/>
          <w:szCs w:val="26"/>
        </w:rPr>
      </w:pPr>
      <w:r>
        <w:rPr>
          <w:rFonts w:ascii="Times New Roman" w:hAnsi="Times New Roman" w:cs="Times New Roman"/>
          <w:b/>
          <w:sz w:val="26"/>
          <w:szCs w:val="26"/>
        </w:rPr>
        <w:t>Môn: Kiến trúc máy tính</w:t>
      </w:r>
    </w:p>
    <w:p w14:paraId="2C4F08C2">
      <w:pPr>
        <w:jc w:val="center"/>
        <w:rPr>
          <w:rFonts w:ascii="Times New Roman" w:hAnsi="Times New Roman" w:cs="Times New Roman"/>
          <w:b/>
          <w:sz w:val="26"/>
          <w:szCs w:val="26"/>
        </w:rPr>
      </w:pPr>
      <w:r>
        <w:rPr>
          <w:rFonts w:ascii="Times New Roman" w:hAnsi="Times New Roman" w:cs="Times New Roman"/>
          <w:b/>
          <w:sz w:val="26"/>
          <w:szCs w:val="26"/>
        </w:rPr>
        <w:t>Giáo viên: Nguyễn Thanh Tiến</w:t>
      </w:r>
    </w:p>
    <w:p w14:paraId="3738F7F4">
      <w:pPr>
        <w:jc w:val="center"/>
        <w:rPr>
          <w:rFonts w:ascii="Times New Roman" w:hAnsi="Times New Roman" w:cs="Times New Roman"/>
          <w:b/>
          <w:sz w:val="26"/>
          <w:szCs w:val="26"/>
          <w:lang w:val="vi-VN"/>
        </w:rPr>
      </w:pPr>
      <w:r>
        <w:rPr>
          <w:rFonts w:ascii="Times New Roman" w:hAnsi="Times New Roman" w:cs="Times New Roman"/>
          <w:b/>
          <w:sz w:val="26"/>
          <w:szCs w:val="26"/>
        </w:rPr>
        <w:t>Nhóm 2</w:t>
      </w:r>
    </w:p>
    <w:p w14:paraId="1287F31E">
      <w:pPr>
        <w:jc w:val="center"/>
        <w:rPr>
          <w:rFonts w:ascii="Times New Roman" w:hAnsi="Times New Roman" w:cs="Times New Roman"/>
          <w:b/>
          <w:sz w:val="26"/>
          <w:szCs w:val="26"/>
        </w:rPr>
      </w:pPr>
      <w:r>
        <w:rPr>
          <w:rFonts w:ascii="Times New Roman" w:hAnsi="Times New Roman" w:cs="Times New Roman"/>
          <w:b/>
          <w:sz w:val="26"/>
          <w:szCs w:val="26"/>
        </w:rPr>
        <w:t>Chủ dề: IBM Z16</w:t>
      </w:r>
    </w:p>
    <w:p w14:paraId="45869EA3">
      <w:pPr>
        <w:jc w:val="center"/>
        <w:rPr>
          <w:rFonts w:ascii="Times New Roman" w:hAnsi="Times New Roman" w:cs="Times New Roman"/>
          <w:b/>
          <w:color w:val="5B9BD5" w:themeColor="accent1"/>
          <w:sz w:val="26"/>
          <w:szCs w:val="26"/>
          <w14:textFill>
            <w14:solidFill>
              <w14:schemeClr w14:val="accent1"/>
            </w14:solidFill>
          </w14:textFill>
        </w:rPr>
      </w:pPr>
      <w:r>
        <w:rPr>
          <w:rFonts w:ascii="Times New Roman" w:hAnsi="Times New Roman" w:cs="Times New Roman"/>
          <w:b/>
          <w:color w:val="5B9BD5" w:themeColor="accent1"/>
          <w:sz w:val="26"/>
          <w:szCs w:val="26"/>
          <w14:textFill>
            <w14:solidFill>
              <w14:schemeClr w14:val="accent1"/>
            </w14:solidFill>
          </w14:textFill>
        </w:rPr>
        <w:t>DANH SÁCH THÀNH VIÊN NHÓM:</w:t>
      </w:r>
    </w:p>
    <w:tbl>
      <w:tblPr>
        <w:tblStyle w:val="7"/>
        <w:tblpPr w:leftFromText="180" w:rightFromText="180" w:vertAnchor="text" w:horzAnchor="margin" w:tblpY="26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6"/>
        <w:gridCol w:w="6593"/>
        <w:gridCol w:w="2857"/>
      </w:tblGrid>
      <w:tr w14:paraId="6CB001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8" w:hRule="atLeast"/>
        </w:trPr>
        <w:tc>
          <w:tcPr>
            <w:tcW w:w="746" w:type="dxa"/>
          </w:tcPr>
          <w:p w14:paraId="56D74EE9">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STT</w:t>
            </w:r>
          </w:p>
        </w:tc>
        <w:tc>
          <w:tcPr>
            <w:tcW w:w="6593" w:type="dxa"/>
          </w:tcPr>
          <w:p w14:paraId="1CFB261A">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HỌ VÀ TÊN</w:t>
            </w:r>
          </w:p>
        </w:tc>
        <w:tc>
          <w:tcPr>
            <w:tcW w:w="2857" w:type="dxa"/>
          </w:tcPr>
          <w:p w14:paraId="69F164AC">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MSSV</w:t>
            </w:r>
          </w:p>
        </w:tc>
      </w:tr>
      <w:tr w14:paraId="0C2020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8" w:hRule="atLeast"/>
        </w:trPr>
        <w:tc>
          <w:tcPr>
            <w:tcW w:w="746" w:type="dxa"/>
          </w:tcPr>
          <w:p w14:paraId="372E2F74">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6593" w:type="dxa"/>
          </w:tcPr>
          <w:p w14:paraId="01DF3835">
            <w:pPr>
              <w:spacing w:after="0" w:line="240" w:lineRule="auto"/>
              <w:rPr>
                <w:rFonts w:ascii="Times New Roman" w:hAnsi="Times New Roman" w:cs="Times New Roman"/>
                <w:sz w:val="26"/>
                <w:szCs w:val="26"/>
              </w:rPr>
            </w:pPr>
            <w:r>
              <w:rPr>
                <w:rFonts w:ascii="Times New Roman" w:hAnsi="Times New Roman" w:cs="Times New Roman"/>
                <w:sz w:val="26"/>
                <w:szCs w:val="26"/>
              </w:rPr>
              <w:t>Huỳnh Phúc Đạt</w:t>
            </w:r>
          </w:p>
        </w:tc>
        <w:tc>
          <w:tcPr>
            <w:tcW w:w="2857" w:type="dxa"/>
          </w:tcPr>
          <w:p w14:paraId="6B7BEC2B">
            <w:pPr>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052205001953</w:t>
            </w:r>
          </w:p>
        </w:tc>
      </w:tr>
      <w:tr w14:paraId="2314AE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8" w:hRule="atLeast"/>
        </w:trPr>
        <w:tc>
          <w:tcPr>
            <w:tcW w:w="746" w:type="dxa"/>
          </w:tcPr>
          <w:p w14:paraId="477FB7D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6593" w:type="dxa"/>
          </w:tcPr>
          <w:p w14:paraId="09BD7EBE">
            <w:pPr>
              <w:spacing w:after="0" w:line="240" w:lineRule="auto"/>
              <w:rPr>
                <w:rFonts w:ascii="Times New Roman" w:hAnsi="Times New Roman" w:cs="Times New Roman"/>
                <w:sz w:val="26"/>
                <w:szCs w:val="26"/>
              </w:rPr>
            </w:pPr>
            <w:r>
              <w:rPr>
                <w:rFonts w:ascii="Times New Roman" w:hAnsi="Times New Roman" w:cs="Times New Roman"/>
                <w:sz w:val="26"/>
                <w:szCs w:val="26"/>
              </w:rPr>
              <w:t>Nguyễn Tấn Nhật</w:t>
            </w:r>
          </w:p>
        </w:tc>
        <w:tc>
          <w:tcPr>
            <w:tcW w:w="2857" w:type="dxa"/>
          </w:tcPr>
          <w:p w14:paraId="45B3F040">
            <w:pPr>
              <w:spacing w:after="0" w:line="240" w:lineRule="auto"/>
              <w:rPr>
                <w:rFonts w:ascii="Times New Roman" w:hAnsi="Times New Roman" w:cs="Times New Roman"/>
                <w:sz w:val="26"/>
                <w:szCs w:val="26"/>
              </w:rPr>
            </w:pPr>
            <w:r>
              <w:rPr>
                <w:rFonts w:ascii="Times New Roman" w:hAnsi="Times New Roman" w:cs="Times New Roman"/>
                <w:sz w:val="26"/>
                <w:szCs w:val="26"/>
              </w:rPr>
              <w:t>052205010882</w:t>
            </w:r>
          </w:p>
        </w:tc>
      </w:tr>
      <w:tr w14:paraId="62135E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trPr>
        <w:tc>
          <w:tcPr>
            <w:tcW w:w="746" w:type="dxa"/>
          </w:tcPr>
          <w:p w14:paraId="6B660AA7">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6593" w:type="dxa"/>
          </w:tcPr>
          <w:p w14:paraId="44B39204">
            <w:pPr>
              <w:spacing w:after="0" w:line="240" w:lineRule="auto"/>
              <w:rPr>
                <w:rFonts w:ascii="Times New Roman" w:hAnsi="Times New Roman" w:cs="Times New Roman"/>
                <w:sz w:val="26"/>
                <w:szCs w:val="26"/>
              </w:rPr>
            </w:pPr>
            <w:r>
              <w:rPr>
                <w:rFonts w:ascii="Times New Roman" w:hAnsi="Times New Roman" w:cs="Times New Roman"/>
                <w:sz w:val="26"/>
                <w:szCs w:val="26"/>
              </w:rPr>
              <w:t>Trần Công Thịnh</w:t>
            </w:r>
          </w:p>
        </w:tc>
        <w:tc>
          <w:tcPr>
            <w:tcW w:w="2857" w:type="dxa"/>
          </w:tcPr>
          <w:p w14:paraId="37F58C47">
            <w:pPr>
              <w:spacing w:after="0" w:line="240" w:lineRule="auto"/>
              <w:rPr>
                <w:rFonts w:ascii="Times New Roman" w:hAnsi="Times New Roman" w:cs="Times New Roman"/>
                <w:sz w:val="26"/>
                <w:szCs w:val="26"/>
              </w:rPr>
            </w:pPr>
            <w:r>
              <w:rPr>
                <w:rFonts w:ascii="Times New Roman" w:hAnsi="Times New Roman" w:cs="Times New Roman"/>
                <w:sz w:val="26"/>
                <w:szCs w:val="26"/>
              </w:rPr>
              <w:t>052205005233</w:t>
            </w:r>
          </w:p>
        </w:tc>
      </w:tr>
      <w:tr w14:paraId="37824C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trPr>
        <w:tc>
          <w:tcPr>
            <w:tcW w:w="746" w:type="dxa"/>
          </w:tcPr>
          <w:p w14:paraId="1C0C05E5">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6593" w:type="dxa"/>
          </w:tcPr>
          <w:p w14:paraId="144AEE9F">
            <w:pPr>
              <w:spacing w:after="0" w:line="240" w:lineRule="auto"/>
              <w:rPr>
                <w:rFonts w:ascii="Times New Roman" w:hAnsi="Times New Roman" w:cs="Times New Roman"/>
                <w:sz w:val="26"/>
                <w:szCs w:val="26"/>
              </w:rPr>
            </w:pPr>
            <w:r>
              <w:rPr>
                <w:rFonts w:ascii="Times New Roman" w:hAnsi="Times New Roman" w:cs="Times New Roman"/>
                <w:sz w:val="26"/>
                <w:szCs w:val="26"/>
              </w:rPr>
              <w:t>Hồ Trần Ngọc Thạch</w:t>
            </w:r>
          </w:p>
        </w:tc>
        <w:tc>
          <w:tcPr>
            <w:tcW w:w="2857" w:type="dxa"/>
          </w:tcPr>
          <w:p w14:paraId="19B107BB">
            <w:pPr>
              <w:spacing w:after="0" w:line="240" w:lineRule="auto"/>
              <w:rPr>
                <w:rFonts w:ascii="Times New Roman" w:hAnsi="Times New Roman" w:cs="Times New Roman"/>
                <w:sz w:val="26"/>
                <w:szCs w:val="26"/>
              </w:rPr>
            </w:pPr>
            <w:r>
              <w:rPr>
                <w:rFonts w:ascii="Times New Roman" w:hAnsi="Times New Roman" w:cs="Times New Roman"/>
                <w:sz w:val="26"/>
                <w:szCs w:val="26"/>
              </w:rPr>
              <w:t>052205006700</w:t>
            </w:r>
          </w:p>
        </w:tc>
      </w:tr>
      <w:tr w14:paraId="5491C9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trPr>
        <w:tc>
          <w:tcPr>
            <w:tcW w:w="746" w:type="dxa"/>
          </w:tcPr>
          <w:p w14:paraId="1CC65377">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6593" w:type="dxa"/>
          </w:tcPr>
          <w:p w14:paraId="7F7CB22D">
            <w:pPr>
              <w:spacing w:after="0" w:line="240" w:lineRule="auto"/>
              <w:rPr>
                <w:rFonts w:ascii="Times New Roman" w:hAnsi="Times New Roman" w:cs="Times New Roman"/>
                <w:sz w:val="26"/>
                <w:szCs w:val="26"/>
              </w:rPr>
            </w:pPr>
            <w:r>
              <w:rPr>
                <w:rFonts w:ascii="Times New Roman" w:hAnsi="Times New Roman" w:cs="Times New Roman"/>
                <w:sz w:val="26"/>
                <w:szCs w:val="26"/>
              </w:rPr>
              <w:t>Huỳnh Tấn Phát</w:t>
            </w:r>
          </w:p>
        </w:tc>
        <w:tc>
          <w:tcPr>
            <w:tcW w:w="2857" w:type="dxa"/>
          </w:tcPr>
          <w:p w14:paraId="6DCC6028">
            <w:pPr>
              <w:spacing w:after="0" w:line="240" w:lineRule="auto"/>
              <w:rPr>
                <w:rFonts w:ascii="Times New Roman" w:hAnsi="Times New Roman" w:cs="Times New Roman"/>
                <w:sz w:val="26"/>
                <w:szCs w:val="26"/>
              </w:rPr>
            </w:pPr>
            <w:r>
              <w:rPr>
                <w:rFonts w:ascii="Times New Roman" w:hAnsi="Times New Roman" w:cs="Times New Roman"/>
                <w:sz w:val="26"/>
                <w:szCs w:val="26"/>
              </w:rPr>
              <w:t>052205008705</w:t>
            </w:r>
          </w:p>
        </w:tc>
      </w:tr>
      <w:tr w14:paraId="6DA8CE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trPr>
        <w:tc>
          <w:tcPr>
            <w:tcW w:w="746" w:type="dxa"/>
          </w:tcPr>
          <w:p w14:paraId="15BD445E">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6593" w:type="dxa"/>
          </w:tcPr>
          <w:p w14:paraId="18F49887">
            <w:pPr>
              <w:spacing w:after="0" w:line="240" w:lineRule="auto"/>
              <w:rPr>
                <w:rFonts w:ascii="Times New Roman" w:hAnsi="Times New Roman" w:cs="Times New Roman"/>
                <w:sz w:val="26"/>
                <w:szCs w:val="26"/>
              </w:rPr>
            </w:pPr>
            <w:r>
              <w:rPr>
                <w:rFonts w:ascii="Times New Roman" w:hAnsi="Times New Roman" w:cs="Times New Roman"/>
                <w:sz w:val="26"/>
                <w:szCs w:val="26"/>
              </w:rPr>
              <w:t>Nguyễn Thành Khoa</w:t>
            </w:r>
          </w:p>
        </w:tc>
        <w:tc>
          <w:tcPr>
            <w:tcW w:w="2857" w:type="dxa"/>
          </w:tcPr>
          <w:p w14:paraId="7A8C265E">
            <w:pPr>
              <w:spacing w:after="0" w:line="240" w:lineRule="auto"/>
              <w:rPr>
                <w:rFonts w:ascii="Times New Roman" w:hAnsi="Times New Roman" w:cs="Times New Roman"/>
                <w:sz w:val="26"/>
                <w:szCs w:val="26"/>
              </w:rPr>
            </w:pPr>
            <w:r>
              <w:rPr>
                <w:rFonts w:ascii="Times New Roman" w:hAnsi="Times New Roman" w:cs="Times New Roman"/>
                <w:sz w:val="26"/>
                <w:szCs w:val="26"/>
              </w:rPr>
              <w:t>052205008622</w:t>
            </w:r>
          </w:p>
        </w:tc>
      </w:tr>
      <w:tr w14:paraId="5A6BED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trPr>
        <w:tc>
          <w:tcPr>
            <w:tcW w:w="746" w:type="dxa"/>
          </w:tcPr>
          <w:p w14:paraId="77EA48C5">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6593" w:type="dxa"/>
          </w:tcPr>
          <w:p w14:paraId="71F6A167">
            <w:pPr>
              <w:spacing w:after="0" w:line="240" w:lineRule="auto"/>
              <w:rPr>
                <w:rFonts w:ascii="Times New Roman" w:hAnsi="Times New Roman" w:cs="Times New Roman"/>
                <w:sz w:val="26"/>
                <w:szCs w:val="26"/>
              </w:rPr>
            </w:pPr>
            <w:r>
              <w:rPr>
                <w:rFonts w:ascii="Times New Roman" w:hAnsi="Times New Roman" w:cs="Times New Roman"/>
                <w:sz w:val="26"/>
                <w:szCs w:val="26"/>
              </w:rPr>
              <w:t>Phan Gia Bảo</w:t>
            </w:r>
          </w:p>
        </w:tc>
        <w:tc>
          <w:tcPr>
            <w:tcW w:w="2857" w:type="dxa"/>
          </w:tcPr>
          <w:p w14:paraId="1D9AE5BB">
            <w:pPr>
              <w:spacing w:after="0" w:line="240" w:lineRule="auto"/>
              <w:rPr>
                <w:rFonts w:ascii="Times New Roman" w:hAnsi="Times New Roman" w:cs="Times New Roman"/>
                <w:sz w:val="26"/>
                <w:szCs w:val="26"/>
              </w:rPr>
            </w:pPr>
            <w:r>
              <w:rPr>
                <w:rFonts w:ascii="Times New Roman" w:hAnsi="Times New Roman" w:cs="Times New Roman"/>
                <w:sz w:val="26"/>
                <w:szCs w:val="26"/>
              </w:rPr>
              <w:t>080205001093</w:t>
            </w:r>
          </w:p>
        </w:tc>
      </w:tr>
    </w:tbl>
    <w:p w14:paraId="4D7BE115">
      <w:pPr>
        <w:tabs>
          <w:tab w:val="left" w:leader="dot" w:pos="1134"/>
        </w:tabs>
        <w:rPr>
          <w:rFonts w:ascii="Times New Roman" w:hAnsi="Times New Roman" w:cs="Times New Roman"/>
          <w:sz w:val="32"/>
          <w:szCs w:val="32"/>
        </w:rPr>
      </w:pPr>
      <w:bookmarkStart w:id="0" w:name="_GoBack"/>
      <w:bookmarkEnd w:id="0"/>
    </w:p>
    <w:p w14:paraId="4DC1D835">
      <w:pPr>
        <w:pStyle w:val="8"/>
        <w:numPr>
          <w:ilvl w:val="0"/>
          <w:numId w:val="1"/>
        </w:numPr>
        <w:tabs>
          <w:tab w:val="left" w:leader="dot" w:pos="1134"/>
        </w:tabs>
        <w:rPr>
          <w:rFonts w:ascii="Times New Roman" w:hAnsi="Times New Roman" w:cs="Times New Roman"/>
          <w:b/>
          <w:bCs/>
          <w:sz w:val="20"/>
          <w:szCs w:val="20"/>
        </w:rPr>
      </w:pPr>
      <w:r>
        <w:rPr>
          <w:rFonts w:ascii="Times New Roman" w:hAnsi="Times New Roman" w:cs="Times New Roman"/>
          <w:b/>
          <w:bCs/>
          <w:sz w:val="20"/>
          <w:szCs w:val="20"/>
        </w:rPr>
        <w:t>Thông số kĩ thuật.</w:t>
      </w:r>
    </w:p>
    <w:p w14:paraId="3663AFE1">
      <w:pPr>
        <w:pStyle w:val="8"/>
        <w:tabs>
          <w:tab w:val="left" w:leader="dot" w:pos="1134"/>
        </w:tabs>
        <w:rPr>
          <w:sz w:val="20"/>
          <w:szCs w:val="20"/>
        </w:rPr>
      </w:pPr>
      <w:r>
        <w:rPr>
          <w:rFonts w:ascii="Times New Roman" w:hAnsi="Times New Roman" w:cs="Times New Roman"/>
          <w:b/>
          <w:bCs/>
          <w:sz w:val="20"/>
          <w:szCs w:val="20"/>
        </w:rPr>
        <w:t xml:space="preserve">     </w:t>
      </w:r>
      <w:r>
        <w:rPr>
          <w:sz w:val="20"/>
          <w:szCs w:val="20"/>
        </w:rPr>
        <w:t>IBM Z16 là máy mainframe với vi xử lý Telum, xử lý 300 tỷ yêu cầu AI mỗi ngày. Cung cấp bảo mật nâng cao, hiệu suất cao và hỗ trợ mở rộng linh hoạt với nhiều tùy chọn cấu hình.</w:t>
      </w:r>
    </w:p>
    <w:p w14:paraId="505DF619">
      <w:pPr>
        <w:pStyle w:val="8"/>
        <w:tabs>
          <w:tab w:val="left" w:leader="dot" w:pos="1134"/>
        </w:tabs>
        <w:rPr>
          <w:rFonts w:ascii="Times New Roman" w:hAnsi="Times New Roman" w:cs="Times New Roman"/>
          <w:b/>
          <w:bCs/>
          <w:sz w:val="20"/>
          <w:szCs w:val="20"/>
        </w:rPr>
      </w:pPr>
      <w:r>
        <w:rPr>
          <w:rFonts w:ascii="Times New Roman" w:hAnsi="Times New Roman" w:cs="Times New Roman"/>
          <w:b/>
          <w:bCs/>
          <w:sz w:val="20"/>
          <w:szCs w:val="20"/>
        </w:rPr>
        <w:t>Thông tin kỹ thuật:</w:t>
      </w:r>
    </w:p>
    <w:p w14:paraId="07A100BF">
      <w:pPr>
        <w:pStyle w:val="8"/>
        <w:numPr>
          <w:ilvl w:val="0"/>
          <w:numId w:val="2"/>
        </w:numPr>
        <w:tabs>
          <w:tab w:val="left" w:leader="dot" w:pos="1134"/>
        </w:tabs>
        <w:rPr>
          <w:rFonts w:ascii="Times New Roman" w:hAnsi="Times New Roman" w:cs="Times New Roman"/>
          <w:sz w:val="20"/>
          <w:szCs w:val="20"/>
        </w:rPr>
      </w:pPr>
      <w:r>
        <w:rPr>
          <w:rFonts w:ascii="Times New Roman" w:hAnsi="Times New Roman" w:cs="Times New Roman"/>
          <w:sz w:val="20"/>
          <w:szCs w:val="20"/>
        </w:rPr>
        <w:t>CPU: IBM Z16 sử dụng vi xử lý IBM Telum</w:t>
      </w:r>
    </w:p>
    <w:p w14:paraId="7B8BE24B">
      <w:pPr>
        <w:pStyle w:val="8"/>
        <w:numPr>
          <w:ilvl w:val="0"/>
          <w:numId w:val="2"/>
        </w:numPr>
        <w:tabs>
          <w:tab w:val="left" w:leader="dot" w:pos="1134"/>
        </w:tabs>
        <w:rPr>
          <w:rFonts w:ascii="Times New Roman" w:hAnsi="Times New Roman" w:cs="Times New Roman"/>
          <w:sz w:val="20"/>
          <w:szCs w:val="20"/>
        </w:rPr>
      </w:pPr>
      <w:r>
        <w:rPr>
          <w:rFonts w:ascii="Times New Roman" w:hAnsi="Times New Roman" w:cs="Times New Roman"/>
          <w:sz w:val="20"/>
          <w:szCs w:val="20"/>
        </w:rPr>
        <w:t>Bộ nhớ: Bộ nhớ có dung lượng lớn</w:t>
      </w:r>
    </w:p>
    <w:p w14:paraId="2DD09CEE">
      <w:pPr>
        <w:pStyle w:val="8"/>
        <w:numPr>
          <w:ilvl w:val="0"/>
          <w:numId w:val="2"/>
        </w:numPr>
        <w:tabs>
          <w:tab w:val="left" w:leader="dot" w:pos="1134"/>
        </w:tabs>
        <w:rPr>
          <w:rFonts w:ascii="Times New Roman" w:hAnsi="Times New Roman" w:cs="Times New Roman"/>
          <w:sz w:val="20"/>
          <w:szCs w:val="20"/>
        </w:rPr>
      </w:pPr>
      <w:r>
        <w:rPr>
          <w:rFonts w:ascii="Times New Roman" w:hAnsi="Times New Roman" w:cs="Times New Roman"/>
          <w:sz w:val="20"/>
          <w:szCs w:val="20"/>
        </w:rPr>
        <w:t>Khả năng bảo mật: Tích hợp bảo mật nâng cao, mã hoá phần cứng và các công cụ bảo vệ dữ liệu</w:t>
      </w:r>
    </w:p>
    <w:p w14:paraId="73CA2332">
      <w:pPr>
        <w:pStyle w:val="8"/>
        <w:numPr>
          <w:ilvl w:val="0"/>
          <w:numId w:val="2"/>
        </w:numPr>
        <w:tabs>
          <w:tab w:val="left" w:leader="dot" w:pos="1134"/>
        </w:tabs>
        <w:rPr>
          <w:rFonts w:ascii="Times New Roman" w:hAnsi="Times New Roman" w:cs="Times New Roman"/>
          <w:sz w:val="20"/>
          <w:szCs w:val="20"/>
        </w:rPr>
      </w:pPr>
      <w:r>
        <w:rPr>
          <w:rFonts w:ascii="Times New Roman" w:hAnsi="Times New Roman" w:cs="Times New Roman"/>
          <w:sz w:val="20"/>
          <w:szCs w:val="20"/>
        </w:rPr>
        <w:t>Hiệu suất: Cung cấp hiệu suất cao với khả năng xử lý hàng triệu giao dịch mỗi giây</w:t>
      </w:r>
    </w:p>
    <w:p w14:paraId="5A2C9EA3">
      <w:pPr>
        <w:pStyle w:val="8"/>
        <w:numPr>
          <w:ilvl w:val="0"/>
          <w:numId w:val="2"/>
        </w:numPr>
        <w:tabs>
          <w:tab w:val="left" w:leader="dot" w:pos="1134"/>
        </w:tabs>
        <w:rPr>
          <w:rFonts w:ascii="Times New Roman" w:hAnsi="Times New Roman" w:cs="Times New Roman"/>
          <w:sz w:val="20"/>
          <w:szCs w:val="20"/>
        </w:rPr>
      </w:pPr>
      <w:r>
        <w:rPr>
          <w:rFonts w:ascii="Times New Roman" w:hAnsi="Times New Roman" w:cs="Times New Roman"/>
          <w:sz w:val="20"/>
          <w:szCs w:val="20"/>
        </w:rPr>
        <w:t>Khả năng mở rộng: Hỗ trợ mở rộng dễ dàng với nhiều tùy chọn cấu hình khác nhau</w:t>
      </w:r>
    </w:p>
    <w:p w14:paraId="1E80A78D">
      <w:pPr>
        <w:pStyle w:val="8"/>
        <w:numPr>
          <w:ilvl w:val="0"/>
          <w:numId w:val="3"/>
        </w:numPr>
        <w:tabs>
          <w:tab w:val="left" w:leader="dot" w:pos="1134"/>
        </w:tabs>
        <w:rPr>
          <w:rFonts w:ascii="Times New Roman" w:hAnsi="Times New Roman" w:cs="Times New Roman"/>
          <w:b/>
          <w:bCs/>
          <w:sz w:val="20"/>
          <w:szCs w:val="20"/>
        </w:rPr>
      </w:pPr>
      <w:r>
        <w:rPr>
          <w:rFonts w:ascii="Times New Roman" w:hAnsi="Times New Roman" w:cs="Times New Roman"/>
          <w:b/>
          <w:bCs/>
          <w:sz w:val="20"/>
          <w:szCs w:val="20"/>
        </w:rPr>
        <w:t>Cấu hình cơ bản của IBM Z16:</w:t>
      </w:r>
    </w:p>
    <w:p w14:paraId="16C4C129">
      <w:pPr>
        <w:pStyle w:val="8"/>
        <w:numPr>
          <w:ilvl w:val="0"/>
          <w:numId w:val="4"/>
        </w:numPr>
        <w:tabs>
          <w:tab w:val="left" w:leader="dot" w:pos="1134"/>
        </w:tabs>
        <w:rPr>
          <w:rFonts w:ascii="Times New Roman" w:hAnsi="Times New Roman" w:cs="Times New Roman"/>
          <w:b/>
          <w:bCs/>
          <w:sz w:val="20"/>
          <w:szCs w:val="20"/>
        </w:rPr>
      </w:pPr>
      <w:r>
        <w:rPr>
          <w:rFonts w:ascii="Times New Roman" w:hAnsi="Times New Roman" w:cs="Times New Roman"/>
          <w:b/>
          <w:bCs/>
          <w:sz w:val="20"/>
          <w:szCs w:val="20"/>
        </w:rPr>
        <w:t>Cấu hình đa khung:</w:t>
      </w:r>
    </w:p>
    <w:p w14:paraId="69062CDD">
      <w:pPr>
        <w:pStyle w:val="8"/>
        <w:numPr>
          <w:ilvl w:val="1"/>
          <w:numId w:val="4"/>
        </w:numPr>
        <w:tabs>
          <w:tab w:val="left" w:leader="dot" w:pos="1134"/>
        </w:tabs>
        <w:rPr>
          <w:rFonts w:ascii="Times New Roman" w:hAnsi="Times New Roman" w:cs="Times New Roman"/>
          <w:sz w:val="20"/>
          <w:szCs w:val="20"/>
        </w:rPr>
      </w:pPr>
      <w:r>
        <w:rPr>
          <w:rFonts w:ascii="Times New Roman" w:hAnsi="Times New Roman" w:cs="Times New Roman"/>
          <w:sz w:val="20"/>
          <w:szCs w:val="20"/>
        </w:rPr>
        <w:t>Số lượng engine tối đa: 200</w:t>
      </w:r>
    </w:p>
    <w:p w14:paraId="6BFF0E0B">
      <w:pPr>
        <w:pStyle w:val="8"/>
        <w:numPr>
          <w:ilvl w:val="1"/>
          <w:numId w:val="4"/>
        </w:numPr>
        <w:tabs>
          <w:tab w:val="left" w:leader="dot" w:pos="1134"/>
        </w:tabs>
        <w:rPr>
          <w:rFonts w:ascii="Times New Roman" w:hAnsi="Times New Roman" w:cs="Times New Roman"/>
          <w:sz w:val="20"/>
          <w:szCs w:val="20"/>
        </w:rPr>
      </w:pPr>
      <w:r>
        <w:rPr>
          <w:rFonts w:ascii="Times New Roman" w:hAnsi="Times New Roman" w:cs="Times New Roman"/>
          <w:sz w:val="20"/>
          <w:szCs w:val="20"/>
        </w:rPr>
        <w:t>Tần số: 5.2 GHz</w:t>
      </w:r>
    </w:p>
    <w:p w14:paraId="0C2896A6">
      <w:pPr>
        <w:pStyle w:val="8"/>
        <w:numPr>
          <w:ilvl w:val="1"/>
          <w:numId w:val="4"/>
        </w:numPr>
        <w:tabs>
          <w:tab w:val="left" w:leader="dot" w:pos="1134"/>
        </w:tabs>
        <w:rPr>
          <w:rFonts w:ascii="Times New Roman" w:hAnsi="Times New Roman" w:cs="Times New Roman"/>
          <w:sz w:val="20"/>
          <w:szCs w:val="20"/>
        </w:rPr>
      </w:pPr>
      <w:r>
        <w:rPr>
          <w:rFonts w:ascii="Times New Roman" w:hAnsi="Times New Roman" w:cs="Times New Roman"/>
          <w:sz w:val="20"/>
          <w:szCs w:val="20"/>
        </w:rPr>
        <w:t>Bộ nhớ tối đa: 40T</w:t>
      </w:r>
    </w:p>
    <w:p w14:paraId="74276B3E">
      <w:pPr>
        <w:pStyle w:val="8"/>
        <w:numPr>
          <w:ilvl w:val="1"/>
          <w:numId w:val="4"/>
        </w:numPr>
        <w:tabs>
          <w:tab w:val="left" w:leader="dot" w:pos="1134"/>
        </w:tabs>
        <w:rPr>
          <w:rFonts w:ascii="Times New Roman" w:hAnsi="Times New Roman" w:cs="Times New Roman"/>
          <w:sz w:val="20"/>
          <w:szCs w:val="20"/>
        </w:rPr>
      </w:pPr>
      <w:r>
        <w:rPr>
          <w:rFonts w:ascii="Times New Roman" w:hAnsi="Times New Roman" w:cs="Times New Roman"/>
          <w:sz w:val="20"/>
          <w:szCs w:val="20"/>
        </w:rPr>
        <w:t>Số khung: 1 đến 4</w:t>
      </w:r>
    </w:p>
    <w:p w14:paraId="3258A4AF">
      <w:pPr>
        <w:pStyle w:val="8"/>
        <w:numPr>
          <w:ilvl w:val="1"/>
          <w:numId w:val="4"/>
        </w:numPr>
        <w:tabs>
          <w:tab w:val="left" w:leader="dot" w:pos="1134"/>
        </w:tabs>
        <w:rPr>
          <w:rFonts w:ascii="Times New Roman" w:hAnsi="Times New Roman" w:cs="Times New Roman"/>
          <w:sz w:val="20"/>
          <w:szCs w:val="20"/>
        </w:rPr>
      </w:pPr>
      <w:r>
        <w:rPr>
          <w:rFonts w:ascii="Times New Roman" w:hAnsi="Times New Roman" w:cs="Times New Roman"/>
          <w:sz w:val="20"/>
          <w:szCs w:val="20"/>
        </w:rPr>
        <w:t>Số lượng khay IO tối đa: 12</w:t>
      </w:r>
    </w:p>
    <w:p w14:paraId="75BB6D76">
      <w:pPr>
        <w:pStyle w:val="8"/>
        <w:numPr>
          <w:ilvl w:val="0"/>
          <w:numId w:val="4"/>
        </w:numPr>
        <w:tabs>
          <w:tab w:val="left" w:leader="dot" w:pos="1134"/>
        </w:tabs>
        <w:rPr>
          <w:rFonts w:ascii="Times New Roman" w:hAnsi="Times New Roman" w:cs="Times New Roman"/>
          <w:b/>
          <w:bCs/>
          <w:sz w:val="20"/>
          <w:szCs w:val="20"/>
        </w:rPr>
      </w:pPr>
      <w:r>
        <w:rPr>
          <w:rFonts w:ascii="Times New Roman" w:hAnsi="Times New Roman" w:cs="Times New Roman"/>
          <w:b/>
          <w:bCs/>
          <w:sz w:val="20"/>
          <w:szCs w:val="20"/>
        </w:rPr>
        <w:t>Cấu hình khung đơn:</w:t>
      </w:r>
    </w:p>
    <w:p w14:paraId="326338EF">
      <w:pPr>
        <w:pStyle w:val="8"/>
        <w:numPr>
          <w:ilvl w:val="1"/>
          <w:numId w:val="4"/>
        </w:numPr>
        <w:tabs>
          <w:tab w:val="left" w:leader="dot" w:pos="1134"/>
        </w:tabs>
        <w:rPr>
          <w:rFonts w:ascii="Times New Roman" w:hAnsi="Times New Roman" w:cs="Times New Roman"/>
          <w:sz w:val="20"/>
          <w:szCs w:val="20"/>
        </w:rPr>
      </w:pPr>
      <w:r>
        <w:rPr>
          <w:rFonts w:ascii="Times New Roman" w:hAnsi="Times New Roman" w:cs="Times New Roman"/>
          <w:sz w:val="20"/>
          <w:szCs w:val="20"/>
        </w:rPr>
        <w:t>Số lượng engine tối đa: 68</w:t>
      </w:r>
    </w:p>
    <w:p w14:paraId="238C0669">
      <w:pPr>
        <w:pStyle w:val="8"/>
        <w:numPr>
          <w:ilvl w:val="1"/>
          <w:numId w:val="4"/>
        </w:numPr>
        <w:tabs>
          <w:tab w:val="left" w:leader="dot" w:pos="1134"/>
        </w:tabs>
        <w:rPr>
          <w:rFonts w:ascii="Times New Roman" w:hAnsi="Times New Roman" w:cs="Times New Roman"/>
          <w:sz w:val="20"/>
          <w:szCs w:val="20"/>
        </w:rPr>
      </w:pPr>
      <w:r>
        <w:rPr>
          <w:rFonts w:ascii="Times New Roman" w:hAnsi="Times New Roman" w:cs="Times New Roman"/>
          <w:sz w:val="20"/>
          <w:szCs w:val="20"/>
        </w:rPr>
        <w:t>Tần số: 4.6 GHz</w:t>
      </w:r>
    </w:p>
    <w:p w14:paraId="4DDEBEF6">
      <w:pPr>
        <w:pStyle w:val="8"/>
        <w:numPr>
          <w:ilvl w:val="1"/>
          <w:numId w:val="4"/>
        </w:numPr>
        <w:tabs>
          <w:tab w:val="left" w:leader="dot" w:pos="1134"/>
        </w:tabs>
        <w:rPr>
          <w:rFonts w:ascii="Times New Roman" w:hAnsi="Times New Roman" w:cs="Times New Roman"/>
          <w:sz w:val="20"/>
          <w:szCs w:val="20"/>
        </w:rPr>
      </w:pPr>
      <w:r>
        <w:rPr>
          <w:rFonts w:ascii="Times New Roman" w:hAnsi="Times New Roman" w:cs="Times New Roman"/>
          <w:sz w:val="20"/>
          <w:szCs w:val="20"/>
        </w:rPr>
        <w:t>Bộ nhớ tối đa: 16T</w:t>
      </w:r>
    </w:p>
    <w:p w14:paraId="7550D4E1">
      <w:pPr>
        <w:pStyle w:val="8"/>
        <w:numPr>
          <w:ilvl w:val="1"/>
          <w:numId w:val="4"/>
        </w:numPr>
        <w:tabs>
          <w:tab w:val="left" w:leader="dot" w:pos="1134"/>
        </w:tabs>
        <w:rPr>
          <w:rFonts w:ascii="Times New Roman" w:hAnsi="Times New Roman" w:cs="Times New Roman"/>
          <w:sz w:val="20"/>
          <w:szCs w:val="20"/>
        </w:rPr>
      </w:pPr>
      <w:r>
        <w:rPr>
          <w:rFonts w:ascii="Times New Roman" w:hAnsi="Times New Roman" w:cs="Times New Roman"/>
          <w:sz w:val="20"/>
          <w:szCs w:val="20"/>
        </w:rPr>
        <w:t xml:space="preserve">Số khung: 1 </w:t>
      </w:r>
    </w:p>
    <w:p w14:paraId="22D85F61">
      <w:pPr>
        <w:pStyle w:val="8"/>
        <w:numPr>
          <w:ilvl w:val="1"/>
          <w:numId w:val="4"/>
        </w:numPr>
        <w:tabs>
          <w:tab w:val="left" w:leader="dot" w:pos="1134"/>
        </w:tabs>
        <w:rPr>
          <w:rFonts w:ascii="Times New Roman" w:hAnsi="Times New Roman" w:cs="Times New Roman"/>
          <w:sz w:val="20"/>
          <w:szCs w:val="20"/>
        </w:rPr>
      </w:pPr>
      <w:r>
        <w:rPr>
          <w:rFonts w:ascii="Times New Roman" w:hAnsi="Times New Roman" w:cs="Times New Roman"/>
          <w:sz w:val="20"/>
          <w:szCs w:val="20"/>
        </w:rPr>
        <w:t>Số lượng khay IO tối đa: 3</w:t>
      </w:r>
    </w:p>
    <w:p w14:paraId="6B1C9B13">
      <w:pPr>
        <w:pStyle w:val="8"/>
        <w:numPr>
          <w:ilvl w:val="0"/>
          <w:numId w:val="4"/>
        </w:numPr>
        <w:tabs>
          <w:tab w:val="left" w:leader="dot" w:pos="1134"/>
        </w:tabs>
        <w:rPr>
          <w:rFonts w:ascii="Times New Roman" w:hAnsi="Times New Roman" w:cs="Times New Roman"/>
          <w:b/>
          <w:bCs/>
          <w:sz w:val="20"/>
          <w:szCs w:val="20"/>
        </w:rPr>
      </w:pPr>
      <w:r>
        <w:rPr>
          <w:rFonts w:ascii="Times New Roman" w:hAnsi="Times New Roman" w:cs="Times New Roman"/>
          <w:b/>
          <w:bCs/>
          <w:sz w:val="20"/>
          <w:szCs w:val="20"/>
        </w:rPr>
        <w:t>Cấu hình gắn rack:</w:t>
      </w:r>
      <w:r>
        <w:rPr>
          <w:rFonts w:ascii="Times New Roman" w:hAnsi="Times New Roman" w:cs="Times New Roman"/>
          <w:sz w:val="20"/>
          <w:szCs w:val="20"/>
        </w:rPr>
        <w:t xml:space="preserve"> </w:t>
      </w:r>
    </w:p>
    <w:p w14:paraId="4376228F">
      <w:pPr>
        <w:pStyle w:val="8"/>
        <w:numPr>
          <w:ilvl w:val="1"/>
          <w:numId w:val="4"/>
        </w:numPr>
        <w:tabs>
          <w:tab w:val="left" w:leader="dot" w:pos="1134"/>
        </w:tabs>
        <w:rPr>
          <w:rFonts w:ascii="Times New Roman" w:hAnsi="Times New Roman" w:cs="Times New Roman"/>
          <w:sz w:val="20"/>
          <w:szCs w:val="20"/>
        </w:rPr>
      </w:pPr>
      <w:r>
        <w:rPr>
          <w:rFonts w:ascii="Times New Roman" w:hAnsi="Times New Roman" w:cs="Times New Roman"/>
          <w:sz w:val="20"/>
          <w:szCs w:val="20"/>
        </w:rPr>
        <w:t>Số lượng engine tối đa: 68</w:t>
      </w:r>
    </w:p>
    <w:p w14:paraId="2618AF21">
      <w:pPr>
        <w:pStyle w:val="8"/>
        <w:numPr>
          <w:ilvl w:val="1"/>
          <w:numId w:val="4"/>
        </w:numPr>
        <w:tabs>
          <w:tab w:val="left" w:leader="dot" w:pos="1134"/>
        </w:tabs>
        <w:rPr>
          <w:rFonts w:ascii="Times New Roman" w:hAnsi="Times New Roman" w:cs="Times New Roman"/>
          <w:sz w:val="20"/>
          <w:szCs w:val="20"/>
        </w:rPr>
      </w:pPr>
      <w:r>
        <w:rPr>
          <w:rFonts w:ascii="Times New Roman" w:hAnsi="Times New Roman" w:cs="Times New Roman"/>
          <w:sz w:val="20"/>
          <w:szCs w:val="20"/>
        </w:rPr>
        <w:t>Tần số: 4.6 GHz</w:t>
      </w:r>
    </w:p>
    <w:p w14:paraId="1C033D0A">
      <w:pPr>
        <w:pStyle w:val="8"/>
        <w:numPr>
          <w:ilvl w:val="1"/>
          <w:numId w:val="4"/>
        </w:numPr>
        <w:tabs>
          <w:tab w:val="left" w:leader="dot" w:pos="1134"/>
        </w:tabs>
        <w:rPr>
          <w:rFonts w:ascii="Times New Roman" w:hAnsi="Times New Roman" w:cs="Times New Roman"/>
          <w:sz w:val="20"/>
          <w:szCs w:val="20"/>
        </w:rPr>
      </w:pPr>
      <w:r>
        <w:rPr>
          <w:rFonts w:ascii="Times New Roman" w:hAnsi="Times New Roman" w:cs="Times New Roman"/>
          <w:sz w:val="20"/>
          <w:szCs w:val="20"/>
        </w:rPr>
        <w:t>Bộ nhớ tối đa: 16T</w:t>
      </w:r>
    </w:p>
    <w:p w14:paraId="5712E511">
      <w:pPr>
        <w:pStyle w:val="8"/>
        <w:numPr>
          <w:ilvl w:val="1"/>
          <w:numId w:val="4"/>
        </w:numPr>
        <w:tabs>
          <w:tab w:val="left" w:leader="dot" w:pos="1134"/>
        </w:tabs>
        <w:rPr>
          <w:rFonts w:ascii="Times New Roman" w:hAnsi="Times New Roman" w:cs="Times New Roman"/>
          <w:sz w:val="20"/>
          <w:szCs w:val="20"/>
        </w:rPr>
      </w:pPr>
      <w:r>
        <w:rPr>
          <w:rFonts w:ascii="Times New Roman" w:hAnsi="Times New Roman" w:cs="Times New Roman"/>
          <w:sz w:val="20"/>
          <w:szCs w:val="20"/>
        </w:rPr>
        <w:t>Không cần khung riêng biệt</w:t>
      </w:r>
    </w:p>
    <w:p w14:paraId="322DDFC7">
      <w:pPr>
        <w:pStyle w:val="8"/>
        <w:numPr>
          <w:ilvl w:val="0"/>
          <w:numId w:val="3"/>
        </w:numPr>
        <w:tabs>
          <w:tab w:val="left" w:leader="dot" w:pos="1134"/>
        </w:tabs>
        <w:rPr>
          <w:rFonts w:ascii="Times New Roman" w:hAnsi="Times New Roman" w:cs="Times New Roman"/>
          <w:b/>
          <w:bCs/>
          <w:sz w:val="20"/>
          <w:szCs w:val="20"/>
        </w:rPr>
      </w:pPr>
      <w:r>
        <w:rPr>
          <w:rFonts w:ascii="Times New Roman" w:hAnsi="Times New Roman" w:cs="Times New Roman"/>
          <w:b/>
          <w:bCs/>
          <w:sz w:val="20"/>
          <w:szCs w:val="20"/>
        </w:rPr>
        <w:t>Đặc điểm nổi bật:</w:t>
      </w:r>
    </w:p>
    <w:p w14:paraId="4B174258">
      <w:pPr>
        <w:pStyle w:val="8"/>
        <w:numPr>
          <w:ilvl w:val="1"/>
          <w:numId w:val="5"/>
        </w:numPr>
        <w:tabs>
          <w:tab w:val="left" w:leader="dot" w:pos="1134"/>
        </w:tabs>
        <w:rPr>
          <w:rFonts w:ascii="Times New Roman" w:hAnsi="Times New Roman" w:cs="Times New Roman"/>
          <w:sz w:val="20"/>
          <w:szCs w:val="20"/>
        </w:rPr>
      </w:pPr>
      <w:r>
        <w:rPr>
          <w:rFonts w:ascii="Times New Roman" w:hAnsi="Times New Roman" w:cs="Times New Roman"/>
          <w:sz w:val="20"/>
          <w:szCs w:val="20"/>
        </w:rPr>
        <w:t xml:space="preserve">Bộ vi xử lí tiên tiến  </w:t>
      </w:r>
    </w:p>
    <w:p w14:paraId="5659133E">
      <w:pPr>
        <w:pStyle w:val="8"/>
        <w:numPr>
          <w:ilvl w:val="1"/>
          <w:numId w:val="5"/>
        </w:numPr>
        <w:tabs>
          <w:tab w:val="left" w:leader="dot" w:pos="1134"/>
        </w:tabs>
        <w:rPr>
          <w:rFonts w:ascii="Times New Roman" w:hAnsi="Times New Roman" w:cs="Times New Roman"/>
          <w:sz w:val="20"/>
          <w:szCs w:val="20"/>
        </w:rPr>
      </w:pPr>
      <w:r>
        <w:rPr>
          <w:rFonts w:ascii="Times New Roman" w:hAnsi="Times New Roman" w:cs="Times New Roman"/>
          <w:sz w:val="20"/>
          <w:szCs w:val="20"/>
        </w:rPr>
        <w:t xml:space="preserve">Bảo mật dữ liệu </w:t>
      </w:r>
    </w:p>
    <w:p w14:paraId="3244133B">
      <w:pPr>
        <w:pStyle w:val="8"/>
        <w:numPr>
          <w:ilvl w:val="1"/>
          <w:numId w:val="5"/>
        </w:numPr>
        <w:tabs>
          <w:tab w:val="left" w:leader="dot" w:pos="1134"/>
        </w:tabs>
        <w:rPr>
          <w:rFonts w:ascii="Times New Roman" w:hAnsi="Times New Roman" w:cs="Times New Roman"/>
          <w:sz w:val="20"/>
          <w:szCs w:val="20"/>
        </w:rPr>
      </w:pPr>
      <w:r>
        <w:rPr>
          <w:rFonts w:ascii="Times New Roman" w:hAnsi="Times New Roman" w:cs="Times New Roman"/>
          <w:sz w:val="20"/>
          <w:szCs w:val="20"/>
        </w:rPr>
        <w:t>Hiệu suất xử lý</w:t>
      </w:r>
    </w:p>
    <w:p w14:paraId="78A292E0">
      <w:pPr>
        <w:pStyle w:val="8"/>
        <w:numPr>
          <w:ilvl w:val="1"/>
          <w:numId w:val="5"/>
        </w:numPr>
        <w:tabs>
          <w:tab w:val="left" w:leader="dot" w:pos="1134"/>
        </w:tabs>
        <w:rPr>
          <w:rFonts w:ascii="Times New Roman" w:hAnsi="Times New Roman" w:cs="Times New Roman"/>
          <w:sz w:val="20"/>
          <w:szCs w:val="20"/>
        </w:rPr>
      </w:pPr>
      <w:r>
        <w:rPr>
          <w:rFonts w:ascii="Times New Roman" w:hAnsi="Times New Roman" w:cs="Times New Roman"/>
          <w:sz w:val="20"/>
          <w:szCs w:val="20"/>
        </w:rPr>
        <w:t>Hỗ trợ Hybirb Cloud</w:t>
      </w:r>
    </w:p>
    <w:p w14:paraId="21A5DCEB">
      <w:pPr>
        <w:pStyle w:val="8"/>
        <w:numPr>
          <w:ilvl w:val="0"/>
          <w:numId w:val="1"/>
        </w:numPr>
        <w:tabs>
          <w:tab w:val="left" w:leader="dot" w:pos="1134"/>
        </w:tabs>
        <w:rPr>
          <w:rFonts w:ascii="Times New Roman" w:hAnsi="Times New Roman" w:cs="Times New Roman"/>
          <w:b/>
          <w:bCs/>
          <w:color w:val="081C36"/>
          <w:spacing w:val="3"/>
          <w:sz w:val="20"/>
          <w:szCs w:val="20"/>
          <w:shd w:val="clear" w:color="auto" w:fill="FFFFFF"/>
        </w:rPr>
      </w:pPr>
      <w:r>
        <w:rPr>
          <w:rFonts w:ascii="Times New Roman" w:hAnsi="Times New Roman" w:cs="Times New Roman"/>
          <w:b/>
          <w:bCs/>
          <w:color w:val="081C36"/>
          <w:spacing w:val="3"/>
          <w:sz w:val="20"/>
          <w:szCs w:val="20"/>
          <w:shd w:val="clear" w:color="auto" w:fill="FFFFFF"/>
        </w:rPr>
        <w:t xml:space="preserve">Một số hình ảnh. </w:t>
      </w:r>
    </w:p>
    <w:p w14:paraId="11762444">
      <w:pPr>
        <w:tabs>
          <w:tab w:val="left" w:leader="dot" w:pos="1134"/>
        </w:tabs>
        <w:rPr>
          <w:rFonts w:ascii="Times New Roman" w:hAnsi="Times New Roman" w:cs="Times New Roman"/>
          <w:sz w:val="20"/>
          <w:szCs w:val="20"/>
        </w:rPr>
      </w:pPr>
      <w:r>
        <w:rPr>
          <w:sz w:val="20"/>
          <w:szCs w:val="20"/>
        </w:rPr>
        <w:drawing>
          <wp:anchor distT="0" distB="0" distL="114300" distR="114300" simplePos="0" relativeHeight="251660288" behindDoc="0" locked="0" layoutInCell="1" allowOverlap="1">
            <wp:simplePos x="0" y="0"/>
            <wp:positionH relativeFrom="margin">
              <wp:posOffset>2897505</wp:posOffset>
            </wp:positionH>
            <wp:positionV relativeFrom="paragraph">
              <wp:posOffset>149860</wp:posOffset>
            </wp:positionV>
            <wp:extent cx="1461770" cy="1534160"/>
            <wp:effectExtent l="0" t="0" r="5080" b="8890"/>
            <wp:wrapSquare wrapText="bothSides"/>
            <wp:docPr id="3727034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70348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461770" cy="1534160"/>
                    </a:xfrm>
                    <a:prstGeom prst="rect">
                      <a:avLst/>
                    </a:prstGeom>
                    <a:noFill/>
                    <a:ln>
                      <a:noFill/>
                    </a:ln>
                  </pic:spPr>
                </pic:pic>
              </a:graphicData>
            </a:graphic>
          </wp:anchor>
        </w:drawing>
      </w:r>
      <w:r>
        <w:rPr>
          <w:sz w:val="20"/>
          <w:szCs w:val="20"/>
          <w:shd w:val="clear" w:color="auto" w:fill="FFFFFF"/>
        </w:rPr>
        <w:drawing>
          <wp:anchor distT="0" distB="0" distL="114300" distR="114300" simplePos="0" relativeHeight="251659264" behindDoc="0" locked="0" layoutInCell="1" allowOverlap="1">
            <wp:simplePos x="0" y="0"/>
            <wp:positionH relativeFrom="column">
              <wp:posOffset>329565</wp:posOffset>
            </wp:positionH>
            <wp:positionV relativeFrom="paragraph">
              <wp:posOffset>46990</wp:posOffset>
            </wp:positionV>
            <wp:extent cx="2157095" cy="1669415"/>
            <wp:effectExtent l="0" t="0" r="0" b="6985"/>
            <wp:wrapSquare wrapText="bothSides"/>
            <wp:docPr id="2008788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788399"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157095" cy="1669415"/>
                    </a:xfrm>
                    <a:prstGeom prst="rect">
                      <a:avLst/>
                    </a:prstGeom>
                    <a:noFill/>
                    <a:ln>
                      <a:noFill/>
                    </a:ln>
                  </pic:spPr>
                </pic:pic>
              </a:graphicData>
            </a:graphic>
          </wp:anchor>
        </w:drawing>
      </w:r>
      <w:r>
        <w:rPr>
          <w:rFonts w:ascii="Times New Roman" w:hAnsi="Times New Roman" w:cs="Times New Roman"/>
          <w:sz w:val="20"/>
          <w:szCs w:val="20"/>
        </w:rPr>
        <w:br w:type="textWrapping" w:clear="all"/>
      </w:r>
    </w:p>
    <w:p w14:paraId="1BE5FEBE">
      <w:pPr>
        <w:tabs>
          <w:tab w:val="left" w:leader="dot" w:pos="1134"/>
          <w:tab w:val="left" w:pos="2895"/>
        </w:tabs>
        <w:rPr>
          <w:rFonts w:ascii="Times New Roman" w:hAnsi="Times New Roman" w:cs="Times New Roman"/>
          <w:sz w:val="20"/>
          <w:szCs w:val="20"/>
        </w:rPr>
      </w:pPr>
    </w:p>
    <w:p w14:paraId="5D23BE7F">
      <w:pPr>
        <w:jc w:val="center"/>
        <w:rPr>
          <w:rFonts w:ascii="Times New Roman" w:hAnsi="Times New Roman" w:cs="Times New Roman"/>
          <w:color w:val="000000" w:themeColor="text1"/>
          <w:spacing w:val="3"/>
          <w:sz w:val="20"/>
          <w:szCs w:val="20"/>
          <w:shd w:val="clear" w:color="auto" w:fill="FFFFFF"/>
          <w:lang w:val="vi-VN"/>
          <w14:textFill>
            <w14:solidFill>
              <w14:schemeClr w14:val="tx1"/>
            </w14:solidFill>
          </w14:textFill>
        </w:rPr>
      </w:pPr>
      <w:r>
        <w:rPr>
          <w:rFonts w:ascii="Times New Roman" w:hAnsi="Times New Roman" w:cs="Times New Roman"/>
          <w:b/>
          <w:bCs/>
          <w:color w:val="000000" w:themeColor="text1"/>
          <w:sz w:val="20"/>
          <w:szCs w:val="20"/>
          <w14:textFill>
            <w14:solidFill>
              <w14:schemeClr w14:val="tx1"/>
            </w14:solidFill>
          </w14:textFill>
        </w:rPr>
        <w:t xml:space="preserve">SƠ LƯỢC VỀ </w:t>
      </w:r>
      <w:r>
        <w:rPr>
          <w:rFonts w:ascii="Times New Roman" w:hAnsi="Times New Roman" w:cs="Times New Roman"/>
          <w:b/>
          <w:bCs/>
          <w:color w:val="161616"/>
          <w:sz w:val="20"/>
          <w:szCs w:val="20"/>
          <w:shd w:val="clear" w:color="auto" w:fill="FFFFFF"/>
        </w:rPr>
        <w:t>IBM Power E1080</w:t>
      </w:r>
    </w:p>
    <w:p w14:paraId="3F4FEE45">
      <w:pPr>
        <w:pStyle w:val="8"/>
        <w:numPr>
          <w:ilvl w:val="0"/>
          <w:numId w:val="6"/>
        </w:numPr>
        <w:rPr>
          <w:rFonts w:ascii="Times New Roman" w:hAnsi="Times New Roman" w:cs="Times New Roman"/>
          <w:b/>
          <w:bCs/>
          <w:color w:val="000000" w:themeColor="text1"/>
          <w:spacing w:val="3"/>
          <w:sz w:val="20"/>
          <w:szCs w:val="20"/>
          <w:shd w:val="clear" w:color="auto" w:fill="FFFFFF"/>
          <w14:textFill>
            <w14:solidFill>
              <w14:schemeClr w14:val="tx1"/>
            </w14:solidFill>
          </w14:textFill>
        </w:rPr>
      </w:pPr>
      <w:r>
        <w:rPr>
          <w:rFonts w:ascii="Times New Roman" w:hAnsi="Times New Roman" w:cs="Times New Roman"/>
          <w:b/>
          <w:bCs/>
          <w:color w:val="000000" w:themeColor="text1"/>
          <w:spacing w:val="3"/>
          <w:sz w:val="20"/>
          <w:szCs w:val="20"/>
          <w:shd w:val="clear" w:color="auto" w:fill="FFFFFF"/>
          <w14:textFill>
            <w14:solidFill>
              <w14:schemeClr w14:val="tx1"/>
            </w14:solidFill>
          </w14:textFill>
        </w:rPr>
        <w:t>TỔNG QUAN:</w:t>
      </w:r>
    </w:p>
    <w:p w14:paraId="7874A8A0">
      <w:pPr>
        <w:pStyle w:val="8"/>
        <w:numPr>
          <w:ilvl w:val="1"/>
          <w:numId w:val="7"/>
        </w:num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Máy chủ mạnh nhất của IBM Power, hỗ trợ 240 lõi Power10 và 64TB bộ nhớ.</w:t>
      </w:r>
    </w:p>
    <w:p w14:paraId="2E7600FB">
      <w:pPr>
        <w:pStyle w:val="8"/>
        <w:numPr>
          <w:ilvl w:val="1"/>
          <w:numId w:val="7"/>
        </w:numPr>
        <w:rPr>
          <w:rFonts w:ascii="Times New Roman" w:hAnsi="Times New Roman" w:cs="Times New Roman"/>
          <w:color w:val="000000" w:themeColor="text1"/>
          <w:sz w:val="20"/>
          <w:szCs w:val="20"/>
          <w:lang w:val="vi-VN"/>
          <w14:textFill>
            <w14:solidFill>
              <w14:schemeClr w14:val="tx1"/>
            </w14:solidFill>
          </w14:textFill>
        </w:rPr>
      </w:pPr>
      <w:r>
        <w:rPr>
          <w:rFonts w:ascii="Times New Roman" w:hAnsi="Times New Roman" w:eastAsia="Times New Roman" w:cs="Times New Roman"/>
          <w:sz w:val="20"/>
          <w:szCs w:val="20"/>
        </w:rPr>
        <w:t>Chạy trên các hệ điều hành AIX, IBM i và Linux.</w:t>
      </w:r>
    </w:p>
    <w:p w14:paraId="00106498">
      <w:pPr>
        <w:pStyle w:val="8"/>
        <w:numPr>
          <w:ilvl w:val="0"/>
          <w:numId w:val="6"/>
        </w:numPr>
        <w:rPr>
          <w:rFonts w:ascii="Times New Roman" w:hAnsi="Times New Roman" w:cs="Times New Roman"/>
          <w:b/>
          <w:bCs/>
          <w:color w:val="000000" w:themeColor="text1"/>
          <w:sz w:val="20"/>
          <w:szCs w:val="20"/>
          <w:shd w:val="clear" w:color="auto" w:fill="FFFFFF"/>
          <w14:textFill>
            <w14:solidFill>
              <w14:schemeClr w14:val="tx1"/>
            </w14:solidFill>
          </w14:textFill>
        </w:rPr>
      </w:pPr>
      <w:r>
        <w:rPr>
          <w:rFonts w:ascii="Times New Roman" w:hAnsi="Times New Roman" w:cs="Times New Roman"/>
          <w:b/>
          <w:bCs/>
          <w:color w:val="000000" w:themeColor="text1"/>
          <w:sz w:val="20"/>
          <w:szCs w:val="20"/>
          <w:shd w:val="clear" w:color="auto" w:fill="FFFFFF"/>
          <w14:textFill>
            <w14:solidFill>
              <w14:schemeClr w14:val="tx1"/>
            </w14:solidFill>
          </w14:textFill>
        </w:rPr>
        <w:t>ĐẶC TRƯNG:</w:t>
      </w:r>
    </w:p>
    <w:p w14:paraId="0FEFD2AB">
      <w:pPr>
        <w:pStyle w:val="8"/>
        <w:numPr>
          <w:ilvl w:val="1"/>
          <w:numId w:val="8"/>
        </w:num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Hiệu suất cao:</w:t>
      </w:r>
      <w:r>
        <w:rPr>
          <w:rFonts w:ascii="Times New Roman" w:hAnsi="Times New Roman" w:eastAsia="Times New Roman" w:cs="Times New Roman"/>
          <w:sz w:val="20"/>
          <w:szCs w:val="20"/>
        </w:rPr>
        <w:t xml:space="preserve"> Bộ xử lý Power10 7nm, hiệu quả năng lượng vượt trội.</w:t>
      </w:r>
    </w:p>
    <w:p w14:paraId="7E71AD7B">
      <w:pPr>
        <w:pStyle w:val="8"/>
        <w:numPr>
          <w:ilvl w:val="1"/>
          <w:numId w:val="8"/>
        </w:num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Bảo mật mạnh mẽ:</w:t>
      </w:r>
      <w:r>
        <w:rPr>
          <w:rFonts w:ascii="Times New Roman" w:hAnsi="Times New Roman" w:eastAsia="Times New Roman" w:cs="Times New Roman"/>
          <w:sz w:val="20"/>
          <w:szCs w:val="20"/>
        </w:rPr>
        <w:t xml:space="preserve"> Mã hóa bộ nhớ trong suốt, bảo vệ dữ liệu toàn diện.</w:t>
      </w:r>
    </w:p>
    <w:p w14:paraId="6A193A7D">
      <w:pPr>
        <w:pStyle w:val="8"/>
        <w:numPr>
          <w:ilvl w:val="1"/>
          <w:numId w:val="8"/>
        </w:num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Khả năng phục hồi:</w:t>
      </w:r>
      <w:r>
        <w:rPr>
          <w:rFonts w:ascii="Times New Roman" w:hAnsi="Times New Roman" w:eastAsia="Times New Roman" w:cs="Times New Roman"/>
          <w:sz w:val="20"/>
          <w:szCs w:val="20"/>
        </w:rPr>
        <w:t xml:space="preserve"> Chẩn đoán nâng cao, mở rộng Giao diện bộ nhớ (OMI) gấp 2 lần.</w:t>
      </w:r>
    </w:p>
    <w:p w14:paraId="64E5D04F">
      <w:pPr>
        <w:pStyle w:val="8"/>
        <w:numPr>
          <w:ilvl w:val="1"/>
          <w:numId w:val="8"/>
        </w:num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Thông tin chi tiết:</w:t>
      </w:r>
      <w:r>
        <w:rPr>
          <w:rFonts w:ascii="Times New Roman" w:hAnsi="Times New Roman" w:eastAsia="Times New Roman" w:cs="Times New Roman"/>
          <w:sz w:val="20"/>
          <w:szCs w:val="20"/>
        </w:rPr>
        <w:t xml:space="preserve"> Tăng cường khả năng xử lý AI và học máy.</w:t>
      </w:r>
    </w:p>
    <w:p w14:paraId="5F754D0D">
      <w:pPr>
        <w:pStyle w:val="8"/>
        <w:numPr>
          <w:ilvl w:val="1"/>
          <w:numId w:val="8"/>
        </w:numPr>
        <w:spacing w:after="0" w:line="240" w:lineRule="auto"/>
        <w:textAlignment w:val="baseline"/>
        <w:outlineLvl w:val="3"/>
        <w:rPr>
          <w:rFonts w:ascii="Times New Roman" w:hAnsi="Times New Roman" w:eastAsia="Times New Roman" w:cs="Times New Roman"/>
          <w:sz w:val="20"/>
          <w:szCs w:val="20"/>
        </w:rPr>
      </w:pPr>
      <w:r>
        <w:rPr>
          <w:rFonts w:ascii="Times New Roman" w:hAnsi="Times New Roman" w:eastAsia="Times New Roman" w:cs="Times New Roman"/>
          <w:b/>
          <w:bCs/>
          <w:sz w:val="20"/>
          <w:szCs w:val="20"/>
        </w:rPr>
        <w:t>Bảo mật nâng cao:</w:t>
      </w:r>
      <w:r>
        <w:rPr>
          <w:rFonts w:ascii="Times New Roman" w:hAnsi="Times New Roman" w:eastAsia="Times New Roman" w:cs="Times New Roman"/>
          <w:sz w:val="20"/>
          <w:szCs w:val="20"/>
        </w:rPr>
        <w:t xml:space="preserve"> 4 lần công cụ mã hóa so với Power9.</w:t>
      </w:r>
    </w:p>
    <w:p w14:paraId="3219CA35">
      <w:pPr>
        <w:pStyle w:val="8"/>
        <w:spacing w:after="0" w:line="240" w:lineRule="auto"/>
        <w:textAlignment w:val="baseline"/>
        <w:outlineLvl w:val="3"/>
        <w:rPr>
          <w:rFonts w:ascii="Times New Roman" w:hAnsi="Times New Roman" w:eastAsia="Times New Roman" w:cs="Times New Roman"/>
          <w:b/>
          <w:bCs/>
          <w:color w:val="000000" w:themeColor="text1"/>
          <w:sz w:val="20"/>
          <w:szCs w:val="20"/>
          <w14:textFill>
            <w14:solidFill>
              <w14:schemeClr w14:val="tx1"/>
            </w14:solidFill>
          </w14:textFill>
        </w:rPr>
      </w:pPr>
    </w:p>
    <w:p w14:paraId="226F2EF8">
      <w:pPr>
        <w:pStyle w:val="8"/>
        <w:numPr>
          <w:ilvl w:val="0"/>
          <w:numId w:val="6"/>
        </w:numPr>
        <w:spacing w:after="0" w:line="240" w:lineRule="auto"/>
        <w:textAlignment w:val="baseline"/>
        <w:outlineLvl w:val="3"/>
        <w:rPr>
          <w:rFonts w:ascii="Times New Roman" w:hAnsi="Times New Roman" w:eastAsia="Times New Roman" w:cs="Times New Roman"/>
          <w:b/>
          <w:bCs/>
          <w:color w:val="000000" w:themeColor="text1"/>
          <w:sz w:val="20"/>
          <w:szCs w:val="20"/>
          <w14:textFill>
            <w14:solidFill>
              <w14:schemeClr w14:val="tx1"/>
            </w14:solidFill>
          </w14:textFill>
        </w:rPr>
      </w:pPr>
      <w:r>
        <w:rPr>
          <w:rFonts w:ascii="Times New Roman" w:hAnsi="Times New Roman" w:eastAsia="Times New Roman" w:cs="Times New Roman"/>
          <w:b/>
          <w:bCs/>
          <w:color w:val="000000" w:themeColor="text1"/>
          <w:sz w:val="20"/>
          <w:szCs w:val="20"/>
          <w14:textFill>
            <w14:solidFill>
              <w14:schemeClr w14:val="tx1"/>
            </w14:solidFill>
          </w14:textFill>
        </w:rPr>
        <w:t>THÔNG SỐ KĨ THUẬT</w:t>
      </w:r>
    </w:p>
    <w:p w14:paraId="1E69A029">
      <w:pPr>
        <w:pStyle w:val="8"/>
        <w:numPr>
          <w:ilvl w:val="1"/>
          <w:numId w:val="9"/>
        </w:numPr>
        <w:rPr>
          <w:rFonts w:ascii="Times New Roman" w:hAnsi="Times New Roman" w:eastAsia="Times New Roman" w:cs="Times New Roman"/>
          <w:sz w:val="20"/>
          <w:szCs w:val="20"/>
        </w:rPr>
      </w:pPr>
      <w:r>
        <w:rPr>
          <w:rFonts w:ascii="Times New Roman" w:hAnsi="Times New Roman" w:eastAsia="Times New Roman" w:cs="Times New Roman"/>
          <w:b/>
          <w:bCs/>
          <w:sz w:val="20"/>
          <w:szCs w:val="20"/>
        </w:rPr>
        <w:t>Bộ xử lý:</w:t>
      </w:r>
      <w:r>
        <w:rPr>
          <w:rFonts w:ascii="Times New Roman" w:hAnsi="Times New Roman" w:eastAsia="Times New Roman" w:cs="Times New Roman"/>
          <w:sz w:val="20"/>
          <w:szCs w:val="20"/>
        </w:rPr>
        <w:t xml:space="preserve"> Power10, hỗ trợ tối đa 240 lõi.</w:t>
      </w:r>
    </w:p>
    <w:p w14:paraId="553203FC">
      <w:pPr>
        <w:pStyle w:val="8"/>
        <w:numPr>
          <w:ilvl w:val="1"/>
          <w:numId w:val="9"/>
        </w:num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Công nghệ sản xuất:</w:t>
      </w:r>
      <w:r>
        <w:rPr>
          <w:rFonts w:ascii="Times New Roman" w:hAnsi="Times New Roman" w:eastAsia="Times New Roman" w:cs="Times New Roman"/>
          <w:sz w:val="20"/>
          <w:szCs w:val="20"/>
        </w:rPr>
        <w:t xml:space="preserve"> 7nm (nanomet).</w:t>
      </w:r>
    </w:p>
    <w:p w14:paraId="7ACFB223">
      <w:pPr>
        <w:pStyle w:val="8"/>
        <w:numPr>
          <w:ilvl w:val="1"/>
          <w:numId w:val="9"/>
        </w:num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Bộ nhớ tối đa:</w:t>
      </w:r>
      <w:r>
        <w:rPr>
          <w:rFonts w:ascii="Times New Roman" w:hAnsi="Times New Roman" w:eastAsia="Times New Roman" w:cs="Times New Roman"/>
          <w:sz w:val="20"/>
          <w:szCs w:val="20"/>
        </w:rPr>
        <w:t xml:space="preserve"> 64TB.</w:t>
      </w:r>
    </w:p>
    <w:p w14:paraId="0CF1CF85">
      <w:pPr>
        <w:pStyle w:val="8"/>
        <w:numPr>
          <w:ilvl w:val="1"/>
          <w:numId w:val="9"/>
        </w:num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Băng thông bộ nhớ:</w:t>
      </w:r>
      <w:r>
        <w:rPr>
          <w:rFonts w:ascii="Times New Roman" w:hAnsi="Times New Roman" w:eastAsia="Times New Roman" w:cs="Times New Roman"/>
          <w:sz w:val="20"/>
          <w:szCs w:val="20"/>
        </w:rPr>
        <w:t xml:space="preserve"> Gấp 2 lần so với thế hệ trước (nhờ Giao diện bộ nhớ mở - OMI).</w:t>
      </w:r>
    </w:p>
    <w:p w14:paraId="33B2DCE3">
      <w:pPr>
        <w:pStyle w:val="8"/>
        <w:numPr>
          <w:ilvl w:val="1"/>
          <w:numId w:val="9"/>
        </w:numPr>
        <w:spacing w:after="0" w:line="240" w:lineRule="auto"/>
        <w:rPr>
          <w:rFonts w:ascii="Times New Roman" w:hAnsi="Times New Roman" w:eastAsia="Times New Roman" w:cs="Times New Roman"/>
        </w:rPr>
      </w:pPr>
      <w:r>
        <w:rPr>
          <w:rFonts w:ascii="Times New Roman" w:hAnsi="Times New Roman" w:eastAsia="Times New Roman" w:cs="Times New Roman"/>
          <w:b/>
          <w:bCs/>
          <w:sz w:val="20"/>
          <w:szCs w:val="20"/>
        </w:rPr>
        <w:t>Hệ điều hành hỗ trợ:</w:t>
      </w:r>
      <w:r>
        <w:rPr>
          <w:rFonts w:ascii="Times New Roman" w:hAnsi="Times New Roman" w:eastAsia="Times New Roman" w:cs="Times New Roman"/>
          <w:sz w:val="20"/>
          <w:szCs w:val="20"/>
        </w:rPr>
        <w:t xml:space="preserve"> AIX, IBM i, Linux</w:t>
      </w:r>
      <w:r>
        <w:rPr>
          <w:rFonts w:ascii="Times New Roman" w:hAnsi="Times New Roman" w:eastAsia="Times New Roman" w:cs="Times New Roman"/>
        </w:rPr>
        <w:t>.</w:t>
      </w:r>
    </w:p>
    <w:p w14:paraId="6FD0B373">
      <w:pPr>
        <w:pStyle w:val="8"/>
        <w:numPr>
          <w:ilvl w:val="1"/>
          <w:numId w:val="9"/>
        </w:numPr>
        <w:rPr>
          <w:rFonts w:ascii="Times New Roman" w:hAnsi="Times New Roman" w:cs="Times New Roman"/>
          <w:color w:val="000000" w:themeColor="text1"/>
          <w:sz w:val="20"/>
          <w:szCs w:val="20"/>
          <w:lang w:val="vi-VN"/>
          <w14:textFill>
            <w14:solidFill>
              <w14:schemeClr w14:val="tx1"/>
            </w14:solidFill>
          </w14:textFill>
        </w:rPr>
      </w:pPr>
      <w:r>
        <w:rPr>
          <w:rFonts w:ascii="Times New Roman" w:hAnsi="Times New Roman" w:eastAsia="Times New Roman" w:cs="Times New Roman"/>
          <w:b/>
          <w:bCs/>
        </w:rPr>
        <w:t>Khả năng mã hóa:</w:t>
      </w:r>
      <w:r>
        <w:rPr>
          <w:rFonts w:ascii="Times New Roman" w:hAnsi="Times New Roman" w:eastAsia="Times New Roman" w:cs="Times New Roman"/>
        </w:rPr>
        <w:t xml:space="preserve"> Hơn 4 lần công cụ mã hóa trên mỗi lõi so với Power9.</w:t>
      </w:r>
    </w:p>
    <w:p w14:paraId="34812B74">
      <w:pPr>
        <w:pStyle w:val="8"/>
        <w:numPr>
          <w:ilvl w:val="0"/>
          <w:numId w:val="6"/>
        </w:numPr>
        <w:spacing w:after="0" w:line="240" w:lineRule="auto"/>
        <w:textAlignment w:val="baseline"/>
        <w:outlineLvl w:val="3"/>
        <w:rPr>
          <w:rFonts w:ascii="Times New Roman" w:hAnsi="Times New Roman" w:eastAsia="Times New Roman" w:cs="Times New Roman"/>
          <w:b/>
          <w:bCs/>
          <w:color w:val="000000" w:themeColor="text1"/>
          <w:sz w:val="20"/>
          <w:szCs w:val="20"/>
          <w14:textFill>
            <w14:solidFill>
              <w14:schemeClr w14:val="tx1"/>
            </w14:solidFill>
          </w14:textFill>
        </w:rPr>
      </w:pPr>
      <w:r>
        <w:rPr>
          <w:rFonts w:ascii="Times New Roman" w:hAnsi="Times New Roman" w:eastAsia="Times New Roman" w:cs="Times New Roman"/>
          <w:b/>
          <w:bCs/>
          <w:color w:val="000000" w:themeColor="text1"/>
          <w:sz w:val="20"/>
          <w:szCs w:val="20"/>
          <w14:textFill>
            <w14:solidFill>
              <w14:schemeClr w14:val="tx1"/>
            </w14:solidFill>
          </w14:textFill>
        </w:rPr>
        <w:t>TRƯỜNG</w:t>
      </w:r>
      <w:r>
        <w:rPr>
          <w:rFonts w:ascii="Times New Roman" w:hAnsi="Times New Roman" w:eastAsia="Times New Roman" w:cs="Times New Roman"/>
          <w:b/>
          <w:bCs/>
          <w:color w:val="000000" w:themeColor="text1"/>
          <w:sz w:val="20"/>
          <w:szCs w:val="20"/>
          <w:lang w:val="vi-VN"/>
          <w14:textFill>
            <w14:solidFill>
              <w14:schemeClr w14:val="tx1"/>
            </w14:solidFill>
          </w14:textFill>
        </w:rPr>
        <w:t xml:space="preserve"> HỢP SỬ DỤNG</w:t>
      </w:r>
      <w:r>
        <w:rPr>
          <w:rFonts w:ascii="Times New Roman" w:hAnsi="Times New Roman" w:eastAsia="Times New Roman" w:cs="Times New Roman"/>
          <w:b/>
          <w:bCs/>
          <w:color w:val="000000" w:themeColor="text1"/>
          <w:sz w:val="20"/>
          <w:szCs w:val="20"/>
          <w14:textFill>
            <w14:solidFill>
              <w14:schemeClr w14:val="tx1"/>
            </w14:solidFill>
          </w14:textFill>
        </w:rPr>
        <w:t>:</w:t>
      </w:r>
    </w:p>
    <w:p w14:paraId="5A6CD18A">
      <w:pPr>
        <w:pStyle w:val="8"/>
        <w:numPr>
          <w:ilvl w:val="0"/>
          <w:numId w:val="10"/>
        </w:numPr>
        <w:rPr>
          <w:rFonts w:ascii="Times New Roman" w:hAnsi="Times New Roman" w:cs="Times New Roman"/>
          <w:color w:val="161616"/>
          <w:sz w:val="20"/>
          <w:szCs w:val="20"/>
          <w:shd w:val="clear" w:color="auto" w:fill="FFFFFF"/>
        </w:rPr>
      </w:pPr>
      <w:r>
        <w:rPr>
          <w:rFonts w:ascii="Times New Roman" w:hAnsi="Times New Roman" w:cs="Times New Roman"/>
          <w:color w:val="161616"/>
          <w:sz w:val="20"/>
          <w:szCs w:val="20"/>
          <w:shd w:val="clear" w:color="auto" w:fill="FFFFFF"/>
        </w:rPr>
        <w:t>SAP HANA trên IBM Power</w:t>
      </w:r>
    </w:p>
    <w:p w14:paraId="1BAF7127">
      <w:pPr>
        <w:pStyle w:val="8"/>
        <w:numPr>
          <w:ilvl w:val="0"/>
          <w:numId w:val="10"/>
        </w:numPr>
        <w:rPr>
          <w:rFonts w:ascii="Times New Roman" w:hAnsi="Times New Roman" w:cs="Times New Roman"/>
          <w:color w:val="161616"/>
          <w:sz w:val="20"/>
          <w:szCs w:val="20"/>
          <w:shd w:val="clear" w:color="auto" w:fill="FFFFFF"/>
        </w:rPr>
      </w:pPr>
      <w:r>
        <w:rPr>
          <w:rFonts w:ascii="Times New Roman" w:hAnsi="Times New Roman" w:cs="Times New Roman"/>
          <w:color w:val="161616"/>
          <w:sz w:val="20"/>
          <w:szCs w:val="20"/>
          <w:shd w:val="clear" w:color="auto" w:fill="FFFFFF"/>
        </w:rPr>
        <w:t>Cơ sở dữ liệu Oracle trên IBM Power</w:t>
      </w:r>
    </w:p>
    <w:p w14:paraId="3494ACBA">
      <w:pPr>
        <w:pStyle w:val="8"/>
        <w:numPr>
          <w:ilvl w:val="0"/>
          <w:numId w:val="10"/>
        </w:numPr>
        <w:rPr>
          <w:rFonts w:ascii="Times New Roman" w:hAnsi="Times New Roman" w:cs="Times New Roman"/>
          <w:color w:val="161616"/>
          <w:sz w:val="20"/>
          <w:szCs w:val="20"/>
          <w:shd w:val="clear" w:color="auto" w:fill="FFFFFF"/>
        </w:rPr>
      </w:pPr>
      <w:r>
        <w:rPr>
          <w:rFonts w:ascii="Times New Roman" w:hAnsi="Times New Roman" w:cs="Times New Roman"/>
          <w:color w:val="161616"/>
          <w:sz w:val="20"/>
          <w:szCs w:val="20"/>
          <w:shd w:val="clear" w:color="auto" w:fill="FFFFFF"/>
        </w:rPr>
        <w:t>Ứng dụng chăm sóc sức khỏe</w:t>
      </w:r>
    </w:p>
    <w:p w14:paraId="46B320F4">
      <w:pPr>
        <w:pStyle w:val="8"/>
        <w:numPr>
          <w:ilvl w:val="0"/>
          <w:numId w:val="10"/>
        </w:numPr>
        <w:rPr>
          <w:rFonts w:ascii="Times New Roman" w:hAnsi="Times New Roman" w:cs="Times New Roman"/>
          <w:color w:val="161616"/>
          <w:sz w:val="20"/>
          <w:szCs w:val="20"/>
          <w:shd w:val="clear" w:color="auto" w:fill="FFFFFF"/>
        </w:rPr>
      </w:pPr>
      <w:r>
        <w:rPr>
          <w:rFonts w:ascii="Times New Roman" w:hAnsi="Times New Roman" w:cs="Times New Roman"/>
          <w:color w:val="161616"/>
          <w:sz w:val="20"/>
          <w:szCs w:val="20"/>
          <w:shd w:val="clear" w:color="auto" w:fill="FFFFFF"/>
        </w:rPr>
        <w:t>Tiêu dùng linh hoạt</w:t>
      </w:r>
    </w:p>
    <w:p w14:paraId="2690C74C">
      <w:pPr>
        <w:pStyle w:val="8"/>
        <w:numPr>
          <w:ilvl w:val="0"/>
          <w:numId w:val="10"/>
        </w:numPr>
        <w:rPr>
          <w:rFonts w:ascii="Times New Roman" w:hAnsi="Times New Roman" w:cs="Times New Roman"/>
          <w:color w:val="000000" w:themeColor="text1"/>
          <w:sz w:val="20"/>
          <w:szCs w:val="20"/>
          <w:lang w:val="vi-VN"/>
          <w14:textFill>
            <w14:solidFill>
              <w14:schemeClr w14:val="tx1"/>
            </w14:solidFill>
          </w14:textFill>
        </w:rPr>
      </w:pPr>
      <w:r>
        <w:rPr>
          <w:rFonts w:ascii="Times New Roman" w:hAnsi="Times New Roman" w:cs="Times New Roman"/>
          <w:color w:val="161616"/>
          <w:sz w:val="20"/>
          <w:szCs w:val="20"/>
          <w:shd w:val="clear" w:color="auto" w:fill="FFFFFF"/>
        </w:rPr>
        <w:t>Tính khả dụng cao</w:t>
      </w:r>
    </w:p>
    <w:p w14:paraId="22CAC2A0">
      <w:pPr>
        <w:pStyle w:val="8"/>
        <w:rPr>
          <w:rFonts w:ascii="Times New Roman" w:hAnsi="Times New Roman" w:cs="Times New Roman"/>
          <w:color w:val="000000" w:themeColor="text1"/>
          <w:sz w:val="20"/>
          <w:szCs w:val="20"/>
          <w:lang w:val="vi-VN"/>
          <w14:textFill>
            <w14:solidFill>
              <w14:schemeClr w14:val="tx1"/>
            </w14:solidFill>
          </w14:textFill>
        </w:rPr>
      </w:pPr>
    </w:p>
    <w:p w14:paraId="2DD109A0">
      <w:pPr>
        <w:pStyle w:val="8"/>
        <w:rPr>
          <w:rFonts w:ascii="Times New Roman" w:hAnsi="Times New Roman" w:eastAsia="Times New Roman" w:cs="Times New Roman"/>
          <w:b/>
          <w:bCs/>
          <w:color w:val="000000" w:themeColor="text1"/>
          <w:sz w:val="20"/>
          <w:szCs w:val="20"/>
          <w14:textFill>
            <w14:solidFill>
              <w14:schemeClr w14:val="tx1"/>
            </w14:solidFill>
          </w14:textFill>
        </w:rPr>
      </w:pPr>
      <w:r>
        <w:rPr>
          <w:rFonts w:ascii="Times New Roman" w:hAnsi="Times New Roman" w:eastAsia="Times New Roman" w:cs="Times New Roman"/>
          <w:b/>
          <w:bCs/>
          <w:color w:val="000000" w:themeColor="text1"/>
          <w:sz w:val="20"/>
          <w:szCs w:val="20"/>
          <w14:textFill>
            <w14:solidFill>
              <w14:schemeClr w14:val="tx1"/>
            </w14:solidFill>
          </w14:textFill>
        </w:rPr>
        <w:t>CÁC HÌNH ẢNH</w:t>
      </w:r>
    </w:p>
    <w:p w14:paraId="476B0F39">
      <w:pPr>
        <w:pStyle w:val="8"/>
        <w:rPr>
          <w:rFonts w:ascii="Times New Roman" w:hAnsi="Times New Roman" w:eastAsia="Times New Roman" w:cs="Times New Roman"/>
          <w:b/>
          <w:bCs/>
          <w:color w:val="000000" w:themeColor="text1"/>
          <w14:textFill>
            <w14:solidFill>
              <w14:schemeClr w14:val="tx1"/>
            </w14:solidFill>
          </w14:textFill>
        </w:rPr>
      </w:pPr>
    </w:p>
    <w:p w14:paraId="7133DE36">
      <w:pPr>
        <w:pStyle w:val="8"/>
        <w:rPr>
          <w:rFonts w:ascii="Times New Roman" w:hAnsi="Times New Roman" w:cs="Times New Roman"/>
          <w:color w:val="000000" w:themeColor="text1"/>
          <w:lang w:val="vi-VN"/>
          <w14:textFill>
            <w14:solidFill>
              <w14:schemeClr w14:val="tx1"/>
            </w14:solidFill>
          </w14:textFill>
        </w:rPr>
      </w:pPr>
      <w:r>
        <w:rPr>
          <w:rFonts w:ascii="Times New Roman" w:hAnsi="Times New Roman" w:cs="Times New Roman"/>
        </w:rPr>
        <w:drawing>
          <wp:inline distT="0" distB="0" distL="0" distR="0">
            <wp:extent cx="2414270" cy="1359535"/>
            <wp:effectExtent l="0" t="0" r="5080" b="0"/>
            <wp:docPr id="1718843427" name="Picture 1" descr="Góc nhìn bên trong của máy chủ IBM Power E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843427" name="Picture 1" descr="Góc nhìn bên trong của máy chủ IBM Power E108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422719" cy="1364333"/>
                    </a:xfrm>
                    <a:prstGeom prst="rect">
                      <a:avLst/>
                    </a:prstGeom>
                    <a:noFill/>
                    <a:ln>
                      <a:noFill/>
                    </a:ln>
                  </pic:spPr>
                </pic:pic>
              </a:graphicData>
            </a:graphic>
          </wp:inline>
        </w:drawing>
      </w:r>
      <w:r>
        <w:rPr>
          <w:rFonts w:ascii="Times New Roman" w:hAnsi="Times New Roman" w:cs="Times New Roman"/>
          <w:color w:val="000000" w:themeColor="text1"/>
          <w:lang w:val="vi-VN"/>
          <w14:textFill>
            <w14:solidFill>
              <w14:schemeClr w14:val="tx1"/>
            </w14:solidFill>
          </w14:textFill>
        </w:rPr>
        <w:drawing>
          <wp:inline distT="0" distB="0" distL="0" distR="0">
            <wp:extent cx="2661920" cy="1185545"/>
            <wp:effectExtent l="0" t="0" r="5080" b="0"/>
            <wp:docPr id="2013627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627790" name="Picture 1"/>
                    <pic:cNvPicPr>
                      <a:picLocks noChangeAspect="1"/>
                    </pic:cNvPicPr>
                  </pic:nvPicPr>
                  <pic:blipFill>
                    <a:blip r:embed="rId11"/>
                    <a:stretch>
                      <a:fillRect/>
                    </a:stretch>
                  </pic:blipFill>
                  <pic:spPr>
                    <a:xfrm>
                      <a:off x="0" y="0"/>
                      <a:ext cx="2710352" cy="1207512"/>
                    </a:xfrm>
                    <a:prstGeom prst="rect">
                      <a:avLst/>
                    </a:prstGeom>
                  </pic:spPr>
                </pic:pic>
              </a:graphicData>
            </a:graphic>
          </wp:inline>
        </w:drawing>
      </w:r>
    </w:p>
    <w:p w14:paraId="759480F2">
      <w:pPr>
        <w:pStyle w:val="8"/>
        <w:tabs>
          <w:tab w:val="left" w:leader="dot" w:pos="1134"/>
        </w:tabs>
        <w:jc w:val="center"/>
        <w:rPr>
          <w:rFonts w:ascii="Times New Roman" w:hAnsi="Times New Roman" w:cs="Times New Roman"/>
          <w:b/>
          <w:bCs/>
          <w:color w:val="081C36"/>
          <w:spacing w:val="3"/>
          <w:sz w:val="40"/>
          <w:szCs w:val="40"/>
          <w:shd w:val="clear" w:color="auto" w:fill="FFFFFF"/>
          <w:lang w:val="vi-VN"/>
        </w:rPr>
      </w:pPr>
      <w:r>
        <w:rPr>
          <w:rFonts w:ascii="Times New Roman" w:hAnsi="Times New Roman" w:cs="Times New Roman"/>
          <w:b/>
          <w:bCs/>
          <w:color w:val="081C36"/>
          <w:spacing w:val="3"/>
          <w:sz w:val="40"/>
          <w:szCs w:val="40"/>
          <w:shd w:val="clear" w:color="auto" w:fill="FFFFFF"/>
        </w:rPr>
        <w:t>So sánh</w:t>
      </w:r>
    </w:p>
    <w:tbl>
      <w:tblPr>
        <w:tblStyle w:val="7"/>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73"/>
        <w:gridCol w:w="2991"/>
        <w:gridCol w:w="3010"/>
      </w:tblGrid>
      <w:tr w14:paraId="2A3662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2973" w:type="dxa"/>
          </w:tcPr>
          <w:p w14:paraId="5972AC34">
            <w:pPr>
              <w:pStyle w:val="8"/>
              <w:tabs>
                <w:tab w:val="left" w:leader="dot" w:pos="1134"/>
              </w:tabs>
              <w:spacing w:after="0" w:line="240" w:lineRule="auto"/>
              <w:ind w:left="0"/>
              <w:rPr>
                <w:rFonts w:ascii="Times New Roman" w:hAnsi="Times New Roman" w:cs="Times New Roman"/>
                <w:b/>
                <w:bCs/>
                <w:color w:val="081C36"/>
                <w:spacing w:val="3"/>
                <w:sz w:val="20"/>
                <w:szCs w:val="20"/>
                <w:shd w:val="clear" w:color="auto" w:fill="FFFFFF"/>
                <w:lang w:val="vi-VN"/>
              </w:rPr>
            </w:pPr>
          </w:p>
        </w:tc>
        <w:tc>
          <w:tcPr>
            <w:tcW w:w="2991" w:type="dxa"/>
          </w:tcPr>
          <w:p w14:paraId="1F451CC3">
            <w:pPr>
              <w:pStyle w:val="8"/>
              <w:tabs>
                <w:tab w:val="left" w:leader="dot" w:pos="1134"/>
              </w:tabs>
              <w:spacing w:after="0" w:line="240" w:lineRule="auto"/>
              <w:ind w:left="0"/>
              <w:rPr>
                <w:rFonts w:ascii="Times New Roman" w:hAnsi="Times New Roman" w:cs="Times New Roman"/>
                <w:b/>
                <w:bCs/>
                <w:color w:val="081C36"/>
                <w:spacing w:val="3"/>
                <w:sz w:val="20"/>
                <w:szCs w:val="20"/>
                <w:shd w:val="clear" w:color="auto" w:fill="FFFFFF"/>
                <w:lang w:val="vi-VN"/>
              </w:rPr>
            </w:pPr>
            <w:r>
              <w:rPr>
                <w:rFonts w:ascii="Times New Roman" w:hAnsi="Times New Roman" w:cs="Times New Roman"/>
                <w:b/>
                <w:bCs/>
                <w:color w:val="081C36"/>
                <w:spacing w:val="3"/>
                <w:sz w:val="20"/>
                <w:szCs w:val="20"/>
                <w:shd w:val="clear" w:color="auto" w:fill="FFFFFF"/>
                <w:lang w:val="vi-VN"/>
              </w:rPr>
              <w:t>IBM Z16</w:t>
            </w:r>
          </w:p>
        </w:tc>
        <w:tc>
          <w:tcPr>
            <w:tcW w:w="3010" w:type="dxa"/>
          </w:tcPr>
          <w:p w14:paraId="396D1E76">
            <w:pPr>
              <w:pStyle w:val="8"/>
              <w:tabs>
                <w:tab w:val="left" w:leader="dot" w:pos="1134"/>
              </w:tabs>
              <w:spacing w:after="0" w:line="240" w:lineRule="auto"/>
              <w:ind w:left="0"/>
              <w:rPr>
                <w:rFonts w:ascii="Times New Roman" w:hAnsi="Times New Roman" w:cs="Times New Roman"/>
                <w:b/>
                <w:bCs/>
                <w:color w:val="081C36"/>
                <w:spacing w:val="3"/>
                <w:sz w:val="20"/>
                <w:szCs w:val="20"/>
                <w:shd w:val="clear" w:color="auto" w:fill="FFFFFF"/>
                <w:lang w:val="vi-VN"/>
              </w:rPr>
            </w:pPr>
            <w:r>
              <w:rPr>
                <w:rFonts w:ascii="Times New Roman" w:hAnsi="Times New Roman" w:cs="Times New Roman"/>
                <w:b/>
                <w:bCs/>
                <w:color w:val="081C36"/>
                <w:spacing w:val="3"/>
                <w:sz w:val="20"/>
                <w:szCs w:val="20"/>
                <w:shd w:val="clear" w:color="auto" w:fill="FFFFFF"/>
                <w:lang w:val="vi-VN"/>
              </w:rPr>
              <w:t>E1080</w:t>
            </w:r>
          </w:p>
        </w:tc>
      </w:tr>
      <w:tr w14:paraId="6E0662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 w:hRule="atLeast"/>
        </w:trPr>
        <w:tc>
          <w:tcPr>
            <w:tcW w:w="2973" w:type="dxa"/>
          </w:tcPr>
          <w:p w14:paraId="036D5C83">
            <w:pPr>
              <w:pStyle w:val="8"/>
              <w:tabs>
                <w:tab w:val="left" w:leader="dot" w:pos="1134"/>
              </w:tabs>
              <w:spacing w:after="0" w:line="240" w:lineRule="auto"/>
              <w:ind w:left="0"/>
              <w:rPr>
                <w:rFonts w:ascii="Times New Roman" w:hAnsi="Times New Roman" w:cs="Times New Roman"/>
                <w:b/>
                <w:bCs/>
                <w:color w:val="081C36"/>
                <w:spacing w:val="3"/>
                <w:sz w:val="20"/>
                <w:szCs w:val="20"/>
                <w:shd w:val="clear" w:color="auto" w:fill="FFFFFF"/>
                <w:lang w:val="vi-VN"/>
              </w:rPr>
            </w:pPr>
            <w:r>
              <w:rPr>
                <w:rFonts w:ascii="Times New Roman" w:hAnsi="Times New Roman" w:cs="Times New Roman"/>
                <w:b/>
                <w:bCs/>
                <w:color w:val="081C36"/>
                <w:spacing w:val="3"/>
                <w:sz w:val="20"/>
                <w:szCs w:val="20"/>
                <w:shd w:val="clear" w:color="auto" w:fill="FFFFFF"/>
                <w:lang w:val="vi-VN"/>
              </w:rPr>
              <w:t>Bộ xử lý</w:t>
            </w:r>
          </w:p>
        </w:tc>
        <w:tc>
          <w:tcPr>
            <w:tcW w:w="2991" w:type="dxa"/>
          </w:tcPr>
          <w:p w14:paraId="1582ADD0">
            <w:pPr>
              <w:pStyle w:val="8"/>
              <w:tabs>
                <w:tab w:val="left" w:leader="dot" w:pos="1134"/>
              </w:tabs>
              <w:spacing w:after="0" w:line="240" w:lineRule="auto"/>
              <w:ind w:left="0"/>
              <w:rPr>
                <w:rFonts w:ascii="Times New Roman" w:hAnsi="Times New Roman" w:cs="Times New Roman"/>
                <w:b/>
                <w:bCs/>
                <w:color w:val="081C36"/>
                <w:spacing w:val="3"/>
                <w:sz w:val="20"/>
                <w:szCs w:val="20"/>
                <w:shd w:val="clear" w:color="auto" w:fill="FFFFFF"/>
                <w:lang w:val="vi-VN"/>
              </w:rPr>
            </w:pPr>
            <w:r>
              <w:rPr>
                <w:sz w:val="20"/>
                <w:szCs w:val="20"/>
              </w:rPr>
              <w:t>Chip Telum.</w:t>
            </w:r>
          </w:p>
        </w:tc>
        <w:tc>
          <w:tcPr>
            <w:tcW w:w="3010" w:type="dxa"/>
          </w:tcPr>
          <w:p w14:paraId="5152BC15">
            <w:pPr>
              <w:pStyle w:val="8"/>
              <w:tabs>
                <w:tab w:val="left" w:leader="dot" w:pos="1134"/>
              </w:tabs>
              <w:spacing w:after="0" w:line="240" w:lineRule="auto"/>
              <w:ind w:left="0"/>
              <w:rPr>
                <w:rFonts w:ascii="Times New Roman" w:hAnsi="Times New Roman" w:cs="Times New Roman"/>
                <w:b/>
                <w:bCs/>
                <w:color w:val="081C36"/>
                <w:spacing w:val="3"/>
                <w:sz w:val="20"/>
                <w:szCs w:val="20"/>
                <w:shd w:val="clear" w:color="auto" w:fill="FFFFFF"/>
                <w:lang w:val="vi-VN"/>
              </w:rPr>
            </w:pPr>
            <w:r>
              <w:rPr>
                <w:sz w:val="20"/>
                <w:szCs w:val="20"/>
              </w:rPr>
              <w:t>Lên đến 240 lõi IBM Power10.</w:t>
            </w:r>
          </w:p>
        </w:tc>
      </w:tr>
      <w:tr w14:paraId="3ABC35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973" w:type="dxa"/>
          </w:tcPr>
          <w:p w14:paraId="19AC822D">
            <w:pPr>
              <w:spacing w:after="0" w:line="240" w:lineRule="auto"/>
              <w:rPr>
                <w:b/>
                <w:bCs/>
                <w:sz w:val="20"/>
                <w:szCs w:val="20"/>
              </w:rPr>
            </w:pPr>
            <w:r>
              <w:rPr>
                <w:b/>
                <w:bCs/>
                <w:sz w:val="20"/>
                <w:szCs w:val="20"/>
              </w:rPr>
              <w:t>Bộ nhớ tối đa:</w:t>
            </w:r>
          </w:p>
          <w:p w14:paraId="05F6C4D3">
            <w:pPr>
              <w:pStyle w:val="8"/>
              <w:tabs>
                <w:tab w:val="left" w:leader="dot" w:pos="1134"/>
              </w:tabs>
              <w:spacing w:after="0" w:line="240" w:lineRule="auto"/>
              <w:ind w:left="0"/>
              <w:rPr>
                <w:rFonts w:ascii="Times New Roman" w:hAnsi="Times New Roman" w:cs="Times New Roman"/>
                <w:b/>
                <w:bCs/>
                <w:color w:val="081C36"/>
                <w:spacing w:val="3"/>
                <w:sz w:val="20"/>
                <w:szCs w:val="20"/>
                <w:shd w:val="clear" w:color="auto" w:fill="FFFFFF"/>
                <w:lang w:val="vi-VN"/>
              </w:rPr>
            </w:pPr>
          </w:p>
        </w:tc>
        <w:tc>
          <w:tcPr>
            <w:tcW w:w="2991" w:type="dxa"/>
          </w:tcPr>
          <w:p w14:paraId="66E98ED1">
            <w:pPr>
              <w:spacing w:after="0" w:line="240" w:lineRule="auto"/>
              <w:rPr>
                <w:sz w:val="20"/>
                <w:szCs w:val="20"/>
                <w:lang w:val="vi-VN"/>
              </w:rPr>
            </w:pPr>
            <w:r>
              <w:rPr>
                <w:sz w:val="20"/>
                <w:szCs w:val="20"/>
              </w:rPr>
              <w:t>IBM Z16: Tối đa 40T (đối với cấu hình đa khung) và 16T (đối với khung đơn và gắn rack).</w:t>
            </w:r>
          </w:p>
        </w:tc>
        <w:tc>
          <w:tcPr>
            <w:tcW w:w="3010" w:type="dxa"/>
          </w:tcPr>
          <w:p w14:paraId="2918E2A9">
            <w:pPr>
              <w:pStyle w:val="8"/>
              <w:tabs>
                <w:tab w:val="left" w:leader="dot" w:pos="1134"/>
              </w:tabs>
              <w:spacing w:after="0" w:line="240" w:lineRule="auto"/>
              <w:ind w:left="0"/>
              <w:rPr>
                <w:rFonts w:ascii="Times New Roman" w:hAnsi="Times New Roman" w:cs="Times New Roman"/>
                <w:b/>
                <w:bCs/>
                <w:color w:val="081C36"/>
                <w:spacing w:val="3"/>
                <w:sz w:val="20"/>
                <w:szCs w:val="20"/>
                <w:shd w:val="clear" w:color="auto" w:fill="FFFFFF"/>
                <w:lang w:val="vi-VN"/>
              </w:rPr>
            </w:pPr>
            <w:r>
              <w:rPr>
                <w:sz w:val="20"/>
                <w:szCs w:val="20"/>
              </w:rPr>
              <w:t>Tối đa 64 TB RAM.</w:t>
            </w:r>
          </w:p>
        </w:tc>
      </w:tr>
      <w:tr w14:paraId="362803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2973" w:type="dxa"/>
          </w:tcPr>
          <w:p w14:paraId="614DF9C4">
            <w:pPr>
              <w:spacing w:after="0" w:line="240" w:lineRule="auto"/>
              <w:rPr>
                <w:b/>
                <w:bCs/>
                <w:sz w:val="20"/>
                <w:szCs w:val="20"/>
                <w:lang w:val="vi-VN"/>
              </w:rPr>
            </w:pPr>
            <w:r>
              <w:rPr>
                <w:b/>
                <w:bCs/>
                <w:sz w:val="20"/>
                <w:szCs w:val="20"/>
              </w:rPr>
              <w:t>Tần số:</w:t>
            </w:r>
          </w:p>
        </w:tc>
        <w:tc>
          <w:tcPr>
            <w:tcW w:w="2991" w:type="dxa"/>
          </w:tcPr>
          <w:p w14:paraId="0773AD72">
            <w:pPr>
              <w:spacing w:after="0" w:line="240" w:lineRule="auto"/>
              <w:rPr>
                <w:sz w:val="20"/>
                <w:szCs w:val="20"/>
              </w:rPr>
            </w:pPr>
            <w:r>
              <w:rPr>
                <w:sz w:val="20"/>
                <w:szCs w:val="20"/>
              </w:rPr>
              <w:t>IBM Z16: Tối đa 5.2 GHz (cấu hình đa khung).</w:t>
            </w:r>
          </w:p>
        </w:tc>
        <w:tc>
          <w:tcPr>
            <w:tcW w:w="3010" w:type="dxa"/>
          </w:tcPr>
          <w:p w14:paraId="7BD1AEB3">
            <w:pPr>
              <w:pStyle w:val="8"/>
              <w:tabs>
                <w:tab w:val="left" w:leader="dot" w:pos="1134"/>
              </w:tabs>
              <w:spacing w:after="0" w:line="240" w:lineRule="auto"/>
              <w:ind w:left="0"/>
              <w:rPr>
                <w:rFonts w:ascii="Times New Roman" w:hAnsi="Times New Roman" w:cs="Times New Roman"/>
                <w:b/>
                <w:bCs/>
                <w:color w:val="081C36"/>
                <w:spacing w:val="3"/>
                <w:sz w:val="20"/>
                <w:szCs w:val="20"/>
                <w:shd w:val="clear" w:color="auto" w:fill="FFFFFF"/>
                <w:lang w:val="vi-VN"/>
              </w:rPr>
            </w:pPr>
          </w:p>
        </w:tc>
      </w:tr>
      <w:tr w14:paraId="37BFF9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2973" w:type="dxa"/>
          </w:tcPr>
          <w:p w14:paraId="3D3A5B46">
            <w:pPr>
              <w:spacing w:after="0" w:line="240" w:lineRule="auto"/>
              <w:rPr>
                <w:b/>
                <w:bCs/>
                <w:sz w:val="20"/>
                <w:szCs w:val="20"/>
              </w:rPr>
            </w:pPr>
            <w:r>
              <w:rPr>
                <w:b/>
                <w:bCs/>
                <w:sz w:val="20"/>
                <w:szCs w:val="20"/>
              </w:rPr>
              <w:t>Khả năng bảo mật:</w:t>
            </w:r>
          </w:p>
          <w:p w14:paraId="424617FE">
            <w:pPr>
              <w:spacing w:after="0" w:line="240" w:lineRule="auto"/>
              <w:rPr>
                <w:b/>
                <w:bCs/>
                <w:sz w:val="20"/>
                <w:szCs w:val="20"/>
              </w:rPr>
            </w:pPr>
          </w:p>
        </w:tc>
        <w:tc>
          <w:tcPr>
            <w:tcW w:w="2991" w:type="dxa"/>
          </w:tcPr>
          <w:p w14:paraId="1613493D">
            <w:pPr>
              <w:spacing w:after="0" w:line="240" w:lineRule="auto"/>
              <w:rPr>
                <w:sz w:val="20"/>
                <w:szCs w:val="20"/>
              </w:rPr>
            </w:pPr>
            <w:r>
              <w:rPr>
                <w:sz w:val="20"/>
                <w:szCs w:val="20"/>
              </w:rPr>
              <w:t>IBM Z16: Tích hợp bảo mật nâng cao, mã hóa phần cứng</w:t>
            </w:r>
          </w:p>
        </w:tc>
        <w:tc>
          <w:tcPr>
            <w:tcW w:w="3010" w:type="dxa"/>
          </w:tcPr>
          <w:p w14:paraId="7CED5417">
            <w:pPr>
              <w:spacing w:after="0" w:line="240" w:lineRule="auto"/>
              <w:rPr>
                <w:sz w:val="20"/>
                <w:szCs w:val="20"/>
              </w:rPr>
            </w:pPr>
            <w:r>
              <w:rPr>
                <w:sz w:val="20"/>
                <w:szCs w:val="20"/>
                <w:lang w:val="vi-VN"/>
              </w:rPr>
              <w:t>E1080</w:t>
            </w:r>
            <w:r>
              <w:rPr>
                <w:sz w:val="20"/>
                <w:szCs w:val="20"/>
              </w:rPr>
              <w:t>: Mã hóa bộ nhớ trong suốt và bảo vệ từ lõi đến đám mây.</w:t>
            </w:r>
          </w:p>
        </w:tc>
      </w:tr>
      <w:tr w14:paraId="5DCB19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973" w:type="dxa"/>
          </w:tcPr>
          <w:p w14:paraId="181D233F">
            <w:pPr>
              <w:spacing w:after="0" w:line="240" w:lineRule="auto"/>
              <w:rPr>
                <w:b/>
                <w:bCs/>
                <w:sz w:val="20"/>
                <w:szCs w:val="20"/>
              </w:rPr>
            </w:pPr>
            <w:r>
              <w:rPr>
                <w:b/>
                <w:bCs/>
                <w:sz w:val="20"/>
                <w:szCs w:val="20"/>
              </w:rPr>
              <w:t>Hiệu suất:</w:t>
            </w:r>
          </w:p>
          <w:p w14:paraId="7162A092">
            <w:pPr>
              <w:spacing w:after="0" w:line="240" w:lineRule="auto"/>
              <w:rPr>
                <w:b/>
                <w:bCs/>
                <w:sz w:val="20"/>
                <w:szCs w:val="20"/>
              </w:rPr>
            </w:pPr>
          </w:p>
        </w:tc>
        <w:tc>
          <w:tcPr>
            <w:tcW w:w="2991" w:type="dxa"/>
          </w:tcPr>
          <w:p w14:paraId="5EACAA85">
            <w:pPr>
              <w:spacing w:after="0" w:line="240" w:lineRule="auto"/>
              <w:rPr>
                <w:sz w:val="20"/>
                <w:szCs w:val="20"/>
              </w:rPr>
            </w:pPr>
            <w:r>
              <w:rPr>
                <w:sz w:val="20"/>
                <w:szCs w:val="20"/>
              </w:rPr>
              <w:t>IBM Z16: Khả năng xử lý hàng triệu giao dịch mỗi giây.</w:t>
            </w:r>
          </w:p>
          <w:p w14:paraId="6FB6F28E">
            <w:pPr>
              <w:spacing w:after="0" w:line="240" w:lineRule="auto"/>
              <w:rPr>
                <w:sz w:val="20"/>
                <w:szCs w:val="20"/>
              </w:rPr>
            </w:pPr>
          </w:p>
        </w:tc>
        <w:tc>
          <w:tcPr>
            <w:tcW w:w="3010" w:type="dxa"/>
          </w:tcPr>
          <w:p w14:paraId="35FA6125">
            <w:pPr>
              <w:spacing w:after="0" w:line="240" w:lineRule="auto"/>
              <w:rPr>
                <w:sz w:val="20"/>
                <w:szCs w:val="20"/>
              </w:rPr>
            </w:pPr>
            <w:r>
              <w:rPr>
                <w:sz w:val="20"/>
                <w:szCs w:val="20"/>
                <w:lang w:val="vi-VN"/>
              </w:rPr>
              <w:t>E1080</w:t>
            </w:r>
            <w:r>
              <w:rPr>
                <w:sz w:val="20"/>
                <w:szCs w:val="20"/>
              </w:rPr>
              <w:t>: Hiệu suất cao với mức tiêu thụ năng lượng thấp.</w:t>
            </w:r>
          </w:p>
          <w:p w14:paraId="5884129E">
            <w:pPr>
              <w:pStyle w:val="8"/>
              <w:tabs>
                <w:tab w:val="left" w:leader="dot" w:pos="1134"/>
              </w:tabs>
              <w:spacing w:after="0" w:line="240" w:lineRule="auto"/>
              <w:ind w:left="0"/>
              <w:rPr>
                <w:rFonts w:ascii="Times New Roman" w:hAnsi="Times New Roman" w:cs="Times New Roman"/>
                <w:b/>
                <w:bCs/>
                <w:color w:val="081C36"/>
                <w:spacing w:val="3"/>
                <w:sz w:val="20"/>
                <w:szCs w:val="20"/>
                <w:shd w:val="clear" w:color="auto" w:fill="FFFFFF"/>
                <w:lang w:val="vi-VN"/>
              </w:rPr>
            </w:pPr>
          </w:p>
        </w:tc>
      </w:tr>
      <w:tr w14:paraId="1C84C5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973" w:type="dxa"/>
          </w:tcPr>
          <w:p w14:paraId="444A786F">
            <w:pPr>
              <w:spacing w:after="0" w:line="240" w:lineRule="auto"/>
              <w:rPr>
                <w:b/>
                <w:bCs/>
                <w:sz w:val="20"/>
                <w:szCs w:val="20"/>
              </w:rPr>
            </w:pPr>
            <w:r>
              <w:rPr>
                <w:b/>
                <w:bCs/>
                <w:sz w:val="20"/>
                <w:szCs w:val="20"/>
              </w:rPr>
              <w:t>Cấu hình:</w:t>
            </w:r>
          </w:p>
          <w:p w14:paraId="660E834D">
            <w:pPr>
              <w:spacing w:after="0" w:line="240" w:lineRule="auto"/>
              <w:rPr>
                <w:b/>
                <w:bCs/>
                <w:sz w:val="20"/>
                <w:szCs w:val="20"/>
              </w:rPr>
            </w:pPr>
          </w:p>
        </w:tc>
        <w:tc>
          <w:tcPr>
            <w:tcW w:w="2991" w:type="dxa"/>
          </w:tcPr>
          <w:p w14:paraId="55D007A0">
            <w:pPr>
              <w:spacing w:after="0" w:line="240" w:lineRule="auto"/>
              <w:rPr>
                <w:sz w:val="20"/>
                <w:szCs w:val="20"/>
              </w:rPr>
            </w:pPr>
            <w:r>
              <w:rPr>
                <w:sz w:val="20"/>
                <w:szCs w:val="20"/>
              </w:rPr>
              <w:t>IBM Z16: Có cấu hình đa khung, khung đơn và gắn rack.</w:t>
            </w:r>
          </w:p>
        </w:tc>
        <w:tc>
          <w:tcPr>
            <w:tcW w:w="3010" w:type="dxa"/>
          </w:tcPr>
          <w:p w14:paraId="28C1591F">
            <w:pPr>
              <w:pStyle w:val="8"/>
              <w:tabs>
                <w:tab w:val="left" w:leader="dot" w:pos="1134"/>
              </w:tabs>
              <w:spacing w:after="0" w:line="240" w:lineRule="auto"/>
              <w:ind w:left="0"/>
              <w:rPr>
                <w:rFonts w:ascii="Times New Roman" w:hAnsi="Times New Roman" w:cs="Times New Roman"/>
                <w:b/>
                <w:bCs/>
                <w:color w:val="081C36"/>
                <w:spacing w:val="3"/>
                <w:sz w:val="20"/>
                <w:szCs w:val="20"/>
                <w:shd w:val="clear" w:color="auto" w:fill="FFFFFF"/>
                <w:lang w:val="vi-VN"/>
              </w:rPr>
            </w:pPr>
          </w:p>
        </w:tc>
      </w:tr>
      <w:tr w14:paraId="3858E1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trPr>
        <w:tc>
          <w:tcPr>
            <w:tcW w:w="2973" w:type="dxa"/>
          </w:tcPr>
          <w:p w14:paraId="3044280D">
            <w:pPr>
              <w:spacing w:after="0" w:line="240" w:lineRule="auto"/>
              <w:rPr>
                <w:b/>
                <w:bCs/>
                <w:sz w:val="20"/>
                <w:szCs w:val="20"/>
              </w:rPr>
            </w:pPr>
            <w:r>
              <w:rPr>
                <w:b/>
                <w:bCs/>
                <w:sz w:val="20"/>
                <w:szCs w:val="20"/>
              </w:rPr>
              <w:t>Tính năng AI:</w:t>
            </w:r>
          </w:p>
          <w:p w14:paraId="4DD7E0F8">
            <w:pPr>
              <w:spacing w:after="0" w:line="240" w:lineRule="auto"/>
              <w:rPr>
                <w:b/>
                <w:bCs/>
                <w:sz w:val="20"/>
                <w:szCs w:val="20"/>
              </w:rPr>
            </w:pPr>
          </w:p>
        </w:tc>
        <w:tc>
          <w:tcPr>
            <w:tcW w:w="2991" w:type="dxa"/>
          </w:tcPr>
          <w:p w14:paraId="6DDE7251">
            <w:pPr>
              <w:spacing w:after="0" w:line="240" w:lineRule="auto"/>
              <w:rPr>
                <w:sz w:val="20"/>
                <w:szCs w:val="20"/>
              </w:rPr>
            </w:pPr>
            <w:r>
              <w:rPr>
                <w:sz w:val="20"/>
                <w:szCs w:val="20"/>
              </w:rPr>
              <w:t>IBM Z16: Khả năng xử lý AI thời gian thực</w:t>
            </w:r>
          </w:p>
        </w:tc>
        <w:tc>
          <w:tcPr>
            <w:tcW w:w="3010" w:type="dxa"/>
          </w:tcPr>
          <w:p w14:paraId="09D480AB">
            <w:pPr>
              <w:pStyle w:val="8"/>
              <w:tabs>
                <w:tab w:val="left" w:leader="dot" w:pos="1134"/>
              </w:tabs>
              <w:spacing w:after="0" w:line="240" w:lineRule="auto"/>
              <w:ind w:left="0"/>
              <w:rPr>
                <w:rFonts w:ascii="Times New Roman" w:hAnsi="Times New Roman" w:cs="Times New Roman"/>
                <w:b/>
                <w:bCs/>
                <w:color w:val="081C36"/>
                <w:spacing w:val="3"/>
                <w:sz w:val="20"/>
                <w:szCs w:val="20"/>
                <w:shd w:val="clear" w:color="auto" w:fill="FFFFFF"/>
                <w:lang w:val="vi-VN"/>
              </w:rPr>
            </w:pPr>
            <w:r>
              <w:rPr>
                <w:sz w:val="20"/>
                <w:szCs w:val="20"/>
                <w:lang w:val="vi-VN"/>
              </w:rPr>
              <w:t>E1080</w:t>
            </w:r>
            <w:r>
              <w:rPr>
                <w:sz w:val="20"/>
                <w:szCs w:val="20"/>
              </w:rPr>
              <w:t>: Động cơ suy luận AI tích hợp</w:t>
            </w:r>
          </w:p>
        </w:tc>
      </w:tr>
      <w:tr w14:paraId="4F88BD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2973" w:type="dxa"/>
          </w:tcPr>
          <w:p w14:paraId="0FF856C6">
            <w:pPr>
              <w:spacing w:after="0" w:line="240" w:lineRule="auto"/>
              <w:rPr>
                <w:b/>
                <w:bCs/>
                <w:sz w:val="20"/>
                <w:szCs w:val="20"/>
              </w:rPr>
            </w:pPr>
            <w:r>
              <w:rPr>
                <w:b/>
                <w:bCs/>
                <w:sz w:val="20"/>
                <w:szCs w:val="20"/>
              </w:rPr>
              <w:t>Đặc điểm bảo mật:</w:t>
            </w:r>
          </w:p>
          <w:p w14:paraId="53B9C6FA">
            <w:pPr>
              <w:spacing w:after="0" w:line="240" w:lineRule="auto"/>
              <w:rPr>
                <w:b/>
                <w:bCs/>
                <w:sz w:val="20"/>
                <w:szCs w:val="20"/>
              </w:rPr>
            </w:pPr>
          </w:p>
        </w:tc>
        <w:tc>
          <w:tcPr>
            <w:tcW w:w="2991" w:type="dxa"/>
          </w:tcPr>
          <w:p w14:paraId="19135810">
            <w:pPr>
              <w:spacing w:after="0" w:line="240" w:lineRule="auto"/>
              <w:rPr>
                <w:sz w:val="20"/>
                <w:szCs w:val="20"/>
              </w:rPr>
            </w:pPr>
            <w:r>
              <w:rPr>
                <w:sz w:val="20"/>
                <w:szCs w:val="20"/>
              </w:rPr>
              <w:t>IBM Z16: Các công cụ bảo vệ dữ liệu.</w:t>
            </w:r>
          </w:p>
        </w:tc>
        <w:tc>
          <w:tcPr>
            <w:tcW w:w="3010" w:type="dxa"/>
          </w:tcPr>
          <w:p w14:paraId="4E56DFE0">
            <w:pPr>
              <w:spacing w:after="0" w:line="240" w:lineRule="auto"/>
              <w:rPr>
                <w:sz w:val="20"/>
                <w:szCs w:val="20"/>
              </w:rPr>
            </w:pPr>
          </w:p>
          <w:p w14:paraId="16261F3A">
            <w:pPr>
              <w:spacing w:after="0" w:line="240" w:lineRule="auto"/>
              <w:rPr>
                <w:sz w:val="20"/>
                <w:szCs w:val="20"/>
              </w:rPr>
            </w:pPr>
            <w:r>
              <w:rPr>
                <w:sz w:val="20"/>
                <w:szCs w:val="20"/>
                <w:lang w:val="vi-VN"/>
              </w:rPr>
              <w:t>E1080</w:t>
            </w:r>
            <w:r>
              <w:rPr>
                <w:sz w:val="20"/>
                <w:szCs w:val="20"/>
              </w:rPr>
              <w:t>: Bảo vệ dữ liệu mạnh mẽ hơn gấp 4 lần so với Power9.</w:t>
            </w:r>
          </w:p>
        </w:tc>
      </w:tr>
    </w:tbl>
    <w:p w14:paraId="7301A0B0">
      <w:pPr>
        <w:pStyle w:val="8"/>
        <w:tabs>
          <w:tab w:val="left" w:leader="dot" w:pos="1134"/>
        </w:tabs>
        <w:rPr>
          <w:rFonts w:ascii="Times New Roman" w:hAnsi="Times New Roman" w:cs="Times New Roman"/>
          <w:b/>
          <w:bCs/>
          <w:color w:val="081C36"/>
          <w:spacing w:val="3"/>
          <w:sz w:val="24"/>
          <w:szCs w:val="24"/>
          <w:shd w:val="clear" w:color="auto" w:fill="FFFFFF"/>
          <w:lang w:val="vi-VN"/>
        </w:rPr>
      </w:pPr>
    </w:p>
    <w:sectPr>
      <w:footerReference r:id="rId5" w:type="default"/>
      <w:type w:val="continuous"/>
      <w:pgSz w:w="11910" w:h="16840"/>
      <w:pgMar w:top="2000" w:right="580" w:bottom="880" w:left="1020" w:header="686" w:footer="692" w:gutter="0"/>
      <w:cols w:space="708"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b/>
      </w:rPr>
      <w:id w:val="966093674"/>
      <w:docPartObj>
        <w:docPartGallery w:val="AutoText"/>
      </w:docPartObj>
    </w:sdtPr>
    <w:sdtEndPr>
      <w:rPr>
        <w:b/>
      </w:rPr>
    </w:sdtEndPr>
    <w:sdtContent>
      <w:p w14:paraId="51F33784">
        <w:pPr>
          <w:pStyle w:val="4"/>
          <w:jc w:val="right"/>
          <w:rPr>
            <w:b/>
          </w:rPr>
        </w:pPr>
        <w:r>
          <w:rPr>
            <w:b/>
          </w:rPr>
          <w:t xml:space="preserve">Page | </w:t>
        </w:r>
        <w:r>
          <w:rPr>
            <w:b/>
          </w:rPr>
          <w:fldChar w:fldCharType="begin"/>
        </w:r>
        <w:r>
          <w:rPr>
            <w:b/>
          </w:rPr>
          <w:instrText xml:space="preserve"> PAGE   \* MERGEFORMAT </w:instrText>
        </w:r>
        <w:r>
          <w:rPr>
            <w:b/>
          </w:rPr>
          <w:fldChar w:fldCharType="separate"/>
        </w:r>
        <w:r>
          <w:rPr>
            <w:b/>
          </w:rPr>
          <w:t>1</w:t>
        </w:r>
        <w:r>
          <w:rPr>
            <w:b/>
          </w:rPr>
          <w:fldChar w:fldCharType="end"/>
        </w:r>
        <w:r>
          <w:rPr>
            <w:b/>
          </w:rPr>
          <w:t xml:space="preserve"> </w:t>
        </w:r>
      </w:p>
    </w:sdtContent>
  </w:sdt>
  <w:p w14:paraId="7AA59525">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2F68C5"/>
    <w:multiLevelType w:val="multilevel"/>
    <w:tmpl w:val="022F68C5"/>
    <w:lvl w:ilvl="0" w:tentative="0">
      <w:start w:val="1"/>
      <w:numFmt w:val="bullet"/>
      <w:lvlText w:val=""/>
      <w:lvlJc w:val="left"/>
      <w:pPr>
        <w:ind w:left="720" w:hanging="360"/>
      </w:pPr>
      <w:rPr>
        <w:rFonts w:hint="default" w:ascii="Wingdings" w:hAnsi="Wingdings"/>
      </w:rPr>
    </w:lvl>
    <w:lvl w:ilvl="1" w:tentative="0">
      <w:start w:val="0"/>
      <w:numFmt w:val="bullet"/>
      <w:lvlText w:val=""/>
      <w:lvlJc w:val="left"/>
      <w:pPr>
        <w:ind w:left="1440" w:hanging="360"/>
      </w:pPr>
      <w:rPr>
        <w:rFonts w:hint="default" w:ascii="Times New Roman" w:hAnsi="Times New Roman" w:eastAsia="Times New Roman" w:cs="Times New Roman"/>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7520D15"/>
    <w:multiLevelType w:val="multilevel"/>
    <w:tmpl w:val="07520D15"/>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D4B2FCC"/>
    <w:multiLevelType w:val="multilevel"/>
    <w:tmpl w:val="0D4B2FCC"/>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1F40AD5"/>
    <w:multiLevelType w:val="multilevel"/>
    <w:tmpl w:val="31F40AD5"/>
    <w:lvl w:ilvl="0" w:tentative="0">
      <w:start w:val="0"/>
      <w:numFmt w:val="bullet"/>
      <w:lvlText w:val="-"/>
      <w:lvlJc w:val="left"/>
      <w:pPr>
        <w:ind w:left="1440" w:hanging="360"/>
      </w:pPr>
      <w:rPr>
        <w:rFonts w:hint="default" w:ascii="Calibri" w:hAnsi="Calibri" w:cs="Calibri" w:eastAsiaTheme="minorHAnsi"/>
      </w:rPr>
    </w:lvl>
    <w:lvl w:ilvl="1" w:tentative="0">
      <w:start w:val="0"/>
      <w:numFmt w:val="bullet"/>
      <w:lvlText w:val="-"/>
      <w:lvlJc w:val="left"/>
      <w:pPr>
        <w:ind w:left="2160" w:hanging="360"/>
      </w:pPr>
      <w:rPr>
        <w:rFonts w:hint="default" w:ascii="Calibri" w:hAnsi="Calibri" w:cs="Calibri" w:eastAsiaTheme="minorHAnsi"/>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370F6884"/>
    <w:multiLevelType w:val="multilevel"/>
    <w:tmpl w:val="370F6884"/>
    <w:lvl w:ilvl="0" w:tentative="0">
      <w:start w:val="1"/>
      <w:numFmt w:val="decimal"/>
      <w:lvlText w:val="%1."/>
      <w:lvlJc w:val="left"/>
      <w:pPr>
        <w:ind w:left="1080" w:hanging="360"/>
      </w:pPr>
      <w:rPr>
        <w:rFonts w:hint="default"/>
      </w:rPr>
    </w:lvl>
    <w:lvl w:ilvl="1" w:tentative="0">
      <w:start w:val="1"/>
      <w:numFmt w:val="bullet"/>
      <w:lvlText w:val="o"/>
      <w:lvlJc w:val="left"/>
      <w:pPr>
        <w:ind w:left="1637" w:hanging="360"/>
      </w:pPr>
      <w:rPr>
        <w:rFonts w:hint="default" w:ascii="Courier New" w:hAnsi="Courier New" w:cs="Courier New"/>
      </w:r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3EB738BB"/>
    <w:multiLevelType w:val="multilevel"/>
    <w:tmpl w:val="3EB738BB"/>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426C6124"/>
    <w:multiLevelType w:val="multilevel"/>
    <w:tmpl w:val="426C6124"/>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578671C4"/>
    <w:multiLevelType w:val="multilevel"/>
    <w:tmpl w:val="578671C4"/>
    <w:lvl w:ilvl="0" w:tentative="0">
      <w:start w:val="1"/>
      <w:numFmt w:val="lowerLetter"/>
      <w:lvlText w:val="%1."/>
      <w:lvlJc w:val="left"/>
      <w:pPr>
        <w:ind w:left="1440" w:hanging="360"/>
      </w:pPr>
      <w:rPr>
        <w:rFonts w:hint="default"/>
      </w:rPr>
    </w:lvl>
    <w:lvl w:ilvl="1" w:tentative="0">
      <w:start w:val="1"/>
      <w:numFmt w:val="bullet"/>
      <w:lvlText w:val=""/>
      <w:lvlJc w:val="left"/>
      <w:pPr>
        <w:ind w:left="2160" w:hanging="360"/>
      </w:pPr>
      <w:rPr>
        <w:rFonts w:hint="default" w:ascii="Wingdings" w:hAnsi="Wingdings"/>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8">
    <w:nsid w:val="5D181F62"/>
    <w:multiLevelType w:val="multilevel"/>
    <w:tmpl w:val="5D181F62"/>
    <w:lvl w:ilvl="0" w:tentative="0">
      <w:start w:val="1"/>
      <w:numFmt w:val="bullet"/>
      <w:lvlText w:val="o"/>
      <w:lvlJc w:val="left"/>
      <w:pPr>
        <w:ind w:left="1800" w:hanging="360"/>
      </w:pPr>
      <w:rPr>
        <w:rFonts w:hint="default" w:ascii="Courier New" w:hAnsi="Courier New" w:cs="Courier New"/>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9">
    <w:nsid w:val="60CC2C1F"/>
    <w:multiLevelType w:val="multilevel"/>
    <w:tmpl w:val="60CC2C1F"/>
    <w:lvl w:ilvl="0" w:tentative="0">
      <w:start w:val="0"/>
      <w:numFmt w:val="bullet"/>
      <w:lvlText w:val="-"/>
      <w:lvlJc w:val="left"/>
      <w:pPr>
        <w:ind w:left="1440" w:hanging="360"/>
      </w:pPr>
      <w:rPr>
        <w:rFonts w:hint="default" w:ascii="Calibri" w:hAnsi="Calibri" w:cs="Calibri" w:eastAsiaTheme="minorHAnsi"/>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1"/>
  </w:num>
  <w:num w:numId="2">
    <w:abstractNumId w:val="8"/>
  </w:num>
  <w:num w:numId="3">
    <w:abstractNumId w:val="6"/>
  </w:num>
  <w:num w:numId="4">
    <w:abstractNumId w:val="7"/>
  </w:num>
  <w:num w:numId="5">
    <w:abstractNumId w:val="4"/>
  </w:num>
  <w:num w:numId="6">
    <w:abstractNumId w:val="0"/>
  </w:num>
  <w:num w:numId="7">
    <w:abstractNumId w:val="3"/>
  </w:num>
  <w:num w:numId="8">
    <w:abstractNumId w:val="2"/>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ocumentProtection w:enforcement="0"/>
  <w:defaultTabStop w:val="907"/>
  <w:drawingGridHorizontalSpacing w:val="120"/>
  <w:drawingGridVerticalSpacing w:val="163"/>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E4F"/>
    <w:rsid w:val="0001430E"/>
    <w:rsid w:val="0003472A"/>
    <w:rsid w:val="00062BA7"/>
    <w:rsid w:val="000870C5"/>
    <w:rsid w:val="000B638A"/>
    <w:rsid w:val="000D65D1"/>
    <w:rsid w:val="000F6277"/>
    <w:rsid w:val="00120E68"/>
    <w:rsid w:val="00192254"/>
    <w:rsid w:val="001A7EC9"/>
    <w:rsid w:val="00231EF9"/>
    <w:rsid w:val="0023409F"/>
    <w:rsid w:val="00250B91"/>
    <w:rsid w:val="002519FD"/>
    <w:rsid w:val="00257345"/>
    <w:rsid w:val="0029330F"/>
    <w:rsid w:val="002A1A23"/>
    <w:rsid w:val="002E7D92"/>
    <w:rsid w:val="002F6B93"/>
    <w:rsid w:val="00305EF5"/>
    <w:rsid w:val="00325920"/>
    <w:rsid w:val="003610C2"/>
    <w:rsid w:val="00375C85"/>
    <w:rsid w:val="00382658"/>
    <w:rsid w:val="003A0E4F"/>
    <w:rsid w:val="003A5CC8"/>
    <w:rsid w:val="003B290E"/>
    <w:rsid w:val="003F6B65"/>
    <w:rsid w:val="00414E02"/>
    <w:rsid w:val="00424EDE"/>
    <w:rsid w:val="00433049"/>
    <w:rsid w:val="0043572D"/>
    <w:rsid w:val="0048521D"/>
    <w:rsid w:val="004E6E2C"/>
    <w:rsid w:val="00517292"/>
    <w:rsid w:val="00530020"/>
    <w:rsid w:val="00537A80"/>
    <w:rsid w:val="00550196"/>
    <w:rsid w:val="00564E6C"/>
    <w:rsid w:val="00565053"/>
    <w:rsid w:val="0060548A"/>
    <w:rsid w:val="00605674"/>
    <w:rsid w:val="006224F1"/>
    <w:rsid w:val="006375CA"/>
    <w:rsid w:val="00654A86"/>
    <w:rsid w:val="006563D0"/>
    <w:rsid w:val="00666786"/>
    <w:rsid w:val="00676C79"/>
    <w:rsid w:val="006B21DF"/>
    <w:rsid w:val="006C19FF"/>
    <w:rsid w:val="00700229"/>
    <w:rsid w:val="00712722"/>
    <w:rsid w:val="00730AD8"/>
    <w:rsid w:val="00810B28"/>
    <w:rsid w:val="00842B92"/>
    <w:rsid w:val="008774F5"/>
    <w:rsid w:val="00892961"/>
    <w:rsid w:val="008B6AF5"/>
    <w:rsid w:val="008C0744"/>
    <w:rsid w:val="0090677A"/>
    <w:rsid w:val="00976484"/>
    <w:rsid w:val="00982BA8"/>
    <w:rsid w:val="009A1F09"/>
    <w:rsid w:val="009B52FC"/>
    <w:rsid w:val="009C27A4"/>
    <w:rsid w:val="009D6C7B"/>
    <w:rsid w:val="00A03573"/>
    <w:rsid w:val="00A256AA"/>
    <w:rsid w:val="00A269CA"/>
    <w:rsid w:val="00A50036"/>
    <w:rsid w:val="00A8066F"/>
    <w:rsid w:val="00A84D1C"/>
    <w:rsid w:val="00AB4285"/>
    <w:rsid w:val="00AC02B6"/>
    <w:rsid w:val="00B070C6"/>
    <w:rsid w:val="00B13022"/>
    <w:rsid w:val="00B219C7"/>
    <w:rsid w:val="00B231D2"/>
    <w:rsid w:val="00B23239"/>
    <w:rsid w:val="00B46121"/>
    <w:rsid w:val="00B53F3A"/>
    <w:rsid w:val="00B756A8"/>
    <w:rsid w:val="00BB3AEC"/>
    <w:rsid w:val="00BD5DF8"/>
    <w:rsid w:val="00C21362"/>
    <w:rsid w:val="00C35753"/>
    <w:rsid w:val="00C66886"/>
    <w:rsid w:val="00CC5C81"/>
    <w:rsid w:val="00D02BF9"/>
    <w:rsid w:val="00D11712"/>
    <w:rsid w:val="00D1228A"/>
    <w:rsid w:val="00D334A2"/>
    <w:rsid w:val="00D74E21"/>
    <w:rsid w:val="00D81106"/>
    <w:rsid w:val="00D95423"/>
    <w:rsid w:val="00DA0AEB"/>
    <w:rsid w:val="00DA295F"/>
    <w:rsid w:val="00DC06AA"/>
    <w:rsid w:val="00DE2457"/>
    <w:rsid w:val="00E34222"/>
    <w:rsid w:val="00E62ECE"/>
    <w:rsid w:val="00E71112"/>
    <w:rsid w:val="00E91812"/>
    <w:rsid w:val="00EB2B4E"/>
    <w:rsid w:val="00ED11C2"/>
    <w:rsid w:val="00F406ED"/>
    <w:rsid w:val="00F82383"/>
    <w:rsid w:val="00F910FC"/>
    <w:rsid w:val="00FF1C35"/>
    <w:rsid w:val="00FF5AB6"/>
    <w:rsid w:val="035D73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0"/>
    <w:unhideWhenUsed/>
    <w:qFormat/>
    <w:uiPriority w:val="99"/>
    <w:pPr>
      <w:tabs>
        <w:tab w:val="center" w:pos="4680"/>
        <w:tab w:val="right" w:pos="9360"/>
      </w:tabs>
      <w:spacing w:after="0" w:line="240" w:lineRule="auto"/>
    </w:pPr>
  </w:style>
  <w:style w:type="paragraph" w:styleId="5">
    <w:name w:val="header"/>
    <w:basedOn w:val="1"/>
    <w:link w:val="9"/>
    <w:unhideWhenUsed/>
    <w:qFormat/>
    <w:uiPriority w:val="99"/>
    <w:pPr>
      <w:tabs>
        <w:tab w:val="center" w:pos="4680"/>
        <w:tab w:val="right" w:pos="9360"/>
      </w:tabs>
      <w:spacing w:after="0" w:line="240" w:lineRule="auto"/>
    </w:pPr>
  </w:style>
  <w:style w:type="character" w:styleId="6">
    <w:name w:val="Hyperlink"/>
    <w:basedOn w:val="2"/>
    <w:unhideWhenUsed/>
    <w:uiPriority w:val="99"/>
    <w:rPr>
      <w:color w:val="0563C1" w:themeColor="hyperlink"/>
      <w:u w:val="single"/>
      <w14:textFill>
        <w14:solidFill>
          <w14:schemeClr w14:val="hlink"/>
        </w14:solidFill>
      </w14:textFill>
    </w:rPr>
  </w:style>
  <w:style w:type="table" w:styleId="7">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 w:type="character" w:customStyle="1" w:styleId="9">
    <w:name w:val="Header Char"/>
    <w:basedOn w:val="2"/>
    <w:link w:val="5"/>
    <w:uiPriority w:val="99"/>
  </w:style>
  <w:style w:type="character" w:customStyle="1" w:styleId="10">
    <w:name w:val="Footer Char"/>
    <w:basedOn w:val="2"/>
    <w:link w:val="4"/>
    <w:qFormat/>
    <w:uiPriority w:val="99"/>
  </w:style>
  <w:style w:type="character" w:customStyle="1" w:styleId="11">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B02F1-76E3-4DFA-8977-E0474512E35C}">
  <ds:schemaRefs/>
</ds:datastoreItem>
</file>

<file path=docProps/app.xml><?xml version="1.0" encoding="utf-8"?>
<Properties xmlns="http://schemas.openxmlformats.org/officeDocument/2006/extended-properties" xmlns:vt="http://schemas.openxmlformats.org/officeDocument/2006/docPropsVTypes">
  <Template>Normal.dotm</Template>
  <Pages>3</Pages>
  <Words>494</Words>
  <Characters>2817</Characters>
  <Lines>23</Lines>
  <Paragraphs>6</Paragraphs>
  <TotalTime>22</TotalTime>
  <ScaleCrop>false</ScaleCrop>
  <LinksUpToDate>false</LinksUpToDate>
  <CharactersWithSpaces>3305</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2024-10-13T07:23:00Z</dcterms:created>
  <dc:creator>ADMIN</dc:creator>
  <cp:lastModifiedBy>Phát 26</cp:lastModifiedBy>
  <dcterms:modified xsi:type="dcterms:W3CDTF">2024-10-13T15:21:24Z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6C7D232B3EB44A6596972877163F514C_13</vt:lpwstr>
  </property>
</Properties>
</file>