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6"/>
        </w:rPr>
        <w:t>TRƯỜNG ĐẠI HỌC GIAO THÔNG VẬN TẢI THÀNH PHỐ HỒ CHÍ MINH</w:t>
      </w:r>
    </w:p>
    <w:p>
      <w:pPr>
        <w:spacing w:before="0" w:after="520"/>
        <w:jc w:val="center"/>
      </w:pPr>
      <w:r>
        <w:rPr>
          <w:rFonts w:ascii="Times New Roman" w:hAnsi="Times New Roman"/>
          <w:b/>
          <w:i w:val="0"/>
          <w:sz w:val="26"/>
        </w:rPr>
        <w:t>KHOA CÔNG NGHỆ THÔNG TIN</w:t>
      </w:r>
    </w:p>
    <w:p>
      <w:pPr>
        <w:spacing w:before="0" w:after="120"/>
        <w:jc w:val="center"/>
      </w:pPr>
      <w:r>
        <w:rPr>
          <w:rFonts w:ascii="Times New Roman" w:hAnsi="Times New Roman"/>
          <w:b/>
          <w:i w:val="0"/>
          <w:color w:val="1F4E79"/>
          <w:sz w:val="40"/>
        </w:rPr>
        <w:t>BÁO CÁO CÔNG VIỆC THEO TUẦN</w:t>
      </w:r>
    </w:p>
    <w:p>
      <w:pPr>
        <w:spacing w:before="0" w:after="80"/>
        <w:jc w:val="center"/>
      </w:pPr>
      <w:r>
        <w:rPr>
          <w:rFonts w:ascii="Times New Roman" w:hAnsi="Times New Roman"/>
          <w:b w:val="0"/>
          <w:i/>
          <w:sz w:val="28"/>
        </w:rPr>
        <w:t>Môn học: Kiểm chứng phần mềm</w:t>
      </w:r>
    </w:p>
    <w:p>
      <w:pPr>
        <w:spacing w:before="0" w:after="520"/>
        <w:jc w:val="center"/>
      </w:pPr>
      <w:r>
        <w:rPr>
          <w:rFonts w:ascii="Times New Roman" w:hAnsi="Times New Roman"/>
          <w:b w:val="0"/>
          <w:i/>
          <w:sz w:val="28"/>
        </w:rPr>
        <w:t>Đề tài: Hệ thống định hướng nghề nghiệp CareerCompass</w:t>
      </w:r>
    </w:p>
    <w:tbl>
      <w:tblPr>
        <w:tblStyle w:val="TableGrid"/>
        <w:tblW w:type="auto" w:w="0"/>
        <w:jc w:val="center"/>
        <w:tblLook w:firstColumn="1" w:firstRow="1" w:lastColumn="0" w:lastRow="0" w:noHBand="0" w:noVBand="1" w:val="04A0"/>
      </w:tblPr>
      <w:tblGrid>
        <w:gridCol w:w="4702"/>
        <w:gridCol w:w="4702"/>
      </w:tblGrid>
      <w:tr>
        <w:tc>
          <w:tcPr>
            <w:tcW w:type="dxa" w:w="3118"/>
          </w:tcPr>
          <w:p>
            <w:pPr>
              <w:jc w:val="center"/>
            </w:pPr>
            <w:r>
              <w:rPr>
                <w:rFonts w:ascii="Times New Roman" w:hAnsi="Times New Roman"/>
                <w:b/>
                <w:sz w:val="24"/>
              </w:rPr>
              <w:t>Nội dung</w:t>
            </w:r>
          </w:p>
        </w:tc>
        <w:tc>
          <w:tcPr>
            <w:tcW w:type="dxa" w:w="5386"/>
          </w:tcPr>
          <w:p>
            <w:pPr>
              <w:jc w:val="center"/>
            </w:pPr>
            <w:r>
              <w:rPr>
                <w:rFonts w:ascii="Times New Roman" w:hAnsi="Times New Roman"/>
                <w:b/>
                <w:sz w:val="24"/>
              </w:rPr>
              <w:t>Thông tin</w:t>
            </w:r>
          </w:p>
        </w:tc>
      </w:tr>
      <w:tr>
        <w:tc>
          <w:tcPr>
            <w:tcW w:type="dxa" w:w="3118"/>
          </w:tcPr>
          <w:p>
            <w:pPr>
              <w:jc w:val="left"/>
            </w:pPr>
            <w:r>
              <w:rPr>
                <w:rFonts w:ascii="Times New Roman" w:hAnsi="Times New Roman"/>
                <w:sz w:val="24"/>
              </w:rPr>
              <w:t>Người lập báo cáo</w:t>
            </w:r>
          </w:p>
        </w:tc>
        <w:tc>
          <w:tcPr>
            <w:tcW w:type="dxa" w:w="5386"/>
          </w:tcPr>
          <w:p>
            <w:pPr>
              <w:jc w:val="left"/>
            </w:pPr>
            <w:r>
              <w:rPr>
                <w:rFonts w:ascii="Times New Roman" w:hAnsi="Times New Roman"/>
                <w:sz w:val="24"/>
              </w:rPr>
              <w:t>Nguyễn Thành Phát</w:t>
            </w:r>
          </w:p>
        </w:tc>
      </w:tr>
      <w:tr>
        <w:tc>
          <w:tcPr>
            <w:tcW w:type="dxa" w:w="3118"/>
          </w:tcPr>
          <w:p>
            <w:pPr>
              <w:jc w:val="left"/>
            </w:pPr>
            <w:r>
              <w:rPr>
                <w:rFonts w:ascii="Times New Roman" w:hAnsi="Times New Roman"/>
                <w:sz w:val="24"/>
              </w:rPr>
              <w:t>Phạm vi báo cáo</w:t>
            </w:r>
          </w:p>
        </w:tc>
        <w:tc>
          <w:tcPr>
            <w:tcW w:type="dxa" w:w="5386"/>
          </w:tcPr>
          <w:p>
            <w:pPr>
              <w:jc w:val="left"/>
            </w:pPr>
            <w:r>
              <w:rPr>
                <w:rFonts w:ascii="Times New Roman" w:hAnsi="Times New Roman"/>
                <w:sz w:val="24"/>
              </w:rPr>
              <w:t>Toàn bộ công việc của nhóm (3 thành viên đóng góp trong kỳ)</w:t>
            </w:r>
          </w:p>
        </w:tc>
      </w:tr>
      <w:tr>
        <w:tc>
          <w:tcPr>
            <w:tcW w:type="dxa" w:w="3118"/>
          </w:tcPr>
          <w:p>
            <w:pPr>
              <w:jc w:val="left"/>
            </w:pPr>
            <w:r>
              <w:rPr>
                <w:rFonts w:ascii="Times New Roman" w:hAnsi="Times New Roman"/>
                <w:sz w:val="24"/>
              </w:rPr>
              <w:t>Kho mã nguồn</w:t>
            </w:r>
          </w:p>
        </w:tc>
        <w:tc>
          <w:tcPr>
            <w:tcW w:type="dxa" w:w="5386"/>
          </w:tcPr>
          <w:p>
            <w:pPr>
              <w:jc w:val="left"/>
            </w:pPr>
            <w:r>
              <w:rPr>
                <w:rFonts w:ascii="Times New Roman" w:hAnsi="Times New Roman"/>
                <w:sz w:val="24"/>
              </w:rPr>
              <w:t>github.com/phatdayne2005/careercompass</w:t>
            </w:r>
          </w:p>
        </w:tc>
      </w:tr>
      <w:tr>
        <w:tc>
          <w:tcPr>
            <w:tcW w:type="dxa" w:w="3118"/>
          </w:tcPr>
          <w:p>
            <w:pPr>
              <w:jc w:val="left"/>
            </w:pPr>
            <w:r>
              <w:rPr>
                <w:rFonts w:ascii="Times New Roman" w:hAnsi="Times New Roman"/>
                <w:sz w:val="24"/>
              </w:rPr>
              <w:t>Buổi học đầu tiên</w:t>
            </w:r>
          </w:p>
        </w:tc>
        <w:tc>
          <w:tcPr>
            <w:tcW w:type="dxa" w:w="5386"/>
          </w:tcPr>
          <w:p>
            <w:pPr>
              <w:jc w:val="left"/>
            </w:pPr>
            <w:r>
              <w:rPr>
                <w:rFonts w:ascii="Times New Roman" w:hAnsi="Times New Roman"/>
                <w:sz w:val="24"/>
              </w:rPr>
              <w:t>22/07/2026 (thứ Tư)</w:t>
            </w:r>
          </w:p>
        </w:tc>
      </w:tr>
      <w:tr>
        <w:tc>
          <w:tcPr>
            <w:tcW w:type="dxa" w:w="3118"/>
          </w:tcPr>
          <w:p>
            <w:pPr>
              <w:jc w:val="left"/>
            </w:pPr>
            <w:r>
              <w:rPr>
                <w:rFonts w:ascii="Times New Roman" w:hAnsi="Times New Roman"/>
                <w:sz w:val="24"/>
              </w:rPr>
              <w:t>Lịch học</w:t>
            </w:r>
          </w:p>
        </w:tc>
        <w:tc>
          <w:tcPr>
            <w:tcW w:type="dxa" w:w="5386"/>
          </w:tcPr>
          <w:p>
            <w:pPr>
              <w:jc w:val="left"/>
            </w:pPr>
            <w:r>
              <w:rPr>
                <w:rFonts w:ascii="Times New Roman" w:hAnsi="Times New Roman"/>
                <w:sz w:val="24"/>
              </w:rPr>
              <w:t>Mỗi thứ Tư hằng tuần, trừ ngày nghỉ lễ</w:t>
            </w:r>
          </w:p>
        </w:tc>
      </w:tr>
      <w:tr>
        <w:tc>
          <w:tcPr>
            <w:tcW w:type="dxa" w:w="3118"/>
          </w:tcPr>
          <w:p>
            <w:pPr>
              <w:jc w:val="left"/>
            </w:pPr>
            <w:r>
              <w:rPr>
                <w:rFonts w:ascii="Times New Roman" w:hAnsi="Times New Roman"/>
                <w:sz w:val="24"/>
              </w:rPr>
              <w:t>Kỳ báo cáo</w:t>
            </w:r>
          </w:p>
        </w:tc>
        <w:tc>
          <w:tcPr>
            <w:tcW w:type="dxa" w:w="5386"/>
          </w:tcPr>
          <w:p>
            <w:pPr>
              <w:jc w:val="left"/>
            </w:pPr>
            <w:r>
              <w:rPr>
                <w:rFonts w:ascii="Times New Roman" w:hAnsi="Times New Roman"/>
                <w:sz w:val="24"/>
              </w:rPr>
              <w:t>22/07/2026 – 15/09/2026</w:t>
            </w:r>
          </w:p>
        </w:tc>
      </w:tr>
      <w:tr>
        <w:tc>
          <w:tcPr>
            <w:tcW w:type="dxa" w:w="3118"/>
          </w:tcPr>
          <w:p>
            <w:pPr>
              <w:jc w:val="left"/>
            </w:pPr>
            <w:r>
              <w:rPr>
                <w:rFonts w:ascii="Times New Roman" w:hAnsi="Times New Roman"/>
                <w:sz w:val="24"/>
              </w:rPr>
              <w:t>Số tuần</w:t>
            </w:r>
          </w:p>
        </w:tc>
        <w:tc>
          <w:tcPr>
            <w:tcW w:type="dxa" w:w="5386"/>
          </w:tcPr>
          <w:p>
            <w:pPr>
              <w:jc w:val="left"/>
            </w:pPr>
            <w:r>
              <w:rPr>
                <w:rFonts w:ascii="Times New Roman" w:hAnsi="Times New Roman"/>
                <w:sz w:val="24"/>
              </w:rPr>
              <w:t>8 tuần (7 buổi học, 1 buổi nghỉ lễ)</w:t>
            </w:r>
          </w:p>
        </w:tc>
      </w:tr>
      <w:tr>
        <w:tc>
          <w:tcPr>
            <w:tcW w:type="dxa" w:w="3118"/>
          </w:tcPr>
          <w:p>
            <w:pPr>
              <w:jc w:val="left"/>
            </w:pPr>
            <w:r>
              <w:rPr>
                <w:rFonts w:ascii="Times New Roman" w:hAnsi="Times New Roman"/>
                <w:sz w:val="24"/>
              </w:rPr>
              <w:t>Tổng số commit</w:t>
            </w:r>
          </w:p>
        </w:tc>
        <w:tc>
          <w:tcPr>
            <w:tcW w:type="dxa" w:w="5386"/>
          </w:tcPr>
          <w:p>
            <w:pPr>
              <w:jc w:val="left"/>
            </w:pPr>
            <w:r>
              <w:rPr>
                <w:rFonts w:ascii="Times New Roman" w:hAnsi="Times New Roman"/>
                <w:sz w:val="24"/>
              </w:rPr>
              <w:t>98 commit</w:t>
            </w:r>
          </w:p>
        </w:tc>
      </w:tr>
    </w:tbl>
    <w:p>
      <w:pPr>
        <w:spacing w:before="0" w:after="120"/>
        <w:jc w:val="both"/>
      </w:pPr>
      <w:r>
        <w:rPr>
          <w:rFonts w:ascii="Times New Roman" w:hAnsi="Times New Roman"/>
          <w:b w:val="0"/>
          <w:i w:val="0"/>
          <w:sz w:val="26"/>
        </w:rPr>
      </w:r>
    </w:p>
    <w:p>
      <w:pPr>
        <w:spacing w:before="0" w:after="120"/>
        <w:jc w:val="center"/>
      </w:pPr>
      <w:r>
        <w:rPr>
          <w:rFonts w:ascii="Times New Roman" w:hAnsi="Times New Roman"/>
          <w:b w:val="0"/>
          <w:i/>
          <w:color w:val="595959"/>
          <w:sz w:val="22"/>
        </w:rPr>
        <w:t>Số liệu trong báo cáo này được trích xuất tự động từ lịch sử Git và kết quả chạy kiểm thử của dự án tại thời điểm 23/09/2026.</w:t>
      </w:r>
    </w:p>
    <w:p>
      <w:r>
        <w:br w:type="page"/>
      </w:r>
    </w:p>
    <w:p>
      <w:pPr>
        <w:spacing w:before="280" w:after="120"/>
        <w:jc w:val="left"/>
      </w:pPr>
      <w:r>
        <w:rPr>
          <w:rFonts w:ascii="Times New Roman" w:hAnsi="Times New Roman"/>
          <w:b/>
          <w:i w:val="0"/>
          <w:color w:val="1F4E79"/>
          <w:sz w:val="30"/>
        </w:rPr>
        <w:t>1. TỔNG QUAN CÁC TUẦN</w:t>
      </w:r>
    </w:p>
    <w:p>
      <w:pPr>
        <w:spacing w:before="0" w:after="120"/>
        <w:jc w:val="both"/>
      </w:pPr>
      <w:r>
        <w:rPr>
          <w:rFonts w:ascii="Times New Roman" w:hAnsi="Times New Roman"/>
          <w:b w:val="0"/>
          <w:i w:val="0"/>
          <w:sz w:val="26"/>
        </w:rPr>
        <w:t>Bảng dưới đây tóm tắt khối lượng công việc của từng tuần. Các commit được gom theo ngày tác giả — tức thời điểm công việc thực sự được thực hiện — thay vì ngày ghi nhận vào kho mã, vì ngày ghi nhận bị thay đổi mỗi khi hợp nhất nhánh.</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907"/>
          </w:tcPr>
          <w:p>
            <w:pPr>
              <w:jc w:val="center"/>
            </w:pPr>
            <w:r>
              <w:rPr>
                <w:rFonts w:ascii="Times New Roman" w:hAnsi="Times New Roman"/>
                <w:b/>
                <w:sz w:val="24"/>
              </w:rPr>
              <w:t>Tuần</w:t>
            </w:r>
          </w:p>
        </w:tc>
        <w:tc>
          <w:tcPr>
            <w:tcW w:type="dxa" w:w="3628"/>
          </w:tcPr>
          <w:p>
            <w:pPr>
              <w:jc w:val="center"/>
            </w:pPr>
            <w:r>
              <w:rPr>
                <w:rFonts w:ascii="Times New Roman" w:hAnsi="Times New Roman"/>
                <w:b/>
                <w:sz w:val="24"/>
              </w:rPr>
              <w:t>Nội dung chính</w:t>
            </w:r>
          </w:p>
        </w:tc>
        <w:tc>
          <w:tcPr>
            <w:tcW w:type="dxa" w:w="1077"/>
          </w:tcPr>
          <w:p>
            <w:pPr>
              <w:jc w:val="center"/>
            </w:pPr>
            <w:r>
              <w:rPr>
                <w:rFonts w:ascii="Times New Roman" w:hAnsi="Times New Roman"/>
                <w:b/>
                <w:sz w:val="24"/>
              </w:rPr>
              <w:t>Buổi học</w:t>
            </w:r>
          </w:p>
        </w:tc>
        <w:tc>
          <w:tcPr>
            <w:tcW w:type="dxa" w:w="964"/>
          </w:tcPr>
          <w:p>
            <w:pPr>
              <w:jc w:val="center"/>
            </w:pPr>
            <w:r>
              <w:rPr>
                <w:rFonts w:ascii="Times New Roman" w:hAnsi="Times New Roman"/>
                <w:b/>
                <w:sz w:val="24"/>
              </w:rPr>
              <w:t>Commit</w:t>
            </w:r>
          </w:p>
        </w:tc>
        <w:tc>
          <w:tcPr>
            <w:tcW w:type="dxa" w:w="794"/>
          </w:tcPr>
          <w:p>
            <w:pPr>
              <w:jc w:val="center"/>
            </w:pPr>
            <w:r>
              <w:rPr>
                <w:rFonts w:ascii="Times New Roman" w:hAnsi="Times New Roman"/>
                <w:b/>
                <w:sz w:val="24"/>
              </w:rPr>
              <w:t>Tệp</w:t>
            </w:r>
          </w:p>
        </w:tc>
        <w:tc>
          <w:tcPr>
            <w:tcW w:type="dxa" w:w="1134"/>
          </w:tcPr>
          <w:p>
            <w:pPr>
              <w:jc w:val="center"/>
            </w:pPr>
            <w:r>
              <w:rPr>
                <w:rFonts w:ascii="Times New Roman" w:hAnsi="Times New Roman"/>
                <w:b/>
                <w:sz w:val="24"/>
              </w:rPr>
              <w:t>Dòng thêm</w:t>
            </w:r>
          </w:p>
        </w:tc>
      </w:tr>
      <w:tr>
        <w:tc>
          <w:tcPr>
            <w:tcW w:type="dxa" w:w="907"/>
          </w:tcPr>
          <w:p>
            <w:pPr>
              <w:jc w:val="center"/>
            </w:pPr>
            <w:r>
              <w:rPr>
                <w:rFonts w:ascii="Times New Roman" w:hAnsi="Times New Roman"/>
                <w:sz w:val="24"/>
              </w:rPr>
              <w:t>Tuần 1</w:t>
            </w:r>
          </w:p>
        </w:tc>
        <w:tc>
          <w:tcPr>
            <w:tcW w:type="dxa" w:w="3628"/>
          </w:tcPr>
          <w:p>
            <w:pPr>
              <w:jc w:val="left"/>
            </w:pPr>
            <w:r>
              <w:rPr>
                <w:rFonts w:ascii="Times New Roman" w:hAnsi="Times New Roman"/>
                <w:sz w:val="24"/>
              </w:rPr>
              <w:t>Thiết lập nền tảng kiểm thử</w:t>
            </w:r>
          </w:p>
        </w:tc>
        <w:tc>
          <w:tcPr>
            <w:tcW w:type="dxa" w:w="1077"/>
          </w:tcPr>
          <w:p>
            <w:pPr>
              <w:jc w:val="center"/>
            </w:pPr>
            <w:r>
              <w:rPr>
                <w:rFonts w:ascii="Times New Roman" w:hAnsi="Times New Roman"/>
                <w:sz w:val="24"/>
              </w:rPr>
              <w:t>22/07</w:t>
            </w:r>
          </w:p>
        </w:tc>
        <w:tc>
          <w:tcPr>
            <w:tcW w:type="dxa" w:w="964"/>
          </w:tcPr>
          <w:p>
            <w:pPr>
              <w:jc w:val="center"/>
            </w:pPr>
            <w:r>
              <w:rPr>
                <w:rFonts w:ascii="Times New Roman" w:hAnsi="Times New Roman"/>
                <w:sz w:val="24"/>
              </w:rPr>
              <w:t>1</w:t>
            </w:r>
          </w:p>
        </w:tc>
        <w:tc>
          <w:tcPr>
            <w:tcW w:type="dxa" w:w="794"/>
          </w:tcPr>
          <w:p>
            <w:pPr>
              <w:jc w:val="center"/>
            </w:pPr>
            <w:r>
              <w:rPr>
                <w:rFonts w:ascii="Times New Roman" w:hAnsi="Times New Roman"/>
                <w:sz w:val="24"/>
              </w:rPr>
              <w:t>3</w:t>
            </w:r>
          </w:p>
        </w:tc>
        <w:tc>
          <w:tcPr>
            <w:tcW w:type="dxa" w:w="1134"/>
          </w:tcPr>
          <w:p>
            <w:pPr>
              <w:jc w:val="center"/>
            </w:pPr>
            <w:r>
              <w:rPr>
                <w:rFonts w:ascii="Times New Roman" w:hAnsi="Times New Roman"/>
                <w:sz w:val="24"/>
              </w:rPr>
              <w:t>5.099</w:t>
            </w:r>
          </w:p>
        </w:tc>
      </w:tr>
      <w:tr>
        <w:tc>
          <w:tcPr>
            <w:tcW w:type="dxa" w:w="907"/>
          </w:tcPr>
          <w:p>
            <w:pPr>
              <w:jc w:val="center"/>
            </w:pPr>
            <w:r>
              <w:rPr>
                <w:rFonts w:ascii="Times New Roman" w:hAnsi="Times New Roman"/>
                <w:sz w:val="24"/>
              </w:rPr>
              <w:t>Tuần 2</w:t>
            </w:r>
          </w:p>
        </w:tc>
        <w:tc>
          <w:tcPr>
            <w:tcW w:type="dxa" w:w="3628"/>
          </w:tcPr>
          <w:p>
            <w:pPr>
              <w:jc w:val="left"/>
            </w:pPr>
            <w:r>
              <w:rPr>
                <w:rFonts w:ascii="Times New Roman" w:hAnsi="Times New Roman"/>
                <w:sz w:val="24"/>
              </w:rPr>
              <w:t>Kiểm thử đơn vị tầng dịch vụ và tự động hoá quy trình</w:t>
            </w:r>
          </w:p>
        </w:tc>
        <w:tc>
          <w:tcPr>
            <w:tcW w:type="dxa" w:w="1077"/>
          </w:tcPr>
          <w:p>
            <w:pPr>
              <w:jc w:val="center"/>
            </w:pPr>
            <w:r>
              <w:rPr>
                <w:rFonts w:ascii="Times New Roman" w:hAnsi="Times New Roman"/>
                <w:sz w:val="24"/>
              </w:rPr>
              <w:t>29/07</w:t>
            </w:r>
          </w:p>
        </w:tc>
        <w:tc>
          <w:tcPr>
            <w:tcW w:type="dxa" w:w="964"/>
          </w:tcPr>
          <w:p>
            <w:pPr>
              <w:jc w:val="center"/>
            </w:pPr>
            <w:r>
              <w:rPr>
                <w:rFonts w:ascii="Times New Roman" w:hAnsi="Times New Roman"/>
                <w:sz w:val="24"/>
              </w:rPr>
              <w:t>8</w:t>
            </w:r>
          </w:p>
        </w:tc>
        <w:tc>
          <w:tcPr>
            <w:tcW w:type="dxa" w:w="794"/>
          </w:tcPr>
          <w:p>
            <w:pPr>
              <w:jc w:val="center"/>
            </w:pPr>
            <w:r>
              <w:rPr>
                <w:rFonts w:ascii="Times New Roman" w:hAnsi="Times New Roman"/>
                <w:sz w:val="24"/>
              </w:rPr>
              <w:t>356</w:t>
            </w:r>
          </w:p>
        </w:tc>
        <w:tc>
          <w:tcPr>
            <w:tcW w:type="dxa" w:w="1134"/>
          </w:tcPr>
          <w:p>
            <w:pPr>
              <w:jc w:val="center"/>
            </w:pPr>
            <w:r>
              <w:rPr>
                <w:rFonts w:ascii="Times New Roman" w:hAnsi="Times New Roman"/>
                <w:sz w:val="24"/>
              </w:rPr>
              <w:t>5.605</w:t>
            </w:r>
          </w:p>
        </w:tc>
      </w:tr>
      <w:tr>
        <w:tc>
          <w:tcPr>
            <w:tcW w:type="dxa" w:w="907"/>
          </w:tcPr>
          <w:p>
            <w:pPr>
              <w:jc w:val="center"/>
            </w:pPr>
            <w:r>
              <w:rPr>
                <w:rFonts w:ascii="Times New Roman" w:hAnsi="Times New Roman"/>
                <w:sz w:val="24"/>
              </w:rPr>
              <w:t>Tuần 3</w:t>
            </w:r>
          </w:p>
        </w:tc>
        <w:tc>
          <w:tcPr>
            <w:tcW w:type="dxa" w:w="3628"/>
          </w:tcPr>
          <w:p>
            <w:pPr>
              <w:jc w:val="left"/>
            </w:pPr>
            <w:r>
              <w:rPr>
                <w:rFonts w:ascii="Times New Roman" w:hAnsi="Times New Roman"/>
                <w:sz w:val="24"/>
              </w:rPr>
              <w:t>Không phát sinh công việc trên kho mã</w:t>
            </w:r>
          </w:p>
        </w:tc>
        <w:tc>
          <w:tcPr>
            <w:tcW w:type="dxa" w:w="1077"/>
          </w:tcPr>
          <w:p>
            <w:pPr>
              <w:jc w:val="center"/>
            </w:pPr>
            <w:r>
              <w:rPr>
                <w:rFonts w:ascii="Times New Roman" w:hAnsi="Times New Roman"/>
                <w:sz w:val="24"/>
              </w:rPr>
              <w:t>05/08</w:t>
            </w:r>
          </w:p>
        </w:tc>
        <w:tc>
          <w:tcPr>
            <w:tcW w:type="dxa" w:w="964"/>
          </w:tcPr>
          <w:p>
            <w:pPr>
              <w:jc w:val="center"/>
            </w:pPr>
            <w:r>
              <w:rPr>
                <w:rFonts w:ascii="Times New Roman" w:hAnsi="Times New Roman"/>
                <w:sz w:val="24"/>
              </w:rPr>
              <w:t>0</w:t>
            </w:r>
          </w:p>
        </w:tc>
        <w:tc>
          <w:tcPr>
            <w:tcW w:type="dxa" w:w="794"/>
          </w:tcPr>
          <w:p>
            <w:pPr>
              <w:jc w:val="center"/>
            </w:pPr>
            <w:r>
              <w:rPr>
                <w:rFonts w:ascii="Times New Roman" w:hAnsi="Times New Roman"/>
                <w:sz w:val="24"/>
              </w:rPr>
              <w:t>0</w:t>
            </w:r>
          </w:p>
        </w:tc>
        <w:tc>
          <w:tcPr>
            <w:tcW w:type="dxa" w:w="1134"/>
          </w:tcPr>
          <w:p>
            <w:pPr>
              <w:jc w:val="center"/>
            </w:pPr>
            <w:r>
              <w:rPr>
                <w:rFonts w:ascii="Times New Roman" w:hAnsi="Times New Roman"/>
                <w:sz w:val="24"/>
              </w:rPr>
              <w:t>0</w:t>
            </w:r>
          </w:p>
        </w:tc>
      </w:tr>
      <w:tr>
        <w:tc>
          <w:tcPr>
            <w:tcW w:type="dxa" w:w="907"/>
          </w:tcPr>
          <w:p>
            <w:pPr>
              <w:jc w:val="center"/>
            </w:pPr>
            <w:r>
              <w:rPr>
                <w:rFonts w:ascii="Times New Roman" w:hAnsi="Times New Roman"/>
                <w:sz w:val="24"/>
              </w:rPr>
              <w:t>Tuần 4</w:t>
            </w:r>
          </w:p>
        </w:tc>
        <w:tc>
          <w:tcPr>
            <w:tcW w:type="dxa" w:w="3628"/>
          </w:tcPr>
          <w:p>
            <w:pPr>
              <w:jc w:val="left"/>
            </w:pPr>
            <w:r>
              <w:rPr>
                <w:rFonts w:ascii="Times New Roman" w:hAnsi="Times New Roman"/>
                <w:sz w:val="24"/>
              </w:rPr>
              <w:t>Kiểm thử giao diện đầu-cuối và phân tích tĩnh</w:t>
            </w:r>
          </w:p>
        </w:tc>
        <w:tc>
          <w:tcPr>
            <w:tcW w:type="dxa" w:w="1077"/>
          </w:tcPr>
          <w:p>
            <w:pPr>
              <w:jc w:val="center"/>
            </w:pPr>
            <w:r>
              <w:rPr>
                <w:rFonts w:ascii="Times New Roman" w:hAnsi="Times New Roman"/>
                <w:sz w:val="24"/>
              </w:rPr>
              <w:t>12/08</w:t>
            </w:r>
          </w:p>
        </w:tc>
        <w:tc>
          <w:tcPr>
            <w:tcW w:type="dxa" w:w="964"/>
          </w:tcPr>
          <w:p>
            <w:pPr>
              <w:jc w:val="center"/>
            </w:pPr>
            <w:r>
              <w:rPr>
                <w:rFonts w:ascii="Times New Roman" w:hAnsi="Times New Roman"/>
                <w:sz w:val="24"/>
              </w:rPr>
              <w:t>4</w:t>
            </w:r>
          </w:p>
        </w:tc>
        <w:tc>
          <w:tcPr>
            <w:tcW w:type="dxa" w:w="794"/>
          </w:tcPr>
          <w:p>
            <w:pPr>
              <w:jc w:val="center"/>
            </w:pPr>
            <w:r>
              <w:rPr>
                <w:rFonts w:ascii="Times New Roman" w:hAnsi="Times New Roman"/>
                <w:sz w:val="24"/>
              </w:rPr>
              <w:t>30</w:t>
            </w:r>
          </w:p>
        </w:tc>
        <w:tc>
          <w:tcPr>
            <w:tcW w:type="dxa" w:w="1134"/>
          </w:tcPr>
          <w:p>
            <w:pPr>
              <w:jc w:val="center"/>
            </w:pPr>
            <w:r>
              <w:rPr>
                <w:rFonts w:ascii="Times New Roman" w:hAnsi="Times New Roman"/>
                <w:sz w:val="24"/>
              </w:rPr>
              <w:t>1.508</w:t>
            </w:r>
          </w:p>
        </w:tc>
      </w:tr>
      <w:tr>
        <w:tc>
          <w:tcPr>
            <w:tcW w:type="dxa" w:w="907"/>
          </w:tcPr>
          <w:p>
            <w:pPr>
              <w:jc w:val="center"/>
            </w:pPr>
            <w:r>
              <w:rPr>
                <w:rFonts w:ascii="Times New Roman" w:hAnsi="Times New Roman"/>
                <w:sz w:val="24"/>
              </w:rPr>
              <w:t>Tuần 5</w:t>
            </w:r>
          </w:p>
        </w:tc>
        <w:tc>
          <w:tcPr>
            <w:tcW w:type="dxa" w:w="3628"/>
          </w:tcPr>
          <w:p>
            <w:pPr>
              <w:jc w:val="left"/>
            </w:pPr>
            <w:r>
              <w:rPr>
                <w:rFonts w:ascii="Times New Roman" w:hAnsi="Times New Roman"/>
                <w:sz w:val="24"/>
              </w:rPr>
              <w:t>Triển khai song song kiểm thử hộp trắng và hộp đen</w:t>
            </w:r>
          </w:p>
        </w:tc>
        <w:tc>
          <w:tcPr>
            <w:tcW w:type="dxa" w:w="1077"/>
          </w:tcPr>
          <w:p>
            <w:pPr>
              <w:jc w:val="center"/>
            </w:pPr>
            <w:r>
              <w:rPr>
                <w:rFonts w:ascii="Times New Roman" w:hAnsi="Times New Roman"/>
                <w:sz w:val="24"/>
              </w:rPr>
              <w:t>19/08</w:t>
            </w:r>
          </w:p>
        </w:tc>
        <w:tc>
          <w:tcPr>
            <w:tcW w:type="dxa" w:w="964"/>
          </w:tcPr>
          <w:p>
            <w:pPr>
              <w:jc w:val="center"/>
            </w:pPr>
            <w:r>
              <w:rPr>
                <w:rFonts w:ascii="Times New Roman" w:hAnsi="Times New Roman"/>
                <w:sz w:val="24"/>
              </w:rPr>
              <w:t>9</w:t>
            </w:r>
          </w:p>
        </w:tc>
        <w:tc>
          <w:tcPr>
            <w:tcW w:type="dxa" w:w="794"/>
          </w:tcPr>
          <w:p>
            <w:pPr>
              <w:jc w:val="center"/>
            </w:pPr>
            <w:r>
              <w:rPr>
                <w:rFonts w:ascii="Times New Roman" w:hAnsi="Times New Roman"/>
                <w:sz w:val="24"/>
              </w:rPr>
              <w:t>23</w:t>
            </w:r>
          </w:p>
        </w:tc>
        <w:tc>
          <w:tcPr>
            <w:tcW w:type="dxa" w:w="1134"/>
          </w:tcPr>
          <w:p>
            <w:pPr>
              <w:jc w:val="center"/>
            </w:pPr>
            <w:r>
              <w:rPr>
                <w:rFonts w:ascii="Times New Roman" w:hAnsi="Times New Roman"/>
                <w:sz w:val="24"/>
              </w:rPr>
              <w:t>4.985</w:t>
            </w:r>
          </w:p>
        </w:tc>
      </w:tr>
      <w:tr>
        <w:tc>
          <w:tcPr>
            <w:tcW w:type="dxa" w:w="907"/>
          </w:tcPr>
          <w:p>
            <w:pPr>
              <w:jc w:val="center"/>
            </w:pPr>
            <w:r>
              <w:rPr>
                <w:rFonts w:ascii="Times New Roman" w:hAnsi="Times New Roman"/>
                <w:sz w:val="24"/>
              </w:rPr>
              <w:t>Tuần 6</w:t>
            </w:r>
          </w:p>
        </w:tc>
        <w:tc>
          <w:tcPr>
            <w:tcW w:type="dxa" w:w="3628"/>
          </w:tcPr>
          <w:p>
            <w:pPr>
              <w:jc w:val="left"/>
            </w:pPr>
            <w:r>
              <w:rPr>
                <w:rFonts w:ascii="Times New Roman" w:hAnsi="Times New Roman"/>
                <w:sz w:val="24"/>
              </w:rPr>
              <w:t>Chuẩn hoá báo cáo và khắc phục lỗi giao diện</w:t>
            </w:r>
          </w:p>
        </w:tc>
        <w:tc>
          <w:tcPr>
            <w:tcW w:type="dxa" w:w="1077"/>
          </w:tcPr>
          <w:p>
            <w:pPr>
              <w:jc w:val="center"/>
            </w:pPr>
            <w:r>
              <w:rPr>
                <w:rFonts w:ascii="Times New Roman" w:hAnsi="Times New Roman"/>
                <w:sz w:val="24"/>
              </w:rPr>
              <w:t>26/08</w:t>
            </w:r>
          </w:p>
        </w:tc>
        <w:tc>
          <w:tcPr>
            <w:tcW w:type="dxa" w:w="964"/>
          </w:tcPr>
          <w:p>
            <w:pPr>
              <w:jc w:val="center"/>
            </w:pPr>
            <w:r>
              <w:rPr>
                <w:rFonts w:ascii="Times New Roman" w:hAnsi="Times New Roman"/>
                <w:sz w:val="24"/>
              </w:rPr>
              <w:t>15</w:t>
            </w:r>
          </w:p>
        </w:tc>
        <w:tc>
          <w:tcPr>
            <w:tcW w:type="dxa" w:w="794"/>
          </w:tcPr>
          <w:p>
            <w:pPr>
              <w:jc w:val="center"/>
            </w:pPr>
            <w:r>
              <w:rPr>
                <w:rFonts w:ascii="Times New Roman" w:hAnsi="Times New Roman"/>
                <w:sz w:val="24"/>
              </w:rPr>
              <w:t>265</w:t>
            </w:r>
          </w:p>
        </w:tc>
        <w:tc>
          <w:tcPr>
            <w:tcW w:type="dxa" w:w="1134"/>
          </w:tcPr>
          <w:p>
            <w:pPr>
              <w:jc w:val="center"/>
            </w:pPr>
            <w:r>
              <w:rPr>
                <w:rFonts w:ascii="Times New Roman" w:hAnsi="Times New Roman"/>
                <w:sz w:val="24"/>
              </w:rPr>
              <w:t>13.251</w:t>
            </w:r>
          </w:p>
        </w:tc>
      </w:tr>
      <w:tr>
        <w:tc>
          <w:tcPr>
            <w:tcW w:type="dxa" w:w="907"/>
          </w:tcPr>
          <w:p>
            <w:pPr>
              <w:jc w:val="center"/>
            </w:pPr>
            <w:r>
              <w:rPr>
                <w:rFonts w:ascii="Times New Roman" w:hAnsi="Times New Roman"/>
                <w:sz w:val="24"/>
              </w:rPr>
              <w:t>Tuần 7</w:t>
            </w:r>
          </w:p>
        </w:tc>
        <w:tc>
          <w:tcPr>
            <w:tcW w:type="dxa" w:w="3628"/>
          </w:tcPr>
          <w:p>
            <w:pPr>
              <w:jc w:val="left"/>
            </w:pPr>
            <w:r>
              <w:rPr>
                <w:rFonts w:ascii="Times New Roman" w:hAnsi="Times New Roman"/>
                <w:sz w:val="24"/>
              </w:rPr>
              <w:t>Hoàn thiện báo cáo và khắc phục khiếm khuyết (nghỉ lễ)</w:t>
            </w:r>
          </w:p>
        </w:tc>
        <w:tc>
          <w:tcPr>
            <w:tcW w:type="dxa" w:w="1077"/>
          </w:tcPr>
          <w:p>
            <w:pPr>
              <w:jc w:val="center"/>
            </w:pPr>
            <w:r>
              <w:rPr>
                <w:rFonts w:ascii="Times New Roman" w:hAnsi="Times New Roman"/>
                <w:sz w:val="24"/>
              </w:rPr>
              <w:t>02/09</w:t>
            </w:r>
          </w:p>
        </w:tc>
        <w:tc>
          <w:tcPr>
            <w:tcW w:type="dxa" w:w="964"/>
          </w:tcPr>
          <w:p>
            <w:pPr>
              <w:jc w:val="center"/>
            </w:pPr>
            <w:r>
              <w:rPr>
                <w:rFonts w:ascii="Times New Roman" w:hAnsi="Times New Roman"/>
                <w:sz w:val="24"/>
              </w:rPr>
              <w:t>32</w:t>
            </w:r>
          </w:p>
        </w:tc>
        <w:tc>
          <w:tcPr>
            <w:tcW w:type="dxa" w:w="794"/>
          </w:tcPr>
          <w:p>
            <w:pPr>
              <w:jc w:val="center"/>
            </w:pPr>
            <w:r>
              <w:rPr>
                <w:rFonts w:ascii="Times New Roman" w:hAnsi="Times New Roman"/>
                <w:sz w:val="24"/>
              </w:rPr>
              <w:t>165</w:t>
            </w:r>
          </w:p>
        </w:tc>
        <w:tc>
          <w:tcPr>
            <w:tcW w:type="dxa" w:w="1134"/>
          </w:tcPr>
          <w:p>
            <w:pPr>
              <w:jc w:val="center"/>
            </w:pPr>
            <w:r>
              <w:rPr>
                <w:rFonts w:ascii="Times New Roman" w:hAnsi="Times New Roman"/>
                <w:sz w:val="24"/>
              </w:rPr>
              <w:t>5.936</w:t>
            </w:r>
          </w:p>
        </w:tc>
      </w:tr>
      <w:tr>
        <w:tc>
          <w:tcPr>
            <w:tcW w:type="dxa" w:w="907"/>
          </w:tcPr>
          <w:p>
            <w:pPr>
              <w:jc w:val="center"/>
            </w:pPr>
            <w:r>
              <w:rPr>
                <w:rFonts w:ascii="Times New Roman" w:hAnsi="Times New Roman"/>
                <w:sz w:val="24"/>
              </w:rPr>
              <w:t>Tuần 8</w:t>
            </w:r>
          </w:p>
        </w:tc>
        <w:tc>
          <w:tcPr>
            <w:tcW w:type="dxa" w:w="3628"/>
          </w:tcPr>
          <w:p>
            <w:pPr>
              <w:jc w:val="left"/>
            </w:pPr>
            <w:r>
              <w:rPr>
                <w:rFonts w:ascii="Times New Roman" w:hAnsi="Times New Roman"/>
                <w:sz w:val="24"/>
              </w:rPr>
              <w:t>Rà soát và tinh gọn phạm vi báo cáo</w:t>
            </w:r>
          </w:p>
        </w:tc>
        <w:tc>
          <w:tcPr>
            <w:tcW w:type="dxa" w:w="1077"/>
          </w:tcPr>
          <w:p>
            <w:pPr>
              <w:jc w:val="center"/>
            </w:pPr>
            <w:r>
              <w:rPr>
                <w:rFonts w:ascii="Times New Roman" w:hAnsi="Times New Roman"/>
                <w:sz w:val="24"/>
              </w:rPr>
              <w:t>09/09</w:t>
            </w:r>
          </w:p>
        </w:tc>
        <w:tc>
          <w:tcPr>
            <w:tcW w:type="dxa" w:w="964"/>
          </w:tcPr>
          <w:p>
            <w:pPr>
              <w:jc w:val="center"/>
            </w:pPr>
            <w:r>
              <w:rPr>
                <w:rFonts w:ascii="Times New Roman" w:hAnsi="Times New Roman"/>
                <w:sz w:val="24"/>
              </w:rPr>
              <w:t>29</w:t>
            </w:r>
          </w:p>
        </w:tc>
        <w:tc>
          <w:tcPr>
            <w:tcW w:type="dxa" w:w="794"/>
          </w:tcPr>
          <w:p>
            <w:pPr>
              <w:jc w:val="center"/>
            </w:pPr>
            <w:r>
              <w:rPr>
                <w:rFonts w:ascii="Times New Roman" w:hAnsi="Times New Roman"/>
                <w:sz w:val="24"/>
              </w:rPr>
              <w:t>138</w:t>
            </w:r>
          </w:p>
        </w:tc>
        <w:tc>
          <w:tcPr>
            <w:tcW w:type="dxa" w:w="1134"/>
          </w:tcPr>
          <w:p>
            <w:pPr>
              <w:jc w:val="center"/>
            </w:pPr>
            <w:r>
              <w:rPr>
                <w:rFonts w:ascii="Times New Roman" w:hAnsi="Times New Roman"/>
                <w:sz w:val="24"/>
              </w:rPr>
              <w:t>9.996</w:t>
            </w:r>
          </w:p>
        </w:tc>
      </w:tr>
      <w:tr>
        <w:tc>
          <w:tcPr>
            <w:tcW w:type="dxa" w:w="907"/>
          </w:tcPr>
          <w:p>
            <w:pPr>
              <w:jc w:val="center"/>
            </w:pPr>
            <w:r>
              <w:rPr>
                <w:rFonts w:ascii="Times New Roman" w:hAnsi="Times New Roman"/>
                <w:sz w:val="24"/>
              </w:rPr>
            </w:r>
          </w:p>
        </w:tc>
        <w:tc>
          <w:tcPr>
            <w:tcW w:type="dxa" w:w="3628"/>
          </w:tcPr>
          <w:p>
            <w:pPr>
              <w:jc w:val="left"/>
            </w:pPr>
            <w:r>
              <w:rPr>
                <w:rFonts w:ascii="Times New Roman" w:hAnsi="Times New Roman"/>
                <w:sz w:val="24"/>
              </w:rPr>
              <w:t>TỔNG CỘNG</w:t>
            </w:r>
          </w:p>
        </w:tc>
        <w:tc>
          <w:tcPr>
            <w:tcW w:type="dxa" w:w="1077"/>
          </w:tcPr>
          <w:p>
            <w:pPr>
              <w:jc w:val="center"/>
            </w:pPr>
            <w:r>
              <w:rPr>
                <w:rFonts w:ascii="Times New Roman" w:hAnsi="Times New Roman"/>
                <w:sz w:val="24"/>
              </w:rPr>
            </w:r>
          </w:p>
        </w:tc>
        <w:tc>
          <w:tcPr>
            <w:tcW w:type="dxa" w:w="964"/>
          </w:tcPr>
          <w:p>
            <w:pPr>
              <w:jc w:val="center"/>
            </w:pPr>
            <w:r>
              <w:rPr>
                <w:rFonts w:ascii="Times New Roman" w:hAnsi="Times New Roman"/>
                <w:sz w:val="24"/>
              </w:rPr>
              <w:t>98</w:t>
            </w:r>
          </w:p>
        </w:tc>
        <w:tc>
          <w:tcPr>
            <w:tcW w:type="dxa" w:w="794"/>
          </w:tcPr>
          <w:p>
            <w:pPr>
              <w:jc w:val="center"/>
            </w:pPr>
            <w:r>
              <w:rPr>
                <w:rFonts w:ascii="Times New Roman" w:hAnsi="Times New Roman"/>
                <w:sz w:val="24"/>
              </w:rPr>
            </w:r>
          </w:p>
        </w:tc>
        <w:tc>
          <w:tcPr>
            <w:tcW w:type="dxa" w:w="1134"/>
          </w:tcPr>
          <w:p>
            <w:pPr>
              <w:jc w:val="center"/>
            </w:pPr>
            <w:r>
              <w:rPr>
                <w:rFonts w:ascii="Times New Roman" w:hAnsi="Times New Roman"/>
                <w:sz w:val="24"/>
              </w:rPr>
              <w:t>46.380</w:t>
            </w:r>
          </w:p>
        </w:tc>
      </w:tr>
    </w:tbl>
    <w:p>
      <w:pPr>
        <w:spacing w:before="0" w:after="120"/>
        <w:jc w:val="both"/>
      </w:pPr>
      <w:r>
        <w:rPr>
          <w:rFonts w:ascii="Times New Roman" w:hAnsi="Times New Roman"/>
          <w:b w:val="0"/>
          <w:i w:val="0"/>
          <w:sz w:val="26"/>
        </w:rPr>
      </w:r>
    </w:p>
    <w:p>
      <w:pPr>
        <w:spacing w:before="0" w:after="120"/>
        <w:jc w:val="both"/>
      </w:pPr>
      <w:r>
        <w:rPr>
          <w:rFonts w:ascii="Times New Roman" w:hAnsi="Times New Roman"/>
          <w:b w:val="0"/>
          <w:i/>
          <w:color w:val="595959"/>
          <w:sz w:val="22"/>
        </w:rPr>
        <w:t>Ghi chú: số dòng bị xoá không đưa vào bảng vì bị chi phối bởi một lần dọn dẹp kho mã ở tuần 2 (gỡ thư mục cấu hình của công cụ lập trình khỏi phạm vi theo dõi), khiến con số này không phản ánh đúng khối lượng công việc.</w:t>
      </w:r>
    </w:p>
    <w:p>
      <w:pPr>
        <w:spacing w:before="0" w:after="120"/>
        <w:jc w:val="both"/>
      </w:pPr>
      <w:r>
        <w:rPr>
          <w:rFonts w:ascii="Times New Roman" w:hAnsi="Times New Roman"/>
          <w:b w:val="0"/>
          <w:i w:val="0"/>
          <w:sz w:val="26"/>
        </w:rPr>
      </w:r>
    </w:p>
    <w:p>
      <w:pPr>
        <w:spacing w:before="200" w:after="120"/>
        <w:jc w:val="left"/>
      </w:pPr>
      <w:r>
        <w:rPr>
          <w:rFonts w:ascii="Times New Roman" w:hAnsi="Times New Roman"/>
          <w:b/>
          <w:i w:val="0"/>
          <w:color w:val="1F4E79"/>
          <w:sz w:val="27"/>
        </w:rPr>
        <w:t>1.1. Thành viên đóng góp trong kỳ</w:t>
      </w:r>
    </w:p>
    <w:tbl>
      <w:tblPr>
        <w:tblStyle w:val="TableGrid"/>
        <w:tblW w:type="auto" w:w="0"/>
        <w:jc w:val="center"/>
        <w:tblLook w:firstColumn="1" w:firstRow="1" w:lastColumn="0" w:lastRow="0" w:noHBand="0" w:noVBand="1" w:val="04A0"/>
      </w:tblPr>
      <w:tblGrid>
        <w:gridCol w:w="3135"/>
        <w:gridCol w:w="3135"/>
        <w:gridCol w:w="3135"/>
      </w:tblGrid>
      <w:tr>
        <w:tc>
          <w:tcPr>
            <w:tcW w:type="dxa" w:w="2381"/>
          </w:tcPr>
          <w:p>
            <w:pPr>
              <w:jc w:val="center"/>
            </w:pPr>
            <w:r>
              <w:rPr>
                <w:rFonts w:ascii="Times New Roman" w:hAnsi="Times New Roman"/>
                <w:b/>
                <w:sz w:val="24"/>
              </w:rPr>
              <w:t>Thành viên</w:t>
            </w:r>
          </w:p>
        </w:tc>
        <w:tc>
          <w:tcPr>
            <w:tcW w:type="dxa" w:w="1020"/>
          </w:tcPr>
          <w:p>
            <w:pPr>
              <w:jc w:val="center"/>
            </w:pPr>
            <w:r>
              <w:rPr>
                <w:rFonts w:ascii="Times New Roman" w:hAnsi="Times New Roman"/>
                <w:b/>
                <w:sz w:val="24"/>
              </w:rPr>
              <w:t>Commit</w:t>
            </w:r>
          </w:p>
        </w:tc>
        <w:tc>
          <w:tcPr>
            <w:tcW w:type="dxa" w:w="5102"/>
          </w:tcPr>
          <w:p>
            <w:pPr>
              <w:jc w:val="center"/>
            </w:pPr>
            <w:r>
              <w:rPr>
                <w:rFonts w:ascii="Times New Roman" w:hAnsi="Times New Roman"/>
                <w:b/>
                <w:sz w:val="24"/>
              </w:rPr>
              <w:t>Mảng công việc chính</w:t>
            </w:r>
          </w:p>
        </w:tc>
      </w:tr>
      <w:tr>
        <w:tc>
          <w:tcPr>
            <w:tcW w:type="dxa" w:w="2381"/>
          </w:tcPr>
          <w:p>
            <w:pPr>
              <w:jc w:val="left"/>
            </w:pPr>
            <w:r>
              <w:rPr>
                <w:rFonts w:ascii="Times New Roman" w:hAnsi="Times New Roman"/>
                <w:sz w:val="24"/>
              </w:rPr>
              <w:t>Nguyễn Thành Phát</w:t>
            </w:r>
          </w:p>
        </w:tc>
        <w:tc>
          <w:tcPr>
            <w:tcW w:type="dxa" w:w="1020"/>
          </w:tcPr>
          <w:p>
            <w:pPr>
              <w:jc w:val="center"/>
            </w:pPr>
            <w:r>
              <w:rPr>
                <w:rFonts w:ascii="Times New Roman" w:hAnsi="Times New Roman"/>
                <w:sz w:val="24"/>
              </w:rPr>
              <w:t>73</w:t>
            </w:r>
          </w:p>
        </w:tc>
        <w:tc>
          <w:tcPr>
            <w:tcW w:type="dxa" w:w="5102"/>
          </w:tcPr>
          <w:p>
            <w:pPr>
              <w:jc w:val="left"/>
            </w:pPr>
            <w:r>
              <w:rPr>
                <w:rFonts w:ascii="Times New Roman" w:hAnsi="Times New Roman"/>
                <w:sz w:val="24"/>
              </w:rPr>
              <w:t>Kiểm thử đơn vị tầng dịch vụ, kiểm thử hộp đen chương IV, xây dựng bộ kiểm thử API và giao diện đầu-cuối, khắc phục khiếm khuyết</w:t>
            </w:r>
          </w:p>
        </w:tc>
      </w:tr>
      <w:tr>
        <w:tc>
          <w:tcPr>
            <w:tcW w:type="dxa" w:w="2381"/>
          </w:tcPr>
          <w:p>
            <w:pPr>
              <w:jc w:val="left"/>
            </w:pPr>
            <w:r>
              <w:rPr>
                <w:rFonts w:ascii="Times New Roman" w:hAnsi="Times New Roman"/>
                <w:sz w:val="24"/>
              </w:rPr>
              <w:t>Vòng Minh Quân</w:t>
            </w:r>
          </w:p>
        </w:tc>
        <w:tc>
          <w:tcPr>
            <w:tcW w:type="dxa" w:w="1020"/>
          </w:tcPr>
          <w:p>
            <w:pPr>
              <w:jc w:val="center"/>
            </w:pPr>
            <w:r>
              <w:rPr>
                <w:rFonts w:ascii="Times New Roman" w:hAnsi="Times New Roman"/>
                <w:sz w:val="24"/>
              </w:rPr>
              <w:t>23</w:t>
            </w:r>
          </w:p>
        </w:tc>
        <w:tc>
          <w:tcPr>
            <w:tcW w:type="dxa" w:w="5102"/>
          </w:tcPr>
          <w:p>
            <w:pPr>
              <w:jc w:val="left"/>
            </w:pPr>
            <w:r>
              <w:rPr>
                <w:rFonts w:ascii="Times New Roman" w:hAnsi="Times New Roman"/>
                <w:sz w:val="24"/>
              </w:rPr>
              <w:t>Kiểm thử hộp trắng, kiểm thử tầng điều khiển, kiểm thử giá trị biên, sửa lỗi giao diện, các báo cáo dạng bảng</w:t>
            </w:r>
          </w:p>
        </w:tc>
      </w:tr>
      <w:tr>
        <w:tc>
          <w:tcPr>
            <w:tcW w:type="dxa" w:w="2381"/>
          </w:tcPr>
          <w:p>
            <w:pPr>
              <w:jc w:val="left"/>
            </w:pPr>
            <w:r>
              <w:rPr>
                <w:rFonts w:ascii="Times New Roman" w:hAnsi="Times New Roman"/>
                <w:sz w:val="24"/>
              </w:rPr>
              <w:t>Trần Tô Như Ngọc</w:t>
            </w:r>
          </w:p>
        </w:tc>
        <w:tc>
          <w:tcPr>
            <w:tcW w:type="dxa" w:w="1020"/>
          </w:tcPr>
          <w:p>
            <w:pPr>
              <w:jc w:val="center"/>
            </w:pPr>
            <w:r>
              <w:rPr>
                <w:rFonts w:ascii="Times New Roman" w:hAnsi="Times New Roman"/>
                <w:sz w:val="24"/>
              </w:rPr>
              <w:t>2</w:t>
            </w:r>
          </w:p>
        </w:tc>
        <w:tc>
          <w:tcPr>
            <w:tcW w:type="dxa" w:w="5102"/>
          </w:tcPr>
          <w:p>
            <w:pPr>
              <w:jc w:val="left"/>
            </w:pPr>
            <w:r>
              <w:rPr>
                <w:rFonts w:ascii="Times New Roman" w:hAnsi="Times New Roman"/>
                <w:sz w:val="24"/>
              </w:rPr>
              <w:t>Thực hiện kiểm thử API và kiểm thử giao diện đầu-cuối, lập báo cáo kết quả; bản thuyết minh kiểm chứng phần mềm bằng văn bản, gồm bốn phần</w:t>
            </w:r>
          </w:p>
        </w:tc>
      </w:tr>
    </w:tbl>
    <w:p>
      <w:pPr>
        <w:spacing w:before="0" w:after="120"/>
        <w:jc w:val="both"/>
      </w:pPr>
      <w:r>
        <w:rPr>
          <w:rFonts w:ascii="Times New Roman" w:hAnsi="Times New Roman"/>
          <w:b w:val="0"/>
          <w:i w:val="0"/>
          <w:sz w:val="26"/>
        </w:rPr>
      </w:r>
    </w:p>
    <w:p>
      <w:pPr>
        <w:spacing w:before="0" w:after="120"/>
        <w:jc w:val="both"/>
      </w:pPr>
      <w:r>
        <w:rPr>
          <w:rFonts w:ascii="Times New Roman" w:hAnsi="Times New Roman"/>
          <w:b w:val="0"/>
          <w:i/>
          <w:color w:val="595959"/>
          <w:sz w:val="22"/>
        </w:rPr>
        <w:t>Lưu ý khi đọc bảng trên: SỐ COMMIT KHÔNG TỶ LỆ VỚI KHỐI LƯỢNG CÔNG VIỆC. Một bản thuyết minh dài hơn một trăm đoạn kèm bảng biểu và ảnh chụp màn hình chỉ chiếm một đến hai commit, trong khi một đợt chỉnh sửa cách trình bày báo cáo có thể sinh ra hơn mười commit nhỏ. Bảng phân công ở mục 2 phản ánh đóng góp chính xác hơn.</w:t>
      </w:r>
    </w:p>
    <w:p>
      <w:r>
        <w:br w:type="page"/>
      </w:r>
    </w:p>
    <w:p>
      <w:pPr>
        <w:spacing w:before="280" w:after="120"/>
        <w:jc w:val="left"/>
      </w:pPr>
      <w:r>
        <w:rPr>
          <w:rFonts w:ascii="Times New Roman" w:hAnsi="Times New Roman"/>
          <w:b/>
          <w:i w:val="0"/>
          <w:color w:val="1F4E79"/>
          <w:sz w:val="30"/>
        </w:rPr>
        <w:t>2. PHÂN CÔNG THEO MẢNG CÔNG VIỆC</w:t>
      </w:r>
    </w:p>
    <w:p>
      <w:pPr>
        <w:spacing w:before="0" w:after="120"/>
        <w:jc w:val="both"/>
      </w:pPr>
      <w:r>
        <w:rPr>
          <w:rFonts w:ascii="Times New Roman" w:hAnsi="Times New Roman"/>
          <w:b w:val="0"/>
          <w:i w:val="0"/>
          <w:sz w:val="26"/>
        </w:rPr>
        <w:t>Phần thân báo cáo trình bày công việc gộp theo tuần. Bảng này bổ sung chiều còn lại: mỗi mảng công việc do ai đảm nhận. Người phụ trách được xác định bằng cách tra tác giả của commit đầu tiên tạo ra từng tệp thuộc mảng đó, không dựa vào ghi nhớ.</w:t>
      </w:r>
    </w:p>
    <w:tbl>
      <w:tblPr>
        <w:tblStyle w:val="TableGrid"/>
        <w:tblW w:type="auto" w:w="0"/>
        <w:jc w:val="center"/>
        <w:tblLook w:firstColumn="1" w:firstRow="1" w:lastColumn="0" w:lastRow="0" w:noHBand="0" w:noVBand="1" w:val="04A0"/>
      </w:tblPr>
      <w:tblGrid>
        <w:gridCol w:w="3135"/>
        <w:gridCol w:w="3135"/>
        <w:gridCol w:w="3135"/>
      </w:tblGrid>
      <w:tr>
        <w:tc>
          <w:tcPr>
            <w:tcW w:type="dxa" w:w="2494"/>
          </w:tcPr>
          <w:p>
            <w:pPr>
              <w:jc w:val="center"/>
            </w:pPr>
            <w:r>
              <w:rPr>
                <w:rFonts w:ascii="Times New Roman" w:hAnsi="Times New Roman"/>
                <w:b/>
                <w:sz w:val="22"/>
              </w:rPr>
              <w:t>Mảng công việc</w:t>
            </w:r>
          </w:p>
        </w:tc>
        <w:tc>
          <w:tcPr>
            <w:tcW w:type="dxa" w:w="3515"/>
          </w:tcPr>
          <w:p>
            <w:pPr>
              <w:jc w:val="center"/>
            </w:pPr>
            <w:r>
              <w:rPr>
                <w:rFonts w:ascii="Times New Roman" w:hAnsi="Times New Roman"/>
                <w:b/>
                <w:sz w:val="22"/>
              </w:rPr>
              <w:t>Nội dung</w:t>
            </w:r>
          </w:p>
        </w:tc>
        <w:tc>
          <w:tcPr>
            <w:tcW w:type="dxa" w:w="2494"/>
          </w:tcPr>
          <w:p>
            <w:pPr>
              <w:jc w:val="center"/>
            </w:pPr>
            <w:r>
              <w:rPr>
                <w:rFonts w:ascii="Times New Roman" w:hAnsi="Times New Roman"/>
                <w:b/>
                <w:sz w:val="22"/>
              </w:rPr>
              <w:t>Thành viên phụ trách</w:t>
            </w:r>
          </w:p>
        </w:tc>
      </w:tr>
      <w:tr>
        <w:tc>
          <w:tcPr>
            <w:tcW w:type="dxa" w:w="2494"/>
          </w:tcPr>
          <w:p>
            <w:pPr>
              <w:jc w:val="left"/>
            </w:pPr>
            <w:r>
              <w:rPr>
                <w:rFonts w:ascii="Times New Roman" w:hAnsi="Times New Roman"/>
                <w:sz w:val="22"/>
              </w:rPr>
              <w:t>Kiểm thử đơn vị tầng dịch vụ</w:t>
            </w:r>
          </w:p>
        </w:tc>
        <w:tc>
          <w:tcPr>
            <w:tcW w:type="dxa" w:w="3515"/>
          </w:tcPr>
          <w:p>
            <w:pPr>
              <w:jc w:val="left"/>
            </w:pPr>
            <w:r>
              <w:rPr>
                <w:rFonts w:ascii="Times New Roman" w:hAnsi="Times New Roman"/>
                <w:sz w:val="22"/>
              </w:rPr>
              <w:t>24 lớp, phủ 9 phân hệ nghiệp vụ</w:t>
            </w:r>
          </w:p>
        </w:tc>
        <w:tc>
          <w:tcPr>
            <w:tcW w:type="dxa" w:w="2494"/>
          </w:tcPr>
          <w:p>
            <w:pPr>
              <w:jc w:val="left"/>
            </w:pPr>
            <w:r>
              <w:rPr>
                <w:rFonts w:ascii="Times New Roman" w:hAnsi="Times New Roman"/>
                <w:sz w:val="22"/>
              </w:rPr>
              <w:t>Nguyễn Thành Phát</w:t>
            </w:r>
          </w:p>
        </w:tc>
      </w:tr>
      <w:tr>
        <w:tc>
          <w:tcPr>
            <w:tcW w:type="dxa" w:w="2494"/>
          </w:tcPr>
          <w:p>
            <w:pPr>
              <w:jc w:val="left"/>
            </w:pPr>
            <w:r>
              <w:rPr>
                <w:rFonts w:ascii="Times New Roman" w:hAnsi="Times New Roman"/>
                <w:sz w:val="22"/>
              </w:rPr>
              <w:t>Kiểm thử tầng điều khiển</w:t>
            </w:r>
          </w:p>
        </w:tc>
        <w:tc>
          <w:tcPr>
            <w:tcW w:type="dxa" w:w="3515"/>
          </w:tcPr>
          <w:p>
            <w:pPr>
              <w:jc w:val="left"/>
            </w:pPr>
            <w:r>
              <w:rPr>
                <w:rFonts w:ascii="Times New Roman" w:hAnsi="Times New Roman"/>
                <w:sz w:val="22"/>
              </w:rPr>
              <w:t>8 lớp, kèm 2 lớp hỗ trợ CSRF và cấu hình bảo mật</w:t>
            </w:r>
          </w:p>
        </w:tc>
        <w:tc>
          <w:tcPr>
            <w:tcW w:type="dxa" w:w="2494"/>
          </w:tcPr>
          <w:p>
            <w:pPr>
              <w:jc w:val="left"/>
            </w:pPr>
            <w:r>
              <w:rPr>
                <w:rFonts w:ascii="Times New Roman" w:hAnsi="Times New Roman"/>
                <w:sz w:val="22"/>
              </w:rPr>
              <w:t>Vòng Minh Quân</w:t>
            </w:r>
          </w:p>
        </w:tc>
      </w:tr>
      <w:tr>
        <w:tc>
          <w:tcPr>
            <w:tcW w:type="dxa" w:w="2494"/>
          </w:tcPr>
          <w:p>
            <w:pPr>
              <w:jc w:val="left"/>
            </w:pPr>
            <w:r>
              <w:rPr>
                <w:rFonts w:ascii="Times New Roman" w:hAnsi="Times New Roman"/>
                <w:sz w:val="22"/>
              </w:rPr>
              <w:t>Kiểm thử hộp trắng</w:t>
            </w:r>
          </w:p>
        </w:tc>
        <w:tc>
          <w:tcPr>
            <w:tcW w:type="dxa" w:w="3515"/>
          </w:tcPr>
          <w:p>
            <w:pPr>
              <w:jc w:val="left"/>
            </w:pPr>
            <w:r>
              <w:rPr>
                <w:rFonts w:ascii="Times New Roman" w:hAnsi="Times New Roman"/>
                <w:sz w:val="22"/>
              </w:rPr>
              <w:t>Đồ thị dòng điều khiển, độ phức tạp Cyclomatic, 9 đường cơ sở, ma trận MC/DC, năm bảng B1–B5</w:t>
            </w:r>
          </w:p>
        </w:tc>
        <w:tc>
          <w:tcPr>
            <w:tcW w:type="dxa" w:w="2494"/>
          </w:tcPr>
          <w:p>
            <w:pPr>
              <w:jc w:val="left"/>
            </w:pPr>
            <w:r>
              <w:rPr>
                <w:rFonts w:ascii="Times New Roman" w:hAnsi="Times New Roman"/>
                <w:sz w:val="22"/>
              </w:rPr>
              <w:t>Vòng Minh Quân</w:t>
            </w:r>
          </w:p>
        </w:tc>
      </w:tr>
      <w:tr>
        <w:tc>
          <w:tcPr>
            <w:tcW w:type="dxa" w:w="2494"/>
          </w:tcPr>
          <w:p>
            <w:pPr>
              <w:jc w:val="left"/>
            </w:pPr>
            <w:r>
              <w:rPr>
                <w:rFonts w:ascii="Times New Roman" w:hAnsi="Times New Roman"/>
                <w:sz w:val="22"/>
              </w:rPr>
              <w:t>Kiểm thử hộp đen — chương IV</w:t>
            </w:r>
          </w:p>
        </w:tc>
        <w:tc>
          <w:tcPr>
            <w:tcW w:type="dxa" w:w="3515"/>
          </w:tcPr>
          <w:p>
            <w:pPr>
              <w:jc w:val="left"/>
            </w:pPr>
            <w:r>
              <w:rPr>
                <w:rFonts w:ascii="Times New Roman" w:hAnsi="Times New Roman"/>
                <w:sz w:val="22"/>
              </w:rPr>
              <w:t>Phân hoạch lớp tương đương, giá trị biên, bảng quyết định, chuyển đổi trạng thái</w:t>
            </w:r>
          </w:p>
        </w:tc>
        <w:tc>
          <w:tcPr>
            <w:tcW w:type="dxa" w:w="2494"/>
          </w:tcPr>
          <w:p>
            <w:pPr>
              <w:jc w:val="left"/>
            </w:pPr>
            <w:r>
              <w:rPr>
                <w:rFonts w:ascii="Times New Roman" w:hAnsi="Times New Roman"/>
                <w:sz w:val="22"/>
              </w:rPr>
              <w:t>Nguyễn Thành Phát</w:t>
            </w:r>
          </w:p>
        </w:tc>
      </w:tr>
      <w:tr>
        <w:tc>
          <w:tcPr>
            <w:tcW w:type="dxa" w:w="2494"/>
          </w:tcPr>
          <w:p>
            <w:pPr>
              <w:jc w:val="left"/>
            </w:pPr>
            <w:r>
              <w:rPr>
                <w:rFonts w:ascii="Times New Roman" w:hAnsi="Times New Roman"/>
                <w:sz w:val="22"/>
              </w:rPr>
              <w:t>Kiểm thử giá trị biên — bộ đầu tiên</w:t>
            </w:r>
          </w:p>
        </w:tc>
        <w:tc>
          <w:tcPr>
            <w:tcW w:type="dxa" w:w="3515"/>
          </w:tcPr>
          <w:p>
            <w:pPr>
              <w:jc w:val="left"/>
            </w:pPr>
            <w:r>
              <w:rPr>
                <w:rFonts w:ascii="Times New Roman" w:hAnsi="Times New Roman"/>
                <w:sz w:val="22"/>
              </w:rPr>
              <w:t>Theo từng trường của biểu mẫu đăng ký và giới hạn dung lượng tệp bảng điểm</w:t>
            </w:r>
          </w:p>
        </w:tc>
        <w:tc>
          <w:tcPr>
            <w:tcW w:type="dxa" w:w="2494"/>
          </w:tcPr>
          <w:p>
            <w:pPr>
              <w:jc w:val="left"/>
            </w:pPr>
            <w:r>
              <w:rPr>
                <w:rFonts w:ascii="Times New Roman" w:hAnsi="Times New Roman"/>
                <w:sz w:val="22"/>
              </w:rPr>
              <w:t>Vòng Minh Quân</w:t>
            </w:r>
          </w:p>
        </w:tc>
      </w:tr>
      <w:tr>
        <w:tc>
          <w:tcPr>
            <w:tcW w:type="dxa" w:w="2494"/>
          </w:tcPr>
          <w:p>
            <w:pPr>
              <w:jc w:val="left"/>
            </w:pPr>
            <w:r>
              <w:rPr>
                <w:rFonts w:ascii="Times New Roman" w:hAnsi="Times New Roman"/>
                <w:sz w:val="22"/>
              </w:rPr>
              <w:t>Kiểm thử bộ xử lý ngoại lệ</w:t>
            </w:r>
          </w:p>
        </w:tc>
        <w:tc>
          <w:tcPr>
            <w:tcW w:type="dxa" w:w="3515"/>
          </w:tcPr>
          <w:p>
            <w:pPr>
              <w:jc w:val="left"/>
            </w:pPr>
            <w:r>
              <w:rPr>
                <w:rFonts w:ascii="Times New Roman" w:hAnsi="Times New Roman"/>
                <w:sz w:val="22"/>
              </w:rPr>
              <w:t>Đối chiếu từng loại ngoại lệ với mã trạng thái HTTP</w:t>
            </w:r>
          </w:p>
        </w:tc>
        <w:tc>
          <w:tcPr>
            <w:tcW w:type="dxa" w:w="2494"/>
          </w:tcPr>
          <w:p>
            <w:pPr>
              <w:jc w:val="left"/>
            </w:pPr>
            <w:r>
              <w:rPr>
                <w:rFonts w:ascii="Times New Roman" w:hAnsi="Times New Roman"/>
                <w:sz w:val="22"/>
              </w:rPr>
              <w:t>Vòng Minh Quân</w:t>
            </w:r>
          </w:p>
        </w:tc>
      </w:tr>
      <w:tr>
        <w:tc>
          <w:tcPr>
            <w:tcW w:type="dxa" w:w="2494"/>
          </w:tcPr>
          <w:p>
            <w:pPr>
              <w:jc w:val="left"/>
            </w:pPr>
            <w:r>
              <w:rPr>
                <w:rFonts w:ascii="Times New Roman" w:hAnsi="Times New Roman"/>
                <w:sz w:val="22"/>
              </w:rPr>
              <w:t>Kiểm thử API</w:t>
            </w:r>
          </w:p>
        </w:tc>
        <w:tc>
          <w:tcPr>
            <w:tcW w:type="dxa" w:w="3515"/>
          </w:tcPr>
          <w:p>
            <w:pPr>
              <w:jc w:val="left"/>
            </w:pPr>
            <w:r>
              <w:rPr>
                <w:rFonts w:ascii="Times New Roman" w:hAnsi="Times New Roman"/>
                <w:sz w:val="22"/>
              </w:rPr>
              <w:t>Chạy bộ kiểm thử Postman/Newman và lập báo cáo kết quả — 94 trường hợp, 111 request, 376 phép kiểm</w:t>
            </w:r>
          </w:p>
        </w:tc>
        <w:tc>
          <w:tcPr>
            <w:tcW w:type="dxa" w:w="2494"/>
          </w:tcPr>
          <w:p>
            <w:pPr>
              <w:jc w:val="left"/>
            </w:pPr>
            <w:r>
              <w:rPr>
                <w:rFonts w:ascii="Times New Roman" w:hAnsi="Times New Roman"/>
                <w:sz w:val="22"/>
              </w:rPr>
              <w:t>Trần Tô Như Ngọc</w:t>
            </w:r>
          </w:p>
        </w:tc>
      </w:tr>
      <w:tr>
        <w:tc>
          <w:tcPr>
            <w:tcW w:type="dxa" w:w="2494"/>
          </w:tcPr>
          <w:p>
            <w:pPr>
              <w:jc w:val="left"/>
            </w:pPr>
            <w:r>
              <w:rPr>
                <w:rFonts w:ascii="Times New Roman" w:hAnsi="Times New Roman"/>
                <w:sz w:val="22"/>
              </w:rPr>
              <w:t>— xây dựng bộ kiểm thử API</w:t>
            </w:r>
          </w:p>
        </w:tc>
        <w:tc>
          <w:tcPr>
            <w:tcW w:type="dxa" w:w="3515"/>
          </w:tcPr>
          <w:p>
            <w:pPr>
              <w:jc w:val="left"/>
            </w:pPr>
            <w:r>
              <w:rPr>
                <w:rFonts w:ascii="Times New Roman" w:hAnsi="Times New Roman"/>
                <w:sz w:val="22"/>
              </w:rPr>
              <w:t>Tập lệnh Postman, biến môi trường, bảo đảm chạy lại được nhiều lần</w:t>
            </w:r>
          </w:p>
        </w:tc>
        <w:tc>
          <w:tcPr>
            <w:tcW w:type="dxa" w:w="2494"/>
          </w:tcPr>
          <w:p>
            <w:pPr>
              <w:jc w:val="left"/>
            </w:pPr>
            <w:r>
              <w:rPr>
                <w:rFonts w:ascii="Times New Roman" w:hAnsi="Times New Roman"/>
                <w:sz w:val="22"/>
              </w:rPr>
              <w:t>Nguyễn Thành Phát · Vòng Minh Quân</w:t>
            </w:r>
          </w:p>
        </w:tc>
      </w:tr>
      <w:tr>
        <w:tc>
          <w:tcPr>
            <w:tcW w:type="dxa" w:w="2494"/>
          </w:tcPr>
          <w:p>
            <w:pPr>
              <w:jc w:val="left"/>
            </w:pPr>
            <w:r>
              <w:rPr>
                <w:rFonts w:ascii="Times New Roman" w:hAnsi="Times New Roman"/>
                <w:sz w:val="22"/>
              </w:rPr>
              <w:t>Kiểm thử giao diện đầu-cuối</w:t>
            </w:r>
          </w:p>
        </w:tc>
        <w:tc>
          <w:tcPr>
            <w:tcW w:type="dxa" w:w="3515"/>
          </w:tcPr>
          <w:p>
            <w:pPr>
              <w:jc w:val="left"/>
            </w:pPr>
            <w:r>
              <w:rPr>
                <w:rFonts w:ascii="Times New Roman" w:hAnsi="Times New Roman"/>
                <w:sz w:val="22"/>
              </w:rPr>
              <w:t>Chạy bộ kiểm thử CodeceptJS và lập báo cáo kết quả — 17 kịch bản trên 8 nhóm chức năng</w:t>
            </w:r>
          </w:p>
        </w:tc>
        <w:tc>
          <w:tcPr>
            <w:tcW w:type="dxa" w:w="2494"/>
          </w:tcPr>
          <w:p>
            <w:pPr>
              <w:jc w:val="left"/>
            </w:pPr>
            <w:r>
              <w:rPr>
                <w:rFonts w:ascii="Times New Roman" w:hAnsi="Times New Roman"/>
                <w:sz w:val="22"/>
              </w:rPr>
              <w:t>Trần Tô Như Ngọc</w:t>
            </w:r>
          </w:p>
        </w:tc>
      </w:tr>
      <w:tr>
        <w:tc>
          <w:tcPr>
            <w:tcW w:type="dxa" w:w="2494"/>
          </w:tcPr>
          <w:p>
            <w:pPr>
              <w:jc w:val="left"/>
            </w:pPr>
            <w:r>
              <w:rPr>
                <w:rFonts w:ascii="Times New Roman" w:hAnsi="Times New Roman"/>
                <w:sz w:val="22"/>
              </w:rPr>
              <w:t>— xây dựng bộ kiểm thử giao diện</w:t>
            </w:r>
          </w:p>
        </w:tc>
        <w:tc>
          <w:tcPr>
            <w:tcW w:type="dxa" w:w="3515"/>
          </w:tcPr>
          <w:p>
            <w:pPr>
              <w:jc w:val="left"/>
            </w:pPr>
            <w:r>
              <w:rPr>
                <w:rFonts w:ascii="Times New Roman" w:hAnsi="Times New Roman"/>
                <w:sz w:val="22"/>
              </w:rPr>
              <w:t>CodeceptJS và Playwright, mô hình Page Object</w:t>
            </w:r>
          </w:p>
        </w:tc>
        <w:tc>
          <w:tcPr>
            <w:tcW w:type="dxa" w:w="2494"/>
          </w:tcPr>
          <w:p>
            <w:pPr>
              <w:jc w:val="left"/>
            </w:pPr>
            <w:r>
              <w:rPr>
                <w:rFonts w:ascii="Times New Roman" w:hAnsi="Times New Roman"/>
                <w:sz w:val="22"/>
              </w:rPr>
              <w:t>Nguyễn Thành Phát</w:t>
            </w:r>
          </w:p>
        </w:tc>
      </w:tr>
      <w:tr>
        <w:tc>
          <w:tcPr>
            <w:tcW w:type="dxa" w:w="2494"/>
          </w:tcPr>
          <w:p>
            <w:pPr>
              <w:jc w:val="left"/>
            </w:pPr>
            <w:r>
              <w:rPr>
                <w:rFonts w:ascii="Times New Roman" w:hAnsi="Times New Roman"/>
                <w:sz w:val="22"/>
              </w:rPr>
              <w:t>Quy trình CI/CD</w:t>
            </w:r>
          </w:p>
        </w:tc>
        <w:tc>
          <w:tcPr>
            <w:tcW w:type="dxa" w:w="3515"/>
          </w:tcPr>
          <w:p>
            <w:pPr>
              <w:jc w:val="left"/>
            </w:pPr>
            <w:r>
              <w:rPr>
                <w:rFonts w:ascii="Times New Roman" w:hAnsi="Times New Roman"/>
                <w:sz w:val="22"/>
              </w:rPr>
              <w:t>GitHub Actions, Docker, triển khai VPS, chặn deploy khi đỏ</w:t>
            </w:r>
          </w:p>
        </w:tc>
        <w:tc>
          <w:tcPr>
            <w:tcW w:type="dxa" w:w="2494"/>
          </w:tcPr>
          <w:p>
            <w:pPr>
              <w:jc w:val="left"/>
            </w:pPr>
            <w:r>
              <w:rPr>
                <w:rFonts w:ascii="Times New Roman" w:hAnsi="Times New Roman"/>
                <w:sz w:val="22"/>
              </w:rPr>
              <w:t>Vòng Minh Quân · Nguyễn Thành Phát</w:t>
            </w:r>
          </w:p>
        </w:tc>
      </w:tr>
      <w:tr>
        <w:tc>
          <w:tcPr>
            <w:tcW w:type="dxa" w:w="2494"/>
          </w:tcPr>
          <w:p>
            <w:pPr>
              <w:jc w:val="left"/>
            </w:pPr>
            <w:r>
              <w:rPr>
                <w:rFonts w:ascii="Times New Roman" w:hAnsi="Times New Roman"/>
                <w:sz w:val="22"/>
              </w:rPr>
              <w:t>Phân tích tĩnh và đo bao phủ</w:t>
            </w:r>
          </w:p>
        </w:tc>
        <w:tc>
          <w:tcPr>
            <w:tcW w:type="dxa" w:w="3515"/>
          </w:tcPr>
          <w:p>
            <w:pPr>
              <w:jc w:val="left"/>
            </w:pPr>
            <w:r>
              <w:rPr>
                <w:rFonts w:ascii="Times New Roman" w:hAnsi="Times New Roman"/>
                <w:sz w:val="22"/>
              </w:rPr>
              <w:t>SonarCloud, JaCoCo, ngưỡng chặn 65% nhánh</w:t>
            </w:r>
          </w:p>
        </w:tc>
        <w:tc>
          <w:tcPr>
            <w:tcW w:type="dxa" w:w="2494"/>
          </w:tcPr>
          <w:p>
            <w:pPr>
              <w:jc w:val="left"/>
            </w:pPr>
            <w:r>
              <w:rPr>
                <w:rFonts w:ascii="Times New Roman" w:hAnsi="Times New Roman"/>
                <w:sz w:val="22"/>
              </w:rPr>
              <w:t>Nguyễn Thành Phát</w:t>
            </w:r>
          </w:p>
        </w:tc>
      </w:tr>
      <w:tr>
        <w:tc>
          <w:tcPr>
            <w:tcW w:type="dxa" w:w="2494"/>
          </w:tcPr>
          <w:p>
            <w:pPr>
              <w:jc w:val="left"/>
            </w:pPr>
            <w:r>
              <w:rPr>
                <w:rFonts w:ascii="Times New Roman" w:hAnsi="Times New Roman"/>
                <w:sz w:val="22"/>
              </w:rPr>
              <w:t>Sửa lỗi và tái cấu trúc giao diện</w:t>
            </w:r>
          </w:p>
        </w:tc>
        <w:tc>
          <w:tcPr>
            <w:tcW w:type="dxa" w:w="3515"/>
          </w:tcPr>
          <w:p>
            <w:pPr>
              <w:jc w:val="left"/>
            </w:pPr>
            <w:r>
              <w:rPr>
                <w:rFonts w:ascii="Times New Roman" w:hAnsi="Times New Roman"/>
                <w:sz w:val="22"/>
              </w:rPr>
              <w:t>Lỗi rời trang KCPMS-22, trang cố vấn AI</w:t>
            </w:r>
          </w:p>
        </w:tc>
        <w:tc>
          <w:tcPr>
            <w:tcW w:type="dxa" w:w="2494"/>
          </w:tcPr>
          <w:p>
            <w:pPr>
              <w:jc w:val="left"/>
            </w:pPr>
            <w:r>
              <w:rPr>
                <w:rFonts w:ascii="Times New Roman" w:hAnsi="Times New Roman"/>
                <w:sz w:val="22"/>
              </w:rPr>
              <w:t>Vòng Minh Quân</w:t>
            </w:r>
          </w:p>
        </w:tc>
      </w:tr>
      <w:tr>
        <w:tc>
          <w:tcPr>
            <w:tcW w:type="dxa" w:w="2494"/>
          </w:tcPr>
          <w:p>
            <w:pPr>
              <w:jc w:val="left"/>
            </w:pPr>
            <w:r>
              <w:rPr>
                <w:rFonts w:ascii="Times New Roman" w:hAnsi="Times New Roman"/>
                <w:sz w:val="22"/>
              </w:rPr>
              <w:t>Khắc phục khiếm khuyết ứng dụng</w:t>
            </w:r>
          </w:p>
        </w:tc>
        <w:tc>
          <w:tcPr>
            <w:tcW w:type="dxa" w:w="3515"/>
          </w:tcPr>
          <w:p>
            <w:pPr>
              <w:jc w:val="left"/>
            </w:pPr>
            <w:r>
              <w:rPr>
                <w:rFonts w:ascii="Times New Roman" w:hAnsi="Times New Roman"/>
                <w:sz w:val="22"/>
              </w:rPr>
              <w:t>11 khiếm khuyết, kèm kiểm thử hồi quy</w:t>
            </w:r>
          </w:p>
        </w:tc>
        <w:tc>
          <w:tcPr>
            <w:tcW w:type="dxa" w:w="2494"/>
          </w:tcPr>
          <w:p>
            <w:pPr>
              <w:jc w:val="left"/>
            </w:pPr>
            <w:r>
              <w:rPr>
                <w:rFonts w:ascii="Times New Roman" w:hAnsi="Times New Roman"/>
                <w:sz w:val="22"/>
              </w:rPr>
              <w:t>Nguyễn Thành Phát</w:t>
            </w:r>
          </w:p>
        </w:tc>
      </w:tr>
      <w:tr>
        <w:tc>
          <w:tcPr>
            <w:tcW w:type="dxa" w:w="2494"/>
          </w:tcPr>
          <w:p>
            <w:pPr>
              <w:jc w:val="left"/>
            </w:pPr>
            <w:r>
              <w:rPr>
                <w:rFonts w:ascii="Times New Roman" w:hAnsi="Times New Roman"/>
                <w:sz w:val="22"/>
              </w:rPr>
              <w:t>Bản thuyết minh bằng văn bản</w:t>
            </w:r>
          </w:p>
        </w:tc>
        <w:tc>
          <w:tcPr>
            <w:tcW w:type="dxa" w:w="3515"/>
          </w:tcPr>
          <w:p>
            <w:pPr>
              <w:jc w:val="left"/>
            </w:pPr>
            <w:r>
              <w:rPr>
                <w:rFonts w:ascii="Times New Roman" w:hAnsi="Times New Roman"/>
                <w:sz w:val="22"/>
              </w:rPr>
              <w:t>Bốn phần: đơn vị, API, giao diện, kỹ thuật dựa trên kinh nghiệm</w:t>
            </w:r>
          </w:p>
        </w:tc>
        <w:tc>
          <w:tcPr>
            <w:tcW w:type="dxa" w:w="2494"/>
          </w:tcPr>
          <w:p>
            <w:pPr>
              <w:jc w:val="left"/>
            </w:pPr>
            <w:r>
              <w:rPr>
                <w:rFonts w:ascii="Times New Roman" w:hAnsi="Times New Roman"/>
                <w:sz w:val="22"/>
              </w:rPr>
              <w:t>Trần Tô Như Ngọc</w:t>
            </w:r>
          </w:p>
        </w:tc>
      </w:tr>
      <w:tr>
        <w:tc>
          <w:tcPr>
            <w:tcW w:type="dxa" w:w="2494"/>
          </w:tcPr>
          <w:p>
            <w:pPr>
              <w:jc w:val="left"/>
            </w:pPr>
            <w:r>
              <w:rPr>
                <w:rFonts w:ascii="Times New Roman" w:hAnsi="Times New Roman"/>
                <w:sz w:val="22"/>
              </w:rPr>
              <w:t>Báo cáo kiểm thử dạng bảng</w:t>
            </w:r>
          </w:p>
        </w:tc>
        <w:tc>
          <w:tcPr>
            <w:tcW w:type="dxa" w:w="3515"/>
          </w:tcPr>
          <w:p>
            <w:pPr>
              <w:jc w:val="left"/>
            </w:pPr>
            <w:r>
              <w:rPr>
                <w:rFonts w:ascii="Times New Roman" w:hAnsi="Times New Roman"/>
                <w:sz w:val="22"/>
              </w:rPr>
              <w:t>Báo cáo hộp trắng, bảng 12 kỹ thuật, ma trận truy vết, báo cáo tổng hợp</w:t>
            </w:r>
          </w:p>
        </w:tc>
        <w:tc>
          <w:tcPr>
            <w:tcW w:type="dxa" w:w="2494"/>
          </w:tcPr>
          <w:p>
            <w:pPr>
              <w:jc w:val="left"/>
            </w:pPr>
            <w:r>
              <w:rPr>
                <w:rFonts w:ascii="Times New Roman" w:hAnsi="Times New Roman"/>
                <w:sz w:val="22"/>
              </w:rPr>
              <w:t>Vòng Minh Quân · Nguyễn Thành Phát</w:t>
            </w:r>
          </w:p>
        </w:tc>
      </w:tr>
    </w:tbl>
    <w:p>
      <w:pPr>
        <w:spacing w:before="0" w:after="120"/>
        <w:jc w:val="both"/>
      </w:pPr>
      <w:r>
        <w:rPr>
          <w:rFonts w:ascii="Times New Roman" w:hAnsi="Times New Roman"/>
          <w:b w:val="0"/>
          <w:i w:val="0"/>
          <w:sz w:val="26"/>
        </w:rPr>
      </w:r>
    </w:p>
    <w:p>
      <w:pPr>
        <w:spacing w:before="200" w:after="120"/>
        <w:jc w:val="left"/>
      </w:pPr>
      <w:r>
        <w:rPr>
          <w:rFonts w:ascii="Times New Roman" w:hAnsi="Times New Roman"/>
          <w:b/>
          <w:i w:val="0"/>
          <w:color w:val="1F4E79"/>
          <w:sz w:val="27"/>
        </w:rPr>
        <w:t>2.1. Khối lượng kiểm thử JUnit theo người viết</w:t>
      </w:r>
    </w:p>
    <w:p>
      <w:pPr>
        <w:spacing w:before="0" w:after="120"/>
        <w:jc w:val="both"/>
      </w:pPr>
      <w:r>
        <w:rPr>
          <w:rFonts w:ascii="Times New Roman" w:hAnsi="Times New Roman"/>
          <w:b w:val="0"/>
          <w:i w:val="0"/>
          <w:sz w:val="26"/>
        </w:rPr>
        <w:t>Số liệu lấy từ kết quả chạy Maven Surefire, đối chiếu với tác giả tạo ra từng tệp kiểm thử.</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061"/>
          </w:tcPr>
          <w:p>
            <w:pPr>
              <w:jc w:val="center"/>
            </w:pPr>
            <w:r>
              <w:rPr>
                <w:rFonts w:ascii="Times New Roman" w:hAnsi="Times New Roman"/>
                <w:b/>
                <w:sz w:val="24"/>
              </w:rPr>
              <w:t>Người viết</w:t>
            </w:r>
          </w:p>
        </w:tc>
        <w:tc>
          <w:tcPr>
            <w:tcW w:type="dxa" w:w="1928"/>
          </w:tcPr>
          <w:p>
            <w:pPr>
              <w:jc w:val="center"/>
            </w:pPr>
            <w:r>
              <w:rPr>
                <w:rFonts w:ascii="Times New Roman" w:hAnsi="Times New Roman"/>
                <w:b/>
                <w:sz w:val="24"/>
              </w:rPr>
              <w:t>Số lớp kiểm thử</w:t>
            </w:r>
          </w:p>
        </w:tc>
        <w:tc>
          <w:tcPr>
            <w:tcW w:type="dxa" w:w="2381"/>
          </w:tcPr>
          <w:p>
            <w:pPr>
              <w:jc w:val="center"/>
            </w:pPr>
            <w:r>
              <w:rPr>
                <w:rFonts w:ascii="Times New Roman" w:hAnsi="Times New Roman"/>
                <w:b/>
                <w:sz w:val="24"/>
              </w:rPr>
              <w:t>Số trường hợp kiểm thử</w:t>
            </w:r>
          </w:p>
        </w:tc>
        <w:tc>
          <w:tcPr>
            <w:tcW w:type="dxa" w:w="1134"/>
          </w:tcPr>
          <w:p>
            <w:pPr>
              <w:jc w:val="center"/>
            </w:pPr>
            <w:r>
              <w:rPr>
                <w:rFonts w:ascii="Times New Roman" w:hAnsi="Times New Roman"/>
                <w:b/>
                <w:sz w:val="24"/>
              </w:rPr>
              <w:t>Tỷ lệ</w:t>
            </w:r>
          </w:p>
        </w:tc>
      </w:tr>
      <w:tr>
        <w:tc>
          <w:tcPr>
            <w:tcW w:type="dxa" w:w="3061"/>
          </w:tcPr>
          <w:p>
            <w:pPr>
              <w:jc w:val="left"/>
            </w:pPr>
            <w:r>
              <w:rPr>
                <w:rFonts w:ascii="Times New Roman" w:hAnsi="Times New Roman"/>
                <w:sz w:val="24"/>
              </w:rPr>
              <w:t>Nguyễn Thành Phát</w:t>
            </w:r>
          </w:p>
        </w:tc>
        <w:tc>
          <w:tcPr>
            <w:tcW w:type="dxa" w:w="1928"/>
          </w:tcPr>
          <w:p>
            <w:pPr>
              <w:jc w:val="center"/>
            </w:pPr>
            <w:r>
              <w:rPr>
                <w:rFonts w:ascii="Times New Roman" w:hAnsi="Times New Roman"/>
                <w:sz w:val="24"/>
              </w:rPr>
              <w:t>46</w:t>
            </w:r>
          </w:p>
        </w:tc>
        <w:tc>
          <w:tcPr>
            <w:tcW w:type="dxa" w:w="2381"/>
          </w:tcPr>
          <w:p>
            <w:pPr>
              <w:jc w:val="center"/>
            </w:pPr>
            <w:r>
              <w:rPr>
                <w:rFonts w:ascii="Times New Roman" w:hAnsi="Times New Roman"/>
                <w:sz w:val="24"/>
              </w:rPr>
              <w:t>443</w:t>
            </w:r>
          </w:p>
        </w:tc>
        <w:tc>
          <w:tcPr>
            <w:tcW w:type="dxa" w:w="1134"/>
          </w:tcPr>
          <w:p>
            <w:pPr>
              <w:jc w:val="center"/>
            </w:pPr>
            <w:r>
              <w:rPr>
                <w:rFonts w:ascii="Times New Roman" w:hAnsi="Times New Roman"/>
                <w:sz w:val="24"/>
              </w:rPr>
              <w:t>82,6%</w:t>
            </w:r>
          </w:p>
        </w:tc>
      </w:tr>
      <w:tr>
        <w:tc>
          <w:tcPr>
            <w:tcW w:type="dxa" w:w="3061"/>
          </w:tcPr>
          <w:p>
            <w:pPr>
              <w:jc w:val="left"/>
            </w:pPr>
            <w:r>
              <w:rPr>
                <w:rFonts w:ascii="Times New Roman" w:hAnsi="Times New Roman"/>
                <w:sz w:val="24"/>
              </w:rPr>
              <w:t>Vòng Minh Quân</w:t>
            </w:r>
          </w:p>
        </w:tc>
        <w:tc>
          <w:tcPr>
            <w:tcW w:type="dxa" w:w="1928"/>
          </w:tcPr>
          <w:p>
            <w:pPr>
              <w:jc w:val="center"/>
            </w:pPr>
            <w:r>
              <w:rPr>
                <w:rFonts w:ascii="Times New Roman" w:hAnsi="Times New Roman"/>
                <w:sz w:val="24"/>
              </w:rPr>
              <w:t>11</w:t>
            </w:r>
          </w:p>
        </w:tc>
        <w:tc>
          <w:tcPr>
            <w:tcW w:type="dxa" w:w="2381"/>
          </w:tcPr>
          <w:p>
            <w:pPr>
              <w:jc w:val="center"/>
            </w:pPr>
            <w:r>
              <w:rPr>
                <w:rFonts w:ascii="Times New Roman" w:hAnsi="Times New Roman"/>
                <w:sz w:val="24"/>
              </w:rPr>
              <w:t>93</w:t>
            </w:r>
          </w:p>
        </w:tc>
        <w:tc>
          <w:tcPr>
            <w:tcW w:type="dxa" w:w="1134"/>
          </w:tcPr>
          <w:p>
            <w:pPr>
              <w:jc w:val="center"/>
            </w:pPr>
            <w:r>
              <w:rPr>
                <w:rFonts w:ascii="Times New Roman" w:hAnsi="Times New Roman"/>
                <w:sz w:val="24"/>
              </w:rPr>
              <w:t>17,4%</w:t>
            </w:r>
          </w:p>
        </w:tc>
      </w:tr>
      <w:tr>
        <w:tc>
          <w:tcPr>
            <w:tcW w:type="dxa" w:w="3061"/>
          </w:tcPr>
          <w:p>
            <w:pPr>
              <w:jc w:val="left"/>
            </w:pPr>
            <w:r>
              <w:rPr>
                <w:rFonts w:ascii="Times New Roman" w:hAnsi="Times New Roman"/>
                <w:sz w:val="24"/>
              </w:rPr>
              <w:t>TỔNG CỘNG</w:t>
            </w:r>
          </w:p>
        </w:tc>
        <w:tc>
          <w:tcPr>
            <w:tcW w:type="dxa" w:w="1928"/>
          </w:tcPr>
          <w:p>
            <w:pPr>
              <w:jc w:val="center"/>
            </w:pPr>
            <w:r>
              <w:rPr>
                <w:rFonts w:ascii="Times New Roman" w:hAnsi="Times New Roman"/>
                <w:sz w:val="24"/>
              </w:rPr>
              <w:t>57</w:t>
            </w:r>
          </w:p>
        </w:tc>
        <w:tc>
          <w:tcPr>
            <w:tcW w:type="dxa" w:w="2381"/>
          </w:tcPr>
          <w:p>
            <w:pPr>
              <w:jc w:val="center"/>
            </w:pPr>
            <w:r>
              <w:rPr>
                <w:rFonts w:ascii="Times New Roman" w:hAnsi="Times New Roman"/>
                <w:sz w:val="24"/>
              </w:rPr>
              <w:t>536</w:t>
            </w:r>
          </w:p>
        </w:tc>
        <w:tc>
          <w:tcPr>
            <w:tcW w:type="dxa" w:w="1134"/>
          </w:tcPr>
          <w:p>
            <w:pPr>
              <w:jc w:val="center"/>
            </w:pPr>
            <w:r>
              <w:rPr>
                <w:rFonts w:ascii="Times New Roman" w:hAnsi="Times New Roman"/>
                <w:sz w:val="24"/>
              </w:rPr>
              <w:t>100,0%</w:t>
            </w:r>
          </w:p>
        </w:tc>
      </w:tr>
    </w:tbl>
    <w:p>
      <w:pPr>
        <w:spacing w:before="0" w:after="120"/>
        <w:jc w:val="both"/>
      </w:pPr>
      <w:r>
        <w:rPr>
          <w:rFonts w:ascii="Times New Roman" w:hAnsi="Times New Roman"/>
          <w:b w:val="0"/>
          <w:i w:val="0"/>
          <w:sz w:val="26"/>
        </w:rPr>
      </w:r>
    </w:p>
    <w:p>
      <w:pPr>
        <w:spacing w:before="0" w:after="120"/>
        <w:jc w:val="both"/>
      </w:pPr>
      <w:r>
        <w:rPr>
          <w:rFonts w:ascii="Times New Roman" w:hAnsi="Times New Roman"/>
          <w:b w:val="0"/>
          <w:i/>
          <w:color w:val="595959"/>
          <w:sz w:val="22"/>
        </w:rPr>
        <w:t>Bảng trên CHỈ tính kiểm thử viết bằng JUnit. Hai mảng kiểm thử còn lại chạy bằng công cụ khác nên không xuất hiện trong kết quả Surefire, phải ghi riêng dưới đây — nếu không, người đảm nhận hai mảng đó sẽ hiện ra với con số 0 và bị hiểu nhầm là không tham gia kiểm thử.</w:t>
      </w:r>
    </w:p>
    <w:p>
      <w:pPr>
        <w:spacing w:before="0" w:after="120"/>
        <w:jc w:val="both"/>
      </w:pPr>
      <w:r>
        <w:rPr>
          <w:rFonts w:ascii="Times New Roman" w:hAnsi="Times New Roman"/>
          <w:b w:val="0"/>
          <w:i w:val="0"/>
          <w:sz w:val="26"/>
        </w:rPr>
      </w:r>
    </w:p>
    <w:p>
      <w:pPr>
        <w:spacing w:before="200" w:after="120"/>
        <w:jc w:val="left"/>
      </w:pPr>
      <w:r>
        <w:rPr>
          <w:rFonts w:ascii="Times New Roman" w:hAnsi="Times New Roman"/>
          <w:b/>
          <w:i w:val="0"/>
          <w:color w:val="1F4E79"/>
          <w:sz w:val="27"/>
        </w:rPr>
        <w:t>2.2. Khối lượng kiểm thử ngoài JUnit</w:t>
      </w:r>
    </w:p>
    <w:tbl>
      <w:tblPr>
        <w:tblStyle w:val="TableGrid"/>
        <w:tblW w:type="auto" w:w="0"/>
        <w:jc w:val="center"/>
        <w:tblLook w:firstColumn="1" w:firstRow="1" w:lastColumn="0" w:lastRow="0" w:noHBand="0" w:noVBand="1" w:val="04A0"/>
      </w:tblPr>
      <w:tblGrid>
        <w:gridCol w:w="3135"/>
        <w:gridCol w:w="3135"/>
        <w:gridCol w:w="3135"/>
      </w:tblGrid>
      <w:tr>
        <w:tc>
          <w:tcPr>
            <w:tcW w:type="dxa" w:w="2835"/>
          </w:tcPr>
          <w:p>
            <w:pPr>
              <w:jc w:val="center"/>
            </w:pPr>
            <w:r>
              <w:rPr>
                <w:rFonts w:ascii="Times New Roman" w:hAnsi="Times New Roman"/>
                <w:b/>
                <w:sz w:val="24"/>
              </w:rPr>
              <w:t>Loại kiểm thử</w:t>
            </w:r>
          </w:p>
        </w:tc>
        <w:tc>
          <w:tcPr>
            <w:tcW w:type="dxa" w:w="3402"/>
          </w:tcPr>
          <w:p>
            <w:pPr>
              <w:jc w:val="center"/>
            </w:pPr>
            <w:r>
              <w:rPr>
                <w:rFonts w:ascii="Times New Roman" w:hAnsi="Times New Roman"/>
                <w:b/>
                <w:sz w:val="24"/>
              </w:rPr>
              <w:t>Khối lượng đã chạy</w:t>
            </w:r>
          </w:p>
        </w:tc>
        <w:tc>
          <w:tcPr>
            <w:tcW w:type="dxa" w:w="2268"/>
          </w:tcPr>
          <w:p>
            <w:pPr>
              <w:jc w:val="center"/>
            </w:pPr>
            <w:r>
              <w:rPr>
                <w:rFonts w:ascii="Times New Roman" w:hAnsi="Times New Roman"/>
                <w:b/>
                <w:sz w:val="24"/>
              </w:rPr>
              <w:t>Người thực hiện</w:t>
            </w:r>
          </w:p>
        </w:tc>
      </w:tr>
      <w:tr>
        <w:tc>
          <w:tcPr>
            <w:tcW w:type="dxa" w:w="2835"/>
          </w:tcPr>
          <w:p>
            <w:pPr>
              <w:jc w:val="left"/>
            </w:pPr>
            <w:r>
              <w:rPr>
                <w:rFonts w:ascii="Times New Roman" w:hAnsi="Times New Roman"/>
                <w:sz w:val="24"/>
              </w:rPr>
              <w:t>Kiểm thử API (Postman / Newman)</w:t>
            </w:r>
          </w:p>
        </w:tc>
        <w:tc>
          <w:tcPr>
            <w:tcW w:type="dxa" w:w="3402"/>
          </w:tcPr>
          <w:p>
            <w:pPr>
              <w:jc w:val="left"/>
            </w:pPr>
            <w:r>
              <w:rPr>
                <w:rFonts w:ascii="Times New Roman" w:hAnsi="Times New Roman"/>
                <w:sz w:val="24"/>
              </w:rPr>
              <w:t>94 trường hợp thiết kế · 111 request · 376 phép kiểm · 0 lỗi</w:t>
            </w:r>
          </w:p>
        </w:tc>
        <w:tc>
          <w:tcPr>
            <w:tcW w:type="dxa" w:w="2268"/>
          </w:tcPr>
          <w:p>
            <w:pPr>
              <w:jc w:val="left"/>
            </w:pPr>
            <w:r>
              <w:rPr>
                <w:rFonts w:ascii="Times New Roman" w:hAnsi="Times New Roman"/>
                <w:sz w:val="24"/>
              </w:rPr>
              <w:t>Trần Tô Như Ngọc</w:t>
            </w:r>
          </w:p>
        </w:tc>
      </w:tr>
      <w:tr>
        <w:tc>
          <w:tcPr>
            <w:tcW w:type="dxa" w:w="2835"/>
          </w:tcPr>
          <w:p>
            <w:pPr>
              <w:jc w:val="left"/>
            </w:pPr>
            <w:r>
              <w:rPr>
                <w:rFonts w:ascii="Times New Roman" w:hAnsi="Times New Roman"/>
                <w:sz w:val="24"/>
              </w:rPr>
              <w:t>Kiểm thử giao diện đầu-cuối (CodeceptJS)</w:t>
            </w:r>
          </w:p>
        </w:tc>
        <w:tc>
          <w:tcPr>
            <w:tcW w:type="dxa" w:w="3402"/>
          </w:tcPr>
          <w:p>
            <w:pPr>
              <w:jc w:val="left"/>
            </w:pPr>
            <w:r>
              <w:rPr>
                <w:rFonts w:ascii="Times New Roman" w:hAnsi="Times New Roman"/>
                <w:sz w:val="24"/>
              </w:rPr>
              <w:t>17 kịch bản trên 8 nhóm chức năng · 0 kịch bản thất bại</w:t>
            </w:r>
          </w:p>
        </w:tc>
        <w:tc>
          <w:tcPr>
            <w:tcW w:type="dxa" w:w="2268"/>
          </w:tcPr>
          <w:p>
            <w:pPr>
              <w:jc w:val="left"/>
            </w:pPr>
            <w:r>
              <w:rPr>
                <w:rFonts w:ascii="Times New Roman" w:hAnsi="Times New Roman"/>
                <w:sz w:val="24"/>
              </w:rPr>
              <w:t>Trần Tô Như Ngọc</w:t>
            </w:r>
          </w:p>
        </w:tc>
      </w:tr>
    </w:tbl>
    <w:p>
      <w:pPr>
        <w:spacing w:before="0" w:after="120"/>
        <w:jc w:val="both"/>
      </w:pPr>
      <w:r>
        <w:rPr>
          <w:rFonts w:ascii="Times New Roman" w:hAnsi="Times New Roman"/>
          <w:b w:val="0"/>
          <w:i w:val="0"/>
          <w:sz w:val="26"/>
        </w:rPr>
      </w:r>
    </w:p>
    <w:p>
      <w:pPr>
        <w:spacing w:before="200" w:after="120"/>
        <w:jc w:val="left"/>
      </w:pPr>
      <w:r>
        <w:rPr>
          <w:rFonts w:ascii="Times New Roman" w:hAnsi="Times New Roman"/>
          <w:b/>
          <w:i w:val="0"/>
          <w:color w:val="1F4E79"/>
          <w:sz w:val="27"/>
        </w:rPr>
        <w:t>2.3. Sản phẩm bàn giao</w:t>
      </w:r>
    </w:p>
    <w:tbl>
      <w:tblPr>
        <w:tblStyle w:val="TableGrid"/>
        <w:tblW w:type="auto" w:w="0"/>
        <w:jc w:val="center"/>
        <w:tblLook w:firstColumn="1" w:firstRow="1" w:lastColumn="0" w:lastRow="0" w:noHBand="0" w:noVBand="1" w:val="04A0"/>
      </w:tblPr>
      <w:tblGrid>
        <w:gridCol w:w="3135"/>
        <w:gridCol w:w="3135"/>
        <w:gridCol w:w="3135"/>
      </w:tblGrid>
      <w:tr>
        <w:tc>
          <w:tcPr>
            <w:tcW w:type="dxa" w:w="2948"/>
          </w:tcPr>
          <w:p>
            <w:pPr>
              <w:jc w:val="center"/>
            </w:pPr>
            <w:r>
              <w:rPr>
                <w:rFonts w:ascii="Times New Roman" w:hAnsi="Times New Roman"/>
                <w:b/>
                <w:sz w:val="22"/>
              </w:rPr>
              <w:t>Tệp / thư mục</w:t>
            </w:r>
          </w:p>
        </w:tc>
        <w:tc>
          <w:tcPr>
            <w:tcW w:type="dxa" w:w="3061"/>
          </w:tcPr>
          <w:p>
            <w:pPr>
              <w:jc w:val="center"/>
            </w:pPr>
            <w:r>
              <w:rPr>
                <w:rFonts w:ascii="Times New Roman" w:hAnsi="Times New Roman"/>
                <w:b/>
                <w:sz w:val="22"/>
              </w:rPr>
              <w:t>Nội dung</w:t>
            </w:r>
          </w:p>
        </w:tc>
        <w:tc>
          <w:tcPr>
            <w:tcW w:type="dxa" w:w="2494"/>
          </w:tcPr>
          <w:p>
            <w:pPr>
              <w:jc w:val="center"/>
            </w:pPr>
            <w:r>
              <w:rPr>
                <w:rFonts w:ascii="Times New Roman" w:hAnsi="Times New Roman"/>
                <w:b/>
                <w:sz w:val="22"/>
              </w:rPr>
              <w:t>Người phụ trách</w:t>
            </w:r>
          </w:p>
        </w:tc>
      </w:tr>
      <w:tr>
        <w:tc>
          <w:tcPr>
            <w:tcW w:type="dxa" w:w="2948"/>
          </w:tcPr>
          <w:p>
            <w:pPr>
              <w:jc w:val="left"/>
            </w:pPr>
            <w:r>
              <w:rPr>
                <w:rFonts w:ascii="Times New Roman" w:hAnsi="Times New Roman"/>
                <w:sz w:val="22"/>
              </w:rPr>
              <w:t>BaoCao-KiemThu-CareerCompass.xlsx</w:t>
            </w:r>
          </w:p>
        </w:tc>
        <w:tc>
          <w:tcPr>
            <w:tcW w:type="dxa" w:w="3061"/>
          </w:tcPr>
          <w:p>
            <w:pPr>
              <w:jc w:val="left"/>
            </w:pPr>
            <w:r>
              <w:rPr>
                <w:rFonts w:ascii="Times New Roman" w:hAnsi="Times New Roman"/>
                <w:sz w:val="22"/>
              </w:rPr>
              <w:t>Báo cáo kiểm thử tổng hợp, 16 bảng</w:t>
            </w:r>
          </w:p>
        </w:tc>
        <w:tc>
          <w:tcPr>
            <w:tcW w:type="dxa" w:w="2494"/>
          </w:tcPr>
          <w:p>
            <w:pPr>
              <w:jc w:val="left"/>
            </w:pPr>
            <w:r>
              <w:rPr>
                <w:rFonts w:ascii="Times New Roman" w:hAnsi="Times New Roman"/>
                <w:sz w:val="22"/>
              </w:rPr>
              <w:t>Nguyễn Thành Phát · Vòng Minh Quân</w:t>
            </w:r>
          </w:p>
        </w:tc>
      </w:tr>
      <w:tr>
        <w:tc>
          <w:tcPr>
            <w:tcW w:type="dxa" w:w="2948"/>
          </w:tcPr>
          <w:p>
            <w:pPr>
              <w:jc w:val="left"/>
            </w:pPr>
            <w:r>
              <w:rPr>
                <w:rFonts w:ascii="Times New Roman" w:hAnsi="Times New Roman"/>
                <w:sz w:val="22"/>
              </w:rPr>
              <w:t>BaoCao-ThuyetMinh-KiemThu.docx</w:t>
            </w:r>
          </w:p>
        </w:tc>
        <w:tc>
          <w:tcPr>
            <w:tcW w:type="dxa" w:w="3061"/>
          </w:tcPr>
          <w:p>
            <w:pPr>
              <w:jc w:val="left"/>
            </w:pPr>
            <w:r>
              <w:rPr>
                <w:rFonts w:ascii="Times New Roman" w:hAnsi="Times New Roman"/>
                <w:sz w:val="22"/>
              </w:rPr>
              <w:t>Bản thuyết minh kiểm chứng phần mềm, bốn phần</w:t>
            </w:r>
          </w:p>
        </w:tc>
        <w:tc>
          <w:tcPr>
            <w:tcW w:type="dxa" w:w="2494"/>
          </w:tcPr>
          <w:p>
            <w:pPr>
              <w:jc w:val="left"/>
            </w:pPr>
            <w:r>
              <w:rPr>
                <w:rFonts w:ascii="Times New Roman" w:hAnsi="Times New Roman"/>
                <w:sz w:val="22"/>
              </w:rPr>
              <w:t>Trần Tô Như Ngọc</w:t>
            </w:r>
          </w:p>
        </w:tc>
      </w:tr>
      <w:tr>
        <w:tc>
          <w:tcPr>
            <w:tcW w:type="dxa" w:w="2948"/>
          </w:tcPr>
          <w:p>
            <w:pPr>
              <w:jc w:val="left"/>
            </w:pPr>
            <w:r>
              <w:rPr>
                <w:rFonts w:ascii="Times New Roman" w:hAnsi="Times New Roman"/>
                <w:sz w:val="22"/>
              </w:rPr>
              <w:t>BaoCao_Whitebox.xlsx</w:t>
            </w:r>
          </w:p>
        </w:tc>
        <w:tc>
          <w:tcPr>
            <w:tcW w:type="dxa" w:w="3061"/>
          </w:tcPr>
          <w:p>
            <w:pPr>
              <w:jc w:val="left"/>
            </w:pPr>
            <w:r>
              <w:rPr>
                <w:rFonts w:ascii="Times New Roman" w:hAnsi="Times New Roman"/>
                <w:sz w:val="22"/>
              </w:rPr>
              <w:t>Báo cáo hộp trắng B1–B5</w:t>
            </w:r>
          </w:p>
        </w:tc>
        <w:tc>
          <w:tcPr>
            <w:tcW w:type="dxa" w:w="2494"/>
          </w:tcPr>
          <w:p>
            <w:pPr>
              <w:jc w:val="left"/>
            </w:pPr>
            <w:r>
              <w:rPr>
                <w:rFonts w:ascii="Times New Roman" w:hAnsi="Times New Roman"/>
                <w:sz w:val="22"/>
              </w:rPr>
              <w:t>Vòng Minh Quân</w:t>
            </w:r>
          </w:p>
        </w:tc>
      </w:tr>
      <w:tr>
        <w:tc>
          <w:tcPr>
            <w:tcW w:type="dxa" w:w="2948"/>
          </w:tcPr>
          <w:p>
            <w:pPr>
              <w:jc w:val="left"/>
            </w:pPr>
            <w:r>
              <w:rPr>
                <w:rFonts w:ascii="Times New Roman" w:hAnsi="Times New Roman"/>
                <w:sz w:val="22"/>
              </w:rPr>
              <w:t>BaoCao-PhanA-HopDen.xlsx</w:t>
            </w:r>
          </w:p>
        </w:tc>
        <w:tc>
          <w:tcPr>
            <w:tcW w:type="dxa" w:w="3061"/>
          </w:tcPr>
          <w:p>
            <w:pPr>
              <w:jc w:val="left"/>
            </w:pPr>
            <w:r>
              <w:rPr>
                <w:rFonts w:ascii="Times New Roman" w:hAnsi="Times New Roman"/>
                <w:sz w:val="22"/>
              </w:rPr>
              <w:t>Báo cáo hộp đen theo mẫu bài giảng</w:t>
            </w:r>
          </w:p>
        </w:tc>
        <w:tc>
          <w:tcPr>
            <w:tcW w:type="dxa" w:w="2494"/>
          </w:tcPr>
          <w:p>
            <w:pPr>
              <w:jc w:val="left"/>
            </w:pPr>
            <w:r>
              <w:rPr>
                <w:rFonts w:ascii="Times New Roman" w:hAnsi="Times New Roman"/>
                <w:sz w:val="22"/>
              </w:rPr>
              <w:t>Nguyễn Thành Phát</w:t>
            </w:r>
          </w:p>
        </w:tc>
      </w:tr>
      <w:tr>
        <w:tc>
          <w:tcPr>
            <w:tcW w:type="dxa" w:w="2948"/>
          </w:tcPr>
          <w:p>
            <w:pPr>
              <w:jc w:val="left"/>
            </w:pPr>
            <w:r>
              <w:rPr>
                <w:rFonts w:ascii="Times New Roman" w:hAnsi="Times New Roman"/>
                <w:sz w:val="22"/>
              </w:rPr>
              <w:t>SRS-CareerCompass-v1.0.docx</w:t>
            </w:r>
          </w:p>
        </w:tc>
        <w:tc>
          <w:tcPr>
            <w:tcW w:type="dxa" w:w="3061"/>
          </w:tcPr>
          <w:p>
            <w:pPr>
              <w:jc w:val="left"/>
            </w:pPr>
            <w:r>
              <w:rPr>
                <w:rFonts w:ascii="Times New Roman" w:hAnsi="Times New Roman"/>
                <w:sz w:val="22"/>
              </w:rPr>
              <w:t>Đặc tả yêu cầu phần mềm</w:t>
            </w:r>
          </w:p>
        </w:tc>
        <w:tc>
          <w:tcPr>
            <w:tcW w:type="dxa" w:w="2494"/>
          </w:tcPr>
          <w:p>
            <w:pPr>
              <w:jc w:val="left"/>
            </w:pPr>
            <w:r>
              <w:rPr>
                <w:rFonts w:ascii="Times New Roman" w:hAnsi="Times New Roman"/>
                <w:sz w:val="22"/>
              </w:rPr>
              <w:t>Nguyễn Thành Phát</w:t>
            </w:r>
          </w:p>
        </w:tc>
      </w:tr>
      <w:tr>
        <w:tc>
          <w:tcPr>
            <w:tcW w:type="dxa" w:w="2948"/>
          </w:tcPr>
          <w:p>
            <w:pPr>
              <w:jc w:val="left"/>
            </w:pPr>
            <w:r>
              <w:rPr>
                <w:rFonts w:ascii="Times New Roman" w:hAnsi="Times New Roman"/>
                <w:sz w:val="22"/>
              </w:rPr>
              <w:t>CareerCompass.postman_collection.json</w:t>
            </w:r>
          </w:p>
        </w:tc>
        <w:tc>
          <w:tcPr>
            <w:tcW w:type="dxa" w:w="3061"/>
          </w:tcPr>
          <w:p>
            <w:pPr>
              <w:jc w:val="left"/>
            </w:pPr>
            <w:r>
              <w:rPr>
                <w:rFonts w:ascii="Times New Roman" w:hAnsi="Times New Roman"/>
                <w:sz w:val="22"/>
              </w:rPr>
              <w:t>Bộ kiểm thử API — xây dựng bởi Nguyễn Thành Phát và Vòng Minh Quân, chạy và lập báo cáo bởi Trần Tô Như Ngọc</w:t>
            </w:r>
          </w:p>
        </w:tc>
        <w:tc>
          <w:tcPr>
            <w:tcW w:type="dxa" w:w="2494"/>
          </w:tcPr>
          <w:p>
            <w:pPr>
              <w:jc w:val="left"/>
            </w:pPr>
            <w:r>
              <w:rPr>
                <w:rFonts w:ascii="Times New Roman" w:hAnsi="Times New Roman"/>
                <w:sz w:val="22"/>
              </w:rPr>
              <w:t>Trần Tô Như Ngọc</w:t>
            </w:r>
          </w:p>
        </w:tc>
      </w:tr>
      <w:tr>
        <w:tc>
          <w:tcPr>
            <w:tcW w:type="dxa" w:w="2948"/>
          </w:tcPr>
          <w:p>
            <w:pPr>
              <w:jc w:val="left"/>
            </w:pPr>
            <w:r>
              <w:rPr>
                <w:rFonts w:ascii="Times New Roman" w:hAnsi="Times New Roman"/>
                <w:sz w:val="22"/>
              </w:rPr>
              <w:t>e2e/</w:t>
            </w:r>
          </w:p>
        </w:tc>
        <w:tc>
          <w:tcPr>
            <w:tcW w:type="dxa" w:w="3061"/>
          </w:tcPr>
          <w:p>
            <w:pPr>
              <w:jc w:val="left"/>
            </w:pPr>
            <w:r>
              <w:rPr>
                <w:rFonts w:ascii="Times New Roman" w:hAnsi="Times New Roman"/>
                <w:sz w:val="22"/>
              </w:rPr>
              <w:t>Bộ kiểm thử giao diện đầu-cuối — xây dựng bởi Nguyễn Thành Phát, chạy và lập báo cáo bởi Trần Tô Như Ngọc</w:t>
            </w:r>
          </w:p>
        </w:tc>
        <w:tc>
          <w:tcPr>
            <w:tcW w:type="dxa" w:w="2494"/>
          </w:tcPr>
          <w:p>
            <w:pPr>
              <w:jc w:val="left"/>
            </w:pPr>
            <w:r>
              <w:rPr>
                <w:rFonts w:ascii="Times New Roman" w:hAnsi="Times New Roman"/>
                <w:sz w:val="22"/>
              </w:rPr>
              <w:t>Trần Tô Như Ngọc</w:t>
            </w:r>
          </w:p>
        </w:tc>
      </w:tr>
      <w:tr>
        <w:tc>
          <w:tcPr>
            <w:tcW w:type="dxa" w:w="2948"/>
          </w:tcPr>
          <w:p>
            <w:pPr>
              <w:jc w:val="left"/>
            </w:pPr>
            <w:r>
              <w:rPr>
                <w:rFonts w:ascii="Times New Roman" w:hAnsi="Times New Roman"/>
                <w:sz w:val="22"/>
              </w:rPr>
              <w:t>docs/coverage/</w:t>
            </w:r>
          </w:p>
        </w:tc>
        <w:tc>
          <w:tcPr>
            <w:tcW w:type="dxa" w:w="3061"/>
          </w:tcPr>
          <w:p>
            <w:pPr>
              <w:jc w:val="left"/>
            </w:pPr>
            <w:r>
              <w:rPr>
                <w:rFonts w:ascii="Times New Roman" w:hAnsi="Times New Roman"/>
                <w:sz w:val="22"/>
              </w:rPr>
              <w:t>Bản chụp báo cáo độ bao phủ JaCoCo</w:t>
            </w:r>
          </w:p>
        </w:tc>
        <w:tc>
          <w:tcPr>
            <w:tcW w:type="dxa" w:w="2494"/>
          </w:tcPr>
          <w:p>
            <w:pPr>
              <w:jc w:val="left"/>
            </w:pPr>
            <w:r>
              <w:rPr>
                <w:rFonts w:ascii="Times New Roman" w:hAnsi="Times New Roman"/>
                <w:sz w:val="22"/>
              </w:rPr>
              <w:t>Nguyễn Thành Phát</w:t>
            </w:r>
          </w:p>
        </w:tc>
      </w:tr>
      <w:tr>
        <w:tc>
          <w:tcPr>
            <w:tcW w:type="dxa" w:w="2948"/>
          </w:tcPr>
          <w:p>
            <w:pPr>
              <w:jc w:val="left"/>
            </w:pPr>
            <w:r>
              <w:rPr>
                <w:rFonts w:ascii="Times New Roman" w:hAnsi="Times New Roman"/>
                <w:sz w:val="22"/>
              </w:rPr>
              <w:t>docs/CFG_White-box_CareerCompass.drawio</w:t>
            </w:r>
          </w:p>
        </w:tc>
        <w:tc>
          <w:tcPr>
            <w:tcW w:type="dxa" w:w="3061"/>
          </w:tcPr>
          <w:p>
            <w:pPr>
              <w:jc w:val="left"/>
            </w:pPr>
            <w:r>
              <w:rPr>
                <w:rFonts w:ascii="Times New Roman" w:hAnsi="Times New Roman"/>
                <w:sz w:val="22"/>
              </w:rPr>
              <w:t>Sơ đồ dòng điều khiển phục vụ phân tích hộp trắng</w:t>
            </w:r>
          </w:p>
        </w:tc>
        <w:tc>
          <w:tcPr>
            <w:tcW w:type="dxa" w:w="2494"/>
          </w:tcPr>
          <w:p>
            <w:pPr>
              <w:jc w:val="left"/>
            </w:pPr>
            <w:r>
              <w:rPr>
                <w:rFonts w:ascii="Times New Roman" w:hAnsi="Times New Roman"/>
                <w:sz w:val="22"/>
              </w:rPr>
              <w:t>Vòng Minh Quân</w:t>
            </w:r>
          </w:p>
        </w:tc>
      </w:tr>
      <w:tr>
        <w:tc>
          <w:tcPr>
            <w:tcW w:type="dxa" w:w="2948"/>
          </w:tcPr>
          <w:p>
            <w:pPr>
              <w:jc w:val="left"/>
            </w:pPr>
            <w:r>
              <w:rPr>
                <w:rFonts w:ascii="Times New Roman" w:hAnsi="Times New Roman"/>
                <w:sz w:val="22"/>
              </w:rPr>
              <w:t>SoDo-ChuyenTrangThai.drawio</w:t>
            </w:r>
          </w:p>
        </w:tc>
        <w:tc>
          <w:tcPr>
            <w:tcW w:type="dxa" w:w="3061"/>
          </w:tcPr>
          <w:p>
            <w:pPr>
              <w:jc w:val="left"/>
            </w:pPr>
            <w:r>
              <w:rPr>
                <w:rFonts w:ascii="Times New Roman" w:hAnsi="Times New Roman"/>
                <w:sz w:val="22"/>
              </w:rPr>
              <w:t>Sơ đồ chuyển đổi trạng thái</w:t>
            </w:r>
          </w:p>
        </w:tc>
        <w:tc>
          <w:tcPr>
            <w:tcW w:type="dxa" w:w="2494"/>
          </w:tcPr>
          <w:p>
            <w:pPr>
              <w:jc w:val="left"/>
            </w:pPr>
            <w:r>
              <w:rPr>
                <w:rFonts w:ascii="Times New Roman" w:hAnsi="Times New Roman"/>
                <w:sz w:val="22"/>
              </w:rPr>
              <w:t>Nguyễn Thành Phát</w:t>
            </w:r>
          </w:p>
        </w:tc>
      </w:tr>
    </w:tbl>
    <w:p>
      <w:r>
        <w:br w:type="page"/>
      </w:r>
    </w:p>
    <w:p>
      <w:pPr>
        <w:spacing w:before="280" w:after="120"/>
        <w:jc w:val="left"/>
      </w:pPr>
      <w:r>
        <w:rPr>
          <w:rFonts w:ascii="Times New Roman" w:hAnsi="Times New Roman"/>
          <w:b/>
          <w:i w:val="0"/>
          <w:color w:val="1F4E79"/>
          <w:sz w:val="30"/>
        </w:rPr>
        <w:t>3. CHI TIẾT CÔNG VIỆC TỪNG TUẦN</w:t>
      </w:r>
    </w:p>
    <w:p>
      <w:pPr>
        <w:spacing w:before="200" w:after="120"/>
        <w:jc w:val="left"/>
      </w:pPr>
      <w:r>
        <w:rPr>
          <w:rFonts w:ascii="Times New Roman" w:hAnsi="Times New Roman"/>
          <w:b/>
          <w:i w:val="0"/>
          <w:color w:val="1F4E79"/>
          <w:sz w:val="27"/>
        </w:rPr>
        <w:t>3.1. Tuần 1 — Thiết lập nền tảng kiểm thử</w:t>
      </w:r>
    </w:p>
    <w:p>
      <w:pPr>
        <w:spacing w:before="0" w:after="160"/>
        <w:jc w:val="left"/>
      </w:pPr>
      <w:r>
        <w:rPr>
          <w:rFonts w:ascii="Times New Roman" w:hAnsi="Times New Roman"/>
          <w:b w:val="0"/>
          <w:i/>
          <w:color w:val="595959"/>
          <w:sz w:val="22"/>
        </w:rPr>
        <w:t>Buổi học: 22/07/2026   ·   Khoảng thời gian: 22/07 – 28/07/2026   ·   Khối lượng: 1 commit, 3 tệp thay đổi, 5.099 dòng thêm mới</w:t>
      </w:r>
    </w:p>
    <w:p>
      <w:pPr>
        <w:spacing w:before="80" w:after="60"/>
        <w:jc w:val="left"/>
      </w:pPr>
      <w:r>
        <w:rPr>
          <w:rFonts w:ascii="Times New Roman" w:hAnsi="Times New Roman"/>
          <w:b/>
          <w:i w:val="0"/>
          <w:sz w:val="26"/>
        </w:rPr>
        <w:t>Tài liệu đặc tả</w:t>
      </w:r>
    </w:p>
    <w:p>
      <w:pPr>
        <w:pStyle w:val="ListBullet"/>
        <w:spacing w:after="60"/>
        <w:ind w:left="510"/>
        <w:jc w:val="both"/>
      </w:pPr>
      <w:r>
        <w:rPr>
          <w:rFonts w:ascii="Times New Roman" w:hAnsi="Times New Roman"/>
          <w:sz w:val="26"/>
        </w:rPr>
        <w:t>Đưa tài liệu Đặc tả yêu cầu phần mềm (SRS) vào kho mã nguồn, làm cơ sở đối chiếu cho toàn bộ hoạt động kiểm thử về sau.</w:t>
      </w:r>
    </w:p>
    <w:p>
      <w:pPr>
        <w:spacing w:before="80" w:after="60"/>
        <w:jc w:val="left"/>
      </w:pPr>
      <w:r>
        <w:rPr>
          <w:rFonts w:ascii="Times New Roman" w:hAnsi="Times New Roman"/>
          <w:b/>
          <w:i w:val="0"/>
          <w:sz w:val="26"/>
        </w:rPr>
        <w:t>Kiểm thử API</w:t>
      </w:r>
    </w:p>
    <w:p>
      <w:pPr>
        <w:pStyle w:val="ListBullet"/>
        <w:spacing w:after="60"/>
        <w:ind w:left="510"/>
        <w:jc w:val="both"/>
      </w:pPr>
      <w:r>
        <w:rPr>
          <w:rFonts w:ascii="Times New Roman" w:hAnsi="Times New Roman"/>
          <w:sz w:val="26"/>
        </w:rPr>
        <w:t>Xây dựng bộ kiểm thử API bằng Postman, gồm tập lệnh (collection) và tập biến môi trường (environment) tách riêng để chạy được trên nhiều máy.</w:t>
      </w:r>
    </w:p>
    <w:p>
      <w:pPr>
        <w:spacing w:before="120" w:after="120"/>
        <w:jc w:val="both"/>
      </w:pPr>
      <w:r>
        <w:rPr>
          <w:rFonts w:ascii="Times New Roman" w:hAnsi="Times New Roman"/>
          <w:b w:val="0"/>
          <w:i/>
          <w:sz w:val="26"/>
        </w:rPr>
        <w:t>Kết quả đạt được: Có đặc tả để đối chiếu và có công cụ kiểm thử API sẵn sàng sử dụng.</w:t>
      </w:r>
    </w:p>
    <w:p>
      <w:pPr>
        <w:spacing w:before="200" w:after="120"/>
        <w:jc w:val="left"/>
      </w:pPr>
      <w:r>
        <w:rPr>
          <w:rFonts w:ascii="Times New Roman" w:hAnsi="Times New Roman"/>
          <w:b/>
          <w:i w:val="0"/>
          <w:color w:val="1F4E79"/>
          <w:sz w:val="27"/>
        </w:rPr>
        <w:t>3.2. Tuần 2 — Kiểm thử đơn vị tầng dịch vụ và tự động hoá quy trình</w:t>
      </w:r>
    </w:p>
    <w:p>
      <w:pPr>
        <w:spacing w:before="0" w:after="160"/>
        <w:jc w:val="left"/>
      </w:pPr>
      <w:r>
        <w:rPr>
          <w:rFonts w:ascii="Times New Roman" w:hAnsi="Times New Roman"/>
          <w:b w:val="0"/>
          <w:i/>
          <w:color w:val="595959"/>
          <w:sz w:val="22"/>
        </w:rPr>
        <w:t>Buổi học: 29/07/2026   ·   Khoảng thời gian: 29/07 – 04/08/2026   ·   Khối lượng: 8 commit, 356 tệp thay đổi, 5.605 dòng thêm mới</w:t>
      </w:r>
    </w:p>
    <w:p>
      <w:pPr>
        <w:spacing w:before="80" w:after="60"/>
        <w:jc w:val="left"/>
      </w:pPr>
      <w:r>
        <w:rPr>
          <w:rFonts w:ascii="Times New Roman" w:hAnsi="Times New Roman"/>
          <w:b/>
          <w:i w:val="0"/>
          <w:sz w:val="26"/>
        </w:rPr>
        <w:t>Kiểm thử đơn vị tầng dịch vụ</w:t>
      </w:r>
    </w:p>
    <w:p>
      <w:pPr>
        <w:pStyle w:val="ListBullet"/>
        <w:spacing w:after="60"/>
        <w:ind w:left="510"/>
        <w:jc w:val="both"/>
      </w:pPr>
      <w:r>
        <w:rPr>
          <w:rFonts w:ascii="Times New Roman" w:hAnsi="Times New Roman"/>
          <w:sz w:val="26"/>
        </w:rPr>
        <w:t>Xây dựng 24 lớp kiểm thử đơn vị phủ toàn bộ tầng dịch vụ, trải trên chín phân hệ nghiệp vụ: quản trị người dùng, quản trị mẫu lộ trình, bảng điều khiển, lộ trình học, khoảng trống kỹ năng, hồ sơ cá nhân, hồ sơ năng lực GitHub, cố vấn AI và phân tích thị trường việc làm.</w:t>
      </w:r>
    </w:p>
    <w:p>
      <w:pPr>
        <w:pStyle w:val="ListBullet"/>
        <w:spacing w:after="60"/>
        <w:ind w:left="510"/>
        <w:jc w:val="both"/>
      </w:pPr>
      <w:r>
        <w:rPr>
          <w:rFonts w:ascii="Times New Roman" w:hAnsi="Times New Roman"/>
          <w:sz w:val="26"/>
        </w:rPr>
        <w:t>Bốn lớp có khối lượng lớn nhất: CounselorTemplateServiceTest (585 dòng), PortfolioServiceTest (562 dòng), SkillGapServiceTest (330 dòng) và RoadmapServiceTest (322 dòng).</w:t>
      </w:r>
    </w:p>
    <w:p>
      <w:pPr>
        <w:pStyle w:val="ListBullet"/>
        <w:spacing w:after="60"/>
        <w:ind w:left="510"/>
        <w:jc w:val="both"/>
      </w:pPr>
      <w:r>
        <w:rPr>
          <w:rFonts w:ascii="Times New Roman" w:hAnsi="Times New Roman"/>
          <w:sz w:val="26"/>
        </w:rPr>
        <w:t>Áp dụng quy ước đặt tên thống nhất method_whenCondition_expectedResult để chỉ đọc tên test là hiểu ngay ý đồ kiểm thử.</w:t>
      </w:r>
    </w:p>
    <w:p>
      <w:pPr>
        <w:pStyle w:val="ListBullet"/>
        <w:spacing w:after="60"/>
        <w:ind w:left="510"/>
        <w:jc w:val="both"/>
      </w:pPr>
      <w:r>
        <w:rPr>
          <w:rFonts w:ascii="Times New Roman" w:hAnsi="Times New Roman"/>
          <w:sz w:val="26"/>
        </w:rPr>
        <w:t>Dùng Mockito tạo đối tượng giả lập cho tầng repository, tách hoàn toàn kiểm thử đơn vị khỏi cơ sở dữ liệu thật.</w:t>
      </w:r>
    </w:p>
    <w:p>
      <w:pPr>
        <w:spacing w:before="80" w:after="60"/>
        <w:jc w:val="left"/>
      </w:pPr>
      <w:r>
        <w:rPr>
          <w:rFonts w:ascii="Times New Roman" w:hAnsi="Times New Roman"/>
          <w:b/>
          <w:i w:val="0"/>
          <w:sz w:val="26"/>
        </w:rPr>
        <w:t>Tích hợp liên tục và triển khai</w:t>
      </w:r>
    </w:p>
    <w:p>
      <w:pPr>
        <w:pStyle w:val="ListBullet"/>
        <w:spacing w:after="60"/>
        <w:ind w:left="510"/>
        <w:jc w:val="both"/>
      </w:pPr>
      <w:r>
        <w:rPr>
          <w:rFonts w:ascii="Times New Roman" w:hAnsi="Times New Roman"/>
          <w:sz w:val="26"/>
        </w:rPr>
        <w:t>Khởi tạo quy trình tích hợp liên tục bằng GitHub Actions (tệp ci.yml).</w:t>
      </w:r>
    </w:p>
    <w:p>
      <w:pPr>
        <w:pStyle w:val="ListBullet"/>
        <w:spacing w:after="60"/>
        <w:ind w:left="510"/>
        <w:jc w:val="both"/>
      </w:pPr>
      <w:r>
        <w:rPr>
          <w:rFonts w:ascii="Times New Roman" w:hAnsi="Times New Roman"/>
          <w:sz w:val="26"/>
        </w:rPr>
        <w:t>Mở rộng quy trình: tự động chạy kiểm thử, đóng gói ảnh Docker và triển khai lên máy chủ VPS sau mỗi lần đẩy mã.</w:t>
      </w:r>
    </w:p>
    <w:p>
      <w:pPr>
        <w:pStyle w:val="ListBullet"/>
        <w:spacing w:after="60"/>
        <w:ind w:left="510"/>
        <w:jc w:val="both"/>
      </w:pPr>
      <w:r>
        <w:rPr>
          <w:rFonts w:ascii="Times New Roman" w:hAnsi="Times New Roman"/>
          <w:sz w:val="26"/>
        </w:rPr>
        <w:t>Đóng gói ứng dụng bằng Docker kèm tài liệu hướng dẫn triển khai và cấu hình máy chủ Nginx.</w:t>
      </w:r>
    </w:p>
    <w:p>
      <w:pPr>
        <w:pStyle w:val="ListBullet"/>
        <w:spacing w:after="60"/>
        <w:ind w:left="510"/>
        <w:jc w:val="both"/>
      </w:pPr>
      <w:r>
        <w:rPr>
          <w:rFonts w:ascii="Times New Roman" w:hAnsi="Times New Roman"/>
          <w:sz w:val="26"/>
        </w:rPr>
        <w:t>Khắc phục lỗi kiểm tra tình trạng máy chủ báo mã lỗi curl (3) do tệp .env trên VPS được lưu với ký tự xuống dòng kiểu Windows (CRLF).</w:t>
      </w:r>
    </w:p>
    <w:p>
      <w:pPr>
        <w:spacing w:before="80" w:after="60"/>
        <w:jc w:val="left"/>
      </w:pPr>
      <w:r>
        <w:rPr>
          <w:rFonts w:ascii="Times New Roman" w:hAnsi="Times New Roman"/>
          <w:b/>
          <w:i w:val="0"/>
          <w:sz w:val="26"/>
        </w:rPr>
        <w:t>Dọn dẹp kho mã</w:t>
      </w:r>
    </w:p>
    <w:p>
      <w:pPr>
        <w:pStyle w:val="ListBullet"/>
        <w:spacing w:after="60"/>
        <w:ind w:left="510"/>
        <w:jc w:val="both"/>
      </w:pPr>
      <w:r>
        <w:rPr>
          <w:rFonts w:ascii="Times New Roman" w:hAnsi="Times New Roman"/>
          <w:sz w:val="26"/>
        </w:rPr>
        <w:t>Gỡ thư mục workspace của Eclipse (.metadata) khỏi phạm vi theo dõi của Git — đây là nguyên nhân của phần lớn số dòng bị xoá trong tuần.</w:t>
      </w:r>
    </w:p>
    <w:p>
      <w:pPr>
        <w:spacing w:before="120" w:after="120"/>
        <w:jc w:val="both"/>
      </w:pPr>
      <w:r>
        <w:rPr>
          <w:rFonts w:ascii="Times New Roman" w:hAnsi="Times New Roman"/>
          <w:b w:val="0"/>
          <w:i/>
          <w:sz w:val="26"/>
        </w:rPr>
        <w:t>Kết quả đạt được: Tầng dịch vụ được phủ kiểm thử đơn vị; kiểm thử chạy tự động mỗi lần đẩy mã, bản lỗi không thể triển khai.</w:t>
      </w:r>
    </w:p>
    <w:p>
      <w:pPr>
        <w:spacing w:before="200" w:after="120"/>
        <w:jc w:val="left"/>
      </w:pPr>
      <w:r>
        <w:rPr>
          <w:rFonts w:ascii="Times New Roman" w:hAnsi="Times New Roman"/>
          <w:b/>
          <w:i w:val="0"/>
          <w:color w:val="1F4E79"/>
          <w:sz w:val="27"/>
        </w:rPr>
        <w:t>3.3. Tuần 3 — Không phát sinh công việc trên kho mã</w:t>
      </w:r>
    </w:p>
    <w:p>
      <w:pPr>
        <w:spacing w:before="0" w:after="160"/>
        <w:jc w:val="left"/>
      </w:pPr>
      <w:r>
        <w:rPr>
          <w:rFonts w:ascii="Times New Roman" w:hAnsi="Times New Roman"/>
          <w:b w:val="0"/>
          <w:i/>
          <w:color w:val="595959"/>
          <w:sz w:val="22"/>
        </w:rPr>
        <w:t>Buổi học: 05/08/2026   ·   Khoảng thời gian: 05/08 – 11/08/2026   ·   Khối lượng: không phát sinh commit</w:t>
      </w:r>
    </w:p>
    <w:p>
      <w:pPr>
        <w:spacing w:before="0" w:after="120"/>
        <w:jc w:val="both"/>
      </w:pPr>
      <w:r>
        <w:rPr>
          <w:rFonts w:ascii="Times New Roman" w:hAnsi="Times New Roman"/>
          <w:b w:val="0"/>
          <w:i w:val="0"/>
          <w:sz w:val="26"/>
        </w:rPr>
        <w:t>Tuần này không phát sinh commit nào trên kho mã nguồn.</w:t>
      </w:r>
    </w:p>
    <w:p>
      <w:pPr>
        <w:spacing w:before="0" w:after="120"/>
        <w:jc w:val="both"/>
      </w:pPr>
      <w:r>
        <w:rPr>
          <w:rFonts w:ascii="Times New Roman" w:hAnsi="Times New Roman"/>
          <w:b w:val="0"/>
          <w:i w:val="0"/>
          <w:color w:val="595959"/>
          <w:sz w:val="26"/>
        </w:rPr>
        <w:t>Phần công việc ngoài kho mã (nếu có): ..........................................................................................................................................................</w:t>
      </w:r>
    </w:p>
    <w:p>
      <w:pPr>
        <w:spacing w:before="200" w:after="120"/>
        <w:jc w:val="left"/>
      </w:pPr>
      <w:r>
        <w:rPr>
          <w:rFonts w:ascii="Times New Roman" w:hAnsi="Times New Roman"/>
          <w:b/>
          <w:i w:val="0"/>
          <w:color w:val="1F4E79"/>
          <w:sz w:val="27"/>
        </w:rPr>
        <w:t>3.4. Tuần 4 — Kiểm thử giao diện đầu-cuối và phân tích tĩnh</w:t>
      </w:r>
    </w:p>
    <w:p>
      <w:pPr>
        <w:spacing w:before="0" w:after="160"/>
        <w:jc w:val="left"/>
      </w:pPr>
      <w:r>
        <w:rPr>
          <w:rFonts w:ascii="Times New Roman" w:hAnsi="Times New Roman"/>
          <w:b w:val="0"/>
          <w:i/>
          <w:color w:val="595959"/>
          <w:sz w:val="22"/>
        </w:rPr>
        <w:t>Buổi học: 12/08/2026   ·   Khoảng thời gian: 12/08 – 18/08/2026   ·   Khối lượng: 4 commit, 30 tệp thay đổi, 1.508 dòng thêm mới</w:t>
      </w:r>
    </w:p>
    <w:p>
      <w:pPr>
        <w:spacing w:before="80" w:after="60"/>
        <w:jc w:val="left"/>
      </w:pPr>
      <w:r>
        <w:rPr>
          <w:rFonts w:ascii="Times New Roman" w:hAnsi="Times New Roman"/>
          <w:b/>
          <w:i w:val="0"/>
          <w:sz w:val="26"/>
        </w:rPr>
        <w:t>Phân tích chất lượng mã</w:t>
      </w:r>
    </w:p>
    <w:p>
      <w:pPr>
        <w:pStyle w:val="ListBullet"/>
        <w:spacing w:after="60"/>
        <w:ind w:left="510"/>
        <w:jc w:val="both"/>
      </w:pPr>
      <w:r>
        <w:rPr>
          <w:rFonts w:ascii="Times New Roman" w:hAnsi="Times New Roman"/>
          <w:sz w:val="26"/>
        </w:rPr>
        <w:t>Tích hợp SonarQube Cloud để phân tích tĩnh mã nguồn.</w:t>
      </w:r>
    </w:p>
    <w:p>
      <w:pPr>
        <w:pStyle w:val="ListBullet"/>
        <w:spacing w:after="60"/>
        <w:ind w:left="510"/>
        <w:jc w:val="both"/>
      </w:pPr>
      <w:r>
        <w:rPr>
          <w:rFonts w:ascii="Times New Roman" w:hAnsi="Times New Roman"/>
          <w:sz w:val="26"/>
        </w:rPr>
        <w:t>Đo độ bao phủ mã nguồn bằng JaCoCo và đưa kết quả vào quy trình CI.</w:t>
      </w:r>
    </w:p>
    <w:p>
      <w:pPr>
        <w:spacing w:before="80" w:after="60"/>
        <w:jc w:val="left"/>
      </w:pPr>
      <w:r>
        <w:rPr>
          <w:rFonts w:ascii="Times New Roman" w:hAnsi="Times New Roman"/>
          <w:b/>
          <w:i w:val="0"/>
          <w:sz w:val="26"/>
        </w:rPr>
        <w:t>Kiểm thử giao diện đầu-cuối</w:t>
      </w:r>
    </w:p>
    <w:p>
      <w:pPr>
        <w:pStyle w:val="ListBullet"/>
        <w:spacing w:after="60"/>
        <w:ind w:left="510"/>
        <w:jc w:val="both"/>
      </w:pPr>
      <w:r>
        <w:rPr>
          <w:rFonts w:ascii="Times New Roman" w:hAnsi="Times New Roman"/>
          <w:sz w:val="26"/>
        </w:rPr>
        <w:t>Xây dựng bộ kiểm thử giao diện đầu-cuối bằng CodeceptJS kết hợp Playwright, thao tác trên trình duyệt thật như người dùng.</w:t>
      </w:r>
    </w:p>
    <w:p>
      <w:pPr>
        <w:pStyle w:val="ListBullet"/>
        <w:spacing w:after="60"/>
        <w:ind w:left="510"/>
        <w:jc w:val="both"/>
      </w:pPr>
      <w:r>
        <w:rPr>
          <w:rFonts w:ascii="Times New Roman" w:hAnsi="Times New Roman"/>
          <w:sz w:val="26"/>
        </w:rPr>
        <w:t>Tổ chức theo mô hình Page Object: mỗi màn hình có một lớp trang riêng (bảng điều khiển, quản trị người dùng, lộ trình học, khoảng trống kỹ năng…), nên khi giao diện đổi chỉ phải sửa một chỗ.</w:t>
      </w:r>
    </w:p>
    <w:p>
      <w:pPr>
        <w:pStyle w:val="ListBullet"/>
        <w:spacing w:after="60"/>
        <w:ind w:left="510"/>
        <w:jc w:val="both"/>
      </w:pPr>
      <w:r>
        <w:rPr>
          <w:rFonts w:ascii="Times New Roman" w:hAnsi="Times New Roman"/>
          <w:sz w:val="26"/>
        </w:rPr>
        <w:t>Áp dụng chiến lược mỗi kịch bản tự tạo tài khoản mới, tránh các kịch bản ảnh hưởng lẫn nhau qua dữ liệu dùng chung.</w:t>
      </w:r>
    </w:p>
    <w:p>
      <w:pPr>
        <w:pStyle w:val="ListBullet"/>
        <w:spacing w:after="60"/>
        <w:ind w:left="510"/>
        <w:jc w:val="both"/>
      </w:pPr>
      <w:r>
        <w:rPr>
          <w:rFonts w:ascii="Times New Roman" w:hAnsi="Times New Roman"/>
          <w:sz w:val="26"/>
        </w:rPr>
        <w:t>Ràng buộc quy trình triển khai: dừng deploy khi bộ kiểm thử giao diện đỏ.</w:t>
      </w:r>
    </w:p>
    <w:p>
      <w:pPr>
        <w:spacing w:before="80" w:after="60"/>
        <w:jc w:val="left"/>
      </w:pPr>
      <w:r>
        <w:rPr>
          <w:rFonts w:ascii="Times New Roman" w:hAnsi="Times New Roman"/>
          <w:b/>
          <w:i w:val="0"/>
          <w:sz w:val="26"/>
        </w:rPr>
        <w:t>Tối ưu đóng gói</w:t>
      </w:r>
    </w:p>
    <w:p>
      <w:pPr>
        <w:pStyle w:val="ListBullet"/>
        <w:spacing w:after="60"/>
        <w:ind w:left="510"/>
        <w:jc w:val="both"/>
      </w:pPr>
      <w:r>
        <w:rPr>
          <w:rFonts w:ascii="Times New Roman" w:hAnsi="Times New Roman"/>
          <w:sz w:val="26"/>
        </w:rPr>
        <w:t>Giảm dung lượng ảnh Docker 132 MB và tự động dọn các bản cũ trên kho GHCR.</w:t>
      </w:r>
    </w:p>
    <w:p>
      <w:pPr>
        <w:spacing w:before="120" w:after="120"/>
        <w:jc w:val="both"/>
      </w:pPr>
      <w:r>
        <w:rPr>
          <w:rFonts w:ascii="Times New Roman" w:hAnsi="Times New Roman"/>
          <w:b w:val="0"/>
          <w:i/>
          <w:sz w:val="26"/>
        </w:rPr>
        <w:t>Kết quả đạt được: Đủ ba tầng kiểm thử tự động: đơn vị, giao diện đầu-cuối và phân tích tĩnh.</w:t>
      </w:r>
    </w:p>
    <w:p>
      <w:pPr>
        <w:spacing w:before="200" w:after="120"/>
        <w:jc w:val="left"/>
      </w:pPr>
      <w:r>
        <w:rPr>
          <w:rFonts w:ascii="Times New Roman" w:hAnsi="Times New Roman"/>
          <w:b/>
          <w:i w:val="0"/>
          <w:color w:val="1F4E79"/>
          <w:sz w:val="27"/>
        </w:rPr>
        <w:t>3.5. Tuần 5 — Triển khai song song kiểm thử hộp trắng và hộp đen</w:t>
      </w:r>
    </w:p>
    <w:p>
      <w:pPr>
        <w:spacing w:before="0" w:after="160"/>
        <w:jc w:val="left"/>
      </w:pPr>
      <w:r>
        <w:rPr>
          <w:rFonts w:ascii="Times New Roman" w:hAnsi="Times New Roman"/>
          <w:b w:val="0"/>
          <w:i/>
          <w:color w:val="595959"/>
          <w:sz w:val="22"/>
        </w:rPr>
        <w:t>Buổi học: 19/08/2026   ·   Khoảng thời gian: 19/08 – 25/08/2026   ·   Khối lượng: 9 commit, 23 tệp thay đổi, 4.985 dòng thêm mới</w:t>
      </w:r>
    </w:p>
    <w:p>
      <w:pPr>
        <w:spacing w:before="80" w:after="60"/>
        <w:jc w:val="left"/>
      </w:pPr>
      <w:r>
        <w:rPr>
          <w:rFonts w:ascii="Times New Roman" w:hAnsi="Times New Roman"/>
          <w:b/>
          <w:i w:val="0"/>
          <w:sz w:val="26"/>
        </w:rPr>
        <w:t>Kiểm thử hộp trắng — đồ thị dòng điều khiển và đường cơ sở</w:t>
      </w:r>
    </w:p>
    <w:p>
      <w:pPr>
        <w:pStyle w:val="ListBullet"/>
        <w:spacing w:after="60"/>
        <w:ind w:left="510"/>
        <w:jc w:val="both"/>
      </w:pPr>
      <w:r>
        <w:rPr>
          <w:rFonts w:ascii="Times New Roman" w:hAnsi="Times New Roman"/>
          <w:sz w:val="26"/>
        </w:rPr>
        <w:t>Dựng đồ thị dòng điều khiển (Control Flow Graph) cho hai hàm của RoadmapService: calculatePercent() và isNodeLocked().</w:t>
      </w:r>
    </w:p>
    <w:p>
      <w:pPr>
        <w:pStyle w:val="ListBullet"/>
        <w:spacing w:after="60"/>
        <w:ind w:left="510"/>
        <w:jc w:val="both"/>
      </w:pPr>
      <w:r>
        <w:rPr>
          <w:rFonts w:ascii="Times New Roman" w:hAnsi="Times New Roman"/>
          <w:sz w:val="26"/>
        </w:rPr>
        <w:t>Tính độ phức tạp Cyclomatic bằng hai công thức độc lập V(G) = E − N + 2 và V(G) = P + 1, cho cùng kết quả: 2 đối với calculatePercent() và 7 đối với isNodeLocked() — tức số test tối thiểu lần lượt là 2 và 7.</w:t>
      </w:r>
    </w:p>
    <w:p>
      <w:pPr>
        <w:pStyle w:val="ListBullet"/>
        <w:spacing w:after="60"/>
        <w:ind w:left="510"/>
        <w:jc w:val="both"/>
      </w:pPr>
      <w:r>
        <w:rPr>
          <w:rFonts w:ascii="Times New Roman" w:hAnsi="Times New Roman"/>
          <w:sz w:val="26"/>
        </w:rPr>
        <w:t>Liệt kê đầy đủ 9 đường cơ sở (Basis Path), mỗi đường ghi rõ điều kiện rẽ nhánh, luồng thực thi, dữ liệu đầu vào ví dụ, kết quả mong đợi và tên phương thức kiểm thử thi hành đường đó.</w:t>
      </w:r>
    </w:p>
    <w:p>
      <w:pPr>
        <w:pStyle w:val="ListBullet"/>
        <w:spacing w:after="60"/>
        <w:ind w:left="510"/>
        <w:jc w:val="both"/>
      </w:pPr>
      <w:r>
        <w:rPr>
          <w:rFonts w:ascii="Times New Roman" w:hAnsi="Times New Roman"/>
          <w:sz w:val="26"/>
        </w:rPr>
        <w:t>So sánh bốn mức bao phủ — câu lệnh, nhánh, điều kiện và tổ hợp điều kiện (MC/DC) — nêu rõ mỗi mức bắt được loại lỗi nào và bỏ sót loại lỗi nào.</w:t>
      </w:r>
    </w:p>
    <w:p>
      <w:pPr>
        <w:pStyle w:val="ListBullet"/>
        <w:spacing w:after="60"/>
        <w:ind w:left="510"/>
        <w:jc w:val="both"/>
      </w:pPr>
      <w:r>
        <w:rPr>
          <w:rFonts w:ascii="Times New Roman" w:hAnsi="Times New Roman"/>
          <w:sz w:val="26"/>
        </w:rPr>
        <w:t>Lập ma trận tổ hợp điều kiện MC/DC gồm 7 trường hợp cho isNodeLocked(), tách năm điều kiện con và ghi giá trị chân lý của từng điều kiện.</w:t>
      </w:r>
    </w:p>
    <w:p>
      <w:pPr>
        <w:spacing w:before="80" w:after="60"/>
        <w:jc w:val="left"/>
      </w:pPr>
      <w:r>
        <w:rPr>
          <w:rFonts w:ascii="Times New Roman" w:hAnsi="Times New Roman"/>
          <w:b/>
          <w:i w:val="0"/>
          <w:sz w:val="26"/>
        </w:rPr>
        <w:t>Kiểm thử tầng điều khiển</w:t>
      </w:r>
    </w:p>
    <w:p>
      <w:pPr>
        <w:pStyle w:val="ListBullet"/>
        <w:spacing w:after="60"/>
        <w:ind w:left="510"/>
        <w:jc w:val="both"/>
      </w:pPr>
      <w:r>
        <w:rPr>
          <w:rFonts w:ascii="Times New Roman" w:hAnsi="Times New Roman"/>
          <w:sz w:val="26"/>
        </w:rPr>
        <w:t>Xây dựng 5 lớp kiểm thử cho tầng điều khiển: AuthController, HomeController, ProfileController, RoadmapPageController và SkillGapPageController.</w:t>
      </w:r>
    </w:p>
    <w:p>
      <w:pPr>
        <w:pStyle w:val="ListBullet"/>
        <w:spacing w:after="60"/>
        <w:ind w:left="510"/>
        <w:jc w:val="both"/>
      </w:pPr>
      <w:r>
        <w:rPr>
          <w:rFonts w:ascii="Times New Roman" w:hAnsi="Times New Roman"/>
          <w:sz w:val="26"/>
        </w:rPr>
        <w:t>Xây dựng hai lớp hỗ trợ CsrfTestAdvice và TestSecurityConfiguration để kiểm thử được các biểu mẫu có bảo vệ chống tấn công giả mạo yêu cầu (CSRF) và các trang yêu cầu đăng nhập.</w:t>
      </w:r>
    </w:p>
    <w:p>
      <w:pPr>
        <w:spacing w:before="80" w:after="60"/>
        <w:jc w:val="left"/>
      </w:pPr>
      <w:r>
        <w:rPr>
          <w:rFonts w:ascii="Times New Roman" w:hAnsi="Times New Roman"/>
          <w:b/>
          <w:i w:val="0"/>
          <w:sz w:val="26"/>
        </w:rPr>
        <w:t>Kiểm thử giá trị biên</w:t>
      </w:r>
    </w:p>
    <w:p>
      <w:pPr>
        <w:pStyle w:val="ListBullet"/>
        <w:spacing w:after="60"/>
        <w:ind w:left="510"/>
        <w:jc w:val="both"/>
      </w:pPr>
      <w:r>
        <w:rPr>
          <w:rFonts w:ascii="Times New Roman" w:hAnsi="Times New Roman"/>
          <w:sz w:val="26"/>
        </w:rPr>
        <w:t>Xây dựng RegisterFormDTOBvaTest — kiểm thử giá trị biên theo từng trường của biểu mẫu đăng ký, kiểm riêng từng ràng buộc bằng validateProperty.</w:t>
      </w:r>
    </w:p>
    <w:p>
      <w:pPr>
        <w:pStyle w:val="ListBullet"/>
        <w:spacing w:after="60"/>
        <w:ind w:left="510"/>
        <w:jc w:val="both"/>
      </w:pPr>
      <w:r>
        <w:rPr>
          <w:rFonts w:ascii="Times New Roman" w:hAnsi="Times New Roman"/>
          <w:sz w:val="26"/>
        </w:rPr>
        <w:t>Xây dựng OnboardingFileSizeBvaTest cho giới hạn dung lượng tệp bảng điểm, phủ đủ năm điểm biên chuẩn cộng giá trị vượt ngưỡng.</w:t>
      </w:r>
    </w:p>
    <w:p>
      <w:pPr>
        <w:pStyle w:val="ListBullet"/>
        <w:spacing w:after="60"/>
        <w:ind w:left="510"/>
        <w:jc w:val="both"/>
      </w:pPr>
      <w:r>
        <w:rPr>
          <w:rFonts w:ascii="Times New Roman" w:hAnsi="Times New Roman"/>
          <w:sz w:val="26"/>
        </w:rPr>
        <w:t>Lập báo cáo thiết kế trường hợp kiểm thử giá trị biên, kèm bảng tổng hợp toàn bộ phương thức được kiểm theo 12 kỹ thuật kiểm thử khác nhau.</w:t>
      </w:r>
    </w:p>
    <w:p>
      <w:pPr>
        <w:spacing w:before="80" w:after="60"/>
        <w:jc w:val="left"/>
      </w:pPr>
      <w:r>
        <w:rPr>
          <w:rFonts w:ascii="Times New Roman" w:hAnsi="Times New Roman"/>
          <w:b/>
          <w:i w:val="0"/>
          <w:sz w:val="26"/>
        </w:rPr>
        <w:t>Kiểm thử hộp đen — bốn kỹ thuật chương IV</w:t>
      </w:r>
    </w:p>
    <w:p>
      <w:pPr>
        <w:pStyle w:val="ListBullet"/>
        <w:spacing w:after="60"/>
        <w:ind w:left="510"/>
        <w:jc w:val="both"/>
      </w:pPr>
      <w:r>
        <w:rPr>
          <w:rFonts w:ascii="Times New Roman" w:hAnsi="Times New Roman"/>
          <w:sz w:val="26"/>
        </w:rPr>
        <w:t>Áp dụng phân hoạch lớp tương đương cho biểu mẫu đăng ký.</w:t>
      </w:r>
    </w:p>
    <w:p>
      <w:pPr>
        <w:pStyle w:val="ListBullet"/>
        <w:spacing w:after="60"/>
        <w:ind w:left="510"/>
        <w:jc w:val="both"/>
      </w:pPr>
      <w:r>
        <w:rPr>
          <w:rFonts w:ascii="Times New Roman" w:hAnsi="Times New Roman"/>
          <w:sz w:val="26"/>
        </w:rPr>
        <w:t>Xây dựng bảng quyết định cho luật chặn cập nhật tiến độ học.</w:t>
      </w:r>
    </w:p>
    <w:p>
      <w:pPr>
        <w:pStyle w:val="ListBullet"/>
        <w:spacing w:after="60"/>
        <w:ind w:left="510"/>
        <w:jc w:val="both"/>
      </w:pPr>
      <w:r>
        <w:rPr>
          <w:rFonts w:ascii="Times New Roman" w:hAnsi="Times New Roman"/>
          <w:sz w:val="26"/>
        </w:rPr>
        <w:t>Xây dựng bảng chuyển đổi trạng thái cho tiến độ node kỹ năng.</w:t>
      </w:r>
    </w:p>
    <w:p>
      <w:pPr>
        <w:pStyle w:val="ListBullet"/>
        <w:spacing w:after="60"/>
        <w:ind w:left="510"/>
        <w:jc w:val="both"/>
      </w:pPr>
      <w:r>
        <w:rPr>
          <w:rFonts w:ascii="Times New Roman" w:hAnsi="Times New Roman"/>
          <w:sz w:val="26"/>
        </w:rPr>
        <w:t>Rà soát để mỗi kỹ thuật đều phủ đủ tiêu chí riêng, trình bày theo đúng mẫu bảng thiết kế trong bài giảng.</w:t>
      </w:r>
    </w:p>
    <w:p>
      <w:pPr>
        <w:spacing w:before="80" w:after="60"/>
        <w:jc w:val="left"/>
      </w:pPr>
      <w:r>
        <w:rPr>
          <w:rFonts w:ascii="Times New Roman" w:hAnsi="Times New Roman"/>
          <w:b/>
          <w:i w:val="0"/>
          <w:sz w:val="26"/>
        </w:rPr>
        <w:t>Bản thuyết minh bằng văn bản</w:t>
      </w:r>
    </w:p>
    <w:p>
      <w:pPr>
        <w:pStyle w:val="ListBullet"/>
        <w:spacing w:after="60"/>
        <w:ind w:left="510"/>
        <w:jc w:val="both"/>
      </w:pPr>
      <w:r>
        <w:rPr>
          <w:rFonts w:ascii="Times New Roman" w:hAnsi="Times New Roman"/>
          <w:sz w:val="26"/>
        </w:rPr>
        <w:t>Biên soạn báo cáo kiểm chứng phần mềm dạng văn bản gồm bốn phần: báo cáo kiểm thử đơn vị, báo cáo kiểm thử API, thuyết minh kiểm thử giao diện và báo cáo kỹ thuật kiểm thử dựa trên kinh nghiệm.</w:t>
      </w:r>
    </w:p>
    <w:p>
      <w:pPr>
        <w:pStyle w:val="ListBullet"/>
        <w:spacing w:after="60"/>
        <w:ind w:left="510"/>
        <w:jc w:val="both"/>
      </w:pPr>
      <w:r>
        <w:rPr>
          <w:rFonts w:ascii="Times New Roman" w:hAnsi="Times New Roman"/>
          <w:sz w:val="26"/>
        </w:rPr>
        <w:t>Trình bày cơ sở lý thuyết của bộ kiểm thử: vai trò của JUnit 5 và Mockito, ý nghĩa của quy ước đặt tên ba phần, lý do phải dùng đối tượng giả lập.</w:t>
      </w:r>
    </w:p>
    <w:p>
      <w:pPr>
        <w:pStyle w:val="ListBullet"/>
        <w:spacing w:after="60"/>
        <w:ind w:left="510"/>
        <w:jc w:val="both"/>
      </w:pPr>
      <w:r>
        <w:rPr>
          <w:rFonts w:ascii="Times New Roman" w:hAnsi="Times New Roman"/>
          <w:sz w:val="26"/>
        </w:rPr>
        <w:t>Sửa lỗi bộ kiểm thử đầu-cuối: mỗi lệnh chỉ nhận một tham số --grep.</w:t>
      </w:r>
    </w:p>
    <w:p>
      <w:pPr>
        <w:spacing w:before="120" w:after="120"/>
        <w:jc w:val="both"/>
      </w:pPr>
      <w:r>
        <w:rPr>
          <w:rFonts w:ascii="Times New Roman" w:hAnsi="Times New Roman"/>
          <w:b w:val="0"/>
          <w:i/>
          <w:sz w:val="26"/>
        </w:rPr>
        <w:t>Kết quả đạt được: Hai nhánh hộp trắng và hộp đen cùng có kết quả; tầng điều khiển được phủ kiểm thử; có bản thuyết minh bằng văn bản.</w:t>
      </w:r>
    </w:p>
    <w:p>
      <w:pPr>
        <w:spacing w:before="200" w:after="120"/>
        <w:jc w:val="left"/>
      </w:pPr>
      <w:r>
        <w:rPr>
          <w:rFonts w:ascii="Times New Roman" w:hAnsi="Times New Roman"/>
          <w:b/>
          <w:i w:val="0"/>
          <w:color w:val="1F4E79"/>
          <w:sz w:val="27"/>
        </w:rPr>
        <w:t>3.6. Tuần 6 — Chuẩn hoá báo cáo và khắc phục lỗi giao diện</w:t>
      </w:r>
    </w:p>
    <w:p>
      <w:pPr>
        <w:spacing w:before="0" w:after="160"/>
        <w:jc w:val="left"/>
      </w:pPr>
      <w:r>
        <w:rPr>
          <w:rFonts w:ascii="Times New Roman" w:hAnsi="Times New Roman"/>
          <w:b w:val="0"/>
          <w:i/>
          <w:color w:val="595959"/>
          <w:sz w:val="22"/>
        </w:rPr>
        <w:t>Buổi học: 26/08/2026   ·   Khoảng thời gian: 26/08 – 01/09/2026   ·   Khối lượng: 15 commit, 265 tệp thay đổi, 13.251 dòng thêm mới</w:t>
      </w:r>
    </w:p>
    <w:p>
      <w:pPr>
        <w:spacing w:before="80" w:after="60"/>
        <w:jc w:val="left"/>
      </w:pPr>
      <w:r>
        <w:rPr>
          <w:rFonts w:ascii="Times New Roman" w:hAnsi="Times New Roman"/>
          <w:b/>
          <w:i w:val="0"/>
          <w:sz w:val="26"/>
        </w:rPr>
        <w:t>Chuẩn hoá báo cáo hộp đen</w:t>
      </w:r>
    </w:p>
    <w:p>
      <w:pPr>
        <w:pStyle w:val="ListBullet"/>
        <w:spacing w:after="60"/>
        <w:ind w:left="510"/>
        <w:jc w:val="both"/>
      </w:pPr>
      <w:r>
        <w:rPr>
          <w:rFonts w:ascii="Times New Roman" w:hAnsi="Times New Roman"/>
          <w:sz w:val="26"/>
        </w:rPr>
        <w:t>Sửa nhãn giá trị biên của trường email, thống nhất thứ tự nhãn và đánh số nhãn B liên tục trên toàn báo cáo.</w:t>
      </w:r>
    </w:p>
    <w:p>
      <w:pPr>
        <w:pStyle w:val="ListBullet"/>
        <w:spacing w:after="60"/>
        <w:ind w:left="510"/>
        <w:jc w:val="both"/>
      </w:pPr>
      <w:r>
        <w:rPr>
          <w:rFonts w:ascii="Times New Roman" w:hAnsi="Times New Roman"/>
          <w:sz w:val="26"/>
        </w:rPr>
        <w:t>Bổ sung quy tắc gộp lớp hợp lệ và 6 trường hợp kiểm thử giá trị biên cho giới hạn dung lượng tệp còn thiếu.</w:t>
      </w:r>
    </w:p>
    <w:p>
      <w:pPr>
        <w:pStyle w:val="ListBullet"/>
        <w:spacing w:after="60"/>
        <w:ind w:left="510"/>
        <w:jc w:val="both"/>
      </w:pPr>
      <w:r>
        <w:rPr>
          <w:rFonts w:ascii="Times New Roman" w:hAnsi="Times New Roman"/>
          <w:sz w:val="26"/>
        </w:rPr>
        <w:t>Trình bày bảng quyết định rút gọn sao cho các luật không chồng lấn nhau, kèm giải thích lý do rút gọn được.</w:t>
      </w:r>
    </w:p>
    <w:p>
      <w:pPr>
        <w:pStyle w:val="ListBullet"/>
        <w:spacing w:after="60"/>
        <w:ind w:left="510"/>
        <w:jc w:val="both"/>
      </w:pPr>
      <w:r>
        <w:rPr>
          <w:rFonts w:ascii="Times New Roman" w:hAnsi="Times New Roman"/>
          <w:sz w:val="26"/>
        </w:rPr>
        <w:t>Nhóm bảng chuyển đổi trạng thái theo trạng thái bắt đầu và vẽ sơ đồ trạng thái bằng draw.io.</w:t>
      </w:r>
    </w:p>
    <w:p>
      <w:pPr>
        <w:pStyle w:val="ListBullet"/>
        <w:spacing w:after="60"/>
        <w:ind w:left="510"/>
        <w:jc w:val="both"/>
      </w:pPr>
      <w:r>
        <w:rPr>
          <w:rFonts w:ascii="Times New Roman" w:hAnsi="Times New Roman"/>
          <w:sz w:val="26"/>
        </w:rPr>
        <w:t>Xây dựng bảng quyết định thứ hai cho hiệu lực của mã đặt lại mật khẩu.</w:t>
      </w:r>
    </w:p>
    <w:p>
      <w:pPr>
        <w:pStyle w:val="ListBullet"/>
        <w:spacing w:after="60"/>
        <w:ind w:left="510"/>
        <w:jc w:val="both"/>
      </w:pPr>
      <w:r>
        <w:rPr>
          <w:rFonts w:ascii="Times New Roman" w:hAnsi="Times New Roman"/>
          <w:sz w:val="26"/>
        </w:rPr>
        <w:t>Đưa báo cáo độ bao phủ JaCoCo lên kho mã để giảng viên xem trực tiếp.</w:t>
      </w:r>
    </w:p>
    <w:p>
      <w:pPr>
        <w:spacing w:before="80" w:after="60"/>
        <w:jc w:val="left"/>
      </w:pPr>
      <w:r>
        <w:rPr>
          <w:rFonts w:ascii="Times New Roman" w:hAnsi="Times New Roman"/>
          <w:b/>
          <w:i w:val="0"/>
          <w:sz w:val="26"/>
        </w:rPr>
        <w:t>Sửa lỗi và tái cấu trúc giao diện</w:t>
      </w:r>
    </w:p>
    <w:p>
      <w:pPr>
        <w:pStyle w:val="ListBullet"/>
        <w:spacing w:after="60"/>
        <w:ind w:left="510"/>
        <w:jc w:val="both"/>
      </w:pPr>
      <w:r>
        <w:rPr>
          <w:rFonts w:ascii="Times New Roman" w:hAnsi="Times New Roman"/>
          <w:sz w:val="26"/>
        </w:rPr>
        <w:t>Khắc phục lỗi phát sinh khi rời trang (Page Unload Error) — phiếu công việc KCPMS-22, ảnh hưởng 25 tệp giao diện gồm các trang quản trị, cố vấn, lộ trình học cùng các tệp CSS và JavaScript dùng chung.</w:t>
      </w:r>
    </w:p>
    <w:p>
      <w:pPr>
        <w:pStyle w:val="ListBullet"/>
        <w:spacing w:after="60"/>
        <w:ind w:left="510"/>
        <w:jc w:val="both"/>
      </w:pPr>
      <w:r>
        <w:rPr>
          <w:rFonts w:ascii="Times New Roman" w:hAnsi="Times New Roman"/>
          <w:sz w:val="26"/>
        </w:rPr>
        <w:t>Sửa lỗi trang trò chuyện với cố vấn AI ở cả tầng điều khiển lẫn tầng giao diện, kèm bổ sung kiểm thử MentorControllerTest.</w:t>
      </w:r>
    </w:p>
    <w:p>
      <w:pPr>
        <w:pStyle w:val="ListBullet"/>
        <w:spacing w:after="60"/>
        <w:ind w:left="510"/>
        <w:jc w:val="both"/>
      </w:pPr>
      <w:r>
        <w:rPr>
          <w:rFonts w:ascii="Times New Roman" w:hAnsi="Times New Roman"/>
          <w:sz w:val="26"/>
        </w:rPr>
        <w:t>Bổ sung kiểm thử cho ba lớp điều khiển còn lại: MarketPulseController, MentorController và PortfolioController — hoàn tất phủ kiểm thử toàn bộ tầng điều khiển.</w:t>
      </w:r>
    </w:p>
    <w:p>
      <w:pPr>
        <w:spacing w:before="80" w:after="60"/>
        <w:jc w:val="left"/>
      </w:pPr>
      <w:r>
        <w:rPr>
          <w:rFonts w:ascii="Times New Roman" w:hAnsi="Times New Roman"/>
          <w:b/>
          <w:i w:val="0"/>
          <w:sz w:val="26"/>
        </w:rPr>
        <w:t>Kiểm thử API và quản lý tài liệu</w:t>
      </w:r>
    </w:p>
    <w:p>
      <w:pPr>
        <w:pStyle w:val="ListBullet"/>
        <w:spacing w:after="60"/>
        <w:ind w:left="510"/>
        <w:jc w:val="both"/>
      </w:pPr>
      <w:r>
        <w:rPr>
          <w:rFonts w:ascii="Times New Roman" w:hAnsi="Times New Roman"/>
          <w:sz w:val="26"/>
        </w:rPr>
        <w:t>Cập nhật bộ kiểm thử API Postman theo các thay đổi của ứng dụng.</w:t>
      </w:r>
    </w:p>
    <w:p>
      <w:pPr>
        <w:pStyle w:val="ListBullet"/>
        <w:spacing w:after="60"/>
        <w:ind w:left="510"/>
        <w:jc w:val="both"/>
      </w:pPr>
      <w:r>
        <w:rPr>
          <w:rFonts w:ascii="Times New Roman" w:hAnsi="Times New Roman"/>
          <w:sz w:val="26"/>
        </w:rPr>
        <w:t>Xây dựng báo cáo kiểm thử tổng hợp gồm ma trận truy vết giữa đặc tả yêu cầu và các kịch bản kiểm thử giao diện.</w:t>
      </w:r>
    </w:p>
    <w:p>
      <w:pPr>
        <w:pStyle w:val="ListBullet"/>
        <w:spacing w:after="60"/>
        <w:ind w:left="510"/>
        <w:jc w:val="both"/>
      </w:pPr>
      <w:r>
        <w:rPr>
          <w:rFonts w:ascii="Times New Roman" w:hAnsi="Times New Roman"/>
          <w:sz w:val="26"/>
        </w:rPr>
        <w:t>Sắp xếp lại kho tài liệu kiểm thử: gom các bản báo cáo cũ vào thư mục lưu trữ theo ngày để tránh nhầm lẫn bản đang dùng.</w:t>
      </w:r>
    </w:p>
    <w:p>
      <w:pPr>
        <w:spacing w:before="120" w:after="120"/>
        <w:jc w:val="both"/>
      </w:pPr>
      <w:r>
        <w:rPr>
          <w:rFonts w:ascii="Times New Roman" w:hAnsi="Times New Roman"/>
          <w:b w:val="0"/>
          <w:i/>
          <w:sz w:val="26"/>
        </w:rPr>
        <w:t>Kết quả đạt được: Báo cáo hộp đen bám sát mẫu bài giảng; các lỗi giao diện tồn đọng được xử lý; toàn bộ tầng điều khiển được phủ kiểm thử.</w:t>
      </w:r>
    </w:p>
    <w:p>
      <w:pPr>
        <w:spacing w:before="200" w:after="120"/>
        <w:jc w:val="left"/>
      </w:pPr>
      <w:r>
        <w:rPr>
          <w:rFonts w:ascii="Times New Roman" w:hAnsi="Times New Roman"/>
          <w:b/>
          <w:i w:val="0"/>
          <w:color w:val="1F4E79"/>
          <w:sz w:val="27"/>
        </w:rPr>
        <w:t>3.7. Tuần 7 — Hoàn thiện báo cáo và khắc phục khiếm khuyết</w:t>
      </w:r>
    </w:p>
    <w:p>
      <w:pPr>
        <w:spacing w:before="0" w:after="160"/>
        <w:jc w:val="left"/>
      </w:pPr>
      <w:r>
        <w:rPr>
          <w:rFonts w:ascii="Times New Roman" w:hAnsi="Times New Roman"/>
          <w:b w:val="0"/>
          <w:i/>
          <w:color w:val="595959"/>
          <w:sz w:val="22"/>
        </w:rPr>
        <w:t>Buổi học: 02/09/2026 — NGHỈ LỄ QUỐC KHÁNH 02/09   ·   Khoảng thời gian: 02/09 – 08/09/2026   ·   Khối lượng: 32 commit, 165 tệp thay đổi, 5.936 dòng thêm mới</w:t>
      </w:r>
    </w:p>
    <w:p>
      <w:pPr>
        <w:spacing w:before="0" w:after="120"/>
        <w:jc w:val="both"/>
      </w:pPr>
      <w:r>
        <w:rPr>
          <w:rFonts w:ascii="Times New Roman" w:hAnsi="Times New Roman"/>
          <w:b w:val="0"/>
          <w:i/>
          <w:sz w:val="26"/>
        </w:rPr>
        <w:t>Buổi học ngày 02/09/2026 nghỉ theo lịch nghỉ lễ Quốc khánh. Công việc trong tuần vẫn được tiến hành và ghi nhận đầy đủ dưới đây.</w:t>
      </w:r>
    </w:p>
    <w:p>
      <w:pPr>
        <w:spacing w:before="80" w:after="60"/>
        <w:jc w:val="left"/>
      </w:pPr>
      <w:r>
        <w:rPr>
          <w:rFonts w:ascii="Times New Roman" w:hAnsi="Times New Roman"/>
          <w:b/>
          <w:i w:val="0"/>
          <w:sz w:val="26"/>
        </w:rPr>
        <w:t>Kiểm thử hộp trắng — hoàn thiện</w:t>
      </w:r>
    </w:p>
    <w:p>
      <w:pPr>
        <w:pStyle w:val="ListBullet"/>
        <w:spacing w:after="60"/>
        <w:ind w:left="510"/>
        <w:jc w:val="both"/>
      </w:pPr>
      <w:r>
        <w:rPr>
          <w:rFonts w:ascii="Times New Roman" w:hAnsi="Times New Roman"/>
          <w:sz w:val="26"/>
        </w:rPr>
        <w:t>Hoàn thiện báo cáo kiểm thử hộp trắng bản đầy đủ, mở rộng từ ba bảng B1–B3 của tuần 5 thành năm bảng B1–B5.</w:t>
      </w:r>
    </w:p>
    <w:p>
      <w:pPr>
        <w:pStyle w:val="ListBullet"/>
        <w:spacing w:after="60"/>
        <w:ind w:left="510"/>
        <w:jc w:val="both"/>
      </w:pPr>
      <w:r>
        <w:rPr>
          <w:rFonts w:ascii="Times New Roman" w:hAnsi="Times New Roman"/>
          <w:sz w:val="26"/>
        </w:rPr>
        <w:t>Bảng B4 — đo độ bao phủ chi tiết cho từng lớp trong dự án.</w:t>
      </w:r>
    </w:p>
    <w:p>
      <w:pPr>
        <w:pStyle w:val="ListBullet"/>
        <w:spacing w:after="60"/>
        <w:ind w:left="510"/>
        <w:jc w:val="both"/>
      </w:pPr>
      <w:r>
        <w:rPr>
          <w:rFonts w:ascii="Times New Roman" w:hAnsi="Times New Roman"/>
          <w:sz w:val="26"/>
        </w:rPr>
        <w:t>Bảng B5 — lập danh mục toàn bộ tệp kiểm thử thuộc phạm vi hộp trắng.</w:t>
      </w:r>
    </w:p>
    <w:p>
      <w:pPr>
        <w:pStyle w:val="ListBullet"/>
        <w:spacing w:after="60"/>
        <w:ind w:left="510"/>
        <w:jc w:val="both"/>
      </w:pPr>
      <w:r>
        <w:rPr>
          <w:rFonts w:ascii="Times New Roman" w:hAnsi="Times New Roman"/>
          <w:sz w:val="26"/>
        </w:rPr>
        <w:t>Đối chiếu độ bao phủ trước và sau khi bổ sung kiểm thử, kèm nhận xét cho từng chỉ số và xác nhận vượt ngưỡng chặn 65% mà JaCoCo đặt ra trong CI.</w:t>
      </w:r>
    </w:p>
    <w:p>
      <w:pPr>
        <w:pStyle w:val="ListBullet"/>
        <w:spacing w:after="60"/>
        <w:ind w:left="510"/>
        <w:jc w:val="both"/>
      </w:pPr>
      <w:r>
        <w:rPr>
          <w:rFonts w:ascii="Times New Roman" w:hAnsi="Times New Roman"/>
          <w:sz w:val="26"/>
        </w:rPr>
        <w:t>Bổ sung GlobalExceptionHandlerTest, bảo đảm mỗi loại ngoại lệ trả về đúng mã trạng thái HTTP tương ứng; lớp này đạt bao phủ nhánh tuyệt đối.</w:t>
      </w:r>
    </w:p>
    <w:p>
      <w:pPr>
        <w:spacing w:before="80" w:after="60"/>
        <w:jc w:val="left"/>
      </w:pPr>
      <w:r>
        <w:rPr>
          <w:rFonts w:ascii="Times New Roman" w:hAnsi="Times New Roman"/>
          <w:b/>
          <w:i w:val="0"/>
          <w:sz w:val="26"/>
        </w:rPr>
        <w:t>Trình bày báo cáo hộp đen</w:t>
      </w:r>
    </w:p>
    <w:p>
      <w:pPr>
        <w:pStyle w:val="ListBullet"/>
        <w:spacing w:after="60"/>
        <w:ind w:left="510"/>
        <w:jc w:val="both"/>
      </w:pPr>
      <w:r>
        <w:rPr>
          <w:rFonts w:ascii="Times New Roman" w:hAnsi="Times New Roman"/>
          <w:sz w:val="26"/>
        </w:rPr>
        <w:t>Trình bày bảng Standard BVA theo đúng mẫu slide 23: mỗi dòng là một bộ đầy đủ các biến, chỉ một biến được đẩy tới giá trị biên.</w:t>
      </w:r>
    </w:p>
    <w:p>
      <w:pPr>
        <w:pStyle w:val="ListBullet"/>
        <w:spacing w:after="60"/>
        <w:ind w:left="510"/>
        <w:jc w:val="both"/>
      </w:pPr>
      <w:r>
        <w:rPr>
          <w:rFonts w:ascii="Times New Roman" w:hAnsi="Times New Roman"/>
          <w:sz w:val="26"/>
        </w:rPr>
        <w:t>Bổ sung bảng thiết kế trường hợp kiểm thử theo phương pháp gộp nhãn của slide 33, thi hành bằng 17 trường hợp kiểm thử.</w:t>
      </w:r>
    </w:p>
    <w:p>
      <w:pPr>
        <w:pStyle w:val="ListBullet"/>
        <w:spacing w:after="60"/>
        <w:ind w:left="510"/>
        <w:jc w:val="both"/>
      </w:pPr>
      <w:r>
        <w:rPr>
          <w:rFonts w:ascii="Times New Roman" w:hAnsi="Times New Roman"/>
          <w:sz w:val="26"/>
        </w:rPr>
        <w:t>Thay bảng nhật ký chạy test 81 dòng bằng bảng tổng kết 5 dòng; đưa cột kết quả vào thẳng bảng thiết kế.</w:t>
      </w:r>
    </w:p>
    <w:p>
      <w:pPr>
        <w:pStyle w:val="ListBullet"/>
        <w:spacing w:after="60"/>
        <w:ind w:left="510"/>
        <w:jc w:val="both"/>
      </w:pPr>
      <w:r>
        <w:rPr>
          <w:rFonts w:ascii="Times New Roman" w:hAnsi="Times New Roman"/>
          <w:sz w:val="26"/>
        </w:rPr>
        <w:t>Bổ sung bảng chuyển đổi trạng thái cho vòng đời mã đặt lại mật khẩu.</w:t>
      </w:r>
    </w:p>
    <w:p>
      <w:pPr>
        <w:spacing w:before="80" w:after="60"/>
        <w:jc w:val="left"/>
      </w:pPr>
      <w:r>
        <w:rPr>
          <w:rFonts w:ascii="Times New Roman" w:hAnsi="Times New Roman"/>
          <w:b/>
          <w:i w:val="0"/>
          <w:sz w:val="26"/>
        </w:rPr>
        <w:t>Công cụ hỗ trợ trình bày</w:t>
      </w:r>
    </w:p>
    <w:p>
      <w:pPr>
        <w:pStyle w:val="ListBullet"/>
        <w:spacing w:after="60"/>
        <w:ind w:left="510"/>
        <w:jc w:val="both"/>
      </w:pPr>
      <w:r>
        <w:rPr>
          <w:rFonts w:ascii="Times New Roman" w:hAnsi="Times New Roman"/>
          <w:sz w:val="26"/>
        </w:rPr>
        <w:t>Bổ sung tính năng in tên từng trường hợp kiểm thử ra màn hình khi chạy, bật bằng tham số -DshowCases, để trình bày mà không cần mở mã nguồn.</w:t>
      </w:r>
    </w:p>
    <w:p>
      <w:pPr>
        <w:pStyle w:val="ListBullet"/>
        <w:spacing w:after="60"/>
        <w:ind w:left="510"/>
        <w:jc w:val="both"/>
      </w:pPr>
      <w:r>
        <w:rPr>
          <w:rFonts w:ascii="Times New Roman" w:hAnsi="Times New Roman"/>
          <w:sz w:val="26"/>
        </w:rPr>
        <w:t>Chuyển việc phân tích SonarCloud vào quy trình CI, thay vì mỗi thành viên phải tự chạy bằng mã truy cập cá nhân.</w:t>
      </w:r>
    </w:p>
    <w:p>
      <w:pPr>
        <w:spacing w:before="80" w:after="60"/>
        <w:jc w:val="left"/>
      </w:pPr>
      <w:r>
        <w:rPr>
          <w:rFonts w:ascii="Times New Roman" w:hAnsi="Times New Roman"/>
          <w:b/>
          <w:i w:val="0"/>
          <w:sz w:val="26"/>
        </w:rPr>
        <w:t>Khiếm khuyết đã phát hiện và khắc phục</w:t>
      </w:r>
    </w:p>
    <w:p>
      <w:pPr>
        <w:pStyle w:val="ListBullet"/>
        <w:spacing w:after="60"/>
        <w:ind w:left="510"/>
        <w:jc w:val="both"/>
      </w:pPr>
      <w:r>
        <w:rPr>
          <w:rFonts w:ascii="Times New Roman" w:hAnsi="Times New Roman"/>
          <w:sz w:val="26"/>
        </w:rPr>
        <w:t>Ràng buộc email thiếu độ dài nhỏ nhất, chuỗi ba ký tự vẫn được chấp nhận — do kỹ thuật giá trị biên phát hiện.</w:t>
      </w:r>
    </w:p>
    <w:p>
      <w:pPr>
        <w:pStyle w:val="ListBullet"/>
        <w:spacing w:after="60"/>
        <w:ind w:left="510"/>
        <w:jc w:val="both"/>
      </w:pPr>
      <w:r>
        <w:rPr>
          <w:rFonts w:ascii="Times New Roman" w:hAnsi="Times New Roman"/>
          <w:sz w:val="26"/>
        </w:rPr>
        <w:t>Phản hồi lỗi để lộ nguyên vết ngăn xếp (stack trace), vi phạm yêu cầu phi chức năng NFR-S05; nguyên nhân sâu xa là thư viện devtools ghi đè cấu hình khi chạy từ môi trường phát triển.</w:t>
      </w:r>
    </w:p>
    <w:p>
      <w:pPr>
        <w:pStyle w:val="ListBullet"/>
        <w:spacing w:after="60"/>
        <w:ind w:left="510"/>
        <w:jc w:val="both"/>
      </w:pPr>
      <w:r>
        <w:rPr>
          <w:rFonts w:ascii="Times New Roman" w:hAnsi="Times New Roman"/>
          <w:sz w:val="26"/>
        </w:rPr>
        <w:t>Quản trị viên tự hạ được vai trò của chính mình và mất quyền quản trị — phát hiện bằng kỹ thuật kiểm thử dựa trên kinh nghiệm, xuất phát từ nhận xét rằng hai thao tác nguy hiểm tương tự đã được chặn còn thao tác này thì không.</w:t>
      </w:r>
    </w:p>
    <w:p>
      <w:pPr>
        <w:pStyle w:val="ListBullet"/>
        <w:spacing w:after="60"/>
        <w:ind w:left="510"/>
        <w:jc w:val="both"/>
      </w:pPr>
      <w:r>
        <w:rPr>
          <w:rFonts w:ascii="Times New Roman" w:hAnsi="Times New Roman"/>
          <w:sz w:val="26"/>
        </w:rPr>
        <w:t>Hai trang giao diện đọc biến không tồn tại nên khối nội dung không hiển thị — do kiểm thử giao diện đầu-cuối phát hiện, trong khi kiểm thử đơn vị và kiểm thử API vẫn báo xanh.</w:t>
      </w:r>
    </w:p>
    <w:p>
      <w:pPr>
        <w:spacing w:before="80" w:after="60"/>
        <w:jc w:val="left"/>
      </w:pPr>
      <w:r>
        <w:rPr>
          <w:rFonts w:ascii="Times New Roman" w:hAnsi="Times New Roman"/>
          <w:b/>
          <w:i w:val="0"/>
          <w:sz w:val="26"/>
        </w:rPr>
        <w:t>Hiệu năng và kiểm thử API</w:t>
      </w:r>
    </w:p>
    <w:p>
      <w:pPr>
        <w:pStyle w:val="ListBullet"/>
        <w:spacing w:after="60"/>
        <w:ind w:left="510"/>
        <w:jc w:val="both"/>
      </w:pPr>
      <w:r>
        <w:rPr>
          <w:rFonts w:ascii="Times New Roman" w:hAnsi="Times New Roman"/>
          <w:sz w:val="26"/>
        </w:rPr>
        <w:t>Gọi mô hình ngôn ngữ song song, rút thời gian đồng bộ GitHub từ 84 giây xuống khoảng 14 giây, đưa về trong ngưỡng yêu cầu phi chức năng.</w:t>
      </w:r>
    </w:p>
    <w:p>
      <w:pPr>
        <w:pStyle w:val="ListBullet"/>
        <w:spacing w:after="60"/>
        <w:ind w:left="510"/>
        <w:jc w:val="both"/>
      </w:pPr>
      <w:r>
        <w:rPr>
          <w:rFonts w:ascii="Times New Roman" w:hAnsi="Times New Roman"/>
          <w:sz w:val="26"/>
        </w:rPr>
        <w:t>Sửa bộ kiểm thử Postman để chạy lại được nhiều lần trên cùng cơ sở dữ liệu; số phép kiểm thất bại giảm từ 32 xuống 2.</w:t>
      </w:r>
    </w:p>
    <w:p>
      <w:pPr>
        <w:spacing w:before="80" w:after="60"/>
        <w:jc w:val="left"/>
      </w:pPr>
      <w:r>
        <w:rPr>
          <w:rFonts w:ascii="Times New Roman" w:hAnsi="Times New Roman"/>
          <w:b/>
          <w:i w:val="0"/>
          <w:sz w:val="26"/>
        </w:rPr>
        <w:t>Tài liệu tổng hợp</w:t>
      </w:r>
    </w:p>
    <w:p>
      <w:pPr>
        <w:pStyle w:val="ListBullet"/>
        <w:spacing w:after="60"/>
        <w:ind w:left="510"/>
        <w:jc w:val="both"/>
      </w:pPr>
      <w:r>
        <w:rPr>
          <w:rFonts w:ascii="Times New Roman" w:hAnsi="Times New Roman"/>
          <w:sz w:val="26"/>
        </w:rPr>
        <w:t>Cập nhật bản thuyết minh văn bản theo số liệu mới, bổ sung phần báo cáo kỹ thuật kiểm thử dựa trên kinh nghiệm: quá trình đoán lỗi, thăm dò hành vi thật, phát hiện hiện tượng "xanh giả" do phiên đăng nhập giữ quyền cũ, bảng tổng hợp lỗi và bài học rút ra.</w:t>
      </w:r>
    </w:p>
    <w:p>
      <w:pPr>
        <w:pStyle w:val="ListBullet"/>
        <w:spacing w:after="60"/>
        <w:ind w:left="510"/>
        <w:jc w:val="both"/>
      </w:pPr>
      <w:r>
        <w:rPr>
          <w:rFonts w:ascii="Times New Roman" w:hAnsi="Times New Roman"/>
          <w:sz w:val="26"/>
        </w:rPr>
        <w:t>Gộp báo cáo hộp đen, hộp trắng, kiểm thử API và kiểm thử giao diện thành một tài liệu Excel thống nhất; bổ sung tài liệu README cho dự án.</w:t>
      </w:r>
    </w:p>
    <w:p>
      <w:pPr>
        <w:spacing w:before="120" w:after="120"/>
        <w:jc w:val="both"/>
      </w:pPr>
      <w:r>
        <w:rPr>
          <w:rFonts w:ascii="Times New Roman" w:hAnsi="Times New Roman"/>
          <w:b w:val="0"/>
          <w:i/>
          <w:sz w:val="26"/>
        </w:rPr>
        <w:t>Kết quả đạt được: Toàn bộ khiếm khuyết đã phát hiện đều được khắc phục kèm kiểm thử hồi quy; báo cáo hộp trắng và hộp đen cùng hoàn thiện.</w:t>
      </w:r>
    </w:p>
    <w:p>
      <w:pPr>
        <w:spacing w:before="200" w:after="120"/>
        <w:jc w:val="left"/>
      </w:pPr>
      <w:r>
        <w:rPr>
          <w:rFonts w:ascii="Times New Roman" w:hAnsi="Times New Roman"/>
          <w:b/>
          <w:i w:val="0"/>
          <w:color w:val="1F4E79"/>
          <w:sz w:val="27"/>
        </w:rPr>
        <w:t>3.8. Tuần 8 — Rà soát và tinh gọn phạm vi báo cáo</w:t>
      </w:r>
    </w:p>
    <w:p>
      <w:pPr>
        <w:spacing w:before="0" w:after="160"/>
        <w:jc w:val="left"/>
      </w:pPr>
      <w:r>
        <w:rPr>
          <w:rFonts w:ascii="Times New Roman" w:hAnsi="Times New Roman"/>
          <w:b w:val="0"/>
          <w:i/>
          <w:color w:val="595959"/>
          <w:sz w:val="22"/>
        </w:rPr>
        <w:t>Buổi học: 09/09/2026   ·   Khoảng thời gian: 09/09 – 15/09/2026   ·   Khối lượng: 29 commit, 138 tệp thay đổi, 9.996 dòng thêm mới</w:t>
      </w:r>
    </w:p>
    <w:p>
      <w:pPr>
        <w:spacing w:before="80" w:after="60"/>
        <w:jc w:val="left"/>
      </w:pPr>
      <w:r>
        <w:rPr>
          <w:rFonts w:ascii="Times New Roman" w:hAnsi="Times New Roman"/>
          <w:b/>
          <w:i w:val="0"/>
          <w:sz w:val="26"/>
        </w:rPr>
        <w:t>Mở rộng</w:t>
      </w:r>
    </w:p>
    <w:p>
      <w:pPr>
        <w:pStyle w:val="ListBullet"/>
        <w:spacing w:after="60"/>
        <w:ind w:left="510"/>
        <w:jc w:val="both"/>
      </w:pPr>
      <w:r>
        <w:rPr>
          <w:rFonts w:ascii="Times New Roman" w:hAnsi="Times New Roman"/>
          <w:sz w:val="26"/>
        </w:rPr>
        <w:t>Bổ sung ba bảng kiểm thử hộp đen mới và khắc phục một khiếm khuyết khiến tệp không có phần mở rộng làm ứng dụng báo lỗi hạ tầng thay vì thông báo thân thiện.</w:t>
      </w:r>
    </w:p>
    <w:p>
      <w:pPr>
        <w:spacing w:before="80" w:after="60"/>
        <w:jc w:val="left"/>
      </w:pPr>
      <w:r>
        <w:rPr>
          <w:rFonts w:ascii="Times New Roman" w:hAnsi="Times New Roman"/>
          <w:b/>
          <w:i w:val="0"/>
          <w:sz w:val="26"/>
        </w:rPr>
        <w:t>Rà soát lại</w:t>
      </w:r>
    </w:p>
    <w:p>
      <w:pPr>
        <w:pStyle w:val="ListBullet"/>
        <w:spacing w:after="60"/>
        <w:ind w:left="510"/>
        <w:jc w:val="both"/>
      </w:pPr>
      <w:r>
        <w:rPr>
          <w:rFonts w:ascii="Times New Roman" w:hAnsi="Times New Roman"/>
          <w:sz w:val="26"/>
        </w:rPr>
        <w:t>Rà soát toàn bộ mã nguồn để xác định còn đối tượng nào áp dụng được kỹ thuật giá trị biên: toàn dự án chỉ có ba ràng buộc kiểm tra dữ liệu và một ngưỡng dung lượng tệp, đều đã được phủ.</w:t>
      </w:r>
    </w:p>
    <w:p>
      <w:pPr>
        <w:pStyle w:val="ListBullet"/>
        <w:spacing w:after="60"/>
        <w:ind w:left="510"/>
        <w:jc w:val="both"/>
      </w:pPr>
      <w:r>
        <w:rPr>
          <w:rFonts w:ascii="Times New Roman" w:hAnsi="Times New Roman"/>
          <w:sz w:val="26"/>
        </w:rPr>
        <w:t>Loại bỏ một bảng giá trị biên khác loại (ngưỡng cắt chuỗi thay vì ngưỡng hợp lệ) để báo cáo giữ được tính nhất quán về cách trình bày.</w:t>
      </w:r>
    </w:p>
    <w:p>
      <w:pPr>
        <w:spacing w:before="120" w:after="120"/>
        <w:jc w:val="both"/>
      </w:pPr>
      <w:r>
        <w:rPr>
          <w:rFonts w:ascii="Times New Roman" w:hAnsi="Times New Roman"/>
          <w:b w:val="0"/>
          <w:i/>
          <w:sz w:val="26"/>
        </w:rPr>
        <w:t>Kết quả đạt được: Báo cáo kiểm thử hoàn chỉnh, nội dung nhất quán về kỹ thuật và cách trình bày.</w:t>
      </w:r>
    </w:p>
    <w:p>
      <w:r>
        <w:br w:type="page"/>
      </w:r>
    </w:p>
    <w:p>
      <w:pPr>
        <w:spacing w:before="280" w:after="120"/>
        <w:jc w:val="left"/>
      </w:pPr>
      <w:r>
        <w:rPr>
          <w:rFonts w:ascii="Times New Roman" w:hAnsi="Times New Roman"/>
          <w:b/>
          <w:i w:val="0"/>
          <w:color w:val="1F4E79"/>
          <w:sz w:val="30"/>
        </w:rPr>
        <w:t>4. KẾT QUẢ TÍNH ĐẾN CUỐI KỲ BÁO CÁO</w:t>
      </w:r>
    </w:p>
    <w:p>
      <w:pPr>
        <w:spacing w:before="0" w:after="120"/>
        <w:jc w:val="both"/>
      </w:pPr>
      <w:r>
        <w:rPr>
          <w:rFonts w:ascii="Times New Roman" w:hAnsi="Times New Roman"/>
          <w:b w:val="0"/>
          <w:i w:val="0"/>
          <w:sz w:val="26"/>
        </w:rPr>
        <w:t>Các chỉ số dưới đây là trạng thái của dự án tại thời điểm lập báo cáo.</w:t>
      </w:r>
    </w:p>
    <w:tbl>
      <w:tblPr>
        <w:tblStyle w:val="TableGrid"/>
        <w:tblW w:type="auto" w:w="0"/>
        <w:jc w:val="center"/>
        <w:tblLook w:firstColumn="1" w:firstRow="1" w:lastColumn="0" w:lastRow="0" w:noHBand="0" w:noVBand="1" w:val="04A0"/>
      </w:tblPr>
      <w:tblGrid>
        <w:gridCol w:w="4702"/>
        <w:gridCol w:w="4702"/>
      </w:tblGrid>
      <w:tr>
        <w:tc>
          <w:tcPr>
            <w:tcW w:type="dxa" w:w="3969"/>
          </w:tcPr>
          <w:p>
            <w:pPr>
              <w:jc w:val="center"/>
            </w:pPr>
            <w:r>
              <w:rPr>
                <w:rFonts w:ascii="Times New Roman" w:hAnsi="Times New Roman"/>
                <w:b/>
                <w:sz w:val="24"/>
              </w:rPr>
              <w:t>Hạng mục</w:t>
            </w:r>
          </w:p>
        </w:tc>
        <w:tc>
          <w:tcPr>
            <w:tcW w:type="dxa" w:w="4535"/>
          </w:tcPr>
          <w:p>
            <w:pPr>
              <w:jc w:val="center"/>
            </w:pPr>
            <w:r>
              <w:rPr>
                <w:rFonts w:ascii="Times New Roman" w:hAnsi="Times New Roman"/>
                <w:b/>
                <w:sz w:val="24"/>
              </w:rPr>
              <w:t>Kết quả</w:t>
            </w:r>
          </w:p>
        </w:tc>
      </w:tr>
      <w:tr>
        <w:tc>
          <w:tcPr>
            <w:tcW w:type="dxa" w:w="3969"/>
          </w:tcPr>
          <w:p>
            <w:pPr>
              <w:jc w:val="left"/>
            </w:pPr>
            <w:r>
              <w:rPr>
                <w:rFonts w:ascii="Times New Roman" w:hAnsi="Times New Roman"/>
                <w:sz w:val="24"/>
              </w:rPr>
              <w:t>Kiểm thử tự động (JUnit 5)</w:t>
            </w:r>
          </w:p>
        </w:tc>
        <w:tc>
          <w:tcPr>
            <w:tcW w:type="dxa" w:w="4535"/>
          </w:tcPr>
          <w:p>
            <w:pPr>
              <w:jc w:val="left"/>
            </w:pPr>
            <w:r>
              <w:rPr>
                <w:rFonts w:ascii="Times New Roman" w:hAnsi="Times New Roman"/>
                <w:sz w:val="24"/>
              </w:rPr>
              <w:t>536 trường hợp trên 57 lớp, không có trường hợp thất bại</w:t>
            </w:r>
          </w:p>
        </w:tc>
      </w:tr>
      <w:tr>
        <w:tc>
          <w:tcPr>
            <w:tcW w:type="dxa" w:w="3969"/>
          </w:tcPr>
          <w:p>
            <w:pPr>
              <w:jc w:val="left"/>
            </w:pPr>
            <w:r>
              <w:rPr>
                <w:rFonts w:ascii="Times New Roman" w:hAnsi="Times New Roman"/>
                <w:sz w:val="24"/>
              </w:rPr>
              <w:t>Kiểm thử API (Postman / Newman)</w:t>
            </w:r>
          </w:p>
        </w:tc>
        <w:tc>
          <w:tcPr>
            <w:tcW w:type="dxa" w:w="4535"/>
          </w:tcPr>
          <w:p>
            <w:pPr>
              <w:jc w:val="left"/>
            </w:pPr>
            <w:r>
              <w:rPr>
                <w:rFonts w:ascii="Times New Roman" w:hAnsi="Times New Roman"/>
                <w:sz w:val="24"/>
              </w:rPr>
              <w:t>94 trường hợp kiểm thử thiết kế, 111 request, 376 phép kiểm, 0 lỗi</w:t>
            </w:r>
          </w:p>
        </w:tc>
      </w:tr>
      <w:tr>
        <w:tc>
          <w:tcPr>
            <w:tcW w:type="dxa" w:w="3969"/>
          </w:tcPr>
          <w:p>
            <w:pPr>
              <w:jc w:val="left"/>
            </w:pPr>
            <w:r>
              <w:rPr>
                <w:rFonts w:ascii="Times New Roman" w:hAnsi="Times New Roman"/>
                <w:sz w:val="24"/>
              </w:rPr>
              <w:t>Kiểm thử giao diện (CodeceptJS)</w:t>
            </w:r>
          </w:p>
        </w:tc>
        <w:tc>
          <w:tcPr>
            <w:tcW w:type="dxa" w:w="4535"/>
          </w:tcPr>
          <w:p>
            <w:pPr>
              <w:jc w:val="left"/>
            </w:pPr>
            <w:r>
              <w:rPr>
                <w:rFonts w:ascii="Times New Roman" w:hAnsi="Times New Roman"/>
                <w:sz w:val="24"/>
              </w:rPr>
              <w:t>17 kịch bản trên 8 nhóm chức năng, không có kịch bản thất bại</w:t>
            </w:r>
          </w:p>
        </w:tc>
      </w:tr>
      <w:tr>
        <w:tc>
          <w:tcPr>
            <w:tcW w:type="dxa" w:w="3969"/>
          </w:tcPr>
          <w:p>
            <w:pPr>
              <w:jc w:val="left"/>
            </w:pPr>
            <w:r>
              <w:rPr>
                <w:rFonts w:ascii="Times New Roman" w:hAnsi="Times New Roman"/>
                <w:sz w:val="24"/>
              </w:rPr>
              <w:t>Độ bao phủ dòng lệnh (JaCoCo)</w:t>
            </w:r>
          </w:p>
        </w:tc>
        <w:tc>
          <w:tcPr>
            <w:tcW w:type="dxa" w:w="4535"/>
          </w:tcPr>
          <w:p>
            <w:pPr>
              <w:jc w:val="left"/>
            </w:pPr>
            <w:r>
              <w:rPr>
                <w:rFonts w:ascii="Times New Roman" w:hAnsi="Times New Roman"/>
                <w:sz w:val="24"/>
              </w:rPr>
              <w:t>78,6%  (trước khi kiểm thử: 60,1%)</w:t>
            </w:r>
          </w:p>
        </w:tc>
      </w:tr>
      <w:tr>
        <w:tc>
          <w:tcPr>
            <w:tcW w:type="dxa" w:w="3969"/>
          </w:tcPr>
          <w:p>
            <w:pPr>
              <w:jc w:val="left"/>
            </w:pPr>
            <w:r>
              <w:rPr>
                <w:rFonts w:ascii="Times New Roman" w:hAnsi="Times New Roman"/>
                <w:sz w:val="24"/>
              </w:rPr>
              <w:t>Độ bao phủ nhánh (JaCoCo)</w:t>
            </w:r>
          </w:p>
        </w:tc>
        <w:tc>
          <w:tcPr>
            <w:tcW w:type="dxa" w:w="4535"/>
          </w:tcPr>
          <w:p>
            <w:pPr>
              <w:jc w:val="left"/>
            </w:pPr>
            <w:r>
              <w:rPr>
                <w:rFonts w:ascii="Times New Roman" w:hAnsi="Times New Roman"/>
                <w:sz w:val="24"/>
              </w:rPr>
              <w:t>72,5%  (trước khi kiểm thử: 48,2%)</w:t>
            </w:r>
          </w:p>
        </w:tc>
      </w:tr>
      <w:tr>
        <w:tc>
          <w:tcPr>
            <w:tcW w:type="dxa" w:w="3969"/>
          </w:tcPr>
          <w:p>
            <w:pPr>
              <w:jc w:val="left"/>
            </w:pPr>
            <w:r>
              <w:rPr>
                <w:rFonts w:ascii="Times New Roman" w:hAnsi="Times New Roman"/>
                <w:sz w:val="24"/>
              </w:rPr>
              <w:t>Ngưỡng chặn bao phủ trong CI</w:t>
            </w:r>
          </w:p>
        </w:tc>
        <w:tc>
          <w:tcPr>
            <w:tcW w:type="dxa" w:w="4535"/>
          </w:tcPr>
          <w:p>
            <w:pPr>
              <w:jc w:val="left"/>
            </w:pPr>
            <w:r>
              <w:rPr>
                <w:rFonts w:ascii="Times New Roman" w:hAnsi="Times New Roman"/>
                <w:sz w:val="24"/>
              </w:rPr>
              <w:t>65% nhánh — đạt</w:t>
            </w:r>
          </w:p>
        </w:tc>
      </w:tr>
      <w:tr>
        <w:tc>
          <w:tcPr>
            <w:tcW w:type="dxa" w:w="3969"/>
          </w:tcPr>
          <w:p>
            <w:pPr>
              <w:jc w:val="left"/>
            </w:pPr>
            <w:r>
              <w:rPr>
                <w:rFonts w:ascii="Times New Roman" w:hAnsi="Times New Roman"/>
                <w:sz w:val="24"/>
              </w:rPr>
              <w:t>Khiếm khuyết phát hiện</w:t>
            </w:r>
          </w:p>
        </w:tc>
        <w:tc>
          <w:tcPr>
            <w:tcW w:type="dxa" w:w="4535"/>
          </w:tcPr>
          <w:p>
            <w:pPr>
              <w:jc w:val="left"/>
            </w:pPr>
            <w:r>
              <w:rPr>
                <w:rFonts w:ascii="Times New Roman" w:hAnsi="Times New Roman"/>
                <w:sz w:val="24"/>
              </w:rPr>
              <w:t>11 khiếm khuyết, đã khắc phục toàn bộ</w:t>
            </w:r>
          </w:p>
        </w:tc>
      </w:tr>
    </w:tbl>
    <w:p>
      <w:pPr>
        <w:spacing w:before="0" w:after="120"/>
        <w:jc w:val="both"/>
      </w:pPr>
      <w:r>
        <w:rPr>
          <w:rFonts w:ascii="Times New Roman" w:hAnsi="Times New Roman"/>
          <w:b w:val="0"/>
          <w:i w:val="0"/>
          <w:sz w:val="26"/>
        </w:rPr>
      </w:r>
    </w:p>
    <w:p>
      <w:pPr>
        <w:spacing w:before="200" w:after="120"/>
        <w:jc w:val="left"/>
      </w:pPr>
      <w:r>
        <w:rPr>
          <w:rFonts w:ascii="Times New Roman" w:hAnsi="Times New Roman"/>
          <w:b/>
          <w:i w:val="0"/>
          <w:color w:val="1F4E79"/>
          <w:sz w:val="27"/>
        </w:rPr>
        <w:t>4.1. Các kỹ thuật kiểm thử đã áp dụng</w:t>
      </w:r>
    </w:p>
    <w:tbl>
      <w:tblPr>
        <w:tblStyle w:val="TableGrid"/>
        <w:tblW w:type="auto" w:w="0"/>
        <w:jc w:val="center"/>
        <w:tblLook w:firstColumn="1" w:firstRow="1" w:lastColumn="0" w:lastRow="0" w:noHBand="0" w:noVBand="1" w:val="04A0"/>
      </w:tblPr>
      <w:tblGrid>
        <w:gridCol w:w="4702"/>
        <w:gridCol w:w="4702"/>
      </w:tblGrid>
      <w:tr>
        <w:tc>
          <w:tcPr>
            <w:tcW w:type="dxa" w:w="2835"/>
          </w:tcPr>
          <w:p>
            <w:pPr>
              <w:jc w:val="center"/>
            </w:pPr>
            <w:r>
              <w:rPr>
                <w:rFonts w:ascii="Times New Roman" w:hAnsi="Times New Roman"/>
                <w:b/>
                <w:sz w:val="22"/>
              </w:rPr>
              <w:t>Kỹ thuật</w:t>
            </w:r>
          </w:p>
        </w:tc>
        <w:tc>
          <w:tcPr>
            <w:tcW w:type="dxa" w:w="5669"/>
          </w:tcPr>
          <w:p>
            <w:pPr>
              <w:jc w:val="center"/>
            </w:pPr>
            <w:r>
              <w:rPr>
                <w:rFonts w:ascii="Times New Roman" w:hAnsi="Times New Roman"/>
                <w:b/>
                <w:sz w:val="22"/>
              </w:rPr>
              <w:t>Đối tượng áp dụng</w:t>
            </w:r>
          </w:p>
        </w:tc>
      </w:tr>
      <w:tr>
        <w:tc>
          <w:tcPr>
            <w:tcW w:type="dxa" w:w="2835"/>
          </w:tcPr>
          <w:p>
            <w:pPr>
              <w:jc w:val="left"/>
            </w:pPr>
            <w:r>
              <w:rPr>
                <w:rFonts w:ascii="Times New Roman" w:hAnsi="Times New Roman"/>
                <w:sz w:val="22"/>
              </w:rPr>
              <w:t>Phân hoạch lớp tương đương</w:t>
            </w:r>
          </w:p>
        </w:tc>
        <w:tc>
          <w:tcPr>
            <w:tcW w:type="dxa" w:w="5669"/>
          </w:tcPr>
          <w:p>
            <w:pPr>
              <w:jc w:val="left"/>
            </w:pPr>
            <w:r>
              <w:rPr>
                <w:rFonts w:ascii="Times New Roman" w:hAnsi="Times New Roman"/>
                <w:sz w:val="22"/>
              </w:rPr>
              <w:t>Biểu mẫu đăng ký tài khoản</w:t>
            </w:r>
          </w:p>
        </w:tc>
      </w:tr>
      <w:tr>
        <w:tc>
          <w:tcPr>
            <w:tcW w:type="dxa" w:w="2835"/>
          </w:tcPr>
          <w:p>
            <w:pPr>
              <w:jc w:val="left"/>
            </w:pPr>
            <w:r>
              <w:rPr>
                <w:rFonts w:ascii="Times New Roman" w:hAnsi="Times New Roman"/>
                <w:sz w:val="22"/>
              </w:rPr>
              <w:t>Phân tích giá trị biên</w:t>
            </w:r>
          </w:p>
        </w:tc>
        <w:tc>
          <w:tcPr>
            <w:tcW w:type="dxa" w:w="5669"/>
          </w:tcPr>
          <w:p>
            <w:pPr>
              <w:jc w:val="left"/>
            </w:pPr>
            <w:r>
              <w:rPr>
                <w:rFonts w:ascii="Times New Roman" w:hAnsi="Times New Roman"/>
                <w:sz w:val="22"/>
              </w:rPr>
              <w:t>Biểu mẫu đăng ký — theo từng trường và theo bộ đầy đủ; giới hạn dung lượng tệp bảng điểm</w:t>
            </w:r>
          </w:p>
        </w:tc>
      </w:tr>
      <w:tr>
        <w:tc>
          <w:tcPr>
            <w:tcW w:type="dxa" w:w="2835"/>
          </w:tcPr>
          <w:p>
            <w:pPr>
              <w:jc w:val="left"/>
            </w:pPr>
            <w:r>
              <w:rPr>
                <w:rFonts w:ascii="Times New Roman" w:hAnsi="Times New Roman"/>
                <w:sz w:val="22"/>
              </w:rPr>
              <w:t>Bảng quyết định</w:t>
            </w:r>
          </w:p>
        </w:tc>
        <w:tc>
          <w:tcPr>
            <w:tcW w:type="dxa" w:w="5669"/>
          </w:tcPr>
          <w:p>
            <w:pPr>
              <w:jc w:val="left"/>
            </w:pPr>
            <w:r>
              <w:rPr>
                <w:rFonts w:ascii="Times New Roman" w:hAnsi="Times New Roman"/>
                <w:sz w:val="22"/>
              </w:rPr>
              <w:t>Luật cập nhật tiến độ học; hiệu lực mã đặt lại mật khẩu; định dạng và dung lượng tệp bảng điểm</w:t>
            </w:r>
          </w:p>
        </w:tc>
      </w:tr>
      <w:tr>
        <w:tc>
          <w:tcPr>
            <w:tcW w:type="dxa" w:w="2835"/>
          </w:tcPr>
          <w:p>
            <w:pPr>
              <w:jc w:val="left"/>
            </w:pPr>
            <w:r>
              <w:rPr>
                <w:rFonts w:ascii="Times New Roman" w:hAnsi="Times New Roman"/>
                <w:sz w:val="22"/>
              </w:rPr>
              <w:t>Chuyển đổi trạng thái</w:t>
            </w:r>
          </w:p>
        </w:tc>
        <w:tc>
          <w:tcPr>
            <w:tcW w:type="dxa" w:w="5669"/>
          </w:tcPr>
          <w:p>
            <w:pPr>
              <w:jc w:val="left"/>
            </w:pPr>
            <w:r>
              <w:rPr>
                <w:rFonts w:ascii="Times New Roman" w:hAnsi="Times New Roman"/>
                <w:sz w:val="22"/>
              </w:rPr>
              <w:t>Tiến độ node kỹ năng; vòng đời mã đặt lại mật khẩu; quy trình khai báo hồ sơ lần đầu</w:t>
            </w:r>
          </w:p>
        </w:tc>
      </w:tr>
      <w:tr>
        <w:tc>
          <w:tcPr>
            <w:tcW w:type="dxa" w:w="2835"/>
          </w:tcPr>
          <w:p>
            <w:pPr>
              <w:jc w:val="left"/>
            </w:pPr>
            <w:r>
              <w:rPr>
                <w:rFonts w:ascii="Times New Roman" w:hAnsi="Times New Roman"/>
                <w:sz w:val="22"/>
              </w:rPr>
              <w:t>Kiểm thử hộp trắng</w:t>
            </w:r>
          </w:p>
        </w:tc>
        <w:tc>
          <w:tcPr>
            <w:tcW w:type="dxa" w:w="5669"/>
          </w:tcPr>
          <w:p>
            <w:pPr>
              <w:jc w:val="left"/>
            </w:pPr>
            <w:r>
              <w:rPr>
                <w:rFonts w:ascii="Times New Roman" w:hAnsi="Times New Roman"/>
                <w:sz w:val="22"/>
              </w:rPr>
              <w:t>Đồ thị dòng điều khiển, độ phức tạp Cyclomatic, đường cơ sở và ma trận tổ hợp điều kiện MC/DC</w:t>
            </w:r>
          </w:p>
        </w:tc>
      </w:tr>
      <w:tr>
        <w:tc>
          <w:tcPr>
            <w:tcW w:type="dxa" w:w="2835"/>
          </w:tcPr>
          <w:p>
            <w:pPr>
              <w:jc w:val="left"/>
            </w:pPr>
            <w:r>
              <w:rPr>
                <w:rFonts w:ascii="Times New Roman" w:hAnsi="Times New Roman"/>
                <w:sz w:val="22"/>
              </w:rPr>
              <w:t>Kiểm thử dựa trên kinh nghiệm</w:t>
            </w:r>
          </w:p>
        </w:tc>
        <w:tc>
          <w:tcPr>
            <w:tcW w:type="dxa" w:w="5669"/>
          </w:tcPr>
          <w:p>
            <w:pPr>
              <w:jc w:val="left"/>
            </w:pPr>
            <w:r>
              <w:rPr>
                <w:rFonts w:ascii="Times New Roman" w:hAnsi="Times New Roman"/>
                <w:sz w:val="22"/>
              </w:rPr>
              <w:t>Đoán lỗi theo mẫu hình đã có sẵn trong mã nguồn, thăm dò hành vi thật trên giao diện</w:t>
            </w:r>
          </w:p>
        </w:tc>
      </w:tr>
      <w:tr>
        <w:tc>
          <w:tcPr>
            <w:tcW w:type="dxa" w:w="2835"/>
          </w:tcPr>
          <w:p>
            <w:pPr>
              <w:jc w:val="left"/>
            </w:pPr>
            <w:r>
              <w:rPr>
                <w:rFonts w:ascii="Times New Roman" w:hAnsi="Times New Roman"/>
                <w:sz w:val="22"/>
              </w:rPr>
              <w:t>Kiểm thử API</w:t>
            </w:r>
          </w:p>
        </w:tc>
        <w:tc>
          <w:tcPr>
            <w:tcW w:type="dxa" w:w="5669"/>
          </w:tcPr>
          <w:p>
            <w:pPr>
              <w:jc w:val="left"/>
            </w:pPr>
            <w:r>
              <w:rPr>
                <w:rFonts w:ascii="Times New Roman" w:hAnsi="Times New Roman"/>
                <w:sz w:val="22"/>
              </w:rPr>
              <w:t>Toàn bộ điểm cuối theo nhóm chức năng, mỗi nhóm có ít nhất một trường hợp dương và một trường hợp âm</w:t>
            </w:r>
          </w:p>
        </w:tc>
      </w:tr>
      <w:tr>
        <w:tc>
          <w:tcPr>
            <w:tcW w:type="dxa" w:w="2835"/>
          </w:tcPr>
          <w:p>
            <w:pPr>
              <w:jc w:val="left"/>
            </w:pPr>
            <w:r>
              <w:rPr>
                <w:rFonts w:ascii="Times New Roman" w:hAnsi="Times New Roman"/>
                <w:sz w:val="22"/>
              </w:rPr>
              <w:t>Kiểm thử giao diện đầu-cuối</w:t>
            </w:r>
          </w:p>
        </w:tc>
        <w:tc>
          <w:tcPr>
            <w:tcW w:type="dxa" w:w="5669"/>
          </w:tcPr>
          <w:p>
            <w:pPr>
              <w:jc w:val="left"/>
            </w:pPr>
            <w:r>
              <w:rPr>
                <w:rFonts w:ascii="Times New Roman" w:hAnsi="Times New Roman"/>
                <w:sz w:val="22"/>
              </w:rPr>
              <w:t>17 kịch bản người dùng, đối chiếu với đặc tả bằng ma trận truy vết</w:t>
            </w:r>
          </w:p>
        </w:tc>
      </w:tr>
    </w:tbl>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