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1E40AF"/>
          <w:sz w:val="40"/>
          <w:szCs w:val="40"/>
        </w:rPr>
        <w:t xml:space="preserve">KỊCH BẢN TRIỂN KHAI HỆ THỐNG INVOICE PRO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color w:val="4B5563"/>
          <w:sz w:val="24"/>
          <w:szCs w:val="24"/>
        </w:rPr>
        <w:t xml:space="preserve">Hướng Dẫn Cấu Hình Máy Chủ Thật (Production), Cloudflare HTTPS SSL &amp; Reverse Proxy</w:t>
      </w:r>
    </w:p>
    <w:p>
      <w:pPr>
        <w:spacing w:after="300" w:before="0"/>
        <w:jc w:val="center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Hỗ trợ: Ubuntu Server (Linux) &amp; Windows Server | Tối ưu Cloudflare Proxy | Ngày: 27/09/2026</w:t>
      </w:r>
    </w:p>
    <w:p>
      <w:pPr>
        <w:spacing w:after="200" w:before="0"/>
      </w:pPr>
      <w:r>
        <w:rPr>
          <w:color w:val="D1D5DB"/>
        </w:rPr>
        <w:t xml:space="preserve">_________________________________________________________________________________</w:t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E40AF"/>
          <w:sz w:val="32"/>
          <w:szCs w:val="32"/>
        </w:rPr>
        <w:t xml:space="preserve">1. Yêu Cầu Máy Chủ &amp; Chuẩn Bị Tên Miền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Hệ điều hành hỗ trợ: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Ubuntu Server (20.04, 22.04, 24.04 LTS) hoặc Windows Server (2019, 2022).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Phần cứng khuyến nghị: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Tối thiểu 2 CPU Cores, 4GB RAM (khuyến nghị 4GB - 8GB), 40GB+ ổ cứng SSD.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Cổng kết nối Firewall: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Mở Port 80 (HTTP) và Port 443 (HTTPS) ra ngoài Internet.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Tên miền qua Cloudflare: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Tạo bản ghi A Record, bật đám mây cam (Proxied) trỏ về IP Public của máy chủ.</w:t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E40AF"/>
          <w:sz w:val="32"/>
          <w:szCs w:val="32"/>
        </w:rPr>
        <w:t xml:space="preserve">2. Cấu Hình HTTPS Trên Cloudflare (Cực Kỳ Quan Trọng)</w:t>
      </w:r>
    </w:p>
    <w:p>
      <w:pPr>
        <w:spacing w:after="120" w:before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Khi dùng Cloudflare làm Proxy bảo mật (đám mây cam), hãy thực hiện 2 bước sau để tránh lỗi và không phải gia hạn chứng chỉ định kỳ: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2563EB"/>
          <w:sz w:val="26"/>
          <w:szCs w:val="26"/>
        </w:rPr>
        <w:t xml:space="preserve">2.1 Chọn chế độ mã hóa SSL/TLS: Full (Strict)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Vào Dashboard Cloudflare -&gt; Chọn tên miền -&gt; Mục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SSL/TLS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Chọn chế độ: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Full (Strict)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(hoặc Full).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LƯU Ý QUAN TRỌNG: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Tuyệt đối KHÔNG chọn "Flexible" vì sẽ gây lỗi vòng lặp chuyển hướng vô tận (ERR_TOO_MANY_REDIRECTS).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2563EB"/>
          <w:sz w:val="26"/>
          <w:szCs w:val="26"/>
        </w:rPr>
        <w:t xml:space="preserve">2.2 Tạo chứng chỉ Cloudflare Origin Certificate (Hạn 15 Năm)</w:t>
      </w:r>
    </w:p>
    <w:p>
      <w:pPr>
        <w:spacing w:after="80" w:before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Cloudflare cung cấp chứng chỉ máy chủ gốc miễn phí có hạn tới 15 năm, không cần cài đặt Certbot gia hạn 3 tháng/lần: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Vào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SSL/TLS -&gt; Origin Server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-&gt; Bấm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Create Certificate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Giữ nguyên mặc định (RSA 2048, Validity: 15 years) -&gt; Bấm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Create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Copy nội dung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Origin Certificate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và lưu vào file trên máy chủ: </w:t>
      </w:r>
      <w:r>
        <w:rPr>
          <w:rFonts w:ascii="Consolas" w:cs="Consolas" w:eastAsia="Consolas" w:hAnsi="Consolas"/>
          <w:color w:val="1F2937"/>
          <w:sz w:val="19"/>
          <w:szCs w:val="19"/>
        </w:rPr>
        <w:t xml:space="preserve">/etc/ssl/cloudflare/invoice.crt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Copy nội dung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Private Key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và lưu vào file trên máy chủ: </w:t>
      </w:r>
      <w:r>
        <w:rPr>
          <w:rFonts w:ascii="Consolas" w:cs="Consolas" w:eastAsia="Consolas" w:hAnsi="Consolas"/>
          <w:color w:val="1F2937"/>
          <w:sz w:val="19"/>
          <w:szCs w:val="19"/>
        </w:rPr>
        <w:t xml:space="preserve">/etc/ssl/cloudflare/invoice.key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Phân quyền file an toàn trên Ubuntu: </w:t>
      </w:r>
      <w:r>
        <w:rPr>
          <w:rFonts w:ascii="Consolas" w:cs="Consolas" w:eastAsia="Consolas" w:hAnsi="Consolas"/>
          <w:color w:val="1F2937"/>
          <w:sz w:val="19"/>
          <w:szCs w:val="19"/>
        </w:rPr>
        <w:t xml:space="preserve">sudo chmod 600 /etc/ssl/cloudflare/invoice.key</w:t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E40AF"/>
          <w:sz w:val="32"/>
          <w:szCs w:val="32"/>
        </w:rPr>
        <w:t xml:space="preserve">3. Kịch Bản Triển Khai Trên Ubuntu Server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2563EB"/>
          <w:sz w:val="26"/>
          <w:szCs w:val="26"/>
        </w:rPr>
        <w:t xml:space="preserve">Phương Pháp 1: Docker Compose + Nginx (Chuẩn Production)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color w:val="374151"/>
          <w:sz w:val="23"/>
          <w:szCs w:val="23"/>
        </w:rPr>
        <w:t xml:space="preserve">Bước 1: Cài đặt Docker &amp; Nginx trên Ubuntu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sudo apt update &amp;&amp; sudo apt upgrade -y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sudo apt install -y curl git nginx docker.io docker-compose-v2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sudo systemctl enable --now docker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color w:val="374151"/>
          <w:sz w:val="23"/>
          <w:szCs w:val="23"/>
        </w:rPr>
        <w:t xml:space="preserve">Bước 2: Clone source code &amp; tạo file môi trường .env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cd /var/www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sudo git clone &lt;URL_REPO_CUA_BAN&gt; tool-invoice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cd tool-invoice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sudo cp backend/.env.example backend/.env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sudo nano backend/.env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APP_URL: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https://invoice.yourcompany.com (Bắt buộc dùng domain HTTPS)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JWT_ACCESS_SECRET / JWT_REFRESH_SECRET: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Tạo chuỗi ngẫu nhiên: </w:t>
      </w:r>
      <w:r>
        <w:rPr>
          <w:rFonts w:ascii="Consolas" w:cs="Consolas" w:eastAsia="Consolas" w:hAnsi="Consolas"/>
          <w:color w:val="1F2937"/>
          <w:sz w:val="19"/>
          <w:szCs w:val="19"/>
        </w:rPr>
        <w:t xml:space="preserve">openssl rand -hex 32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GOOGLE_SERVICE_ACCOUNT_JSON / FOLDER_ID: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Cấu hình để tự động sao lưu dữ liệu lên Google Drive.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color w:val="374151"/>
          <w:sz w:val="23"/>
          <w:szCs w:val="23"/>
        </w:rPr>
        <w:t xml:space="preserve">Bước 3: Cấu hình Nginx với Cloudflare Real IP &amp; Origin SSL</w:t>
      </w:r>
    </w:p>
    <w:p>
      <w:pPr>
        <w:spacing w:after="60" w:before="4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File cấu hình mẫu trong </w:t>
      </w:r>
      <w:r>
        <w:rPr>
          <w:rFonts w:ascii="Consolas" w:cs="Consolas" w:eastAsia="Consolas" w:hAnsi="Consolas"/>
          <w:color w:val="1F2937"/>
          <w:sz w:val="19"/>
          <w:szCs w:val="19"/>
        </w:rPr>
        <w:t xml:space="preserve">deploy/nginx/tool-invoice.conf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đã tích hợp sẵn toàn bộ dải IP của Cloudflare để khôi phục IP thật của người dùng (CF-Connecting-IP) và cấu hình SSL 15 năm.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sudo cp deploy/nginx/tool-invoice.conf /etc/nginx/sites-available/tool-invoice.conf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sudo nano /etc/nginx/sites-available/tool-invoice.conf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# Thay server_name thành domain thật của bạn: invoice.yourcompany.com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 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sudo ln -s /etc/nginx/sites-available/tool-invoice.conf /etc/nginx/sites-enabled/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sudo nginx -t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sudo systemctl reload nginx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color w:val="374151"/>
          <w:sz w:val="23"/>
          <w:szCs w:val="23"/>
        </w:rPr>
        <w:t xml:space="preserve">Bước 4: Khởi chạy hệ thống bằng Docker Compose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sudo docker compose up -d --build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sudo docker compose ps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2563EB"/>
          <w:sz w:val="26"/>
          <w:szCs w:val="26"/>
        </w:rPr>
        <w:t xml:space="preserve">Phương Pháp 2: Triển Khai Native Bằng PM2 (Không Dùng Docker)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# 1. Cài đặt Node.js 22 LTS và PM2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curl -fsSL https://deb.nodesource.com/setup_22.x | sudo -E bash -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sudo apt install -y nodejs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sudo npm install -g pm2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 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# 2. Khởi động Gotenberg (HTML -&gt; PDF converter)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docker run -d --name gotenberg --restart unless-stopped -p 3001:3000 gotenberg/gotenberg:8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 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# 3. Chạy script triển khai tự động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cd /var/www/tool-invoice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bash deploy/ubuntu/deploy-pm2.sh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 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# 4. Lưu cấu hình PM2 tự bật lại khi server reboot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pm2 startup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pm2 save</w:t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E40AF"/>
          <w:sz w:val="32"/>
          <w:szCs w:val="32"/>
        </w:rPr>
        <w:t xml:space="preserve">4. Kịch Bản Triển Khai Trên Windows Server</w:t>
      </w:r>
    </w:p>
    <w:p>
      <w:pPr>
        <w:spacing w:after="120" w:before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Trên Windows Server (2019/2022), bạn chỉ cần kết hợp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PM2 (Node.js runtime)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và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Caddy Server (Reverse Proxy)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. Caddy nhẹ hơn IIS rất nhiều và hỗ trợ chứng chỉ Cloudflare Origin SSL cực kỳ đơn giản.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color w:val="374151"/>
          <w:sz w:val="23"/>
          <w:szCs w:val="23"/>
        </w:rPr>
        <w:t xml:space="preserve">Bước 1: Cài đặt Node.js, Git &amp; PM2 trên Windows Server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Cài đặt Node.js 22 LTS từ: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https://nodejs.org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Cài đặt Git for Windows từ: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https://git-scm.com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Mở PowerShell (Administrator) và cài PM2: </w:t>
      </w:r>
      <w:r>
        <w:rPr>
          <w:rFonts w:ascii="Consolas" w:cs="Consolas" w:eastAsia="Consolas" w:hAnsi="Consolas"/>
          <w:color w:val="1F2937"/>
          <w:sz w:val="19"/>
          <w:szCs w:val="19"/>
        </w:rPr>
        <w:t xml:space="preserve">npm install -g pm2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color w:val="374151"/>
          <w:sz w:val="23"/>
          <w:szCs w:val="23"/>
        </w:rPr>
        <w:t xml:space="preserve">Bước 2: Cài đặt Caddy Web Server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Tải file executable Caddy Windows 64-bit từ: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https://caddyserver.com/download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Đổi tên file thành </w:t>
      </w:r>
      <w:r>
        <w:rPr>
          <w:rFonts w:ascii="Consolas" w:cs="Consolas" w:eastAsia="Consolas" w:hAnsi="Consolas"/>
          <w:color w:val="1F2937"/>
          <w:sz w:val="19"/>
          <w:szCs w:val="19"/>
        </w:rPr>
        <w:t xml:space="preserve">caddy.exe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và lưu vào thư mục </w:t>
      </w:r>
      <w:r>
        <w:rPr>
          <w:rFonts w:ascii="Consolas" w:cs="Consolas" w:eastAsia="Consolas" w:hAnsi="Consolas"/>
          <w:color w:val="1F2937"/>
          <w:sz w:val="19"/>
          <w:szCs w:val="19"/>
        </w:rPr>
        <w:t xml:space="preserve">C:\caddy\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Thêm đường dẫn </w:t>
      </w:r>
      <w:r>
        <w:rPr>
          <w:rFonts w:ascii="Consolas" w:cs="Consolas" w:eastAsia="Consolas" w:hAnsi="Consolas"/>
          <w:color w:val="1F2937"/>
          <w:sz w:val="19"/>
          <w:szCs w:val="19"/>
        </w:rPr>
        <w:t xml:space="preserve">C:\caddy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vào biến môi trường Path của Windows.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color w:val="374151"/>
          <w:sz w:val="23"/>
          <w:szCs w:val="23"/>
        </w:rPr>
        <w:t xml:space="preserve">Bước 3: Tải mã nguồn &amp; Chạy ứng dụng trên Windows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Set-Location D:\Projects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git clone &lt;URL_REPO&gt; tool-invoice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Set-Location tool-invoice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Copy-Item backend\.env.example backend\.env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notepad backend\.env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# Chỉnh sửa APP_URL=https://invoice.yourcompany.com, JWT Secret...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 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# Chạy script build và start tự động: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powershell -ExecutionPolicy Bypass -File deploy\windows\deploy-pm2.ps1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color w:val="374151"/>
          <w:sz w:val="23"/>
          <w:szCs w:val="23"/>
        </w:rPr>
        <w:t xml:space="preserve">Bước 4: Chạy Gotenberg (Engine chuyển đổi PDF)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docker run -d --name gotenberg --restart unless-stopped -p 3001:3000 gotenberg/gotenberg:8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color w:val="374151"/>
          <w:sz w:val="23"/>
          <w:szCs w:val="23"/>
        </w:rPr>
        <w:t xml:space="preserve">Bước 5: Kích hoạt HTTPS với Cloudflare trên Caddy</w:t>
      </w:r>
    </w:p>
    <w:p>
      <w:pPr>
        <w:spacing w:after="40" w:before="4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Cấu hình file </w:t>
      </w:r>
      <w:r>
        <w:rPr>
          <w:rFonts w:ascii="Consolas" w:cs="Consolas" w:eastAsia="Consolas" w:hAnsi="Consolas"/>
          <w:color w:val="1F2937"/>
          <w:sz w:val="19"/>
          <w:szCs w:val="19"/>
        </w:rPr>
        <w:t xml:space="preserve">deploy/caddy/Caddyfile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trỏ tới chứng chỉ Cloudflare Origin Certificate: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invoice.yourcompany.com {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    tls C:/ssl/cloudflare/invoice.crt C:/ssl/cloudflare/invoice.key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    encode zstd gzip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    reverse_proxy 127.0.0.1:3000 {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        transport http {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            response_header_timeout 3600s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        }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    }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}</w:t>
      </w:r>
    </w:p>
    <w:p>
      <w:pPr>
        <w:spacing w:after="40" w:before="4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Khởi động Caddy Server chạy nền: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caddy start --config deploy\caddy\Caddyfile</w:t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E40AF"/>
          <w:sz w:val="32"/>
          <w:szCs w:val="32"/>
        </w:rPr>
        <w:t xml:space="preserve">5. Cấu Hình Tường Lửa Bảo Mật (Firewall Security)</w:t>
      </w:r>
    </w:p>
    <w:p>
      <w:pPr>
        <w:spacing w:after="80" w:before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Chỉ mở cổng 80 và 443 ra ngoài Internet. Các cổng nội bộ (3000, 3001, 9000) được đóng chặt để bảo vệ server: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2563EB"/>
          <w:sz w:val="26"/>
          <w:szCs w:val="26"/>
        </w:rPr>
        <w:t xml:space="preserve">Trên Ubuntu Server (UFW):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sudo ufw allow 22/tcp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sudo ufw allow 80/tcp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sudo ufw allow 443/tcp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sudo ufw enable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2563EB"/>
          <w:sz w:val="26"/>
          <w:szCs w:val="26"/>
        </w:rPr>
        <w:t xml:space="preserve">Trên Windows Server (PowerShell Administrator):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New-NetFirewallRule -DisplayName "Allow HTTP 80" -Direction Inbound -LocalPort 80 -Protocol TCP -Action Allow</w:t>
      </w:r>
    </w:p>
    <w:p>
      <w:pPr>
        <w:pBdr>
          <w:left w:val="single" w:color="1E40AF" w:sz="24"/>
        </w:pBdr>
        <w:shd w:fill="F3F4F6" w:val="clear"/>
        <w:spacing w:after="40" w:before="40" w:line="240"/>
        <w:ind w:left="360" w:right="360"/>
      </w:pPr>
      <w:r>
        <w:rPr>
          <w:rFonts w:ascii="Consolas" w:cs="Consolas" w:eastAsia="Consolas" w:hAnsi="Consolas"/>
          <w:color w:val="1F2937"/>
          <w:sz w:val="19"/>
          <w:szCs w:val="19"/>
        </w:rPr>
        <w:t xml:space="preserve">New-NetFirewallRule -DisplayName "Allow HTTPS 443" -Direction Inbound -LocalPort 443 -Protocol TCP -Action Allow</w:t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E40AF"/>
          <w:sz w:val="32"/>
          <w:szCs w:val="32"/>
        </w:rPr>
        <w:t xml:space="preserve">6. Kịch Bản Cập Nhật Khi Có Phiên Bản Mới (1 Lệnh Duy Nhất)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Trên Ubuntu Server (Docker): </w:t>
      </w:r>
      <w:r>
        <w:rPr>
          <w:rFonts w:ascii="Consolas" w:cs="Consolas" w:eastAsia="Consolas" w:hAnsi="Consolas"/>
          <w:color w:val="1F2937"/>
          <w:sz w:val="19"/>
          <w:szCs w:val="19"/>
        </w:rPr>
        <w:t xml:space="preserve">cd /var/www/tool-invoice &amp;&amp; bash deploy/ubuntu/deploy-docker.sh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Trên Ubuntu Server (PM2): </w:t>
      </w:r>
      <w:r>
        <w:rPr>
          <w:rFonts w:ascii="Consolas" w:cs="Consolas" w:eastAsia="Consolas" w:hAnsi="Consolas"/>
          <w:color w:val="1F2937"/>
          <w:sz w:val="19"/>
          <w:szCs w:val="19"/>
        </w:rPr>
        <w:t xml:space="preserve">cd /var/www/tool-invoice &amp;&amp; bash deploy/ubuntu/deploy-pm2.sh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Trên Windows Server: </w:t>
      </w:r>
      <w:r>
        <w:rPr>
          <w:rFonts w:ascii="Consolas" w:cs="Consolas" w:eastAsia="Consolas" w:hAnsi="Consolas"/>
          <w:color w:val="1F2937"/>
          <w:sz w:val="19"/>
          <w:szCs w:val="19"/>
        </w:rPr>
        <w:t xml:space="preserve">powershell -ExecutionPolicy Bypass -File deploy\windows\deploy-pm2.ps1</w:t>
      </w:r>
    </w:p>
    <w:p>
      <w:pPr>
        <w:spacing w:after="0" w:before="300"/>
        <w:jc w:val="center"/>
      </w:pPr>
      <w:r>
        <w:rPr>
          <w:rFonts w:ascii="Calibri" w:cs="Calibri" w:eastAsia="Calibri" w:hAnsi="Calibri"/>
          <w:color w:val="9CA3AF"/>
          <w:sz w:val="18"/>
          <w:szCs w:val="18"/>
        </w:rPr>
        <w:t xml:space="preserve">Tài liệu được tạo tự động cho dự án Invoice Pro. Bản quyền thuộc về đội ngũ phát triển.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2026-09-27T09:16:22.340Z</dcterms:created>
  <dcterms:modified xsi:type="dcterms:W3CDTF">2026-09-27T09:16:22.351Z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