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Pr="0022605F" w:rsidRDefault="00336943" w:rsidP="0022605F">
      <w:bookmarkStart w:id="0" w:name="_GoBack"/>
      <w:bookmarkEnd w:id="0"/>
    </w:p>
    <w:sectPr w:rsidR="00336943" w:rsidRPr="0022605F" w:rsidSect="00CE7667">
      <w:footerReference w:type="first" r:id="rId8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6FF" w:rsidRDefault="00C626FF">
      <w:r>
        <w:separator/>
      </w:r>
    </w:p>
  </w:endnote>
  <w:endnote w:type="continuationSeparator" w:id="0">
    <w:p w:rsidR="00C626FF" w:rsidRDefault="00C62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D437F9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6FF" w:rsidRDefault="00C626FF" w:rsidP="00895F20">
      <w:pPr>
        <w:ind w:firstLine="0"/>
      </w:pPr>
      <w:r>
        <w:separator/>
      </w:r>
    </w:p>
  </w:footnote>
  <w:footnote w:type="continuationSeparator" w:id="0">
    <w:p w:rsidR="00C626FF" w:rsidRDefault="00C626FF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F9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6FF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437F9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A25774D-4785-4FA7-A552-87587C57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Desktop\CreativeTech\CreativeTechnology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B0BED-DC29-46FA-9A01-4E1D497FA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Maloney</dc:creator>
  <dc:description>Formats and macros for Springer Lecture Notes</dc:description>
  <cp:lastModifiedBy>Peter Maloney</cp:lastModifiedBy>
  <cp:revision>1</cp:revision>
  <dcterms:created xsi:type="dcterms:W3CDTF">2016-04-05T14:31:00Z</dcterms:created>
  <dcterms:modified xsi:type="dcterms:W3CDTF">2016-04-05T14:32:00Z</dcterms:modified>
</cp:coreProperties>
</file>