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D9045" w14:textId="77777777" w:rsidR="00C852EA" w:rsidRPr="00DA1EE4" w:rsidRDefault="00000000">
      <w:pPr>
        <w:keepNext/>
        <w:spacing w:before="360" w:after="120"/>
        <w:rPr>
          <w:rFonts w:ascii="Times New Roman" w:hAnsi="Times New Roman" w:cs="Times New Roman"/>
        </w:rPr>
      </w:pPr>
      <w:r w:rsidRPr="00DA1EE4">
        <w:rPr>
          <w:rFonts w:ascii="Times New Roman" w:hAnsi="Times New Roman" w:cs="Times New Roman"/>
          <w:b/>
          <w:color w:val="0F172A"/>
          <w:sz w:val="32"/>
        </w:rPr>
        <w:t>PHẦN 1: MÔ HÌNH DỮ LIỆU &amp; CÔNG THỨC TÍNH ĐIỂM RỦI RO</w:t>
      </w:r>
    </w:p>
    <w:p w14:paraId="16049716" w14:textId="77777777" w:rsidR="00C852EA" w:rsidRPr="00DA1EE4" w:rsidRDefault="00000000">
      <w:pPr>
        <w:keepNext/>
        <w:spacing w:before="240" w:after="80"/>
        <w:rPr>
          <w:rFonts w:ascii="Times New Roman" w:hAnsi="Times New Roman" w:cs="Times New Roman"/>
        </w:rPr>
      </w:pPr>
      <w:r w:rsidRPr="00DA1EE4">
        <w:rPr>
          <w:rFonts w:ascii="Times New Roman" w:hAnsi="Times New Roman" w:cs="Times New Roman"/>
          <w:b/>
          <w:color w:val="0E7490"/>
          <w:sz w:val="26"/>
        </w:rPr>
        <w:t>1.1. Thiết kế 4 Register Quản lý Rủi ro</w:t>
      </w:r>
    </w:p>
    <w:p w14:paraId="4924EFAC" w14:textId="77777777" w:rsidR="00C852EA" w:rsidRPr="00DA1EE4" w:rsidRDefault="00000000">
      <w:pPr>
        <w:spacing w:after="120"/>
        <w:rPr>
          <w:rFonts w:ascii="Times New Roman" w:hAnsi="Times New Roman" w:cs="Times New Roman"/>
        </w:rPr>
      </w:pPr>
      <w:r w:rsidRPr="00DA1EE4">
        <w:rPr>
          <w:rFonts w:ascii="Times New Roman" w:hAnsi="Times New Roman" w:cs="Times New Roman"/>
        </w:rPr>
        <w:t>Hệ thống quản lý rủi ro an toàn thông tin được thiết kế bao gồm 4 danh mục (Register) có mối quan hệ liên kết dữ liệu chặt chẽ:</w:t>
      </w:r>
    </w:p>
    <w:p w14:paraId="290B7AAB"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1. Asset Register (Tài sản):</w:t>
      </w:r>
      <w:r w:rsidRPr="00DA1EE4">
        <w:rPr>
          <w:rFonts w:ascii="Times New Roman" w:hAnsi="Times New Roman" w:cs="Times New Roman"/>
        </w:rPr>
        <w:t xml:space="preserve"> Quản lý các tài sản CNTT quan trọng (Production Server, CSDL Khách hàng, Mã nguồn, Thiết bị nhân viên BYOD, Wi-Fi nội bộ...). Khai báo thông tin Chủ sở hữu (Owner) và Mức độ quan trọng (Criticality 1-5).</w:t>
      </w:r>
    </w:p>
    <w:p w14:paraId="386DBC27"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2. Threat Register (Mối đe dọa):</w:t>
      </w:r>
      <w:r w:rsidRPr="00DA1EE4">
        <w:rPr>
          <w:rFonts w:ascii="Times New Roman" w:hAnsi="Times New Roman" w:cs="Times New Roman"/>
        </w:rPr>
        <w:t xml:space="preserve"> Liệt kê các mối đe dọa an toàn thông tin phổ biến (Ransomware, Phishing, SQL Injection, DDoS, Insider Threat, Zero-day...). Phân loại theo nhóm Malware, Social Engineering, Network Attack, Insider.</w:t>
      </w:r>
    </w:p>
    <w:p w14:paraId="64D7E953"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3. Vulnerability Register (Lỗ hổng):</w:t>
      </w:r>
      <w:r w:rsidRPr="00DA1EE4">
        <w:rPr>
          <w:rFonts w:ascii="Times New Roman" w:hAnsi="Times New Roman" w:cs="Times New Roman"/>
        </w:rPr>
        <w:t xml:space="preserve"> Ghi nhận các điểm yếu bảo mật hoặc mã lỗ hổng CVE (Hệ điều hành chưa patch, Thiếu MFA, Thư viện cũ CVE-2024-3094, Thiếu mã hóa dữ liệu...).</w:t>
      </w:r>
    </w:p>
    <w:p w14:paraId="4A1F0818"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4. Risk Register (Rủi ro):</w:t>
      </w:r>
      <w:r w:rsidRPr="00DA1EE4">
        <w:rPr>
          <w:rFonts w:ascii="Times New Roman" w:hAnsi="Times New Roman" w:cs="Times New Roman"/>
        </w:rPr>
        <w:t xml:space="preserve"> Bảng trung tâm liên kết Asset + Threat + Vulnerability, chứa thông tin Khả năng xảy ra (Likelihood), Mức độ ảnh hưởng (Impact), Điểm rủi ro (Risk Score), Mức rủi ro (Risk Level), Chủ sở hữu trách nhiệm và Biện pháp giảm thiểu (Mitigation Plan).</w:t>
      </w:r>
    </w:p>
    <w:p w14:paraId="23864CA0" w14:textId="77777777" w:rsidR="00C852EA" w:rsidRPr="00DA1EE4" w:rsidRDefault="00000000">
      <w:pPr>
        <w:keepNext/>
        <w:spacing w:before="240" w:after="80"/>
        <w:rPr>
          <w:rFonts w:ascii="Times New Roman" w:hAnsi="Times New Roman" w:cs="Times New Roman"/>
        </w:rPr>
      </w:pPr>
      <w:r w:rsidRPr="00DA1EE4">
        <w:rPr>
          <w:rFonts w:ascii="Times New Roman" w:hAnsi="Times New Roman" w:cs="Times New Roman"/>
          <w:b/>
          <w:color w:val="0E7490"/>
          <w:sz w:val="26"/>
        </w:rPr>
        <w:t>1.2. Công thức tính điểm rủi ro (Risk Score)</w:t>
      </w:r>
    </w:p>
    <w:p w14:paraId="723649AC" w14:textId="77777777" w:rsidR="00C852EA" w:rsidRPr="00DA1EE4" w:rsidRDefault="00000000">
      <w:pPr>
        <w:spacing w:after="120"/>
        <w:rPr>
          <w:rFonts w:ascii="Times New Roman" w:hAnsi="Times New Roman" w:cs="Times New Roman"/>
        </w:rPr>
      </w:pPr>
      <w:r w:rsidRPr="00DA1EE4">
        <w:rPr>
          <w:rFonts w:ascii="Times New Roman" w:hAnsi="Times New Roman" w:cs="Times New Roman"/>
        </w:rPr>
        <w:t>Điểm rủi ro được tính toán tự động dựa trên công thức chuẩn trong quản trị an toàn thông tin:</w:t>
      </w:r>
    </w:p>
    <w:p w14:paraId="27B54A7D" w14:textId="77777777" w:rsidR="00C852EA" w:rsidRPr="00DA1EE4" w:rsidRDefault="00000000">
      <w:pPr>
        <w:spacing w:after="120"/>
        <w:rPr>
          <w:rFonts w:ascii="Times New Roman" w:hAnsi="Times New Roman" w:cs="Times New Roman"/>
        </w:rPr>
      </w:pPr>
      <w:r w:rsidRPr="00DA1EE4">
        <w:rPr>
          <w:rFonts w:ascii="Times New Roman" w:hAnsi="Times New Roman" w:cs="Times New Roman"/>
          <w:b/>
        </w:rPr>
        <w:t xml:space="preserve">Công thức: </w:t>
      </w:r>
      <w:r w:rsidRPr="00DA1EE4">
        <w:rPr>
          <w:rFonts w:ascii="Times New Roman" w:hAnsi="Times New Roman" w:cs="Times New Roman"/>
        </w:rPr>
        <w:t>Risk Score = Likelihood × Impact</w:t>
      </w:r>
    </w:p>
    <w:p w14:paraId="70F772C0"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 xml:space="preserve">Likelihood (Khả năng xảy ra): </w:t>
      </w:r>
      <w:r w:rsidRPr="00DA1EE4">
        <w:rPr>
          <w:rFonts w:ascii="Times New Roman" w:hAnsi="Times New Roman" w:cs="Times New Roman"/>
        </w:rPr>
        <w:t>Thang điểm từ 1 đến 5 (1: Khả năng xảy ra rất thấp, 5: Rất dễ xảy ra).</w:t>
      </w:r>
    </w:p>
    <w:p w14:paraId="5FFA2BAE"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 xml:space="preserve">Impact (Mức độ ảnh hưởng): </w:t>
      </w:r>
      <w:r w:rsidRPr="00DA1EE4">
        <w:rPr>
          <w:rFonts w:ascii="Times New Roman" w:hAnsi="Times New Roman" w:cs="Times New Roman"/>
        </w:rPr>
        <w:t>Thang điểm từ 1 đến 5 (1: Ảnh hưởng rất nhẹ, 5: Mất mát tài sản / dữ liệu nghiêm trọng).</w:t>
      </w:r>
    </w:p>
    <w:p w14:paraId="1B6A9CD6"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 xml:space="preserve">Risk Score (Điểm rủi ro): </w:t>
      </w:r>
      <w:r w:rsidRPr="00DA1EE4">
        <w:rPr>
          <w:rFonts w:ascii="Times New Roman" w:hAnsi="Times New Roman" w:cs="Times New Roman"/>
        </w:rPr>
        <w:t>Giá trị từ 1 đến 25, tự động tính toán khi người dùng tạo hoặc sửa rủi ro.</w:t>
      </w:r>
    </w:p>
    <w:p w14:paraId="640F836C" w14:textId="77777777" w:rsidR="00C852EA" w:rsidRPr="00DA1EE4" w:rsidRDefault="00000000">
      <w:pPr>
        <w:keepNext/>
        <w:spacing w:before="240" w:after="80"/>
        <w:rPr>
          <w:rFonts w:ascii="Times New Roman" w:hAnsi="Times New Roman" w:cs="Times New Roman"/>
        </w:rPr>
      </w:pPr>
      <w:r w:rsidRPr="00DA1EE4">
        <w:rPr>
          <w:rFonts w:ascii="Times New Roman" w:hAnsi="Times New Roman" w:cs="Times New Roman"/>
          <w:b/>
          <w:color w:val="0E7490"/>
          <w:sz w:val="26"/>
        </w:rPr>
        <w:t>1.3. Quy tắc phân loại mức rủi ro (Risk Level)</w:t>
      </w:r>
    </w:p>
    <w:p w14:paraId="4231C397" w14:textId="77777777" w:rsidR="00C852EA" w:rsidRPr="00DA1EE4" w:rsidRDefault="00000000">
      <w:pPr>
        <w:spacing w:after="120"/>
        <w:rPr>
          <w:rFonts w:ascii="Times New Roman" w:hAnsi="Times New Roman" w:cs="Times New Roman"/>
        </w:rPr>
      </w:pPr>
      <w:r w:rsidRPr="00DA1EE4">
        <w:rPr>
          <w:rFonts w:ascii="Times New Roman" w:hAnsi="Times New Roman" w:cs="Times New Roman"/>
        </w:rPr>
        <w:t>Dựa trên Risk Score, hệ thống tự động phân loại rủi ro vào 4 cấp độ cảnh báo:</w:t>
      </w:r>
    </w:p>
    <w:p w14:paraId="0A294D47" w14:textId="77777777" w:rsidR="00C852EA" w:rsidRPr="00DA1EE4" w:rsidRDefault="00000000">
      <w:pPr>
        <w:pStyle w:val="ListBullet"/>
        <w:spacing w:after="80"/>
        <w:rPr>
          <w:rFonts w:ascii="Times New Roman" w:hAnsi="Times New Roman" w:cs="Times New Roman"/>
        </w:rPr>
      </w:pPr>
      <w:r w:rsidRPr="00DA1EE4">
        <w:rPr>
          <w:rFonts w:ascii="Segoe UI Emoji" w:hAnsi="Segoe UI Emoji" w:cs="Segoe UI Emoji"/>
          <w:b/>
        </w:rPr>
        <w:t>🔴</w:t>
      </w:r>
      <w:r w:rsidRPr="00DA1EE4">
        <w:rPr>
          <w:rFonts w:ascii="Times New Roman" w:hAnsi="Times New Roman" w:cs="Times New Roman"/>
          <w:b/>
        </w:rPr>
        <w:t xml:space="preserve"> Critical (Nghiêm trọng): </w:t>
      </w:r>
      <w:r w:rsidRPr="00DA1EE4">
        <w:rPr>
          <w:rFonts w:ascii="Times New Roman" w:hAnsi="Times New Roman" w:cs="Times New Roman"/>
        </w:rPr>
        <w:t>Risk Score từ 20 đến 25. Cần lập tức thực hiện biện pháp can thiệp khẩn cấp.</w:t>
      </w:r>
    </w:p>
    <w:p w14:paraId="6D8652F7" w14:textId="77777777" w:rsidR="00C852EA" w:rsidRPr="00DA1EE4" w:rsidRDefault="00000000">
      <w:pPr>
        <w:pStyle w:val="ListBullet"/>
        <w:spacing w:after="80"/>
        <w:rPr>
          <w:rFonts w:ascii="Times New Roman" w:hAnsi="Times New Roman" w:cs="Times New Roman"/>
        </w:rPr>
      </w:pPr>
      <w:r w:rsidRPr="00DA1EE4">
        <w:rPr>
          <w:rFonts w:ascii="Segoe UI Emoji" w:hAnsi="Segoe UI Emoji" w:cs="Segoe UI Emoji"/>
          <w:b/>
        </w:rPr>
        <w:t>🟠</w:t>
      </w:r>
      <w:r w:rsidRPr="00DA1EE4">
        <w:rPr>
          <w:rFonts w:ascii="Times New Roman" w:hAnsi="Times New Roman" w:cs="Times New Roman"/>
          <w:b/>
        </w:rPr>
        <w:t xml:space="preserve"> High (Cao): </w:t>
      </w:r>
      <w:r w:rsidRPr="00DA1EE4">
        <w:rPr>
          <w:rFonts w:ascii="Times New Roman" w:hAnsi="Times New Roman" w:cs="Times New Roman"/>
        </w:rPr>
        <w:t>Risk Score từ 12 đến 19. Cần ưu tiên lập kế hoạch xử lý và giảm thiểu trong thời gian ngắn.</w:t>
      </w:r>
    </w:p>
    <w:p w14:paraId="5529B415" w14:textId="77777777" w:rsidR="00C852EA" w:rsidRPr="00DA1EE4" w:rsidRDefault="00000000">
      <w:pPr>
        <w:pStyle w:val="ListBullet"/>
        <w:spacing w:after="80"/>
        <w:rPr>
          <w:rFonts w:ascii="Times New Roman" w:hAnsi="Times New Roman" w:cs="Times New Roman"/>
        </w:rPr>
      </w:pPr>
      <w:r w:rsidRPr="00DA1EE4">
        <w:rPr>
          <w:rFonts w:ascii="Segoe UI Emoji" w:hAnsi="Segoe UI Emoji" w:cs="Segoe UI Emoji"/>
          <w:b/>
        </w:rPr>
        <w:t>🟡</w:t>
      </w:r>
      <w:r w:rsidRPr="00DA1EE4">
        <w:rPr>
          <w:rFonts w:ascii="Times New Roman" w:hAnsi="Times New Roman" w:cs="Times New Roman"/>
          <w:b/>
        </w:rPr>
        <w:t xml:space="preserve"> Medium (Trung bình): </w:t>
      </w:r>
      <w:r w:rsidRPr="00DA1EE4">
        <w:rPr>
          <w:rFonts w:ascii="Times New Roman" w:hAnsi="Times New Roman" w:cs="Times New Roman"/>
        </w:rPr>
        <w:t>Risk Score từ 5 đến 11. Theo dõi và kiểm soát định kỳ.</w:t>
      </w:r>
    </w:p>
    <w:p w14:paraId="3BEE6844" w14:textId="77777777" w:rsidR="00C852EA" w:rsidRPr="00DA1EE4" w:rsidRDefault="00000000">
      <w:pPr>
        <w:pStyle w:val="ListBullet"/>
        <w:spacing w:after="80"/>
        <w:rPr>
          <w:rFonts w:ascii="Times New Roman" w:hAnsi="Times New Roman" w:cs="Times New Roman"/>
        </w:rPr>
      </w:pPr>
      <w:r w:rsidRPr="00DA1EE4">
        <w:rPr>
          <w:rFonts w:ascii="Segoe UI Emoji" w:hAnsi="Segoe UI Emoji" w:cs="Segoe UI Emoji"/>
          <w:b/>
        </w:rPr>
        <w:t>🟢</w:t>
      </w:r>
      <w:r w:rsidRPr="00DA1EE4">
        <w:rPr>
          <w:rFonts w:ascii="Times New Roman" w:hAnsi="Times New Roman" w:cs="Times New Roman"/>
          <w:b/>
        </w:rPr>
        <w:t xml:space="preserve"> Low (Thấp): </w:t>
      </w:r>
      <w:r w:rsidRPr="00DA1EE4">
        <w:rPr>
          <w:rFonts w:ascii="Times New Roman" w:hAnsi="Times New Roman" w:cs="Times New Roman"/>
        </w:rPr>
        <w:t>Risk Score từ 1 đến 4. Chấp nhận rủi ro hoặc theo dõi thường nhật.</w:t>
      </w:r>
    </w:p>
    <w:p w14:paraId="5A6DF9B0" w14:textId="77777777" w:rsidR="001B775B" w:rsidRDefault="001B775B">
      <w:pPr>
        <w:spacing w:after="120"/>
        <w:rPr>
          <w:noProof/>
        </w:rPr>
      </w:pPr>
    </w:p>
    <w:p w14:paraId="2E86F9EC" w14:textId="3B84383B" w:rsidR="00C852EA" w:rsidRPr="00DA1EE4" w:rsidRDefault="001B775B">
      <w:pPr>
        <w:spacing w:after="120"/>
        <w:rPr>
          <w:rFonts w:ascii="Times New Roman" w:hAnsi="Times New Roman" w:cs="Times New Roman"/>
        </w:rPr>
      </w:pPr>
      <w:r>
        <w:rPr>
          <w:noProof/>
        </w:rPr>
        <w:lastRenderedPageBreak/>
        <w:drawing>
          <wp:inline distT="0" distB="0" distL="0" distR="0" wp14:anchorId="324A87AE" wp14:editId="67657D49">
            <wp:extent cx="5942980" cy="2918129"/>
            <wp:effectExtent l="0" t="0" r="635" b="0"/>
            <wp:docPr id="11807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28833" name=""/>
                    <pic:cNvPicPr/>
                  </pic:nvPicPr>
                  <pic:blipFill rotWithShape="1">
                    <a:blip r:embed="rId6"/>
                    <a:srcRect t="14555" b="6881"/>
                    <a:stretch>
                      <a:fillRect/>
                    </a:stretch>
                  </pic:blipFill>
                  <pic:spPr bwMode="auto">
                    <a:xfrm>
                      <a:off x="0" y="0"/>
                      <a:ext cx="5943600" cy="2918433"/>
                    </a:xfrm>
                    <a:prstGeom prst="rect">
                      <a:avLst/>
                    </a:prstGeom>
                    <a:ln>
                      <a:noFill/>
                    </a:ln>
                    <a:extLst>
                      <a:ext uri="{53640926-AAD7-44D8-BBD7-CCE9431645EC}">
                        <a14:shadowObscured xmlns:a14="http://schemas.microsoft.com/office/drawing/2010/main"/>
                      </a:ext>
                    </a:extLst>
                  </pic:spPr>
                </pic:pic>
              </a:graphicData>
            </a:graphic>
          </wp:inline>
        </w:drawing>
      </w:r>
    </w:p>
    <w:p w14:paraId="0B2EA349" w14:textId="77777777" w:rsidR="00C852EA" w:rsidRPr="00DA1EE4" w:rsidRDefault="00000000">
      <w:pPr>
        <w:keepNext/>
        <w:spacing w:before="360" w:after="120"/>
        <w:rPr>
          <w:rFonts w:ascii="Times New Roman" w:hAnsi="Times New Roman" w:cs="Times New Roman"/>
        </w:rPr>
      </w:pPr>
      <w:r w:rsidRPr="00DA1EE4">
        <w:rPr>
          <w:rFonts w:ascii="Times New Roman" w:hAnsi="Times New Roman" w:cs="Times New Roman"/>
          <w:b/>
          <w:color w:val="0F172A"/>
          <w:sz w:val="32"/>
        </w:rPr>
        <w:t>PHẦN 2: PHÂN TÍCH BẢO MẬT &amp; KIẾN TRÚC TRUYỀN THÔNG DOCKER</w:t>
      </w:r>
    </w:p>
    <w:p w14:paraId="173AE51D" w14:textId="77777777" w:rsidR="00C852EA" w:rsidRPr="00DA1EE4" w:rsidRDefault="00000000">
      <w:pPr>
        <w:keepNext/>
        <w:spacing w:before="240" w:after="80"/>
        <w:rPr>
          <w:rFonts w:ascii="Times New Roman" w:hAnsi="Times New Roman" w:cs="Times New Roman"/>
        </w:rPr>
      </w:pPr>
      <w:r w:rsidRPr="00DA1EE4">
        <w:rPr>
          <w:rFonts w:ascii="Times New Roman" w:hAnsi="Times New Roman" w:cs="Times New Roman"/>
          <w:b/>
          <w:color w:val="0E7490"/>
          <w:sz w:val="26"/>
        </w:rPr>
        <w:t>2.1. Phân tích các Yếu tố Bảo mật An toàn Thông tin (Security Features)</w:t>
      </w:r>
    </w:p>
    <w:p w14:paraId="497448D9" w14:textId="77777777" w:rsidR="00C852EA" w:rsidRPr="00DA1EE4" w:rsidRDefault="00000000">
      <w:pPr>
        <w:spacing w:after="120"/>
        <w:rPr>
          <w:rFonts w:ascii="Times New Roman" w:hAnsi="Times New Roman" w:cs="Times New Roman"/>
        </w:rPr>
      </w:pPr>
      <w:r w:rsidRPr="00DA1EE4">
        <w:rPr>
          <w:rFonts w:ascii="Times New Roman" w:hAnsi="Times New Roman" w:cs="Times New Roman"/>
        </w:rPr>
        <w:t>Bài báo cáo thể hiện rõ 4 khía cạnh bảo mật cốt lõi trong thiết kế hệ thống:</w:t>
      </w:r>
    </w:p>
    <w:p w14:paraId="0D1B9955"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1. Phân vùng mạng &amp; Ranh giới tin cậy (Network Boundary Isolation):</w:t>
      </w:r>
      <w:r w:rsidRPr="00DA1EE4">
        <w:rPr>
          <w:rFonts w:ascii="Times New Roman" w:hAnsi="Times New Roman" w:cs="Times New Roman"/>
        </w:rPr>
        <w:t xml:space="preserve"> Container PostgreSQL (risk_postgres) được giấu hoàn toàn bên trong mạng nội bộ Docker risk_network và KHÔNG expose port 5432 out host. Bất kỳ kẻ tấn công nào từ ngoài máy host thử quét port hoặc kết nối trực tiếp tới CSDL đều nhận kết quả Connection Refused.</w:t>
      </w:r>
    </w:p>
    <w:p w14:paraId="76D605F3"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2. Nguyên tắc Phân quyền Tối thiểu (Principle of Least Privilege):</w:t>
      </w:r>
      <w:r w:rsidRPr="00DA1EE4">
        <w:rPr>
          <w:rFonts w:ascii="Times New Roman" w:hAnsi="Times New Roman" w:cs="Times New Roman"/>
        </w:rPr>
        <w:t xml:space="preserve"> Trong file init.sql, hệ thống tạo riêng tài khoản metabase_readonly và chỉ cấp quyền SELECT trên schema public. Khi Metabase kết nối tới CSDL, nó chỉ có thể đọc dữ liệu để vẽ biểu đồ và hoàn toàn bị chặn nếu thực hiện các lệnh INSERT, UPDATE, DELETE.</w:t>
      </w:r>
    </w:p>
    <w:p w14:paraId="0BAF44B3"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3. Bảo mật Thông tin Nhạy cảm &amp; Cấu hình (Credential Isolation):</w:t>
      </w:r>
      <w:r w:rsidRPr="00DA1EE4">
        <w:rPr>
          <w:rFonts w:ascii="Times New Roman" w:hAnsi="Times New Roman" w:cs="Times New Roman"/>
        </w:rPr>
        <w:t xml:space="preserve"> Mật khẩu CSDL và cấu hình hệ thống được tách biệt khỏi mã nguồn thông qua file .env (loại bỏ khỏi Git qua .gitignore) và chỉ cung cấp .env.example không chứa secret thật.</w:t>
      </w:r>
    </w:p>
    <w:p w14:paraId="5DEB3F99" w14:textId="77777777" w:rsidR="00C852EA" w:rsidRPr="00DA1EE4" w:rsidRDefault="00000000">
      <w:pPr>
        <w:pStyle w:val="ListBullet"/>
        <w:spacing w:after="80"/>
        <w:rPr>
          <w:rFonts w:ascii="Times New Roman" w:hAnsi="Times New Roman" w:cs="Times New Roman"/>
        </w:rPr>
      </w:pPr>
      <w:r w:rsidRPr="00DA1EE4">
        <w:rPr>
          <w:rFonts w:ascii="Times New Roman" w:hAnsi="Times New Roman" w:cs="Times New Roman"/>
          <w:b/>
        </w:rPr>
        <w:t>4. Bảo vệ bộ ba CIA (Confidentiality, Integrity, Availability):</w:t>
      </w:r>
      <w:r w:rsidRPr="00DA1EE4">
        <w:rPr>
          <w:rFonts w:ascii="Times New Roman" w:hAnsi="Times New Roman" w:cs="Times New Roman"/>
        </w:rPr>
        <w:t xml:space="preserve"> Quản lý trực quan các rủi ro đe dọa Tính bảo mật (Confidentiality - như trộm data khách hàng, SQLi), Tính toàn vẹn (Integrity - như Ransomware mã hóa DB), và Tính sẵn sàng (Availability - như DDoS). Dữ liệu được bảo đảm tính toàn vẹn thông qua các ràng buộc khóa ngoại (Foreign Key Constraints) trong PostgreSQL.</w:t>
      </w:r>
    </w:p>
    <w:p w14:paraId="24F3AFBE" w14:textId="77777777" w:rsidR="00C852EA" w:rsidRDefault="00000000">
      <w:pPr>
        <w:keepNext/>
        <w:spacing w:before="240" w:after="80"/>
        <w:rPr>
          <w:rFonts w:ascii="Times New Roman" w:hAnsi="Times New Roman" w:cs="Times New Roman"/>
          <w:b/>
          <w:color w:val="0E7490"/>
          <w:sz w:val="26"/>
        </w:rPr>
      </w:pPr>
      <w:r w:rsidRPr="00DA1EE4">
        <w:rPr>
          <w:rFonts w:ascii="Times New Roman" w:hAnsi="Times New Roman" w:cs="Times New Roman"/>
          <w:b/>
          <w:color w:val="0E7490"/>
          <w:sz w:val="26"/>
        </w:rPr>
        <w:t xml:space="preserve">2.2. Bảng mô tả Container Services &amp; </w:t>
      </w:r>
      <w:proofErr w:type="spellStart"/>
      <w:r w:rsidRPr="00DA1EE4">
        <w:rPr>
          <w:rFonts w:ascii="Times New Roman" w:hAnsi="Times New Roman" w:cs="Times New Roman"/>
          <w:b/>
          <w:color w:val="0E7490"/>
          <w:sz w:val="26"/>
        </w:rPr>
        <w:t>Cấu</w:t>
      </w:r>
      <w:proofErr w:type="spellEnd"/>
      <w:r w:rsidRPr="00DA1EE4">
        <w:rPr>
          <w:rFonts w:ascii="Times New Roman" w:hAnsi="Times New Roman" w:cs="Times New Roman"/>
          <w:b/>
          <w:color w:val="0E7490"/>
          <w:sz w:val="26"/>
        </w:rPr>
        <w:t xml:space="preserve"> </w:t>
      </w:r>
      <w:proofErr w:type="spellStart"/>
      <w:r w:rsidRPr="00DA1EE4">
        <w:rPr>
          <w:rFonts w:ascii="Times New Roman" w:hAnsi="Times New Roman" w:cs="Times New Roman"/>
          <w:b/>
          <w:color w:val="0E7490"/>
          <w:sz w:val="26"/>
        </w:rPr>
        <w:t>hình</w:t>
      </w:r>
      <w:proofErr w:type="spellEnd"/>
      <w:r w:rsidRPr="00DA1EE4">
        <w:rPr>
          <w:rFonts w:ascii="Times New Roman" w:hAnsi="Times New Roman" w:cs="Times New Roman"/>
          <w:b/>
          <w:color w:val="0E7490"/>
          <w:sz w:val="26"/>
        </w:rPr>
        <w:t xml:space="preserve"> </w:t>
      </w:r>
      <w:proofErr w:type="spellStart"/>
      <w:r w:rsidRPr="00DA1EE4">
        <w:rPr>
          <w:rFonts w:ascii="Times New Roman" w:hAnsi="Times New Roman" w:cs="Times New Roman"/>
          <w:b/>
          <w:color w:val="0E7490"/>
          <w:sz w:val="26"/>
        </w:rPr>
        <w:t>Mạng</w:t>
      </w:r>
      <w:proofErr w:type="spellEnd"/>
    </w:p>
    <w:p w14:paraId="32F60E19" w14:textId="24879646" w:rsidR="001B775B" w:rsidRDefault="001B775B">
      <w:pPr>
        <w:rPr>
          <w:rFonts w:ascii="Times New Roman" w:hAnsi="Times New Roman" w:cs="Times New Roman"/>
          <w:color w:val="0E7490"/>
          <w:sz w:val="26"/>
        </w:rPr>
      </w:pPr>
      <w:r>
        <w:rPr>
          <w:rFonts w:ascii="Times New Roman" w:hAnsi="Times New Roman" w:cs="Times New Roman"/>
          <w:color w:val="0E7490"/>
          <w:sz w:val="26"/>
        </w:rPr>
        <w:br w:type="page"/>
      </w:r>
    </w:p>
    <w:p w14:paraId="009CAFF5" w14:textId="77777777" w:rsidR="001B775B" w:rsidRPr="00DA1EE4" w:rsidRDefault="001B775B">
      <w:pPr>
        <w:keepNext/>
        <w:spacing w:before="240" w:after="80"/>
        <w:rPr>
          <w:rFonts w:ascii="Times New Roman" w:hAnsi="Times New Roman" w:cs="Times New Roman"/>
        </w:rPr>
      </w:pPr>
    </w:p>
    <w:tbl>
      <w:tblPr>
        <w:tblStyle w:val="TableGrid"/>
        <w:tblW w:w="0" w:type="auto"/>
        <w:tblLook w:val="04A0" w:firstRow="1" w:lastRow="0" w:firstColumn="1" w:lastColumn="0" w:noHBand="0" w:noVBand="1"/>
      </w:tblPr>
      <w:tblGrid>
        <w:gridCol w:w="1780"/>
        <w:gridCol w:w="2746"/>
        <w:gridCol w:w="1689"/>
        <w:gridCol w:w="1645"/>
        <w:gridCol w:w="1716"/>
      </w:tblGrid>
      <w:tr w:rsidR="00C852EA" w:rsidRPr="00DA1EE4" w14:paraId="7EF3B7C1" w14:textId="77777777">
        <w:tc>
          <w:tcPr>
            <w:tcW w:w="1872" w:type="dxa"/>
            <w:shd w:val="clear" w:color="auto" w:fill="1E293B"/>
          </w:tcPr>
          <w:p w14:paraId="33A9D9BA"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Service / Container</w:t>
            </w:r>
          </w:p>
        </w:tc>
        <w:tc>
          <w:tcPr>
            <w:tcW w:w="1872" w:type="dxa"/>
            <w:shd w:val="clear" w:color="auto" w:fill="1E293B"/>
          </w:tcPr>
          <w:p w14:paraId="161275E9"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Image (Ghim Version)</w:t>
            </w:r>
          </w:p>
        </w:tc>
        <w:tc>
          <w:tcPr>
            <w:tcW w:w="1872" w:type="dxa"/>
            <w:shd w:val="clear" w:color="auto" w:fill="1E293B"/>
          </w:tcPr>
          <w:p w14:paraId="5D422E1B"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Host Port</w:t>
            </w:r>
          </w:p>
        </w:tc>
        <w:tc>
          <w:tcPr>
            <w:tcW w:w="1872" w:type="dxa"/>
            <w:shd w:val="clear" w:color="auto" w:fill="1E293B"/>
          </w:tcPr>
          <w:p w14:paraId="4EEFA011"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Internal Port</w:t>
            </w:r>
          </w:p>
        </w:tc>
        <w:tc>
          <w:tcPr>
            <w:tcW w:w="1872" w:type="dxa"/>
            <w:shd w:val="clear" w:color="auto" w:fill="1E293B"/>
          </w:tcPr>
          <w:p w14:paraId="59DC9958"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Vai trò &amp; Bảo mật</w:t>
            </w:r>
          </w:p>
        </w:tc>
      </w:tr>
      <w:tr w:rsidR="00C852EA" w:rsidRPr="00DA1EE4" w14:paraId="18CF8544" w14:textId="77777777">
        <w:tc>
          <w:tcPr>
            <w:tcW w:w="1872" w:type="dxa"/>
          </w:tcPr>
          <w:p w14:paraId="66DD71CE" w14:textId="77777777" w:rsidR="00C852EA" w:rsidRPr="00DA1EE4" w:rsidRDefault="00000000">
            <w:pPr>
              <w:rPr>
                <w:rFonts w:ascii="Times New Roman" w:hAnsi="Times New Roman" w:cs="Times New Roman"/>
              </w:rPr>
            </w:pPr>
            <w:r w:rsidRPr="00DA1EE4">
              <w:rPr>
                <w:rFonts w:ascii="Times New Roman" w:hAnsi="Times New Roman" w:cs="Times New Roman"/>
              </w:rPr>
              <w:t>postgres / risk_postgres</w:t>
            </w:r>
          </w:p>
        </w:tc>
        <w:tc>
          <w:tcPr>
            <w:tcW w:w="1872" w:type="dxa"/>
          </w:tcPr>
          <w:p w14:paraId="5863CE11" w14:textId="77777777" w:rsidR="00C852EA" w:rsidRPr="00DA1EE4" w:rsidRDefault="00000000">
            <w:pPr>
              <w:rPr>
                <w:rFonts w:ascii="Times New Roman" w:hAnsi="Times New Roman" w:cs="Times New Roman"/>
              </w:rPr>
            </w:pPr>
            <w:r w:rsidRPr="00DA1EE4">
              <w:rPr>
                <w:rFonts w:ascii="Times New Roman" w:hAnsi="Times New Roman" w:cs="Times New Roman"/>
              </w:rPr>
              <w:t>postgres:16-alpine</w:t>
            </w:r>
          </w:p>
        </w:tc>
        <w:tc>
          <w:tcPr>
            <w:tcW w:w="1872" w:type="dxa"/>
          </w:tcPr>
          <w:p w14:paraId="07E5410A" w14:textId="77777777" w:rsidR="00C852EA" w:rsidRPr="00DA1EE4" w:rsidRDefault="00000000">
            <w:pPr>
              <w:rPr>
                <w:rFonts w:ascii="Times New Roman" w:hAnsi="Times New Roman" w:cs="Times New Roman"/>
              </w:rPr>
            </w:pPr>
            <w:r w:rsidRPr="00DA1EE4">
              <w:rPr>
                <w:rFonts w:ascii="Times New Roman" w:hAnsi="Times New Roman" w:cs="Times New Roman"/>
              </w:rPr>
              <w:t>Không expose</w:t>
            </w:r>
          </w:p>
        </w:tc>
        <w:tc>
          <w:tcPr>
            <w:tcW w:w="1872" w:type="dxa"/>
          </w:tcPr>
          <w:p w14:paraId="00FCCE77" w14:textId="77777777" w:rsidR="00C852EA" w:rsidRPr="00DA1EE4" w:rsidRDefault="00000000">
            <w:pPr>
              <w:rPr>
                <w:rFonts w:ascii="Times New Roman" w:hAnsi="Times New Roman" w:cs="Times New Roman"/>
              </w:rPr>
            </w:pPr>
            <w:r w:rsidRPr="00DA1EE4">
              <w:rPr>
                <w:rFonts w:ascii="Times New Roman" w:hAnsi="Times New Roman" w:cs="Times New Roman"/>
              </w:rPr>
              <w:t>5432</w:t>
            </w:r>
          </w:p>
        </w:tc>
        <w:tc>
          <w:tcPr>
            <w:tcW w:w="1872" w:type="dxa"/>
          </w:tcPr>
          <w:p w14:paraId="7D8956AF" w14:textId="77777777" w:rsidR="00C852EA" w:rsidRPr="00DA1EE4" w:rsidRDefault="00000000">
            <w:pPr>
              <w:rPr>
                <w:rFonts w:ascii="Times New Roman" w:hAnsi="Times New Roman" w:cs="Times New Roman"/>
              </w:rPr>
            </w:pPr>
            <w:r w:rsidRPr="00DA1EE4">
              <w:rPr>
                <w:rFonts w:ascii="Times New Roman" w:hAnsi="Times New Roman" w:cs="Times New Roman"/>
              </w:rPr>
              <w:t>CSDL tập trung. Phân vùng mạng tuyệt đối, chỉ cho phép Flask &amp; Metabase kết nối.</w:t>
            </w:r>
          </w:p>
        </w:tc>
      </w:tr>
      <w:tr w:rsidR="00C852EA" w:rsidRPr="00DA1EE4" w14:paraId="584C08FB" w14:textId="77777777">
        <w:tc>
          <w:tcPr>
            <w:tcW w:w="1872" w:type="dxa"/>
            <w:shd w:val="clear" w:color="auto" w:fill="F8FAFC"/>
          </w:tcPr>
          <w:p w14:paraId="6C38534C" w14:textId="77777777" w:rsidR="00C852EA" w:rsidRPr="00DA1EE4" w:rsidRDefault="00000000">
            <w:pPr>
              <w:rPr>
                <w:rFonts w:ascii="Times New Roman" w:hAnsi="Times New Roman" w:cs="Times New Roman"/>
              </w:rPr>
            </w:pPr>
            <w:r w:rsidRPr="00DA1EE4">
              <w:rPr>
                <w:rFonts w:ascii="Times New Roman" w:hAnsi="Times New Roman" w:cs="Times New Roman"/>
              </w:rPr>
              <w:t>flask_app / risk_flask_app</w:t>
            </w:r>
          </w:p>
        </w:tc>
        <w:tc>
          <w:tcPr>
            <w:tcW w:w="1872" w:type="dxa"/>
            <w:shd w:val="clear" w:color="auto" w:fill="F8FAFC"/>
          </w:tcPr>
          <w:p w14:paraId="47E08365" w14:textId="77777777" w:rsidR="00C852EA" w:rsidRPr="00DA1EE4" w:rsidRDefault="00000000">
            <w:pPr>
              <w:rPr>
                <w:rFonts w:ascii="Times New Roman" w:hAnsi="Times New Roman" w:cs="Times New Roman"/>
              </w:rPr>
            </w:pPr>
            <w:r w:rsidRPr="00DA1EE4">
              <w:rPr>
                <w:rFonts w:ascii="Times New Roman" w:hAnsi="Times New Roman" w:cs="Times New Roman"/>
              </w:rPr>
              <w:t>python:3.12-slim (build)</w:t>
            </w:r>
          </w:p>
        </w:tc>
        <w:tc>
          <w:tcPr>
            <w:tcW w:w="1872" w:type="dxa"/>
            <w:shd w:val="clear" w:color="auto" w:fill="F8FAFC"/>
          </w:tcPr>
          <w:p w14:paraId="0B1D8C0B" w14:textId="77777777" w:rsidR="00C852EA" w:rsidRPr="00DA1EE4" w:rsidRDefault="00000000">
            <w:pPr>
              <w:rPr>
                <w:rFonts w:ascii="Times New Roman" w:hAnsi="Times New Roman" w:cs="Times New Roman"/>
              </w:rPr>
            </w:pPr>
            <w:r w:rsidRPr="00DA1EE4">
              <w:rPr>
                <w:rFonts w:ascii="Times New Roman" w:hAnsi="Times New Roman" w:cs="Times New Roman"/>
              </w:rPr>
              <w:t>5000:5000</w:t>
            </w:r>
          </w:p>
        </w:tc>
        <w:tc>
          <w:tcPr>
            <w:tcW w:w="1872" w:type="dxa"/>
            <w:shd w:val="clear" w:color="auto" w:fill="F8FAFC"/>
          </w:tcPr>
          <w:p w14:paraId="07922704" w14:textId="77777777" w:rsidR="00C852EA" w:rsidRPr="00DA1EE4" w:rsidRDefault="00000000">
            <w:pPr>
              <w:rPr>
                <w:rFonts w:ascii="Times New Roman" w:hAnsi="Times New Roman" w:cs="Times New Roman"/>
              </w:rPr>
            </w:pPr>
            <w:r w:rsidRPr="00DA1EE4">
              <w:rPr>
                <w:rFonts w:ascii="Times New Roman" w:hAnsi="Times New Roman" w:cs="Times New Roman"/>
              </w:rPr>
              <w:t>5000</w:t>
            </w:r>
          </w:p>
        </w:tc>
        <w:tc>
          <w:tcPr>
            <w:tcW w:w="1872" w:type="dxa"/>
            <w:shd w:val="clear" w:color="auto" w:fill="F8FAFC"/>
          </w:tcPr>
          <w:p w14:paraId="0CEF6D98" w14:textId="77777777" w:rsidR="00C852EA" w:rsidRPr="00DA1EE4" w:rsidRDefault="00000000">
            <w:pPr>
              <w:rPr>
                <w:rFonts w:ascii="Times New Roman" w:hAnsi="Times New Roman" w:cs="Times New Roman"/>
              </w:rPr>
            </w:pPr>
            <w:r w:rsidRPr="00DA1EE4">
              <w:rPr>
                <w:rFonts w:ascii="Times New Roman" w:hAnsi="Times New Roman" w:cs="Times New Roman"/>
              </w:rPr>
              <w:t>Ứng dụng Web CRUD, tự động tính Risk Score, lọc dữ liệu &amp; xuất Excel/CSV.</w:t>
            </w:r>
          </w:p>
        </w:tc>
      </w:tr>
      <w:tr w:rsidR="00C852EA" w:rsidRPr="00DA1EE4" w14:paraId="74BCDEF2" w14:textId="77777777">
        <w:tc>
          <w:tcPr>
            <w:tcW w:w="1872" w:type="dxa"/>
          </w:tcPr>
          <w:p w14:paraId="780157D4" w14:textId="77777777" w:rsidR="00C852EA" w:rsidRPr="00DA1EE4" w:rsidRDefault="00000000">
            <w:pPr>
              <w:rPr>
                <w:rFonts w:ascii="Times New Roman" w:hAnsi="Times New Roman" w:cs="Times New Roman"/>
              </w:rPr>
            </w:pPr>
            <w:r w:rsidRPr="00DA1EE4">
              <w:rPr>
                <w:rFonts w:ascii="Times New Roman" w:hAnsi="Times New Roman" w:cs="Times New Roman"/>
              </w:rPr>
              <w:t>metabase / risk_metabase</w:t>
            </w:r>
          </w:p>
        </w:tc>
        <w:tc>
          <w:tcPr>
            <w:tcW w:w="1872" w:type="dxa"/>
          </w:tcPr>
          <w:p w14:paraId="66934744" w14:textId="77777777" w:rsidR="00C852EA" w:rsidRPr="00DA1EE4" w:rsidRDefault="00000000">
            <w:pPr>
              <w:rPr>
                <w:rFonts w:ascii="Times New Roman" w:hAnsi="Times New Roman" w:cs="Times New Roman"/>
              </w:rPr>
            </w:pPr>
            <w:r w:rsidRPr="00DA1EE4">
              <w:rPr>
                <w:rFonts w:ascii="Times New Roman" w:hAnsi="Times New Roman" w:cs="Times New Roman"/>
              </w:rPr>
              <w:t>metabase/metabase:v0.50.21</w:t>
            </w:r>
          </w:p>
        </w:tc>
        <w:tc>
          <w:tcPr>
            <w:tcW w:w="1872" w:type="dxa"/>
          </w:tcPr>
          <w:p w14:paraId="3B21E13B" w14:textId="77777777" w:rsidR="00C852EA" w:rsidRPr="00DA1EE4" w:rsidRDefault="00000000">
            <w:pPr>
              <w:rPr>
                <w:rFonts w:ascii="Times New Roman" w:hAnsi="Times New Roman" w:cs="Times New Roman"/>
              </w:rPr>
            </w:pPr>
            <w:r w:rsidRPr="00DA1EE4">
              <w:rPr>
                <w:rFonts w:ascii="Times New Roman" w:hAnsi="Times New Roman" w:cs="Times New Roman"/>
              </w:rPr>
              <w:t>3000:3000</w:t>
            </w:r>
          </w:p>
        </w:tc>
        <w:tc>
          <w:tcPr>
            <w:tcW w:w="1872" w:type="dxa"/>
          </w:tcPr>
          <w:p w14:paraId="1DCA72FF" w14:textId="77777777" w:rsidR="00C852EA" w:rsidRPr="00DA1EE4" w:rsidRDefault="00000000">
            <w:pPr>
              <w:rPr>
                <w:rFonts w:ascii="Times New Roman" w:hAnsi="Times New Roman" w:cs="Times New Roman"/>
              </w:rPr>
            </w:pPr>
            <w:r w:rsidRPr="00DA1EE4">
              <w:rPr>
                <w:rFonts w:ascii="Times New Roman" w:hAnsi="Times New Roman" w:cs="Times New Roman"/>
              </w:rPr>
              <w:t>3000</w:t>
            </w:r>
          </w:p>
        </w:tc>
        <w:tc>
          <w:tcPr>
            <w:tcW w:w="1872" w:type="dxa"/>
          </w:tcPr>
          <w:p w14:paraId="7AAA5CF3" w14:textId="77777777" w:rsidR="00C852EA" w:rsidRPr="00DA1EE4" w:rsidRDefault="00000000">
            <w:pPr>
              <w:rPr>
                <w:rFonts w:ascii="Times New Roman" w:hAnsi="Times New Roman" w:cs="Times New Roman"/>
              </w:rPr>
            </w:pPr>
            <w:r w:rsidRPr="00DA1EE4">
              <w:rPr>
                <w:rFonts w:ascii="Times New Roman" w:hAnsi="Times New Roman" w:cs="Times New Roman"/>
              </w:rPr>
              <w:t>Dashboard BI trực quan. Kết nối CSDL qua user read-only (Least Privilege).</w:t>
            </w:r>
          </w:p>
        </w:tc>
      </w:tr>
    </w:tbl>
    <w:p w14:paraId="0CC1CFBF" w14:textId="77777777" w:rsidR="00C852EA" w:rsidRPr="00DA1EE4" w:rsidRDefault="00C852EA">
      <w:pPr>
        <w:spacing w:after="120"/>
        <w:rPr>
          <w:rFonts w:ascii="Times New Roman" w:hAnsi="Times New Roman" w:cs="Times New Roman"/>
        </w:rPr>
      </w:pPr>
    </w:p>
    <w:p w14:paraId="58F060B4" w14:textId="1CF8C0EC" w:rsidR="00C852EA" w:rsidRDefault="008137B0">
      <w:pPr>
        <w:spacing w:after="120"/>
        <w:rPr>
          <w:rFonts w:ascii="Times New Roman" w:hAnsi="Times New Roman" w:cs="Times New Roman"/>
          <w:noProof/>
        </w:rPr>
      </w:pPr>
      <w:r>
        <w:rPr>
          <w:rFonts w:ascii="Times New Roman" w:hAnsi="Times New Roman" w:cs="Times New Roman"/>
          <w:noProof/>
        </w:rPr>
        <w:t xml:space="preserve">Các container được triển khai trong bài: </w:t>
      </w:r>
    </w:p>
    <w:tbl>
      <w:tblPr>
        <w:tblStyle w:val="TableGrid"/>
        <w:tblW w:w="9747" w:type="dxa"/>
        <w:tblLook w:val="04A0" w:firstRow="1" w:lastRow="0" w:firstColumn="1" w:lastColumn="0" w:noHBand="0" w:noVBand="1"/>
      </w:tblPr>
      <w:tblGrid>
        <w:gridCol w:w="1513"/>
        <w:gridCol w:w="1866"/>
        <w:gridCol w:w="2308"/>
        <w:gridCol w:w="1225"/>
        <w:gridCol w:w="2835"/>
      </w:tblGrid>
      <w:tr w:rsidR="004E50E2" w:rsidRPr="00DA1EE4" w14:paraId="1E24A5D8" w14:textId="606D1FAA" w:rsidTr="002A5D33">
        <w:trPr>
          <w:trHeight w:val="466"/>
        </w:trPr>
        <w:tc>
          <w:tcPr>
            <w:tcW w:w="1513" w:type="dxa"/>
            <w:shd w:val="clear" w:color="auto" w:fill="1E293B"/>
          </w:tcPr>
          <w:p w14:paraId="5C63E911" w14:textId="4CA4908E" w:rsidR="004E50E2" w:rsidRPr="00DA1EE4" w:rsidRDefault="004E50E2" w:rsidP="009D15E1">
            <w:pPr>
              <w:rPr>
                <w:rFonts w:ascii="Times New Roman" w:hAnsi="Times New Roman" w:cs="Times New Roman"/>
              </w:rPr>
            </w:pPr>
            <w:r>
              <w:rPr>
                <w:rFonts w:ascii="Times New Roman" w:hAnsi="Times New Roman" w:cs="Times New Roman"/>
                <w:b/>
                <w:color w:val="FFFFFF"/>
              </w:rPr>
              <w:t xml:space="preserve">Name </w:t>
            </w:r>
          </w:p>
        </w:tc>
        <w:tc>
          <w:tcPr>
            <w:tcW w:w="1866" w:type="dxa"/>
            <w:shd w:val="clear" w:color="auto" w:fill="1E293B"/>
          </w:tcPr>
          <w:p w14:paraId="7FF12BE8" w14:textId="2646CDBB" w:rsidR="004E50E2" w:rsidRPr="00DA1EE4" w:rsidRDefault="004E50E2" w:rsidP="009D15E1">
            <w:pPr>
              <w:rPr>
                <w:rFonts w:ascii="Times New Roman" w:hAnsi="Times New Roman" w:cs="Times New Roman"/>
              </w:rPr>
            </w:pPr>
            <w:r w:rsidRPr="00DA1EE4">
              <w:rPr>
                <w:rFonts w:ascii="Times New Roman" w:hAnsi="Times New Roman" w:cs="Times New Roman"/>
                <w:b/>
                <w:color w:val="FFFFFF"/>
              </w:rPr>
              <w:t xml:space="preserve">Image </w:t>
            </w:r>
          </w:p>
        </w:tc>
        <w:tc>
          <w:tcPr>
            <w:tcW w:w="2308" w:type="dxa"/>
            <w:shd w:val="clear" w:color="auto" w:fill="1E293B"/>
          </w:tcPr>
          <w:p w14:paraId="622E5159" w14:textId="3F18C3BE" w:rsidR="004E50E2" w:rsidRPr="008137B0" w:rsidRDefault="004E50E2" w:rsidP="009D15E1">
            <w:pPr>
              <w:rPr>
                <w:rFonts w:ascii="Times New Roman" w:hAnsi="Times New Roman" w:cs="Times New Roman"/>
                <w:b/>
                <w:bCs/>
              </w:rPr>
            </w:pPr>
            <w:r>
              <w:rPr>
                <w:rFonts w:ascii="Times New Roman" w:hAnsi="Times New Roman" w:cs="Times New Roman"/>
                <w:b/>
                <w:bCs/>
              </w:rPr>
              <w:t>Command</w:t>
            </w:r>
          </w:p>
        </w:tc>
        <w:tc>
          <w:tcPr>
            <w:tcW w:w="1225" w:type="dxa"/>
            <w:shd w:val="clear" w:color="auto" w:fill="1E293B"/>
          </w:tcPr>
          <w:p w14:paraId="25F3BD18" w14:textId="069B471F" w:rsidR="004E50E2" w:rsidRPr="00DA1EE4" w:rsidRDefault="004E50E2" w:rsidP="009D15E1">
            <w:pPr>
              <w:rPr>
                <w:rFonts w:ascii="Times New Roman" w:hAnsi="Times New Roman" w:cs="Times New Roman"/>
              </w:rPr>
            </w:pPr>
            <w:r>
              <w:rPr>
                <w:rFonts w:ascii="Times New Roman" w:hAnsi="Times New Roman" w:cs="Times New Roman"/>
                <w:b/>
                <w:color w:val="FFFFFF"/>
              </w:rPr>
              <w:t xml:space="preserve">Service </w:t>
            </w:r>
          </w:p>
        </w:tc>
        <w:tc>
          <w:tcPr>
            <w:tcW w:w="2835" w:type="dxa"/>
            <w:shd w:val="clear" w:color="auto" w:fill="1E293B"/>
          </w:tcPr>
          <w:p w14:paraId="5564A881" w14:textId="14315C88" w:rsidR="004E50E2" w:rsidRDefault="004E50E2" w:rsidP="009D15E1">
            <w:pPr>
              <w:rPr>
                <w:rFonts w:ascii="Times New Roman" w:hAnsi="Times New Roman" w:cs="Times New Roman"/>
                <w:b/>
                <w:color w:val="FFFFFF"/>
              </w:rPr>
            </w:pPr>
            <w:r>
              <w:rPr>
                <w:rFonts w:ascii="Times New Roman" w:hAnsi="Times New Roman" w:cs="Times New Roman"/>
                <w:b/>
                <w:color w:val="FFFFFF"/>
              </w:rPr>
              <w:t>Ports</w:t>
            </w:r>
          </w:p>
        </w:tc>
      </w:tr>
      <w:tr w:rsidR="004E50E2" w:rsidRPr="00DA1EE4" w14:paraId="5F0C732C" w14:textId="11A13E59" w:rsidTr="002A5D33">
        <w:trPr>
          <w:trHeight w:val="466"/>
        </w:trPr>
        <w:tc>
          <w:tcPr>
            <w:tcW w:w="1513" w:type="dxa"/>
          </w:tcPr>
          <w:p w14:paraId="7EFB23D6" w14:textId="65182462" w:rsidR="004E50E2" w:rsidRPr="00DA1EE4" w:rsidRDefault="004E50E2" w:rsidP="009D15E1">
            <w:pPr>
              <w:rPr>
                <w:rFonts w:ascii="Times New Roman" w:hAnsi="Times New Roman" w:cs="Times New Roman"/>
              </w:rPr>
            </w:pPr>
            <w:proofErr w:type="spellStart"/>
            <w:r>
              <w:rPr>
                <w:rFonts w:ascii="Times New Roman" w:hAnsi="Times New Roman" w:cs="Times New Roman"/>
              </w:rPr>
              <w:t>risk_flask_app</w:t>
            </w:r>
            <w:proofErr w:type="spellEnd"/>
          </w:p>
        </w:tc>
        <w:tc>
          <w:tcPr>
            <w:tcW w:w="1866" w:type="dxa"/>
          </w:tcPr>
          <w:p w14:paraId="039AB6D1" w14:textId="3C4FC4F6" w:rsidR="004E50E2" w:rsidRPr="00DA1EE4" w:rsidRDefault="004E50E2" w:rsidP="009D15E1">
            <w:pPr>
              <w:rPr>
                <w:rFonts w:ascii="Times New Roman" w:hAnsi="Times New Roman" w:cs="Times New Roman"/>
              </w:rPr>
            </w:pPr>
            <w:proofErr w:type="spellStart"/>
            <w:r w:rsidRPr="004E50E2">
              <w:rPr>
                <w:rFonts w:ascii="Times New Roman" w:hAnsi="Times New Roman" w:cs="Times New Roman"/>
              </w:rPr>
              <w:t>risk_register-flask_app</w:t>
            </w:r>
            <w:proofErr w:type="spellEnd"/>
          </w:p>
        </w:tc>
        <w:tc>
          <w:tcPr>
            <w:tcW w:w="2308" w:type="dxa"/>
          </w:tcPr>
          <w:p w14:paraId="7D5AD04C" w14:textId="77777777" w:rsidR="002A5D33" w:rsidRPr="002A5D33" w:rsidRDefault="002A5D33" w:rsidP="002A5D33">
            <w:pPr>
              <w:rPr>
                <w:rFonts w:ascii="Times New Roman" w:hAnsi="Times New Roman" w:cs="Times New Roman"/>
              </w:rPr>
            </w:pPr>
            <w:r w:rsidRPr="002A5D33">
              <w:rPr>
                <w:rFonts w:ascii="Times New Roman" w:hAnsi="Times New Roman" w:cs="Times New Roman"/>
              </w:rPr>
              <w:t>"</w:t>
            </w:r>
            <w:proofErr w:type="spellStart"/>
            <w:r w:rsidRPr="002A5D33">
              <w:rPr>
                <w:rFonts w:ascii="Times New Roman" w:hAnsi="Times New Roman" w:cs="Times New Roman"/>
              </w:rPr>
              <w:t>gunicorn</w:t>
            </w:r>
            <w:proofErr w:type="spellEnd"/>
            <w:r w:rsidRPr="002A5D33">
              <w:rPr>
                <w:rFonts w:ascii="Times New Roman" w:hAnsi="Times New Roman" w:cs="Times New Roman"/>
              </w:rPr>
              <w:t xml:space="preserve"> \</w:t>
            </w:r>
          </w:p>
          <w:p w14:paraId="1FF5EA99" w14:textId="77777777" w:rsidR="002A5D33" w:rsidRPr="002A5D33" w:rsidRDefault="002A5D33" w:rsidP="002A5D33">
            <w:pPr>
              <w:rPr>
                <w:rFonts w:ascii="Times New Roman" w:hAnsi="Times New Roman" w:cs="Times New Roman"/>
              </w:rPr>
            </w:pPr>
            <w:r w:rsidRPr="002A5D33">
              <w:rPr>
                <w:rFonts w:ascii="Times New Roman" w:hAnsi="Times New Roman" w:cs="Times New Roman"/>
              </w:rPr>
              <w:t>--bind 0.0.0.0:5000 \</w:t>
            </w:r>
          </w:p>
          <w:p w14:paraId="3835B424" w14:textId="77777777" w:rsidR="002A5D33" w:rsidRPr="002A5D33" w:rsidRDefault="002A5D33" w:rsidP="002A5D33">
            <w:pPr>
              <w:rPr>
                <w:rFonts w:ascii="Times New Roman" w:hAnsi="Times New Roman" w:cs="Times New Roman"/>
              </w:rPr>
            </w:pPr>
            <w:r w:rsidRPr="002A5D33">
              <w:rPr>
                <w:rFonts w:ascii="Times New Roman" w:hAnsi="Times New Roman" w:cs="Times New Roman"/>
              </w:rPr>
              <w:t>--workers 2 \</w:t>
            </w:r>
          </w:p>
          <w:p w14:paraId="7F4CAAA2" w14:textId="77777777" w:rsidR="002A5D33" w:rsidRPr="002A5D33" w:rsidRDefault="002A5D33" w:rsidP="002A5D33">
            <w:pPr>
              <w:rPr>
                <w:rFonts w:ascii="Times New Roman" w:hAnsi="Times New Roman" w:cs="Times New Roman"/>
              </w:rPr>
            </w:pPr>
            <w:r w:rsidRPr="002A5D33">
              <w:rPr>
                <w:rFonts w:ascii="Times New Roman" w:hAnsi="Times New Roman" w:cs="Times New Roman"/>
              </w:rPr>
              <w:t>--timeout 120 \</w:t>
            </w:r>
          </w:p>
          <w:p w14:paraId="61641CF5" w14:textId="2D27D38C" w:rsidR="004E50E2" w:rsidRPr="00DA1EE4" w:rsidRDefault="002A5D33" w:rsidP="009D15E1">
            <w:pPr>
              <w:rPr>
                <w:rFonts w:ascii="Times New Roman" w:hAnsi="Times New Roman" w:cs="Times New Roman"/>
              </w:rPr>
            </w:pPr>
            <w:proofErr w:type="spellStart"/>
            <w:r w:rsidRPr="002A5D33">
              <w:rPr>
                <w:rFonts w:ascii="Times New Roman" w:hAnsi="Times New Roman" w:cs="Times New Roman"/>
              </w:rPr>
              <w:t>app:app</w:t>
            </w:r>
            <w:proofErr w:type="spellEnd"/>
            <w:r w:rsidRPr="002A5D33">
              <w:rPr>
                <w:rFonts w:ascii="Times New Roman" w:hAnsi="Times New Roman" w:cs="Times New Roman"/>
              </w:rPr>
              <w:t>"</w:t>
            </w:r>
          </w:p>
        </w:tc>
        <w:tc>
          <w:tcPr>
            <w:tcW w:w="1225" w:type="dxa"/>
          </w:tcPr>
          <w:p w14:paraId="58B7C336" w14:textId="553DD808" w:rsidR="004E50E2" w:rsidRPr="00DA1EE4" w:rsidRDefault="002A5D33" w:rsidP="009D15E1">
            <w:pPr>
              <w:rPr>
                <w:rFonts w:ascii="Times New Roman" w:hAnsi="Times New Roman" w:cs="Times New Roman"/>
              </w:rPr>
            </w:pPr>
            <w:proofErr w:type="spellStart"/>
            <w:r w:rsidRPr="002A5D33">
              <w:rPr>
                <w:rFonts w:ascii="Times New Roman" w:hAnsi="Times New Roman" w:cs="Times New Roman"/>
              </w:rPr>
              <w:t>flask_app</w:t>
            </w:r>
            <w:proofErr w:type="spellEnd"/>
          </w:p>
        </w:tc>
        <w:tc>
          <w:tcPr>
            <w:tcW w:w="2835" w:type="dxa"/>
          </w:tcPr>
          <w:p w14:paraId="71E19BDE" w14:textId="6B23AFA2" w:rsidR="004E50E2" w:rsidRPr="00DA1EE4" w:rsidRDefault="002A5D33" w:rsidP="009D15E1">
            <w:pPr>
              <w:rPr>
                <w:rFonts w:ascii="Times New Roman" w:hAnsi="Times New Roman" w:cs="Times New Roman"/>
              </w:rPr>
            </w:pPr>
            <w:r w:rsidRPr="002A5D33">
              <w:rPr>
                <w:rFonts w:ascii="Times New Roman" w:hAnsi="Times New Roman" w:cs="Times New Roman"/>
              </w:rPr>
              <w:t>0.0.0.0:5000-&gt;5000/</w:t>
            </w:r>
            <w:proofErr w:type="spellStart"/>
            <w:r w:rsidRPr="002A5D33">
              <w:rPr>
                <w:rFonts w:ascii="Times New Roman" w:hAnsi="Times New Roman" w:cs="Times New Roman"/>
              </w:rPr>
              <w:t>tcp</w:t>
            </w:r>
            <w:proofErr w:type="spellEnd"/>
            <w:r w:rsidRPr="002A5D33">
              <w:rPr>
                <w:rFonts w:ascii="Times New Roman" w:hAnsi="Times New Roman" w:cs="Times New Roman"/>
              </w:rPr>
              <w:t xml:space="preserve">, </w:t>
            </w:r>
            <w:proofErr w:type="gramStart"/>
            <w:r w:rsidRPr="002A5D33">
              <w:rPr>
                <w:rFonts w:ascii="Times New Roman" w:hAnsi="Times New Roman" w:cs="Times New Roman"/>
              </w:rPr>
              <w:t>[::</w:t>
            </w:r>
            <w:proofErr w:type="gramEnd"/>
            <w:r w:rsidRPr="002A5D33">
              <w:rPr>
                <w:rFonts w:ascii="Times New Roman" w:hAnsi="Times New Roman" w:cs="Times New Roman"/>
              </w:rPr>
              <w:t>]:5000-&gt;5000/</w:t>
            </w:r>
            <w:proofErr w:type="spellStart"/>
            <w:r w:rsidRPr="002A5D33">
              <w:rPr>
                <w:rFonts w:ascii="Times New Roman" w:hAnsi="Times New Roman" w:cs="Times New Roman"/>
              </w:rPr>
              <w:t>tcp</w:t>
            </w:r>
            <w:proofErr w:type="spellEnd"/>
          </w:p>
        </w:tc>
      </w:tr>
      <w:tr w:rsidR="004E50E2" w:rsidRPr="00DA1EE4" w14:paraId="15257EFA" w14:textId="7725950C" w:rsidTr="002A5D33">
        <w:trPr>
          <w:trHeight w:val="934"/>
        </w:trPr>
        <w:tc>
          <w:tcPr>
            <w:tcW w:w="1513" w:type="dxa"/>
            <w:shd w:val="clear" w:color="auto" w:fill="F8FAFC"/>
          </w:tcPr>
          <w:p w14:paraId="7BAB4D0D" w14:textId="2F917ADE" w:rsidR="004E50E2" w:rsidRPr="00DA1EE4" w:rsidRDefault="004E50E2" w:rsidP="009D15E1">
            <w:pPr>
              <w:rPr>
                <w:rFonts w:ascii="Times New Roman" w:hAnsi="Times New Roman" w:cs="Times New Roman"/>
              </w:rPr>
            </w:pPr>
            <w:proofErr w:type="spellStart"/>
            <w:r w:rsidRPr="004E50E2">
              <w:rPr>
                <w:rFonts w:ascii="Times New Roman" w:hAnsi="Times New Roman" w:cs="Times New Roman"/>
              </w:rPr>
              <w:t>risk_metabase</w:t>
            </w:r>
            <w:proofErr w:type="spellEnd"/>
          </w:p>
        </w:tc>
        <w:tc>
          <w:tcPr>
            <w:tcW w:w="1866" w:type="dxa"/>
            <w:shd w:val="clear" w:color="auto" w:fill="F8FAFC"/>
          </w:tcPr>
          <w:p w14:paraId="05336141" w14:textId="77777777" w:rsidR="002A5D33" w:rsidRDefault="004E50E2" w:rsidP="009D15E1">
            <w:pPr>
              <w:rPr>
                <w:rFonts w:ascii="Times New Roman" w:hAnsi="Times New Roman" w:cs="Times New Roman"/>
              </w:rPr>
            </w:pPr>
            <w:proofErr w:type="spellStart"/>
            <w:r w:rsidRPr="004E50E2">
              <w:rPr>
                <w:rFonts w:ascii="Times New Roman" w:hAnsi="Times New Roman" w:cs="Times New Roman"/>
              </w:rPr>
              <w:t>metabase</w:t>
            </w:r>
            <w:proofErr w:type="spellEnd"/>
            <w:r w:rsidRPr="004E50E2">
              <w:rPr>
                <w:rFonts w:ascii="Times New Roman" w:hAnsi="Times New Roman" w:cs="Times New Roman"/>
              </w:rPr>
              <w:t>/</w:t>
            </w:r>
          </w:p>
          <w:p w14:paraId="75B7E567" w14:textId="5315C500" w:rsidR="004E50E2" w:rsidRPr="00DA1EE4" w:rsidRDefault="004E50E2" w:rsidP="009D15E1">
            <w:pPr>
              <w:rPr>
                <w:rFonts w:ascii="Times New Roman" w:hAnsi="Times New Roman" w:cs="Times New Roman"/>
              </w:rPr>
            </w:pPr>
            <w:proofErr w:type="gramStart"/>
            <w:r w:rsidRPr="004E50E2">
              <w:rPr>
                <w:rFonts w:ascii="Times New Roman" w:hAnsi="Times New Roman" w:cs="Times New Roman"/>
              </w:rPr>
              <w:t>metabase:v</w:t>
            </w:r>
            <w:proofErr w:type="gramEnd"/>
            <w:r w:rsidRPr="004E50E2">
              <w:rPr>
                <w:rFonts w:ascii="Times New Roman" w:hAnsi="Times New Roman" w:cs="Times New Roman"/>
              </w:rPr>
              <w:t>0.50.21</w:t>
            </w:r>
          </w:p>
        </w:tc>
        <w:tc>
          <w:tcPr>
            <w:tcW w:w="2308" w:type="dxa"/>
            <w:shd w:val="clear" w:color="auto" w:fill="F8FAFC"/>
          </w:tcPr>
          <w:p w14:paraId="2AE8A006" w14:textId="3DEEAC22" w:rsidR="004E50E2" w:rsidRPr="00DA1EE4" w:rsidRDefault="002A5D33" w:rsidP="009D15E1">
            <w:pPr>
              <w:rPr>
                <w:rFonts w:ascii="Times New Roman" w:hAnsi="Times New Roman" w:cs="Times New Roman"/>
              </w:rPr>
            </w:pPr>
            <w:r w:rsidRPr="002A5D33">
              <w:rPr>
                <w:rFonts w:ascii="Times New Roman" w:hAnsi="Times New Roman" w:cs="Times New Roman"/>
              </w:rPr>
              <w:t>"/app/run_metabase.sh"</w:t>
            </w:r>
          </w:p>
        </w:tc>
        <w:tc>
          <w:tcPr>
            <w:tcW w:w="1225" w:type="dxa"/>
            <w:shd w:val="clear" w:color="auto" w:fill="F8FAFC"/>
          </w:tcPr>
          <w:p w14:paraId="394FC68B" w14:textId="5D4A2065" w:rsidR="004E50E2" w:rsidRPr="00DA1EE4" w:rsidRDefault="002A5D33" w:rsidP="009D15E1">
            <w:pPr>
              <w:rPr>
                <w:rFonts w:ascii="Times New Roman" w:hAnsi="Times New Roman" w:cs="Times New Roman"/>
              </w:rPr>
            </w:pPr>
            <w:proofErr w:type="spellStart"/>
            <w:r w:rsidRPr="002A5D33">
              <w:rPr>
                <w:rFonts w:ascii="Times New Roman" w:hAnsi="Times New Roman" w:cs="Times New Roman"/>
              </w:rPr>
              <w:t>metabase</w:t>
            </w:r>
            <w:proofErr w:type="spellEnd"/>
          </w:p>
        </w:tc>
        <w:tc>
          <w:tcPr>
            <w:tcW w:w="2835" w:type="dxa"/>
            <w:shd w:val="clear" w:color="auto" w:fill="F8FAFC"/>
          </w:tcPr>
          <w:p w14:paraId="77D3E1DF" w14:textId="48B9D4E7" w:rsidR="004E50E2" w:rsidRPr="00DA1EE4" w:rsidRDefault="00A56725" w:rsidP="009D15E1">
            <w:pPr>
              <w:rPr>
                <w:rFonts w:ascii="Times New Roman" w:hAnsi="Times New Roman" w:cs="Times New Roman"/>
              </w:rPr>
            </w:pPr>
            <w:r w:rsidRPr="00A56725">
              <w:rPr>
                <w:rFonts w:ascii="Times New Roman" w:hAnsi="Times New Roman" w:cs="Times New Roman"/>
              </w:rPr>
              <w:t>0.0.0.0:3000-&gt;3000/</w:t>
            </w:r>
            <w:proofErr w:type="spellStart"/>
            <w:r w:rsidRPr="00A56725">
              <w:rPr>
                <w:rFonts w:ascii="Times New Roman" w:hAnsi="Times New Roman" w:cs="Times New Roman"/>
              </w:rPr>
              <w:t>tcp</w:t>
            </w:r>
            <w:proofErr w:type="spellEnd"/>
            <w:r w:rsidRPr="00A56725">
              <w:rPr>
                <w:rFonts w:ascii="Times New Roman" w:hAnsi="Times New Roman" w:cs="Times New Roman"/>
              </w:rPr>
              <w:t xml:space="preserve">, </w:t>
            </w:r>
            <w:proofErr w:type="gramStart"/>
            <w:r w:rsidRPr="00A56725">
              <w:rPr>
                <w:rFonts w:ascii="Times New Roman" w:hAnsi="Times New Roman" w:cs="Times New Roman"/>
              </w:rPr>
              <w:t>[::</w:t>
            </w:r>
            <w:proofErr w:type="gramEnd"/>
            <w:r w:rsidRPr="00A56725">
              <w:rPr>
                <w:rFonts w:ascii="Times New Roman" w:hAnsi="Times New Roman" w:cs="Times New Roman"/>
              </w:rPr>
              <w:t>]:3000-&gt;3000/</w:t>
            </w:r>
            <w:proofErr w:type="spellStart"/>
            <w:r w:rsidRPr="00A56725">
              <w:rPr>
                <w:rFonts w:ascii="Times New Roman" w:hAnsi="Times New Roman" w:cs="Times New Roman"/>
              </w:rPr>
              <w:t>tcp</w:t>
            </w:r>
            <w:proofErr w:type="spellEnd"/>
          </w:p>
        </w:tc>
      </w:tr>
      <w:tr w:rsidR="004E50E2" w:rsidRPr="00DA1EE4" w14:paraId="7FA98C2D" w14:textId="168D133D" w:rsidTr="002A5D33">
        <w:trPr>
          <w:trHeight w:val="934"/>
        </w:trPr>
        <w:tc>
          <w:tcPr>
            <w:tcW w:w="1513" w:type="dxa"/>
          </w:tcPr>
          <w:p w14:paraId="5A84FEC2" w14:textId="7AEE1694" w:rsidR="004E50E2" w:rsidRPr="00DA1EE4" w:rsidRDefault="004E50E2" w:rsidP="009D15E1">
            <w:pPr>
              <w:rPr>
                <w:rFonts w:ascii="Times New Roman" w:hAnsi="Times New Roman" w:cs="Times New Roman"/>
              </w:rPr>
            </w:pPr>
            <w:proofErr w:type="spellStart"/>
            <w:r w:rsidRPr="004E50E2">
              <w:rPr>
                <w:rFonts w:ascii="Times New Roman" w:hAnsi="Times New Roman" w:cs="Times New Roman"/>
              </w:rPr>
              <w:t>risk_postgres</w:t>
            </w:r>
            <w:proofErr w:type="spellEnd"/>
          </w:p>
        </w:tc>
        <w:tc>
          <w:tcPr>
            <w:tcW w:w="1866" w:type="dxa"/>
          </w:tcPr>
          <w:p w14:paraId="3B2E2C52" w14:textId="4BFFBF3B" w:rsidR="004E50E2" w:rsidRPr="00DA1EE4" w:rsidRDefault="004E50E2" w:rsidP="009D15E1">
            <w:pPr>
              <w:rPr>
                <w:rFonts w:ascii="Times New Roman" w:hAnsi="Times New Roman" w:cs="Times New Roman"/>
              </w:rPr>
            </w:pPr>
            <w:r w:rsidRPr="004E50E2">
              <w:rPr>
                <w:rFonts w:ascii="Times New Roman" w:hAnsi="Times New Roman" w:cs="Times New Roman"/>
              </w:rPr>
              <w:t>postgres:16-alpine</w:t>
            </w:r>
          </w:p>
        </w:tc>
        <w:tc>
          <w:tcPr>
            <w:tcW w:w="2308" w:type="dxa"/>
          </w:tcPr>
          <w:p w14:paraId="75672971" w14:textId="46378260" w:rsidR="004E50E2" w:rsidRPr="00DA1EE4" w:rsidRDefault="002A5D33" w:rsidP="009D15E1">
            <w:pPr>
              <w:rPr>
                <w:rFonts w:ascii="Times New Roman" w:hAnsi="Times New Roman" w:cs="Times New Roman"/>
              </w:rPr>
            </w:pPr>
            <w:r w:rsidRPr="002A5D33">
              <w:rPr>
                <w:rFonts w:ascii="Times New Roman" w:hAnsi="Times New Roman" w:cs="Times New Roman"/>
              </w:rPr>
              <w:t xml:space="preserve">"docker-entrypoint.sh </w:t>
            </w:r>
            <w:proofErr w:type="spellStart"/>
            <w:r w:rsidRPr="002A5D33">
              <w:rPr>
                <w:rFonts w:ascii="Times New Roman" w:hAnsi="Times New Roman" w:cs="Times New Roman"/>
              </w:rPr>
              <w:t>postgres</w:t>
            </w:r>
            <w:proofErr w:type="spellEnd"/>
            <w:r w:rsidRPr="002A5D33">
              <w:rPr>
                <w:rFonts w:ascii="Times New Roman" w:hAnsi="Times New Roman" w:cs="Times New Roman"/>
              </w:rPr>
              <w:t>"</w:t>
            </w:r>
          </w:p>
        </w:tc>
        <w:tc>
          <w:tcPr>
            <w:tcW w:w="1225" w:type="dxa"/>
          </w:tcPr>
          <w:p w14:paraId="11ADC439" w14:textId="21EC103C" w:rsidR="004E50E2" w:rsidRPr="00DA1EE4" w:rsidRDefault="002A5D33" w:rsidP="009D15E1">
            <w:pPr>
              <w:rPr>
                <w:rFonts w:ascii="Times New Roman" w:hAnsi="Times New Roman" w:cs="Times New Roman"/>
              </w:rPr>
            </w:pPr>
            <w:proofErr w:type="spellStart"/>
            <w:r w:rsidRPr="002A5D33">
              <w:rPr>
                <w:rFonts w:ascii="Times New Roman" w:hAnsi="Times New Roman" w:cs="Times New Roman"/>
              </w:rPr>
              <w:t>postgres</w:t>
            </w:r>
            <w:proofErr w:type="spellEnd"/>
          </w:p>
        </w:tc>
        <w:tc>
          <w:tcPr>
            <w:tcW w:w="2835" w:type="dxa"/>
          </w:tcPr>
          <w:p w14:paraId="3D27BBF0" w14:textId="24794B65" w:rsidR="004E50E2" w:rsidRPr="00DA1EE4" w:rsidRDefault="00A56725" w:rsidP="009D15E1">
            <w:pPr>
              <w:rPr>
                <w:rFonts w:ascii="Times New Roman" w:hAnsi="Times New Roman" w:cs="Times New Roman"/>
              </w:rPr>
            </w:pPr>
            <w:r w:rsidRPr="00A56725">
              <w:rPr>
                <w:rFonts w:ascii="Times New Roman" w:hAnsi="Times New Roman" w:cs="Times New Roman"/>
              </w:rPr>
              <w:t>5432/</w:t>
            </w:r>
            <w:proofErr w:type="spellStart"/>
            <w:r w:rsidRPr="00A56725">
              <w:rPr>
                <w:rFonts w:ascii="Times New Roman" w:hAnsi="Times New Roman" w:cs="Times New Roman"/>
              </w:rPr>
              <w:t>tcp</w:t>
            </w:r>
            <w:proofErr w:type="spellEnd"/>
          </w:p>
        </w:tc>
      </w:tr>
    </w:tbl>
    <w:p w14:paraId="26386413" w14:textId="77777777" w:rsidR="008137B0" w:rsidRPr="00DA1EE4" w:rsidRDefault="008137B0">
      <w:pPr>
        <w:spacing w:after="120"/>
        <w:rPr>
          <w:rFonts w:ascii="Times New Roman" w:hAnsi="Times New Roman" w:cs="Times New Roman"/>
        </w:rPr>
      </w:pPr>
    </w:p>
    <w:p w14:paraId="18BAC883" w14:textId="77777777" w:rsidR="00C852EA" w:rsidRPr="00DA1EE4" w:rsidRDefault="00000000">
      <w:pPr>
        <w:keepNext/>
        <w:spacing w:before="360" w:after="120"/>
        <w:rPr>
          <w:rFonts w:ascii="Times New Roman" w:hAnsi="Times New Roman" w:cs="Times New Roman"/>
        </w:rPr>
      </w:pPr>
      <w:r w:rsidRPr="00DA1EE4">
        <w:rPr>
          <w:rFonts w:ascii="Times New Roman" w:hAnsi="Times New Roman" w:cs="Times New Roman"/>
          <w:b/>
          <w:color w:val="0F172A"/>
          <w:sz w:val="32"/>
        </w:rPr>
        <w:t>PHẦN 3: TRIỂN KHAI ỨNG DỤNG WEB &amp; BÁO CÁO XUẤT DỮ LIỆU</w:t>
      </w:r>
    </w:p>
    <w:p w14:paraId="50AB0B60" w14:textId="77777777" w:rsidR="00C852EA" w:rsidRPr="00DA1EE4" w:rsidRDefault="00000000">
      <w:pPr>
        <w:keepNext/>
        <w:spacing w:before="240" w:after="80"/>
        <w:rPr>
          <w:rFonts w:ascii="Times New Roman" w:hAnsi="Times New Roman" w:cs="Times New Roman"/>
        </w:rPr>
      </w:pPr>
      <w:r w:rsidRPr="00DA1EE4">
        <w:rPr>
          <w:rFonts w:ascii="Times New Roman" w:hAnsi="Times New Roman" w:cs="Times New Roman"/>
          <w:b/>
          <w:color w:val="0E7490"/>
          <w:sz w:val="26"/>
        </w:rPr>
        <w:t>3.1. Giao diện Quản lý Sổ đăng ký rủi ro (Risk Register Web App)</w:t>
      </w:r>
    </w:p>
    <w:p w14:paraId="4CE04E25" w14:textId="3BC2812E" w:rsidR="00C852EA" w:rsidRPr="00DA1EE4" w:rsidRDefault="00000000">
      <w:pPr>
        <w:spacing w:after="120"/>
        <w:rPr>
          <w:rFonts w:ascii="Times New Roman" w:hAnsi="Times New Roman" w:cs="Times New Roman"/>
        </w:rPr>
      </w:pPr>
      <w:proofErr w:type="spellStart"/>
      <w:r w:rsidRPr="00DA1EE4">
        <w:rPr>
          <w:rFonts w:ascii="Times New Roman" w:hAnsi="Times New Roman" w:cs="Times New Roman"/>
        </w:rPr>
        <w:t>Ứng</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dụng</w:t>
      </w:r>
      <w:proofErr w:type="spellEnd"/>
      <w:r w:rsidR="00A56725">
        <w:rPr>
          <w:rFonts w:ascii="Times New Roman" w:hAnsi="Times New Roman" w:cs="Times New Roman"/>
        </w:rPr>
        <w:t xml:space="preserve"> </w:t>
      </w:r>
      <w:proofErr w:type="spellStart"/>
      <w:r w:rsidR="00A56725">
        <w:rPr>
          <w:rFonts w:ascii="Times New Roman" w:hAnsi="Times New Roman" w:cs="Times New Roman"/>
        </w:rPr>
        <w:t>được</w:t>
      </w:r>
      <w:proofErr w:type="spellEnd"/>
      <w:r w:rsidR="00A56725">
        <w:rPr>
          <w:rFonts w:ascii="Times New Roman" w:hAnsi="Times New Roman" w:cs="Times New Roman"/>
        </w:rPr>
        <w:t xml:space="preserve"> </w:t>
      </w:r>
      <w:proofErr w:type="spellStart"/>
      <w:r w:rsidR="00A56725">
        <w:rPr>
          <w:rFonts w:ascii="Times New Roman" w:hAnsi="Times New Roman" w:cs="Times New Roman"/>
        </w:rPr>
        <w:t>xây</w:t>
      </w:r>
      <w:proofErr w:type="spellEnd"/>
      <w:r w:rsidR="00A56725">
        <w:rPr>
          <w:rFonts w:ascii="Times New Roman" w:hAnsi="Times New Roman" w:cs="Times New Roman"/>
        </w:rPr>
        <w:t xml:space="preserve"> </w:t>
      </w:r>
      <w:proofErr w:type="spellStart"/>
      <w:r w:rsidR="00A56725">
        <w:rPr>
          <w:rFonts w:ascii="Times New Roman" w:hAnsi="Times New Roman" w:cs="Times New Roman"/>
        </w:rPr>
        <w:t>dựng</w:t>
      </w:r>
      <w:proofErr w:type="spellEnd"/>
      <w:r w:rsidR="00A56725">
        <w:rPr>
          <w:rFonts w:ascii="Times New Roman" w:hAnsi="Times New Roman" w:cs="Times New Roman"/>
        </w:rPr>
        <w:t xml:space="preserve"> </w:t>
      </w:r>
      <w:proofErr w:type="spellStart"/>
      <w:r w:rsidR="00A56725">
        <w:rPr>
          <w:rFonts w:ascii="Times New Roman" w:hAnsi="Times New Roman" w:cs="Times New Roman"/>
        </w:rPr>
        <w:t>và</w:t>
      </w:r>
      <w:proofErr w:type="spellEnd"/>
      <w:r w:rsidR="00A56725">
        <w:rPr>
          <w:rFonts w:ascii="Times New Roman" w:hAnsi="Times New Roman" w:cs="Times New Roman"/>
        </w:rPr>
        <w:t xml:space="preserve"> </w:t>
      </w:r>
      <w:proofErr w:type="spellStart"/>
      <w:r w:rsidR="00A56725">
        <w:rPr>
          <w:rFonts w:ascii="Times New Roman" w:hAnsi="Times New Roman" w:cs="Times New Roman"/>
        </w:rPr>
        <w:t>sử</w:t>
      </w:r>
      <w:proofErr w:type="spellEnd"/>
      <w:r w:rsidR="00A56725">
        <w:rPr>
          <w:rFonts w:ascii="Times New Roman" w:hAnsi="Times New Roman" w:cs="Times New Roman"/>
        </w:rPr>
        <w:t xml:space="preserve"> </w:t>
      </w:r>
      <w:proofErr w:type="spellStart"/>
      <w:r w:rsidR="00A56725">
        <w:rPr>
          <w:rFonts w:ascii="Times New Roman" w:hAnsi="Times New Roman" w:cs="Times New Roman"/>
        </w:rPr>
        <w:t>dụng</w:t>
      </w:r>
      <w:proofErr w:type="spellEnd"/>
      <w:r w:rsidR="00A56725">
        <w:rPr>
          <w:rFonts w:ascii="Times New Roman" w:hAnsi="Times New Roman" w:cs="Times New Roman"/>
        </w:rPr>
        <w:t xml:space="preserve"> microframework</w:t>
      </w:r>
      <w:r w:rsidRPr="00DA1EE4">
        <w:rPr>
          <w:rFonts w:ascii="Times New Roman" w:hAnsi="Times New Roman" w:cs="Times New Roman"/>
        </w:rPr>
        <w:t xml:space="preserve"> Web Flask </w:t>
      </w:r>
      <w:proofErr w:type="spellStart"/>
      <w:r w:rsidRPr="00DA1EE4">
        <w:rPr>
          <w:rFonts w:ascii="Times New Roman" w:hAnsi="Times New Roman" w:cs="Times New Roman"/>
        </w:rPr>
        <w:t>tích</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hợp</w:t>
      </w:r>
      <w:proofErr w:type="spellEnd"/>
      <w:r w:rsidRPr="00DA1EE4">
        <w:rPr>
          <w:rFonts w:ascii="Times New Roman" w:hAnsi="Times New Roman" w:cs="Times New Roman"/>
        </w:rPr>
        <w:t xml:space="preserve"> sẵn các thẻ thống kê chỉ số (Total Risks, Critical, High, Open), bảng hiển </w:t>
      </w:r>
      <w:proofErr w:type="spellStart"/>
      <w:r w:rsidRPr="00DA1EE4">
        <w:rPr>
          <w:rFonts w:ascii="Times New Roman" w:hAnsi="Times New Roman" w:cs="Times New Roman"/>
        </w:rPr>
        <w:t>thị</w:t>
      </w:r>
      <w:proofErr w:type="spellEnd"/>
      <w:r w:rsidRPr="00DA1EE4">
        <w:rPr>
          <w:rFonts w:ascii="Times New Roman" w:hAnsi="Times New Roman" w:cs="Times New Roman"/>
        </w:rPr>
        <w:t xml:space="preserve"> 22+ </w:t>
      </w:r>
      <w:proofErr w:type="spellStart"/>
      <w:r w:rsidRPr="00DA1EE4">
        <w:rPr>
          <w:rFonts w:ascii="Times New Roman" w:hAnsi="Times New Roman" w:cs="Times New Roman"/>
        </w:rPr>
        <w:t>rủi</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ro</w:t>
      </w:r>
      <w:proofErr w:type="spellEnd"/>
      <w:r w:rsidR="00A56725">
        <w:rPr>
          <w:rFonts w:ascii="Times New Roman" w:hAnsi="Times New Roman" w:cs="Times New Roman"/>
        </w:rPr>
        <w:t xml:space="preserve"> </w:t>
      </w:r>
      <w:proofErr w:type="spellStart"/>
      <w:r w:rsidRPr="00DA1EE4">
        <w:rPr>
          <w:rFonts w:ascii="Times New Roman" w:hAnsi="Times New Roman" w:cs="Times New Roman"/>
        </w:rPr>
        <w:t>theo</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cấp</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độ</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nguy</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hiểm</w:t>
      </w:r>
      <w:proofErr w:type="spellEnd"/>
      <w:r w:rsidRPr="00DA1EE4">
        <w:rPr>
          <w:rFonts w:ascii="Times New Roman" w:hAnsi="Times New Roman" w:cs="Times New Roman"/>
        </w:rPr>
        <w:t>.</w:t>
      </w:r>
    </w:p>
    <w:p w14:paraId="7BFC8530" w14:textId="77777777" w:rsidR="00A56725" w:rsidRDefault="00A56725">
      <w:pPr>
        <w:spacing w:after="120"/>
        <w:rPr>
          <w:noProof/>
        </w:rPr>
      </w:pPr>
    </w:p>
    <w:p w14:paraId="7C5F700D" w14:textId="02AE83A2" w:rsidR="00C852EA" w:rsidRDefault="00A56725">
      <w:pPr>
        <w:spacing w:after="120"/>
        <w:rPr>
          <w:rFonts w:ascii="Times New Roman" w:hAnsi="Times New Roman" w:cs="Times New Roman"/>
        </w:rPr>
      </w:pPr>
      <w:r>
        <w:rPr>
          <w:noProof/>
        </w:rPr>
        <w:lastRenderedPageBreak/>
        <w:drawing>
          <wp:inline distT="0" distB="0" distL="0" distR="0" wp14:anchorId="5D3F0888" wp14:editId="2E25FED9">
            <wp:extent cx="5942366" cy="2965174"/>
            <wp:effectExtent l="0" t="0" r="1270" b="6985"/>
            <wp:docPr id="50684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48639" name=""/>
                    <pic:cNvPicPr/>
                  </pic:nvPicPr>
                  <pic:blipFill rotWithShape="1">
                    <a:blip r:embed="rId7"/>
                    <a:srcRect t="13915" b="6247"/>
                    <a:stretch>
                      <a:fillRect/>
                    </a:stretch>
                  </pic:blipFill>
                  <pic:spPr bwMode="auto">
                    <a:xfrm>
                      <a:off x="0" y="0"/>
                      <a:ext cx="5943600" cy="2965790"/>
                    </a:xfrm>
                    <a:prstGeom prst="rect">
                      <a:avLst/>
                    </a:prstGeom>
                    <a:ln>
                      <a:noFill/>
                    </a:ln>
                    <a:extLst>
                      <a:ext uri="{53640926-AAD7-44D8-BBD7-CCE9431645EC}">
                        <a14:shadowObscured xmlns:a14="http://schemas.microsoft.com/office/drawing/2010/main"/>
                      </a:ext>
                    </a:extLst>
                  </pic:spPr>
                </pic:pic>
              </a:graphicData>
            </a:graphic>
          </wp:inline>
        </w:drawing>
      </w:r>
    </w:p>
    <w:p w14:paraId="54E2AFBB" w14:textId="77777777" w:rsidR="00A56725" w:rsidRDefault="00A56725">
      <w:pPr>
        <w:spacing w:after="120"/>
        <w:rPr>
          <w:noProof/>
        </w:rPr>
      </w:pPr>
    </w:p>
    <w:p w14:paraId="6F8AC09D" w14:textId="558B1CF4" w:rsidR="00A56725" w:rsidRPr="00DA1EE4" w:rsidRDefault="00A56725">
      <w:pPr>
        <w:spacing w:after="120"/>
        <w:rPr>
          <w:rFonts w:ascii="Times New Roman" w:hAnsi="Times New Roman" w:cs="Times New Roman"/>
        </w:rPr>
      </w:pPr>
      <w:r>
        <w:rPr>
          <w:noProof/>
        </w:rPr>
        <w:drawing>
          <wp:inline distT="0" distB="0" distL="0" distR="0" wp14:anchorId="5B78F71B" wp14:editId="2155041A">
            <wp:extent cx="5942965" cy="2957886"/>
            <wp:effectExtent l="0" t="0" r="635" b="0"/>
            <wp:docPr id="184122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27051" name=""/>
                    <pic:cNvPicPr/>
                  </pic:nvPicPr>
                  <pic:blipFill rotWithShape="1">
                    <a:blip r:embed="rId8"/>
                    <a:srcRect t="14555" b="5811"/>
                    <a:stretch>
                      <a:fillRect/>
                    </a:stretch>
                  </pic:blipFill>
                  <pic:spPr bwMode="auto">
                    <a:xfrm>
                      <a:off x="0" y="0"/>
                      <a:ext cx="5943600" cy="2958202"/>
                    </a:xfrm>
                    <a:prstGeom prst="rect">
                      <a:avLst/>
                    </a:prstGeom>
                    <a:ln>
                      <a:noFill/>
                    </a:ln>
                    <a:extLst>
                      <a:ext uri="{53640926-AAD7-44D8-BBD7-CCE9431645EC}">
                        <a14:shadowObscured xmlns:a14="http://schemas.microsoft.com/office/drawing/2010/main"/>
                      </a:ext>
                    </a:extLst>
                  </pic:spPr>
                </pic:pic>
              </a:graphicData>
            </a:graphic>
          </wp:inline>
        </w:drawing>
      </w:r>
    </w:p>
    <w:p w14:paraId="745AA4DF" w14:textId="77777777" w:rsidR="00C852EA" w:rsidRPr="00DA1EE4" w:rsidRDefault="00000000">
      <w:pPr>
        <w:keepNext/>
        <w:spacing w:before="240" w:after="80"/>
        <w:rPr>
          <w:rFonts w:ascii="Times New Roman" w:hAnsi="Times New Roman" w:cs="Times New Roman"/>
        </w:rPr>
      </w:pPr>
      <w:r w:rsidRPr="00DA1EE4">
        <w:rPr>
          <w:rFonts w:ascii="Times New Roman" w:hAnsi="Times New Roman" w:cs="Times New Roman"/>
          <w:b/>
          <w:color w:val="0E7490"/>
          <w:sz w:val="26"/>
        </w:rPr>
        <w:t>3.2. Lọc rủi ro theo tiêu chí Mức độ, Owner và Trạng thái</w:t>
      </w:r>
    </w:p>
    <w:p w14:paraId="5473EC7B" w14:textId="77777777" w:rsidR="00C852EA" w:rsidRPr="00DA1EE4" w:rsidRDefault="00000000">
      <w:pPr>
        <w:spacing w:after="120"/>
        <w:rPr>
          <w:rFonts w:ascii="Times New Roman" w:hAnsi="Times New Roman" w:cs="Times New Roman"/>
        </w:rPr>
      </w:pPr>
      <w:r w:rsidRPr="00DA1EE4">
        <w:rPr>
          <w:rFonts w:ascii="Times New Roman" w:hAnsi="Times New Roman" w:cs="Times New Roman"/>
        </w:rPr>
        <w:t>Hệ thống cho phép nhà quản lý lọc rủi ro nhanh chóng để tập trung vào các rủi ro nguy hiểm nhất. Ví dụ khi chọn lọc theo Risk Level = Critical, bảng chỉ hiển thị các rủi ro mức độ nghiêm trọng màu đỏ.</w:t>
      </w:r>
    </w:p>
    <w:p w14:paraId="68FF79AA" w14:textId="77777777" w:rsidR="00A56725" w:rsidRDefault="00A56725">
      <w:pPr>
        <w:spacing w:after="120"/>
        <w:rPr>
          <w:noProof/>
        </w:rPr>
      </w:pPr>
    </w:p>
    <w:p w14:paraId="3FE946E0" w14:textId="226A7461" w:rsidR="00C852EA" w:rsidRPr="00DA1EE4" w:rsidRDefault="00A56725">
      <w:pPr>
        <w:spacing w:after="120"/>
        <w:rPr>
          <w:rFonts w:ascii="Times New Roman" w:hAnsi="Times New Roman" w:cs="Times New Roman"/>
        </w:rPr>
      </w:pPr>
      <w:r>
        <w:rPr>
          <w:noProof/>
        </w:rPr>
        <w:lastRenderedPageBreak/>
        <w:drawing>
          <wp:inline distT="0" distB="0" distL="0" distR="0" wp14:anchorId="14FC02F3" wp14:editId="4ED026B9">
            <wp:extent cx="5942883" cy="2989690"/>
            <wp:effectExtent l="0" t="0" r="1270" b="1270"/>
            <wp:docPr id="97163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5249" name=""/>
                    <pic:cNvPicPr/>
                  </pic:nvPicPr>
                  <pic:blipFill rotWithShape="1">
                    <a:blip r:embed="rId9"/>
                    <a:srcRect t="13700" b="5810"/>
                    <a:stretch>
                      <a:fillRect/>
                    </a:stretch>
                  </pic:blipFill>
                  <pic:spPr bwMode="auto">
                    <a:xfrm>
                      <a:off x="0" y="0"/>
                      <a:ext cx="5943600" cy="2990051"/>
                    </a:xfrm>
                    <a:prstGeom prst="rect">
                      <a:avLst/>
                    </a:prstGeom>
                    <a:ln>
                      <a:noFill/>
                    </a:ln>
                    <a:extLst>
                      <a:ext uri="{53640926-AAD7-44D8-BBD7-CCE9431645EC}">
                        <a14:shadowObscured xmlns:a14="http://schemas.microsoft.com/office/drawing/2010/main"/>
                      </a:ext>
                    </a:extLst>
                  </pic:spPr>
                </pic:pic>
              </a:graphicData>
            </a:graphic>
          </wp:inline>
        </w:drawing>
      </w:r>
    </w:p>
    <w:p w14:paraId="7350C98D" w14:textId="77777777" w:rsidR="00C852EA" w:rsidRPr="00DA1EE4" w:rsidRDefault="00000000">
      <w:pPr>
        <w:keepNext/>
        <w:spacing w:before="240" w:after="80"/>
        <w:rPr>
          <w:rFonts w:ascii="Times New Roman" w:hAnsi="Times New Roman" w:cs="Times New Roman"/>
        </w:rPr>
      </w:pPr>
      <w:r w:rsidRPr="00DA1EE4">
        <w:rPr>
          <w:rFonts w:ascii="Times New Roman" w:hAnsi="Times New Roman" w:cs="Times New Roman"/>
          <w:b/>
          <w:color w:val="0E7490"/>
          <w:sz w:val="26"/>
        </w:rPr>
        <w:t>3.3. Chức năng Xuất dữ liệu sang Excel và CSV</w:t>
      </w:r>
    </w:p>
    <w:p w14:paraId="7D511FAE" w14:textId="77777777" w:rsidR="00C852EA" w:rsidRPr="00DA1EE4" w:rsidRDefault="00000000">
      <w:pPr>
        <w:spacing w:after="120"/>
        <w:rPr>
          <w:rFonts w:ascii="Times New Roman" w:hAnsi="Times New Roman" w:cs="Times New Roman"/>
        </w:rPr>
      </w:pPr>
      <w:r w:rsidRPr="00DA1EE4">
        <w:rPr>
          <w:rFonts w:ascii="Times New Roman" w:hAnsi="Times New Roman" w:cs="Times New Roman"/>
        </w:rPr>
        <w:t>Hệ thống hỗ trợ xuất báo cáo linh hoạt ra định dạng CSV và Excel (.xlsx), giữ nguyên kết quả của bộ lọc đang chọn để phục vụ công tác báo cáo cho ban giám đốc.</w:t>
      </w:r>
    </w:p>
    <w:p w14:paraId="5FCBE19C" w14:textId="77777777" w:rsidR="00D20671" w:rsidRDefault="00D20671">
      <w:pPr>
        <w:spacing w:after="120"/>
        <w:rPr>
          <w:noProof/>
        </w:rPr>
      </w:pPr>
    </w:p>
    <w:p w14:paraId="3C143B3E" w14:textId="76957C3B" w:rsidR="00C852EA" w:rsidRPr="00DA1EE4" w:rsidRDefault="00D20671">
      <w:pPr>
        <w:spacing w:after="120"/>
        <w:rPr>
          <w:rFonts w:ascii="Times New Roman" w:hAnsi="Times New Roman" w:cs="Times New Roman"/>
        </w:rPr>
      </w:pPr>
      <w:r>
        <w:rPr>
          <w:noProof/>
        </w:rPr>
        <w:drawing>
          <wp:inline distT="0" distB="0" distL="0" distR="0" wp14:anchorId="77322BC3" wp14:editId="5CBDC0AC">
            <wp:extent cx="5942528" cy="2520012"/>
            <wp:effectExtent l="0" t="0" r="1270" b="0"/>
            <wp:docPr id="178969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93466" name=""/>
                    <pic:cNvPicPr/>
                  </pic:nvPicPr>
                  <pic:blipFill rotWithShape="1">
                    <a:blip r:embed="rId10"/>
                    <a:srcRect t="14558" b="17592"/>
                    <a:stretch>
                      <a:fillRect/>
                    </a:stretch>
                  </pic:blipFill>
                  <pic:spPr bwMode="auto">
                    <a:xfrm>
                      <a:off x="0" y="0"/>
                      <a:ext cx="5943600" cy="2520466"/>
                    </a:xfrm>
                    <a:prstGeom prst="rect">
                      <a:avLst/>
                    </a:prstGeom>
                    <a:ln>
                      <a:noFill/>
                    </a:ln>
                    <a:extLst>
                      <a:ext uri="{53640926-AAD7-44D8-BBD7-CCE9431645EC}">
                        <a14:shadowObscured xmlns:a14="http://schemas.microsoft.com/office/drawing/2010/main"/>
                      </a:ext>
                    </a:extLst>
                  </pic:spPr>
                </pic:pic>
              </a:graphicData>
            </a:graphic>
          </wp:inline>
        </w:drawing>
      </w:r>
    </w:p>
    <w:p w14:paraId="6F318B91" w14:textId="77777777" w:rsidR="00C852EA" w:rsidRPr="00DA1EE4" w:rsidRDefault="00000000">
      <w:pPr>
        <w:keepNext/>
        <w:spacing w:before="360" w:after="120"/>
        <w:rPr>
          <w:rFonts w:ascii="Times New Roman" w:hAnsi="Times New Roman" w:cs="Times New Roman"/>
        </w:rPr>
      </w:pPr>
      <w:r w:rsidRPr="00DA1EE4">
        <w:rPr>
          <w:rFonts w:ascii="Times New Roman" w:hAnsi="Times New Roman" w:cs="Times New Roman"/>
          <w:b/>
          <w:color w:val="0F172A"/>
          <w:sz w:val="32"/>
        </w:rPr>
        <w:t>PHẦN 4: KIỂM THỬ BẢO MẬT HỆ THỐNG (5 TEST CASES)</w:t>
      </w:r>
    </w:p>
    <w:p w14:paraId="5AC435E8" w14:textId="77777777" w:rsidR="00C852EA" w:rsidRDefault="00000000">
      <w:pPr>
        <w:spacing w:after="120"/>
        <w:rPr>
          <w:rFonts w:ascii="Times New Roman" w:hAnsi="Times New Roman" w:cs="Times New Roman"/>
        </w:rPr>
      </w:pPr>
      <w:r w:rsidRPr="00DA1EE4">
        <w:rPr>
          <w:rFonts w:ascii="Times New Roman" w:hAnsi="Times New Roman" w:cs="Times New Roman"/>
        </w:rPr>
        <w:t xml:space="preserve">Dưới đây là 5 trường hợp kiểm thử chi tiết bao gồm cả trường hợp được phép (Allowed) và bị chặn từ chối (Denied) để chứng minh tính an toàn thông tin </w:t>
      </w:r>
      <w:proofErr w:type="spellStart"/>
      <w:r w:rsidRPr="00DA1EE4">
        <w:rPr>
          <w:rFonts w:ascii="Times New Roman" w:hAnsi="Times New Roman" w:cs="Times New Roman"/>
        </w:rPr>
        <w:t>của</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hệ</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thống</w:t>
      </w:r>
      <w:proofErr w:type="spellEnd"/>
      <w:r w:rsidRPr="00DA1EE4">
        <w:rPr>
          <w:rFonts w:ascii="Times New Roman" w:hAnsi="Times New Roman" w:cs="Times New Roman"/>
        </w:rPr>
        <w:t>:</w:t>
      </w:r>
    </w:p>
    <w:p w14:paraId="782973CE" w14:textId="77777777" w:rsidR="00D20671" w:rsidRDefault="00D20671">
      <w:pPr>
        <w:spacing w:after="120"/>
        <w:rPr>
          <w:rFonts w:ascii="Times New Roman" w:hAnsi="Times New Roman" w:cs="Times New Roman"/>
        </w:rPr>
      </w:pPr>
    </w:p>
    <w:p w14:paraId="394904E3" w14:textId="77777777" w:rsidR="00D20671" w:rsidRPr="00DA1EE4" w:rsidRDefault="00D20671">
      <w:pPr>
        <w:spacing w:after="120"/>
        <w:rPr>
          <w:rFonts w:ascii="Times New Roman" w:hAnsi="Times New Roman" w:cs="Times New Roman"/>
        </w:rPr>
      </w:pPr>
    </w:p>
    <w:tbl>
      <w:tblPr>
        <w:tblStyle w:val="TableGrid"/>
        <w:tblW w:w="0" w:type="auto"/>
        <w:tblLook w:val="04A0" w:firstRow="1" w:lastRow="0" w:firstColumn="1" w:lastColumn="0" w:noHBand="0" w:noVBand="1"/>
      </w:tblPr>
      <w:tblGrid>
        <w:gridCol w:w="1872"/>
        <w:gridCol w:w="1872"/>
        <w:gridCol w:w="1878"/>
        <w:gridCol w:w="1872"/>
        <w:gridCol w:w="1872"/>
      </w:tblGrid>
      <w:tr w:rsidR="00C852EA" w:rsidRPr="00DA1EE4" w14:paraId="6B693CD8" w14:textId="77777777">
        <w:tc>
          <w:tcPr>
            <w:tcW w:w="1872" w:type="dxa"/>
            <w:shd w:val="clear" w:color="auto" w:fill="0F172A"/>
          </w:tcPr>
          <w:p w14:paraId="3454E56A"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lastRenderedPageBreak/>
              <w:t>STT / Test Case</w:t>
            </w:r>
          </w:p>
        </w:tc>
        <w:tc>
          <w:tcPr>
            <w:tcW w:w="1872" w:type="dxa"/>
            <w:shd w:val="clear" w:color="auto" w:fill="0F172A"/>
          </w:tcPr>
          <w:p w14:paraId="37F1EF12"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Mục đích Kiểm thử</w:t>
            </w:r>
          </w:p>
        </w:tc>
        <w:tc>
          <w:tcPr>
            <w:tcW w:w="1872" w:type="dxa"/>
            <w:shd w:val="clear" w:color="auto" w:fill="0F172A"/>
          </w:tcPr>
          <w:p w14:paraId="576D5E07"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Thao tác Thực hiện</w:t>
            </w:r>
          </w:p>
        </w:tc>
        <w:tc>
          <w:tcPr>
            <w:tcW w:w="1872" w:type="dxa"/>
            <w:shd w:val="clear" w:color="auto" w:fill="0F172A"/>
          </w:tcPr>
          <w:p w14:paraId="19BD203E"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Kết quả Mong đợi</w:t>
            </w:r>
          </w:p>
        </w:tc>
        <w:tc>
          <w:tcPr>
            <w:tcW w:w="1872" w:type="dxa"/>
            <w:shd w:val="clear" w:color="auto" w:fill="0F172A"/>
          </w:tcPr>
          <w:p w14:paraId="078A9B01"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Đánh giá &amp; Bảo mật</w:t>
            </w:r>
          </w:p>
        </w:tc>
      </w:tr>
      <w:tr w:rsidR="00C852EA" w:rsidRPr="00DA1EE4" w14:paraId="0B3EF5DB" w14:textId="77777777">
        <w:tc>
          <w:tcPr>
            <w:tcW w:w="1872" w:type="dxa"/>
          </w:tcPr>
          <w:p w14:paraId="3F500F3F" w14:textId="77777777" w:rsidR="00C852EA" w:rsidRPr="00DA1EE4" w:rsidRDefault="00000000">
            <w:pPr>
              <w:rPr>
                <w:rFonts w:ascii="Times New Roman" w:hAnsi="Times New Roman" w:cs="Times New Roman"/>
              </w:rPr>
            </w:pPr>
            <w:r w:rsidRPr="00DA1EE4">
              <w:rPr>
                <w:rFonts w:ascii="Times New Roman" w:hAnsi="Times New Roman" w:cs="Times New Roman"/>
              </w:rPr>
              <w:t>TC1: Tính Risk Score tự động</w:t>
            </w:r>
          </w:p>
        </w:tc>
        <w:tc>
          <w:tcPr>
            <w:tcW w:w="1872" w:type="dxa"/>
          </w:tcPr>
          <w:p w14:paraId="7D65C990" w14:textId="77777777" w:rsidR="00C852EA" w:rsidRPr="00DA1EE4" w:rsidRDefault="00000000">
            <w:pPr>
              <w:rPr>
                <w:rFonts w:ascii="Times New Roman" w:hAnsi="Times New Roman" w:cs="Times New Roman"/>
              </w:rPr>
            </w:pPr>
            <w:r w:rsidRPr="00DA1EE4">
              <w:rPr>
                <w:rFonts w:ascii="Times New Roman" w:hAnsi="Times New Roman" w:cs="Times New Roman"/>
              </w:rPr>
              <w:t>Kiểm tra công thức Score = Likelihood × Impact</w:t>
            </w:r>
          </w:p>
        </w:tc>
        <w:tc>
          <w:tcPr>
            <w:tcW w:w="1872" w:type="dxa"/>
          </w:tcPr>
          <w:p w14:paraId="44F285CF" w14:textId="77777777" w:rsidR="00C852EA" w:rsidRPr="00DA1EE4" w:rsidRDefault="00000000">
            <w:pPr>
              <w:rPr>
                <w:rFonts w:ascii="Times New Roman" w:hAnsi="Times New Roman" w:cs="Times New Roman"/>
              </w:rPr>
            </w:pPr>
            <w:r w:rsidRPr="00DA1EE4">
              <w:rPr>
                <w:rFonts w:ascii="Times New Roman" w:hAnsi="Times New Roman" w:cs="Times New Roman"/>
              </w:rPr>
              <w:t>Nhập Likelihood=4, Impact=5 trên form web</w:t>
            </w:r>
          </w:p>
        </w:tc>
        <w:tc>
          <w:tcPr>
            <w:tcW w:w="1872" w:type="dxa"/>
          </w:tcPr>
          <w:p w14:paraId="270430A4" w14:textId="77777777" w:rsidR="00C852EA" w:rsidRPr="00DA1EE4" w:rsidRDefault="00000000">
            <w:pPr>
              <w:rPr>
                <w:rFonts w:ascii="Times New Roman" w:hAnsi="Times New Roman" w:cs="Times New Roman"/>
              </w:rPr>
            </w:pPr>
            <w:r w:rsidRPr="00DA1EE4">
              <w:rPr>
                <w:rFonts w:ascii="Times New Roman" w:hAnsi="Times New Roman" w:cs="Times New Roman"/>
              </w:rPr>
              <w:t>Risk Score = 20, Level tự chọn Critical</w:t>
            </w:r>
          </w:p>
        </w:tc>
        <w:tc>
          <w:tcPr>
            <w:tcW w:w="1872" w:type="dxa"/>
          </w:tcPr>
          <w:p w14:paraId="66CAC045" w14:textId="7CCEC1EB" w:rsidR="00C852EA" w:rsidRPr="00DA1EE4" w:rsidRDefault="00000000">
            <w:pPr>
              <w:rPr>
                <w:rFonts w:ascii="Times New Roman" w:hAnsi="Times New Roman" w:cs="Times New Roman"/>
              </w:rPr>
            </w:pPr>
            <w:r w:rsidRPr="00DA1EE4">
              <w:rPr>
                <w:rFonts w:ascii="Times New Roman" w:hAnsi="Times New Roman" w:cs="Times New Roman"/>
              </w:rPr>
              <w:t>Pass (</w:t>
            </w:r>
            <w:proofErr w:type="spellStart"/>
            <w:r w:rsidRPr="00DA1EE4">
              <w:rPr>
                <w:rFonts w:ascii="Times New Roman" w:hAnsi="Times New Roman" w:cs="Times New Roman"/>
              </w:rPr>
              <w:t>Tính</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toán</w:t>
            </w:r>
            <w:proofErr w:type="spellEnd"/>
            <w:r w:rsidRPr="00DA1EE4">
              <w:rPr>
                <w:rFonts w:ascii="Times New Roman" w:hAnsi="Times New Roman" w:cs="Times New Roman"/>
              </w:rPr>
              <w:t xml:space="preserve"> </w:t>
            </w:r>
            <w:proofErr w:type="spellStart"/>
            <w:r w:rsidRPr="00DA1EE4">
              <w:rPr>
                <w:rFonts w:ascii="Times New Roman" w:hAnsi="Times New Roman" w:cs="Times New Roman"/>
              </w:rPr>
              <w:t>chuẩn</w:t>
            </w:r>
            <w:proofErr w:type="spellEnd"/>
            <w:r w:rsidRPr="00DA1EE4">
              <w:rPr>
                <w:rFonts w:ascii="Times New Roman" w:hAnsi="Times New Roman" w:cs="Times New Roman"/>
              </w:rPr>
              <w:t>)</w:t>
            </w:r>
          </w:p>
        </w:tc>
      </w:tr>
      <w:tr w:rsidR="00C852EA" w:rsidRPr="00DA1EE4" w14:paraId="2C969919" w14:textId="77777777">
        <w:tc>
          <w:tcPr>
            <w:tcW w:w="1872" w:type="dxa"/>
            <w:shd w:val="clear" w:color="auto" w:fill="F8FAFC"/>
          </w:tcPr>
          <w:p w14:paraId="096A7D6C" w14:textId="77777777" w:rsidR="00C852EA" w:rsidRPr="00DA1EE4" w:rsidRDefault="00000000">
            <w:pPr>
              <w:rPr>
                <w:rFonts w:ascii="Times New Roman" w:hAnsi="Times New Roman" w:cs="Times New Roman"/>
              </w:rPr>
            </w:pPr>
            <w:r w:rsidRPr="00DA1EE4">
              <w:rPr>
                <w:rFonts w:ascii="Times New Roman" w:hAnsi="Times New Roman" w:cs="Times New Roman"/>
              </w:rPr>
              <w:t>TC2: Lọc rủi ro Critical</w:t>
            </w:r>
          </w:p>
        </w:tc>
        <w:tc>
          <w:tcPr>
            <w:tcW w:w="1872" w:type="dxa"/>
            <w:shd w:val="clear" w:color="auto" w:fill="F8FAFC"/>
          </w:tcPr>
          <w:p w14:paraId="555A47D0" w14:textId="77777777" w:rsidR="00C852EA" w:rsidRPr="00DA1EE4" w:rsidRDefault="00000000">
            <w:pPr>
              <w:rPr>
                <w:rFonts w:ascii="Times New Roman" w:hAnsi="Times New Roman" w:cs="Times New Roman"/>
              </w:rPr>
            </w:pPr>
            <w:r w:rsidRPr="00DA1EE4">
              <w:rPr>
                <w:rFonts w:ascii="Times New Roman" w:hAnsi="Times New Roman" w:cs="Times New Roman"/>
              </w:rPr>
              <w:t>Kiểm tra bộ lọc phân loại rủi ro</w:t>
            </w:r>
          </w:p>
        </w:tc>
        <w:tc>
          <w:tcPr>
            <w:tcW w:w="1872" w:type="dxa"/>
            <w:shd w:val="clear" w:color="auto" w:fill="F8FAFC"/>
          </w:tcPr>
          <w:p w14:paraId="0381DD85" w14:textId="77777777" w:rsidR="00C852EA" w:rsidRPr="00DA1EE4" w:rsidRDefault="00000000">
            <w:pPr>
              <w:rPr>
                <w:rFonts w:ascii="Times New Roman" w:hAnsi="Times New Roman" w:cs="Times New Roman"/>
              </w:rPr>
            </w:pPr>
            <w:r w:rsidRPr="00DA1EE4">
              <w:rPr>
                <w:rFonts w:ascii="Times New Roman" w:hAnsi="Times New Roman" w:cs="Times New Roman"/>
              </w:rPr>
              <w:t>Chọn Filter Level = Critical</w:t>
            </w:r>
          </w:p>
        </w:tc>
        <w:tc>
          <w:tcPr>
            <w:tcW w:w="1872" w:type="dxa"/>
            <w:shd w:val="clear" w:color="auto" w:fill="F8FAFC"/>
          </w:tcPr>
          <w:p w14:paraId="281BDA76" w14:textId="77777777" w:rsidR="00C852EA" w:rsidRPr="00DA1EE4" w:rsidRDefault="00000000">
            <w:pPr>
              <w:rPr>
                <w:rFonts w:ascii="Times New Roman" w:hAnsi="Times New Roman" w:cs="Times New Roman"/>
              </w:rPr>
            </w:pPr>
            <w:r w:rsidRPr="00DA1EE4">
              <w:rPr>
                <w:rFonts w:ascii="Times New Roman" w:hAnsi="Times New Roman" w:cs="Times New Roman"/>
              </w:rPr>
              <w:t>Chỉ hiển thị các dòng rủi ro Critical</w:t>
            </w:r>
          </w:p>
        </w:tc>
        <w:tc>
          <w:tcPr>
            <w:tcW w:w="1872" w:type="dxa"/>
            <w:shd w:val="clear" w:color="auto" w:fill="F8FAFC"/>
          </w:tcPr>
          <w:p w14:paraId="4F989B9C" w14:textId="4BB7B7E0" w:rsidR="00C852EA" w:rsidRPr="00DA1EE4" w:rsidRDefault="00000000">
            <w:pPr>
              <w:rPr>
                <w:rFonts w:ascii="Times New Roman" w:hAnsi="Times New Roman" w:cs="Times New Roman"/>
              </w:rPr>
            </w:pPr>
            <w:proofErr w:type="gramStart"/>
            <w:r w:rsidRPr="00DA1EE4">
              <w:rPr>
                <w:rFonts w:ascii="Times New Roman" w:hAnsi="Times New Roman" w:cs="Times New Roman"/>
              </w:rPr>
              <w:t>Pass  (</w:t>
            </w:r>
            <w:proofErr w:type="gramEnd"/>
            <w:r w:rsidRPr="00DA1EE4">
              <w:rPr>
                <w:rFonts w:ascii="Times New Roman" w:hAnsi="Times New Roman" w:cs="Times New Roman"/>
              </w:rPr>
              <w:t>Lọc chính xác)</w:t>
            </w:r>
          </w:p>
        </w:tc>
      </w:tr>
      <w:tr w:rsidR="00C852EA" w:rsidRPr="00DA1EE4" w14:paraId="2C2EE60A" w14:textId="77777777">
        <w:tc>
          <w:tcPr>
            <w:tcW w:w="1872" w:type="dxa"/>
          </w:tcPr>
          <w:p w14:paraId="287C1D5D" w14:textId="77777777" w:rsidR="00C852EA" w:rsidRPr="00DA1EE4" w:rsidRDefault="00000000">
            <w:pPr>
              <w:rPr>
                <w:rFonts w:ascii="Times New Roman" w:hAnsi="Times New Roman" w:cs="Times New Roman"/>
              </w:rPr>
            </w:pPr>
            <w:r w:rsidRPr="00DA1EE4">
              <w:rPr>
                <w:rFonts w:ascii="Times New Roman" w:hAnsi="Times New Roman" w:cs="Times New Roman"/>
              </w:rPr>
              <w:t>TC3: Xuất file Excel/CSV</w:t>
            </w:r>
          </w:p>
        </w:tc>
        <w:tc>
          <w:tcPr>
            <w:tcW w:w="1872" w:type="dxa"/>
          </w:tcPr>
          <w:p w14:paraId="3C7F44FD" w14:textId="77777777" w:rsidR="00C852EA" w:rsidRPr="00DA1EE4" w:rsidRDefault="00000000">
            <w:pPr>
              <w:rPr>
                <w:rFonts w:ascii="Times New Roman" w:hAnsi="Times New Roman" w:cs="Times New Roman"/>
              </w:rPr>
            </w:pPr>
            <w:r w:rsidRPr="00DA1EE4">
              <w:rPr>
                <w:rFonts w:ascii="Times New Roman" w:hAnsi="Times New Roman" w:cs="Times New Roman"/>
              </w:rPr>
              <w:t>Kiểm tra tính năng xuất báo cáo</w:t>
            </w:r>
          </w:p>
        </w:tc>
        <w:tc>
          <w:tcPr>
            <w:tcW w:w="1872" w:type="dxa"/>
          </w:tcPr>
          <w:p w14:paraId="79866D55" w14:textId="77777777" w:rsidR="00C852EA" w:rsidRPr="00DA1EE4" w:rsidRDefault="00000000">
            <w:pPr>
              <w:rPr>
                <w:rFonts w:ascii="Times New Roman" w:hAnsi="Times New Roman" w:cs="Times New Roman"/>
              </w:rPr>
            </w:pPr>
            <w:r w:rsidRPr="00DA1EE4">
              <w:rPr>
                <w:rFonts w:ascii="Times New Roman" w:hAnsi="Times New Roman" w:cs="Times New Roman"/>
              </w:rPr>
              <w:t>Ấn nút Export Excel / CSV</w:t>
            </w:r>
          </w:p>
        </w:tc>
        <w:tc>
          <w:tcPr>
            <w:tcW w:w="1872" w:type="dxa"/>
          </w:tcPr>
          <w:p w14:paraId="351D4466" w14:textId="77777777" w:rsidR="00C852EA" w:rsidRPr="00DA1EE4" w:rsidRDefault="00000000">
            <w:pPr>
              <w:rPr>
                <w:rFonts w:ascii="Times New Roman" w:hAnsi="Times New Roman" w:cs="Times New Roman"/>
              </w:rPr>
            </w:pPr>
            <w:r w:rsidRPr="00DA1EE4">
              <w:rPr>
                <w:rFonts w:ascii="Times New Roman" w:hAnsi="Times New Roman" w:cs="Times New Roman"/>
              </w:rPr>
              <w:t>Tải về thành công file risks.xlsx / csv</w:t>
            </w:r>
          </w:p>
        </w:tc>
        <w:tc>
          <w:tcPr>
            <w:tcW w:w="1872" w:type="dxa"/>
          </w:tcPr>
          <w:p w14:paraId="3ED5D3E6" w14:textId="64A51B93" w:rsidR="00C852EA" w:rsidRPr="00DA1EE4" w:rsidRDefault="007859F7">
            <w:pPr>
              <w:rPr>
                <w:rFonts w:ascii="Times New Roman" w:hAnsi="Times New Roman" w:cs="Times New Roman"/>
              </w:rPr>
            </w:pPr>
            <w:r>
              <w:rPr>
                <w:rFonts w:ascii="Times New Roman" w:hAnsi="Times New Roman" w:cs="Times New Roman"/>
              </w:rPr>
              <w:t>Pass (</w:t>
            </w:r>
            <w:proofErr w:type="spellStart"/>
            <w:r w:rsidR="00000000" w:rsidRPr="00DA1EE4">
              <w:rPr>
                <w:rFonts w:ascii="Times New Roman" w:hAnsi="Times New Roman" w:cs="Times New Roman"/>
              </w:rPr>
              <w:t>Xuất</w:t>
            </w:r>
            <w:proofErr w:type="spellEnd"/>
            <w:r w:rsidR="00000000" w:rsidRPr="00DA1EE4">
              <w:rPr>
                <w:rFonts w:ascii="Times New Roman" w:hAnsi="Times New Roman" w:cs="Times New Roman"/>
              </w:rPr>
              <w:t xml:space="preserve"> file</w:t>
            </w:r>
            <w:r>
              <w:rPr>
                <w:rFonts w:ascii="Times New Roman" w:hAnsi="Times New Roman" w:cs="Times New Roman"/>
              </w:rPr>
              <w:t xml:space="preserve"> csv </w:t>
            </w:r>
            <w:proofErr w:type="spellStart"/>
            <w:r>
              <w:rPr>
                <w:rFonts w:ascii="Times New Roman" w:hAnsi="Times New Roman" w:cs="Times New Roman"/>
              </w:rPr>
              <w:t>hoặc</w:t>
            </w:r>
            <w:proofErr w:type="spellEnd"/>
            <w:r>
              <w:rPr>
                <w:rFonts w:ascii="Times New Roman" w:hAnsi="Times New Roman" w:cs="Times New Roman"/>
              </w:rPr>
              <w:t xml:space="preserve"> xlsx)</w:t>
            </w:r>
            <w:r w:rsidR="00000000" w:rsidRPr="00DA1EE4">
              <w:rPr>
                <w:rFonts w:ascii="Times New Roman" w:hAnsi="Times New Roman" w:cs="Times New Roman"/>
              </w:rPr>
              <w:t xml:space="preserve"> </w:t>
            </w:r>
          </w:p>
        </w:tc>
      </w:tr>
      <w:tr w:rsidR="00C852EA" w:rsidRPr="00DA1EE4" w14:paraId="521EDE4E" w14:textId="77777777">
        <w:tc>
          <w:tcPr>
            <w:tcW w:w="1872" w:type="dxa"/>
            <w:shd w:val="clear" w:color="auto" w:fill="F8FAFC"/>
          </w:tcPr>
          <w:p w14:paraId="1E3BCC0D" w14:textId="77777777" w:rsidR="00C852EA" w:rsidRPr="00DA1EE4" w:rsidRDefault="00000000">
            <w:pPr>
              <w:rPr>
                <w:rFonts w:ascii="Times New Roman" w:hAnsi="Times New Roman" w:cs="Times New Roman"/>
              </w:rPr>
            </w:pPr>
            <w:r w:rsidRPr="00DA1EE4">
              <w:rPr>
                <w:rFonts w:ascii="Times New Roman" w:hAnsi="Times New Roman" w:cs="Times New Roman"/>
              </w:rPr>
              <w:t>TC4: Chặn truy cập DB trực tiếp</w:t>
            </w:r>
          </w:p>
        </w:tc>
        <w:tc>
          <w:tcPr>
            <w:tcW w:w="1872" w:type="dxa"/>
            <w:shd w:val="clear" w:color="auto" w:fill="F8FAFC"/>
          </w:tcPr>
          <w:p w14:paraId="770FCDF6" w14:textId="77777777" w:rsidR="00C852EA" w:rsidRPr="00DA1EE4" w:rsidRDefault="00000000">
            <w:pPr>
              <w:rPr>
                <w:rFonts w:ascii="Times New Roman" w:hAnsi="Times New Roman" w:cs="Times New Roman"/>
              </w:rPr>
            </w:pPr>
            <w:r w:rsidRPr="00DA1EE4">
              <w:rPr>
                <w:rFonts w:ascii="Times New Roman" w:hAnsi="Times New Roman" w:cs="Times New Roman"/>
              </w:rPr>
              <w:t>Kiểm tra Network Isolation của Docker</w:t>
            </w:r>
          </w:p>
        </w:tc>
        <w:tc>
          <w:tcPr>
            <w:tcW w:w="1872" w:type="dxa"/>
            <w:shd w:val="clear" w:color="auto" w:fill="F8FAFC"/>
          </w:tcPr>
          <w:p w14:paraId="345D3BE5" w14:textId="77777777" w:rsidR="00C852EA" w:rsidRPr="00DA1EE4" w:rsidRDefault="00000000">
            <w:pPr>
              <w:rPr>
                <w:rFonts w:ascii="Times New Roman" w:hAnsi="Times New Roman" w:cs="Times New Roman"/>
              </w:rPr>
            </w:pPr>
            <w:r w:rsidRPr="00DA1EE4">
              <w:rPr>
                <w:rFonts w:ascii="Times New Roman" w:hAnsi="Times New Roman" w:cs="Times New Roman"/>
              </w:rPr>
              <w:t>Chạy psql -h localhost -p 5432 từ máy host</w:t>
            </w:r>
          </w:p>
        </w:tc>
        <w:tc>
          <w:tcPr>
            <w:tcW w:w="1872" w:type="dxa"/>
            <w:shd w:val="clear" w:color="auto" w:fill="F8FAFC"/>
          </w:tcPr>
          <w:p w14:paraId="77CF9ED3" w14:textId="77777777" w:rsidR="00C852EA" w:rsidRPr="00DA1EE4" w:rsidRDefault="00000000">
            <w:pPr>
              <w:rPr>
                <w:rFonts w:ascii="Times New Roman" w:hAnsi="Times New Roman" w:cs="Times New Roman"/>
              </w:rPr>
            </w:pPr>
            <w:r w:rsidRPr="00DA1EE4">
              <w:rPr>
                <w:rFonts w:ascii="Times New Roman" w:hAnsi="Times New Roman" w:cs="Times New Roman"/>
              </w:rPr>
              <w:t>Thất bại (Connection refused)</w:t>
            </w:r>
          </w:p>
        </w:tc>
        <w:tc>
          <w:tcPr>
            <w:tcW w:w="1872" w:type="dxa"/>
            <w:shd w:val="clear" w:color="auto" w:fill="F8FAFC"/>
          </w:tcPr>
          <w:p w14:paraId="730CEE4C" w14:textId="42F45BFC" w:rsidR="00C852EA" w:rsidRPr="00DA1EE4" w:rsidRDefault="00000000">
            <w:pPr>
              <w:rPr>
                <w:rFonts w:ascii="Times New Roman" w:hAnsi="Times New Roman" w:cs="Times New Roman"/>
              </w:rPr>
            </w:pPr>
            <w:r w:rsidRPr="00DA1EE4">
              <w:rPr>
                <w:rFonts w:ascii="Times New Roman" w:hAnsi="Times New Roman" w:cs="Times New Roman"/>
              </w:rPr>
              <w:t xml:space="preserve">Pass (Denied - </w:t>
            </w:r>
            <w:proofErr w:type="gramStart"/>
            <w:r w:rsidRPr="00DA1EE4">
              <w:rPr>
                <w:rFonts w:ascii="Times New Roman" w:hAnsi="Times New Roman" w:cs="Times New Roman"/>
              </w:rPr>
              <w:t>An</w:t>
            </w:r>
            <w:proofErr w:type="gramEnd"/>
            <w:r w:rsidRPr="00DA1EE4">
              <w:rPr>
                <w:rFonts w:ascii="Times New Roman" w:hAnsi="Times New Roman" w:cs="Times New Roman"/>
              </w:rPr>
              <w:t xml:space="preserve"> toàn!)</w:t>
            </w:r>
          </w:p>
        </w:tc>
      </w:tr>
      <w:tr w:rsidR="00C852EA" w:rsidRPr="00DA1EE4" w14:paraId="4DDBA7E9" w14:textId="77777777">
        <w:tc>
          <w:tcPr>
            <w:tcW w:w="1872" w:type="dxa"/>
          </w:tcPr>
          <w:p w14:paraId="05434A8E" w14:textId="77777777" w:rsidR="00C852EA" w:rsidRPr="00DA1EE4" w:rsidRDefault="00000000">
            <w:pPr>
              <w:rPr>
                <w:rFonts w:ascii="Times New Roman" w:hAnsi="Times New Roman" w:cs="Times New Roman"/>
              </w:rPr>
            </w:pPr>
            <w:r w:rsidRPr="00DA1EE4">
              <w:rPr>
                <w:rFonts w:ascii="Times New Roman" w:hAnsi="Times New Roman" w:cs="Times New Roman"/>
              </w:rPr>
              <w:t>TC5: Phân quyền Metabase Read-Only</w:t>
            </w:r>
          </w:p>
        </w:tc>
        <w:tc>
          <w:tcPr>
            <w:tcW w:w="1872" w:type="dxa"/>
          </w:tcPr>
          <w:p w14:paraId="018FD280" w14:textId="77777777" w:rsidR="00C852EA" w:rsidRPr="00DA1EE4" w:rsidRDefault="00000000">
            <w:pPr>
              <w:rPr>
                <w:rFonts w:ascii="Times New Roman" w:hAnsi="Times New Roman" w:cs="Times New Roman"/>
              </w:rPr>
            </w:pPr>
            <w:r w:rsidRPr="00DA1EE4">
              <w:rPr>
                <w:rFonts w:ascii="Times New Roman" w:hAnsi="Times New Roman" w:cs="Times New Roman"/>
              </w:rPr>
              <w:t>Kiểm tra nguyên tắc Least Privilege</w:t>
            </w:r>
          </w:p>
        </w:tc>
        <w:tc>
          <w:tcPr>
            <w:tcW w:w="1872" w:type="dxa"/>
          </w:tcPr>
          <w:p w14:paraId="058B32B9" w14:textId="77777777" w:rsidR="00C852EA" w:rsidRPr="00DA1EE4" w:rsidRDefault="00000000">
            <w:pPr>
              <w:rPr>
                <w:rFonts w:ascii="Times New Roman" w:hAnsi="Times New Roman" w:cs="Times New Roman"/>
              </w:rPr>
            </w:pPr>
            <w:r w:rsidRPr="00DA1EE4">
              <w:rPr>
                <w:rFonts w:ascii="Times New Roman" w:hAnsi="Times New Roman" w:cs="Times New Roman"/>
              </w:rPr>
              <w:t>Metabase thử lệnh INSERT/DELETE vào DB</w:t>
            </w:r>
          </w:p>
        </w:tc>
        <w:tc>
          <w:tcPr>
            <w:tcW w:w="1872" w:type="dxa"/>
          </w:tcPr>
          <w:p w14:paraId="48259BDB" w14:textId="77777777" w:rsidR="00C852EA" w:rsidRPr="00DA1EE4" w:rsidRDefault="00000000">
            <w:pPr>
              <w:rPr>
                <w:rFonts w:ascii="Times New Roman" w:hAnsi="Times New Roman" w:cs="Times New Roman"/>
              </w:rPr>
            </w:pPr>
            <w:r w:rsidRPr="00DA1EE4">
              <w:rPr>
                <w:rFonts w:ascii="Times New Roman" w:hAnsi="Times New Roman" w:cs="Times New Roman"/>
              </w:rPr>
              <w:t>Thất bại (permission denied for table)</w:t>
            </w:r>
          </w:p>
        </w:tc>
        <w:tc>
          <w:tcPr>
            <w:tcW w:w="1872" w:type="dxa"/>
          </w:tcPr>
          <w:p w14:paraId="65D8EBD1" w14:textId="5BE5DA02" w:rsidR="00C852EA" w:rsidRPr="00DA1EE4" w:rsidRDefault="00000000">
            <w:pPr>
              <w:rPr>
                <w:rFonts w:ascii="Times New Roman" w:hAnsi="Times New Roman" w:cs="Times New Roman"/>
              </w:rPr>
            </w:pPr>
            <w:r w:rsidRPr="00DA1EE4">
              <w:rPr>
                <w:rFonts w:ascii="Times New Roman" w:hAnsi="Times New Roman" w:cs="Times New Roman"/>
              </w:rPr>
              <w:t xml:space="preserve">Pass (Denied - </w:t>
            </w:r>
            <w:proofErr w:type="gramStart"/>
            <w:r w:rsidRPr="00DA1EE4">
              <w:rPr>
                <w:rFonts w:ascii="Times New Roman" w:hAnsi="Times New Roman" w:cs="Times New Roman"/>
              </w:rPr>
              <w:t>An</w:t>
            </w:r>
            <w:proofErr w:type="gramEnd"/>
            <w:r w:rsidRPr="00DA1EE4">
              <w:rPr>
                <w:rFonts w:ascii="Times New Roman" w:hAnsi="Times New Roman" w:cs="Times New Roman"/>
              </w:rPr>
              <w:t xml:space="preserve"> </w:t>
            </w:r>
            <w:proofErr w:type="spellStart"/>
            <w:r w:rsidRPr="00DA1EE4">
              <w:rPr>
                <w:rFonts w:ascii="Times New Roman" w:hAnsi="Times New Roman" w:cs="Times New Roman"/>
              </w:rPr>
              <w:t>toàn</w:t>
            </w:r>
            <w:proofErr w:type="spellEnd"/>
            <w:r w:rsidRPr="00DA1EE4">
              <w:rPr>
                <w:rFonts w:ascii="Times New Roman" w:hAnsi="Times New Roman" w:cs="Times New Roman"/>
              </w:rPr>
              <w:t>!)</w:t>
            </w:r>
          </w:p>
        </w:tc>
      </w:tr>
    </w:tbl>
    <w:p w14:paraId="7EC58090" w14:textId="77777777" w:rsidR="00C852EA" w:rsidRPr="00DA1EE4" w:rsidRDefault="00C852EA">
      <w:pPr>
        <w:spacing w:after="120"/>
        <w:rPr>
          <w:rFonts w:ascii="Times New Roman" w:hAnsi="Times New Roman" w:cs="Times New Roman"/>
        </w:rPr>
      </w:pPr>
    </w:p>
    <w:p w14:paraId="32527712" w14:textId="73F869C8" w:rsidR="00C852EA" w:rsidRPr="00DA1EE4" w:rsidRDefault="007859F7">
      <w:pPr>
        <w:spacing w:after="120"/>
        <w:rPr>
          <w:rFonts w:ascii="Times New Roman" w:hAnsi="Times New Roman" w:cs="Times New Roman"/>
        </w:rPr>
      </w:pPr>
      <w:r>
        <w:rPr>
          <w:rFonts w:ascii="Times New Roman" w:hAnsi="Times New Roman" w:cs="Times New Roman"/>
          <w:noProof/>
        </w:rPr>
        <w:drawing>
          <wp:inline distT="0" distB="0" distL="0" distR="0" wp14:anchorId="09B4FE00" wp14:editId="406168A5">
            <wp:extent cx="5939790" cy="1454785"/>
            <wp:effectExtent l="0" t="0" r="3810" b="0"/>
            <wp:docPr id="355108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1454785"/>
                    </a:xfrm>
                    <a:prstGeom prst="rect">
                      <a:avLst/>
                    </a:prstGeom>
                    <a:noFill/>
                    <a:ln>
                      <a:noFill/>
                    </a:ln>
                  </pic:spPr>
                </pic:pic>
              </a:graphicData>
            </a:graphic>
          </wp:inline>
        </w:drawing>
      </w:r>
    </w:p>
    <w:tbl>
      <w:tblPr>
        <w:tblW w:w="0" w:type="auto"/>
        <w:jc w:val="center"/>
        <w:tblLook w:val="04A0" w:firstRow="1" w:lastRow="0" w:firstColumn="1" w:lastColumn="0" w:noHBand="0" w:noVBand="1"/>
      </w:tblPr>
      <w:tblGrid>
        <w:gridCol w:w="9360"/>
      </w:tblGrid>
      <w:tr w:rsidR="00C852EA" w:rsidRPr="00DA1EE4" w14:paraId="6A40BBA2" w14:textId="77777777">
        <w:trPr>
          <w:jc w:val="center"/>
        </w:trPr>
        <w:tc>
          <w:tcPr>
            <w:tcW w:w="9360" w:type="dxa"/>
            <w:shd w:val="clear" w:color="auto" w:fill="F1F5F9"/>
          </w:tcPr>
          <w:p w14:paraId="20AEBACB" w14:textId="77777777" w:rsidR="00C852EA" w:rsidRPr="00DA1EE4" w:rsidRDefault="00000000">
            <w:pPr>
              <w:spacing w:before="240" w:after="240"/>
              <w:jc w:val="center"/>
              <w:rPr>
                <w:rFonts w:ascii="Times New Roman" w:hAnsi="Times New Roman" w:cs="Times New Roman"/>
              </w:rPr>
            </w:pPr>
            <w:r w:rsidRPr="00DA1EE4">
              <w:rPr>
                <w:rFonts w:ascii="Segoe UI Emoji" w:hAnsi="Segoe UI Emoji" w:cs="Segoe UI Emoji"/>
                <w:b/>
                <w:color w:val="E11D48"/>
              </w:rPr>
              <w:t>📸</w:t>
            </w:r>
            <w:r w:rsidRPr="00DA1EE4">
              <w:rPr>
                <w:rFonts w:ascii="Times New Roman" w:hAnsi="Times New Roman" w:cs="Times New Roman"/>
                <w:b/>
                <w:color w:val="E11D48"/>
              </w:rPr>
              <w:t xml:space="preserve"> [ HÌNH 7: METABASE DASHBOARD VÀ KẾT NỐI READ-ONLY (TC5</w:t>
            </w:r>
            <w:proofErr w:type="gramStart"/>
            <w:r w:rsidRPr="00DA1EE4">
              <w:rPr>
                <w:rFonts w:ascii="Times New Roman" w:hAnsi="Times New Roman" w:cs="Times New Roman"/>
                <w:b/>
                <w:color w:val="E11D48"/>
              </w:rPr>
              <w:t>) ]</w:t>
            </w:r>
            <w:proofErr w:type="gramEnd"/>
            <w:r w:rsidRPr="00DA1EE4">
              <w:rPr>
                <w:rFonts w:ascii="Times New Roman" w:hAnsi="Times New Roman" w:cs="Times New Roman"/>
                <w:b/>
                <w:color w:val="E11D48"/>
              </w:rPr>
              <w:br/>
            </w:r>
            <w:proofErr w:type="gramStart"/>
            <w:r w:rsidRPr="00DA1EE4">
              <w:rPr>
                <w:rFonts w:ascii="Times New Roman" w:hAnsi="Times New Roman" w:cs="Times New Roman"/>
                <w:i/>
                <w:color w:val="475569"/>
                <w:sz w:val="20"/>
              </w:rPr>
              <w:t>( Truy</w:t>
            </w:r>
            <w:proofErr w:type="gramEnd"/>
            <w:r w:rsidRPr="00DA1EE4">
              <w:rPr>
                <w:rFonts w:ascii="Times New Roman" w:hAnsi="Times New Roman" w:cs="Times New Roman"/>
                <w:i/>
                <w:color w:val="475569"/>
                <w:sz w:val="20"/>
              </w:rPr>
              <w:t xml:space="preserve"> cập http://localhost:3000 chụp màn hình Metabase đã kết nối CSDL qua user metabase_readonly - CHÈN ẢNH VÀO </w:t>
            </w:r>
            <w:proofErr w:type="gramStart"/>
            <w:r w:rsidRPr="00DA1EE4">
              <w:rPr>
                <w:rFonts w:ascii="Times New Roman" w:hAnsi="Times New Roman" w:cs="Times New Roman"/>
                <w:i/>
                <w:color w:val="475569"/>
                <w:sz w:val="20"/>
              </w:rPr>
              <w:t>ĐÂY )</w:t>
            </w:r>
            <w:proofErr w:type="gramEnd"/>
          </w:p>
        </w:tc>
      </w:tr>
    </w:tbl>
    <w:p w14:paraId="506B3767" w14:textId="77777777" w:rsidR="00C852EA" w:rsidRPr="00DA1EE4" w:rsidRDefault="00C852EA">
      <w:pPr>
        <w:spacing w:after="120"/>
        <w:rPr>
          <w:rFonts w:ascii="Times New Roman" w:hAnsi="Times New Roman" w:cs="Times New Roman"/>
        </w:rPr>
      </w:pPr>
    </w:p>
    <w:p w14:paraId="3C39466E" w14:textId="77777777" w:rsidR="00C852EA" w:rsidRPr="00DA1EE4" w:rsidRDefault="00000000">
      <w:pPr>
        <w:keepNext/>
        <w:spacing w:before="360" w:after="120"/>
        <w:rPr>
          <w:rFonts w:ascii="Times New Roman" w:hAnsi="Times New Roman" w:cs="Times New Roman"/>
        </w:rPr>
      </w:pPr>
      <w:r w:rsidRPr="00DA1EE4">
        <w:rPr>
          <w:rFonts w:ascii="Times New Roman" w:hAnsi="Times New Roman" w:cs="Times New Roman"/>
          <w:b/>
          <w:color w:val="0F172A"/>
          <w:sz w:val="32"/>
        </w:rPr>
        <w:t>PHẦN 5: SO SÁNH QUẢN LÝ RỦI RO: DOCKER VS EXCEL THUẦN TÚY</w:t>
      </w:r>
    </w:p>
    <w:tbl>
      <w:tblPr>
        <w:tblStyle w:val="TableGrid"/>
        <w:tblW w:w="0" w:type="auto"/>
        <w:tblLook w:val="04A0" w:firstRow="1" w:lastRow="0" w:firstColumn="1" w:lastColumn="0" w:noHBand="0" w:noVBand="1"/>
      </w:tblPr>
      <w:tblGrid>
        <w:gridCol w:w="3120"/>
        <w:gridCol w:w="3120"/>
        <w:gridCol w:w="3120"/>
      </w:tblGrid>
      <w:tr w:rsidR="00C852EA" w:rsidRPr="00DA1EE4" w14:paraId="6F09BC05" w14:textId="77777777">
        <w:tc>
          <w:tcPr>
            <w:tcW w:w="3120" w:type="dxa"/>
            <w:shd w:val="clear" w:color="auto" w:fill="1E293B"/>
          </w:tcPr>
          <w:p w14:paraId="7C4FC5E5"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Tiêu chí So sánh</w:t>
            </w:r>
          </w:p>
        </w:tc>
        <w:tc>
          <w:tcPr>
            <w:tcW w:w="3120" w:type="dxa"/>
            <w:shd w:val="clear" w:color="auto" w:fill="1E293B"/>
          </w:tcPr>
          <w:p w14:paraId="1B67DD87"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Quản lý thuần túy bằng Excel</w:t>
            </w:r>
          </w:p>
        </w:tc>
        <w:tc>
          <w:tcPr>
            <w:tcW w:w="3120" w:type="dxa"/>
            <w:shd w:val="clear" w:color="auto" w:fill="1E293B"/>
          </w:tcPr>
          <w:p w14:paraId="7AAA36EB" w14:textId="77777777" w:rsidR="00C852EA" w:rsidRPr="00DA1EE4" w:rsidRDefault="00000000">
            <w:pPr>
              <w:rPr>
                <w:rFonts w:ascii="Times New Roman" w:hAnsi="Times New Roman" w:cs="Times New Roman"/>
              </w:rPr>
            </w:pPr>
            <w:r w:rsidRPr="00DA1EE4">
              <w:rPr>
                <w:rFonts w:ascii="Times New Roman" w:hAnsi="Times New Roman" w:cs="Times New Roman"/>
                <w:b/>
                <w:color w:val="FFFFFF"/>
              </w:rPr>
              <w:t>Hệ thống tự động trên Docker</w:t>
            </w:r>
          </w:p>
        </w:tc>
      </w:tr>
      <w:tr w:rsidR="00C852EA" w:rsidRPr="00DA1EE4" w14:paraId="20C9FA2E" w14:textId="77777777">
        <w:tc>
          <w:tcPr>
            <w:tcW w:w="3120" w:type="dxa"/>
          </w:tcPr>
          <w:p w14:paraId="637F0653" w14:textId="77777777" w:rsidR="00C852EA" w:rsidRPr="00DA1EE4" w:rsidRDefault="00000000">
            <w:pPr>
              <w:rPr>
                <w:rFonts w:ascii="Times New Roman" w:hAnsi="Times New Roman" w:cs="Times New Roman"/>
              </w:rPr>
            </w:pPr>
            <w:r w:rsidRPr="00DA1EE4">
              <w:rPr>
                <w:rFonts w:ascii="Times New Roman" w:hAnsi="Times New Roman" w:cs="Times New Roman"/>
              </w:rPr>
              <w:t>Tính tự động &amp; Đúng đắn</w:t>
            </w:r>
          </w:p>
        </w:tc>
        <w:tc>
          <w:tcPr>
            <w:tcW w:w="3120" w:type="dxa"/>
          </w:tcPr>
          <w:p w14:paraId="1B227765" w14:textId="77777777" w:rsidR="00C852EA" w:rsidRPr="00DA1EE4" w:rsidRDefault="00000000">
            <w:pPr>
              <w:rPr>
                <w:rFonts w:ascii="Times New Roman" w:hAnsi="Times New Roman" w:cs="Times New Roman"/>
              </w:rPr>
            </w:pPr>
            <w:r w:rsidRPr="00DA1EE4">
              <w:rPr>
                <w:rFonts w:ascii="Times New Roman" w:hAnsi="Times New Roman" w:cs="Times New Roman"/>
              </w:rPr>
              <w:t>Tính score thủ công, dễ bị sửa nhầm công thức hoặc xóa nhầm ô.</w:t>
            </w:r>
          </w:p>
        </w:tc>
        <w:tc>
          <w:tcPr>
            <w:tcW w:w="3120" w:type="dxa"/>
          </w:tcPr>
          <w:p w14:paraId="144B1DFC" w14:textId="77777777" w:rsidR="00C852EA" w:rsidRPr="00DA1EE4" w:rsidRDefault="00000000">
            <w:pPr>
              <w:rPr>
                <w:rFonts w:ascii="Times New Roman" w:hAnsi="Times New Roman" w:cs="Times New Roman"/>
              </w:rPr>
            </w:pPr>
            <w:r w:rsidRPr="00DA1EE4">
              <w:rPr>
                <w:rFonts w:ascii="Times New Roman" w:hAnsi="Times New Roman" w:cs="Times New Roman"/>
              </w:rPr>
              <w:t>Tự động tính Score &amp; Level bằng code chuẩn hóa, không thể sai sót.</w:t>
            </w:r>
          </w:p>
        </w:tc>
      </w:tr>
      <w:tr w:rsidR="00C852EA" w:rsidRPr="00DA1EE4" w14:paraId="3A01FEB0" w14:textId="77777777">
        <w:tc>
          <w:tcPr>
            <w:tcW w:w="3120" w:type="dxa"/>
            <w:shd w:val="clear" w:color="auto" w:fill="F8FAFC"/>
          </w:tcPr>
          <w:p w14:paraId="7F8F81EF" w14:textId="77777777" w:rsidR="00C852EA" w:rsidRPr="00DA1EE4" w:rsidRDefault="00000000">
            <w:pPr>
              <w:rPr>
                <w:rFonts w:ascii="Times New Roman" w:hAnsi="Times New Roman" w:cs="Times New Roman"/>
              </w:rPr>
            </w:pPr>
            <w:r w:rsidRPr="00DA1EE4">
              <w:rPr>
                <w:rFonts w:ascii="Times New Roman" w:hAnsi="Times New Roman" w:cs="Times New Roman"/>
              </w:rPr>
              <w:t>Bảo mật &amp; Phân quyền</w:t>
            </w:r>
          </w:p>
        </w:tc>
        <w:tc>
          <w:tcPr>
            <w:tcW w:w="3120" w:type="dxa"/>
            <w:shd w:val="clear" w:color="auto" w:fill="F8FAFC"/>
          </w:tcPr>
          <w:p w14:paraId="3F78BC1D" w14:textId="77777777" w:rsidR="00C852EA" w:rsidRPr="00DA1EE4" w:rsidRDefault="00000000">
            <w:pPr>
              <w:rPr>
                <w:rFonts w:ascii="Times New Roman" w:hAnsi="Times New Roman" w:cs="Times New Roman"/>
              </w:rPr>
            </w:pPr>
            <w:r w:rsidRPr="00DA1EE4">
              <w:rPr>
                <w:rFonts w:ascii="Times New Roman" w:hAnsi="Times New Roman" w:cs="Times New Roman"/>
              </w:rPr>
              <w:t>File Excel dễ bị copy, gửi nhầm email, không phân quyền theo vai trò.</w:t>
            </w:r>
          </w:p>
        </w:tc>
        <w:tc>
          <w:tcPr>
            <w:tcW w:w="3120" w:type="dxa"/>
            <w:shd w:val="clear" w:color="auto" w:fill="F8FAFC"/>
          </w:tcPr>
          <w:p w14:paraId="15D57BFB" w14:textId="77777777" w:rsidR="00C852EA" w:rsidRPr="00DA1EE4" w:rsidRDefault="00000000">
            <w:pPr>
              <w:rPr>
                <w:rFonts w:ascii="Times New Roman" w:hAnsi="Times New Roman" w:cs="Times New Roman"/>
              </w:rPr>
            </w:pPr>
            <w:r w:rsidRPr="00DA1EE4">
              <w:rPr>
                <w:rFonts w:ascii="Times New Roman" w:hAnsi="Times New Roman" w:cs="Times New Roman"/>
              </w:rPr>
              <w:t>Phân vùng mạng Docker, tách biệt user đọc/ghi, áp dụng Least Privilege.</w:t>
            </w:r>
          </w:p>
        </w:tc>
      </w:tr>
      <w:tr w:rsidR="00C852EA" w:rsidRPr="00DA1EE4" w14:paraId="154816E0" w14:textId="77777777">
        <w:tc>
          <w:tcPr>
            <w:tcW w:w="3120" w:type="dxa"/>
          </w:tcPr>
          <w:p w14:paraId="799469BF" w14:textId="77777777" w:rsidR="00C852EA" w:rsidRPr="00DA1EE4" w:rsidRDefault="00000000">
            <w:pPr>
              <w:rPr>
                <w:rFonts w:ascii="Times New Roman" w:hAnsi="Times New Roman" w:cs="Times New Roman"/>
              </w:rPr>
            </w:pPr>
            <w:r w:rsidRPr="00DA1EE4">
              <w:rPr>
                <w:rFonts w:ascii="Times New Roman" w:hAnsi="Times New Roman" w:cs="Times New Roman"/>
              </w:rPr>
              <w:t>Truy cập đồng thời</w:t>
            </w:r>
          </w:p>
        </w:tc>
        <w:tc>
          <w:tcPr>
            <w:tcW w:w="3120" w:type="dxa"/>
          </w:tcPr>
          <w:p w14:paraId="4DA9ACFC" w14:textId="77777777" w:rsidR="00C852EA" w:rsidRPr="00DA1EE4" w:rsidRDefault="00000000">
            <w:pPr>
              <w:rPr>
                <w:rFonts w:ascii="Times New Roman" w:hAnsi="Times New Roman" w:cs="Times New Roman"/>
              </w:rPr>
            </w:pPr>
            <w:r w:rsidRPr="00DA1EE4">
              <w:rPr>
                <w:rFonts w:ascii="Times New Roman" w:hAnsi="Times New Roman" w:cs="Times New Roman"/>
              </w:rPr>
              <w:t>Bị xung đột file khi nhiều người cùng mở/sửa (File Lock).</w:t>
            </w:r>
          </w:p>
        </w:tc>
        <w:tc>
          <w:tcPr>
            <w:tcW w:w="3120" w:type="dxa"/>
          </w:tcPr>
          <w:p w14:paraId="015E2F45" w14:textId="77777777" w:rsidR="00C852EA" w:rsidRPr="00DA1EE4" w:rsidRDefault="00000000">
            <w:pPr>
              <w:rPr>
                <w:rFonts w:ascii="Times New Roman" w:hAnsi="Times New Roman" w:cs="Times New Roman"/>
              </w:rPr>
            </w:pPr>
            <w:r w:rsidRPr="00DA1EE4">
              <w:rPr>
                <w:rFonts w:ascii="Times New Roman" w:hAnsi="Times New Roman" w:cs="Times New Roman"/>
              </w:rPr>
              <w:t>Hỗ trợ nhiều người dùng truy cập web đồng thời qua CSDL PostgreSQL tập trung.</w:t>
            </w:r>
          </w:p>
        </w:tc>
      </w:tr>
      <w:tr w:rsidR="00C852EA" w:rsidRPr="00DA1EE4" w14:paraId="5444F88E" w14:textId="77777777">
        <w:tc>
          <w:tcPr>
            <w:tcW w:w="3120" w:type="dxa"/>
            <w:shd w:val="clear" w:color="auto" w:fill="F8FAFC"/>
          </w:tcPr>
          <w:p w14:paraId="09A25AAF" w14:textId="77777777" w:rsidR="00C852EA" w:rsidRPr="00DA1EE4" w:rsidRDefault="00000000">
            <w:pPr>
              <w:rPr>
                <w:rFonts w:ascii="Times New Roman" w:hAnsi="Times New Roman" w:cs="Times New Roman"/>
              </w:rPr>
            </w:pPr>
            <w:r w:rsidRPr="00DA1EE4">
              <w:rPr>
                <w:rFonts w:ascii="Times New Roman" w:hAnsi="Times New Roman" w:cs="Times New Roman"/>
              </w:rPr>
              <w:lastRenderedPageBreak/>
              <w:t>Trực quan hóa (Dashboard)</w:t>
            </w:r>
          </w:p>
        </w:tc>
        <w:tc>
          <w:tcPr>
            <w:tcW w:w="3120" w:type="dxa"/>
            <w:shd w:val="clear" w:color="auto" w:fill="F8FAFC"/>
          </w:tcPr>
          <w:p w14:paraId="347D993E" w14:textId="77777777" w:rsidR="00C852EA" w:rsidRPr="00DA1EE4" w:rsidRDefault="00000000">
            <w:pPr>
              <w:rPr>
                <w:rFonts w:ascii="Times New Roman" w:hAnsi="Times New Roman" w:cs="Times New Roman"/>
              </w:rPr>
            </w:pPr>
            <w:r w:rsidRPr="00DA1EE4">
              <w:rPr>
                <w:rFonts w:ascii="Times New Roman" w:hAnsi="Times New Roman" w:cs="Times New Roman"/>
              </w:rPr>
              <w:t>Vẽ biểu đồ thủ công, không tự cập nhật realtime khi có dữ liệu mới.</w:t>
            </w:r>
          </w:p>
        </w:tc>
        <w:tc>
          <w:tcPr>
            <w:tcW w:w="3120" w:type="dxa"/>
            <w:shd w:val="clear" w:color="auto" w:fill="F8FAFC"/>
          </w:tcPr>
          <w:p w14:paraId="516CC16B" w14:textId="77777777" w:rsidR="00C852EA" w:rsidRPr="00DA1EE4" w:rsidRDefault="00000000">
            <w:pPr>
              <w:rPr>
                <w:rFonts w:ascii="Times New Roman" w:hAnsi="Times New Roman" w:cs="Times New Roman"/>
              </w:rPr>
            </w:pPr>
            <w:r w:rsidRPr="00DA1EE4">
              <w:rPr>
                <w:rFonts w:ascii="Times New Roman" w:hAnsi="Times New Roman" w:cs="Times New Roman"/>
              </w:rPr>
              <w:t>Metabase Dashboard tự động vẽ biểu đồ và cập nhật realtime từ CSDL.</w:t>
            </w:r>
          </w:p>
        </w:tc>
      </w:tr>
      <w:tr w:rsidR="00C852EA" w:rsidRPr="00DA1EE4" w14:paraId="56A7AC50" w14:textId="77777777">
        <w:tc>
          <w:tcPr>
            <w:tcW w:w="3120" w:type="dxa"/>
          </w:tcPr>
          <w:p w14:paraId="75003719" w14:textId="77777777" w:rsidR="00C852EA" w:rsidRPr="00DA1EE4" w:rsidRDefault="00000000">
            <w:pPr>
              <w:rPr>
                <w:rFonts w:ascii="Times New Roman" w:hAnsi="Times New Roman" w:cs="Times New Roman"/>
              </w:rPr>
            </w:pPr>
            <w:r w:rsidRPr="00DA1EE4">
              <w:rPr>
                <w:rFonts w:ascii="Times New Roman" w:hAnsi="Times New Roman" w:cs="Times New Roman"/>
              </w:rPr>
              <w:t>Lịch sử &amp; Toàn vẹn</w:t>
            </w:r>
          </w:p>
        </w:tc>
        <w:tc>
          <w:tcPr>
            <w:tcW w:w="3120" w:type="dxa"/>
          </w:tcPr>
          <w:p w14:paraId="244EC048" w14:textId="77777777" w:rsidR="00C852EA" w:rsidRPr="00DA1EE4" w:rsidRDefault="00000000">
            <w:pPr>
              <w:rPr>
                <w:rFonts w:ascii="Times New Roman" w:hAnsi="Times New Roman" w:cs="Times New Roman"/>
              </w:rPr>
            </w:pPr>
            <w:r w:rsidRPr="00DA1EE4">
              <w:rPr>
                <w:rFonts w:ascii="Times New Roman" w:hAnsi="Times New Roman" w:cs="Times New Roman"/>
              </w:rPr>
              <w:t>Không có lịch sử thay đổi, dễ bị lỡ tay xóa mất bản ghi.</w:t>
            </w:r>
          </w:p>
        </w:tc>
        <w:tc>
          <w:tcPr>
            <w:tcW w:w="3120" w:type="dxa"/>
          </w:tcPr>
          <w:p w14:paraId="7C3349EB" w14:textId="77777777" w:rsidR="00C852EA" w:rsidRPr="00DA1EE4" w:rsidRDefault="00000000">
            <w:pPr>
              <w:rPr>
                <w:rFonts w:ascii="Times New Roman" w:hAnsi="Times New Roman" w:cs="Times New Roman"/>
              </w:rPr>
            </w:pPr>
            <w:r w:rsidRPr="00DA1EE4">
              <w:rPr>
                <w:rFonts w:ascii="Times New Roman" w:hAnsi="Times New Roman" w:cs="Times New Roman"/>
              </w:rPr>
              <w:t>Có trường created_at, updated_at, ràng buộc khóa ngoại (Foreign Key).</w:t>
            </w:r>
          </w:p>
        </w:tc>
      </w:tr>
      <w:tr w:rsidR="00C852EA" w:rsidRPr="00DA1EE4" w14:paraId="684C38C8" w14:textId="77777777">
        <w:tc>
          <w:tcPr>
            <w:tcW w:w="3120" w:type="dxa"/>
            <w:shd w:val="clear" w:color="auto" w:fill="F8FAFC"/>
          </w:tcPr>
          <w:p w14:paraId="798A6149" w14:textId="77777777" w:rsidR="00C852EA" w:rsidRPr="00DA1EE4" w:rsidRDefault="00000000">
            <w:pPr>
              <w:rPr>
                <w:rFonts w:ascii="Times New Roman" w:hAnsi="Times New Roman" w:cs="Times New Roman"/>
              </w:rPr>
            </w:pPr>
            <w:r w:rsidRPr="00DA1EE4">
              <w:rPr>
                <w:rFonts w:ascii="Times New Roman" w:hAnsi="Times New Roman" w:cs="Times New Roman"/>
              </w:rPr>
              <w:t>Khả năng triển khai</w:t>
            </w:r>
          </w:p>
        </w:tc>
        <w:tc>
          <w:tcPr>
            <w:tcW w:w="3120" w:type="dxa"/>
            <w:shd w:val="clear" w:color="auto" w:fill="F8FAFC"/>
          </w:tcPr>
          <w:p w14:paraId="4CC320C2" w14:textId="77777777" w:rsidR="00C852EA" w:rsidRPr="00DA1EE4" w:rsidRDefault="00000000">
            <w:pPr>
              <w:rPr>
                <w:rFonts w:ascii="Times New Roman" w:hAnsi="Times New Roman" w:cs="Times New Roman"/>
              </w:rPr>
            </w:pPr>
            <w:r w:rsidRPr="00DA1EE4">
              <w:rPr>
                <w:rFonts w:ascii="Times New Roman" w:hAnsi="Times New Roman" w:cs="Times New Roman"/>
              </w:rPr>
              <w:t>Phụ thuộc vào phiên bản Excel của từng máy cá nhân.</w:t>
            </w:r>
          </w:p>
        </w:tc>
        <w:tc>
          <w:tcPr>
            <w:tcW w:w="3120" w:type="dxa"/>
            <w:shd w:val="clear" w:color="auto" w:fill="F8FAFC"/>
          </w:tcPr>
          <w:p w14:paraId="74CC9A66" w14:textId="77777777" w:rsidR="00C852EA" w:rsidRPr="00DA1EE4" w:rsidRDefault="00000000">
            <w:pPr>
              <w:rPr>
                <w:rFonts w:ascii="Times New Roman" w:hAnsi="Times New Roman" w:cs="Times New Roman"/>
              </w:rPr>
            </w:pPr>
            <w:r w:rsidRPr="00DA1EE4">
              <w:rPr>
                <w:rFonts w:ascii="Times New Roman" w:hAnsi="Times New Roman" w:cs="Times New Roman"/>
              </w:rPr>
              <w:t>Triển khai nhất quán trên mọi môi trường với duy nhất 1 lệnh docker compose up.</w:t>
            </w:r>
          </w:p>
        </w:tc>
      </w:tr>
    </w:tbl>
    <w:p w14:paraId="4F2B4911" w14:textId="77777777" w:rsidR="00C852EA" w:rsidRPr="00DA1EE4" w:rsidRDefault="00C852EA">
      <w:pPr>
        <w:spacing w:after="240"/>
        <w:rPr>
          <w:rFonts w:ascii="Times New Roman" w:hAnsi="Times New Roman" w:cs="Times New Roman"/>
        </w:rPr>
      </w:pPr>
    </w:p>
    <w:p w14:paraId="4A9EE70B" w14:textId="77777777" w:rsidR="00C852EA" w:rsidRPr="00DA1EE4" w:rsidRDefault="00000000">
      <w:pPr>
        <w:jc w:val="center"/>
        <w:rPr>
          <w:rFonts w:ascii="Times New Roman" w:hAnsi="Times New Roman" w:cs="Times New Roman"/>
        </w:rPr>
      </w:pPr>
      <w:r w:rsidRPr="00DA1EE4">
        <w:rPr>
          <w:rFonts w:ascii="Times New Roman" w:hAnsi="Times New Roman" w:cs="Times New Roman"/>
          <w:b/>
          <w:color w:val="64748B"/>
        </w:rPr>
        <w:t>--- HẾT BÁO CÁO ---</w:t>
      </w:r>
    </w:p>
    <w:sectPr w:rsidR="00C852EA" w:rsidRPr="00DA1EE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497816">
    <w:abstractNumId w:val="8"/>
  </w:num>
  <w:num w:numId="2" w16cid:durableId="1948346387">
    <w:abstractNumId w:val="6"/>
  </w:num>
  <w:num w:numId="3" w16cid:durableId="493036552">
    <w:abstractNumId w:val="5"/>
  </w:num>
  <w:num w:numId="4" w16cid:durableId="170220683">
    <w:abstractNumId w:val="4"/>
  </w:num>
  <w:num w:numId="5" w16cid:durableId="745080049">
    <w:abstractNumId w:val="7"/>
  </w:num>
  <w:num w:numId="6" w16cid:durableId="704674612">
    <w:abstractNumId w:val="3"/>
  </w:num>
  <w:num w:numId="7" w16cid:durableId="1410349081">
    <w:abstractNumId w:val="2"/>
  </w:num>
  <w:num w:numId="8" w16cid:durableId="1711684004">
    <w:abstractNumId w:val="1"/>
  </w:num>
  <w:num w:numId="9" w16cid:durableId="27804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75B"/>
    <w:rsid w:val="0029639D"/>
    <w:rsid w:val="002A5D33"/>
    <w:rsid w:val="00326F90"/>
    <w:rsid w:val="004E50E2"/>
    <w:rsid w:val="00637D2D"/>
    <w:rsid w:val="007859F7"/>
    <w:rsid w:val="008137B0"/>
    <w:rsid w:val="00A56725"/>
    <w:rsid w:val="00AA1D8D"/>
    <w:rsid w:val="00B47730"/>
    <w:rsid w:val="00BB0976"/>
    <w:rsid w:val="00C852EA"/>
    <w:rsid w:val="00CB0664"/>
    <w:rsid w:val="00D20671"/>
    <w:rsid w:val="00DA1EE4"/>
    <w:rsid w:val="00F26E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37373"/>
  <w14:defaultImageDpi w14:val="300"/>
  <w15:docId w15:val="{29E4CF92-800F-4122-BD26-09BA28662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7B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The Phat</cp:lastModifiedBy>
  <cp:revision>2</cp:revision>
  <dcterms:created xsi:type="dcterms:W3CDTF">2013-12-23T23:15:00Z</dcterms:created>
  <dcterms:modified xsi:type="dcterms:W3CDTF">2026-09-02T16:27:00Z</dcterms:modified>
  <cp:category/>
</cp:coreProperties>
</file>