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96950" w14:textId="1DE96ABC" w:rsidR="00906E11" w:rsidRPr="00906E11" w:rsidRDefault="00906E11" w:rsidP="00906E11">
      <w:pPr>
        <w:pStyle w:val="Title"/>
        <w:rPr>
          <w:rFonts w:ascii="Times New Roman" w:hAnsi="Times New Roman"/>
          <w:color w:val="000000" w:themeColor="text1"/>
          <w:sz w:val="28"/>
          <w:szCs w:val="28"/>
        </w:rPr>
      </w:pPr>
      <w:r w:rsidRPr="00906E11">
        <w:rPr>
          <w:rFonts w:ascii="Times New Roman" w:hAnsi="Times New Roman"/>
          <w:color w:val="000000" w:themeColor="text1"/>
          <w:sz w:val="28"/>
          <w:szCs w:val="28"/>
        </w:rPr>
        <w:t xml:space="preserve">CodEbot – MỘT HỆ THỐNG CHATBOT SỬ DỤNG NGÔN NGỮ TIẾNG VIỆT ĐỂ GIẢI ĐÁP THẮC MẮC </w:t>
      </w:r>
      <w:r>
        <w:rPr>
          <w:rFonts w:ascii="Times New Roman" w:hAnsi="Times New Roman"/>
          <w:color w:val="000000" w:themeColor="text1"/>
          <w:sz w:val="28"/>
          <w:szCs w:val="28"/>
        </w:rPr>
        <w:br/>
      </w:r>
      <w:r w:rsidRPr="00906E11">
        <w:rPr>
          <w:rFonts w:ascii="Times New Roman" w:hAnsi="Times New Roman"/>
          <w:color w:val="000000" w:themeColor="text1"/>
          <w:sz w:val="28"/>
          <w:szCs w:val="28"/>
        </w:rPr>
        <w:t>TRONG LẬP TRÌNH CƠ BẢN VỚI C++ VÀ PYTHON 3</w:t>
      </w:r>
    </w:p>
    <w:p w14:paraId="2509E86C" w14:textId="77777777" w:rsidR="00906E11" w:rsidRPr="00906E11" w:rsidRDefault="00906E11" w:rsidP="00906E11">
      <w:pPr>
        <w:spacing w:after="0" w:line="264" w:lineRule="auto"/>
        <w:ind w:left="3600" w:firstLine="261"/>
        <w:rPr>
          <w:b/>
          <w:color w:val="000000" w:themeColor="text1"/>
          <w:sz w:val="25"/>
          <w:szCs w:val="25"/>
          <w:lang w:val="vi-VN"/>
        </w:rPr>
      </w:pPr>
      <w:r w:rsidRPr="00906E11">
        <w:rPr>
          <w:b/>
          <w:color w:val="000000" w:themeColor="text1"/>
          <w:sz w:val="25"/>
          <w:szCs w:val="25"/>
          <w:lang w:val="vi-VN"/>
        </w:rPr>
        <w:t>Vương Lê Minh Nguyên</w:t>
      </w:r>
    </w:p>
    <w:p w14:paraId="08264038" w14:textId="77777777" w:rsidR="00906E11" w:rsidRPr="00906E11" w:rsidRDefault="00906E11" w:rsidP="00906E11">
      <w:pPr>
        <w:spacing w:after="0" w:line="264" w:lineRule="auto"/>
        <w:ind w:left="3600" w:firstLine="260"/>
        <w:rPr>
          <w:color w:val="000000" w:themeColor="text1"/>
          <w:sz w:val="25"/>
          <w:szCs w:val="25"/>
          <w:lang w:val="vi-VN"/>
        </w:rPr>
      </w:pPr>
      <w:r w:rsidRPr="00906E11">
        <w:rPr>
          <w:color w:val="000000" w:themeColor="text1"/>
          <w:sz w:val="25"/>
          <w:szCs w:val="25"/>
          <w:lang w:val="vi-VN"/>
        </w:rPr>
        <w:t>(Sinh viên năm 3, Khoa Công nghệ Thông tin)</w:t>
      </w:r>
    </w:p>
    <w:p w14:paraId="3E7A54AC" w14:textId="77777777" w:rsidR="00906E11" w:rsidRPr="00906E11" w:rsidRDefault="00906E11" w:rsidP="00906E11">
      <w:pPr>
        <w:spacing w:after="0" w:line="264" w:lineRule="auto"/>
        <w:ind w:left="3600" w:firstLine="261"/>
        <w:rPr>
          <w:b/>
          <w:color w:val="000000" w:themeColor="text1"/>
          <w:sz w:val="25"/>
          <w:szCs w:val="25"/>
          <w:lang w:val="vi-VN"/>
        </w:rPr>
      </w:pPr>
      <w:r w:rsidRPr="00906E11">
        <w:rPr>
          <w:b/>
          <w:color w:val="000000" w:themeColor="text1"/>
          <w:sz w:val="25"/>
          <w:szCs w:val="25"/>
          <w:lang w:val="vi-VN"/>
        </w:rPr>
        <w:t>Lương Công Tâm</w:t>
      </w:r>
    </w:p>
    <w:p w14:paraId="760F2A64" w14:textId="77777777" w:rsidR="00906E11" w:rsidRPr="00906E11" w:rsidRDefault="00906E11" w:rsidP="00906E11">
      <w:pPr>
        <w:spacing w:after="0" w:line="264" w:lineRule="auto"/>
        <w:ind w:left="3600" w:firstLine="260"/>
        <w:rPr>
          <w:color w:val="000000" w:themeColor="text1"/>
          <w:sz w:val="25"/>
          <w:szCs w:val="25"/>
          <w:lang w:val="vi-VN"/>
        </w:rPr>
      </w:pPr>
      <w:r w:rsidRPr="00906E11">
        <w:rPr>
          <w:color w:val="000000" w:themeColor="text1"/>
          <w:sz w:val="25"/>
          <w:szCs w:val="25"/>
          <w:lang w:val="vi-VN"/>
        </w:rPr>
        <w:t>(Sinh viên năm 3, Khoa Công nghệ Thông tin)</w:t>
      </w:r>
    </w:p>
    <w:p w14:paraId="3EDA2B59" w14:textId="77777777" w:rsidR="00906E11" w:rsidRPr="00906E11" w:rsidRDefault="00906E11" w:rsidP="00906E11">
      <w:pPr>
        <w:spacing w:after="0" w:line="264" w:lineRule="auto"/>
        <w:ind w:left="3600" w:firstLine="261"/>
        <w:rPr>
          <w:b/>
          <w:i/>
          <w:color w:val="000000" w:themeColor="text1"/>
          <w:sz w:val="25"/>
          <w:szCs w:val="25"/>
          <w:lang w:val="vi-VN"/>
        </w:rPr>
      </w:pPr>
      <w:r w:rsidRPr="00906E11">
        <w:rPr>
          <w:b/>
          <w:i/>
          <w:color w:val="000000" w:themeColor="text1"/>
          <w:sz w:val="25"/>
          <w:szCs w:val="25"/>
          <w:lang w:val="vi-VN"/>
        </w:rPr>
        <w:t>GVHD: TS Nguyễn Viết Hưng</w:t>
      </w:r>
    </w:p>
    <w:p w14:paraId="52BDDA42" w14:textId="77777777" w:rsidR="00906E11" w:rsidRPr="00906E11" w:rsidRDefault="00906E11" w:rsidP="00906E11">
      <w:pPr>
        <w:pStyle w:val="Heading1"/>
        <w:numPr>
          <w:ilvl w:val="0"/>
          <w:numId w:val="21"/>
        </w:numPr>
        <w:spacing w:before="80" w:line="264" w:lineRule="auto"/>
        <w:jc w:val="both"/>
        <w:rPr>
          <w:b/>
          <w:color w:val="000000" w:themeColor="text1"/>
          <w:sz w:val="25"/>
          <w:szCs w:val="25"/>
        </w:rPr>
      </w:pPr>
      <w:r w:rsidRPr="00906E11">
        <w:rPr>
          <w:b/>
          <w:color w:val="000000" w:themeColor="text1"/>
          <w:sz w:val="25"/>
          <w:szCs w:val="25"/>
        </w:rPr>
        <w:t>Giới thiệu</w:t>
      </w:r>
    </w:p>
    <w:p w14:paraId="586B0984" w14:textId="0F127381" w:rsidR="00906E11" w:rsidRDefault="00906E11" w:rsidP="00906E11">
      <w:pPr>
        <w:spacing w:before="80" w:after="0" w:line="264" w:lineRule="auto"/>
        <w:ind w:firstLine="567"/>
        <w:jc w:val="both"/>
        <w:rPr>
          <w:rFonts w:eastAsiaTheme="minorEastAsia"/>
          <w:color w:val="000000" w:themeColor="text1"/>
          <w:sz w:val="25"/>
          <w:szCs w:val="25"/>
          <w:lang w:eastAsia="ja-JP"/>
        </w:rPr>
      </w:pPr>
      <w:r w:rsidRPr="00906E11">
        <w:rPr>
          <w:rFonts w:eastAsiaTheme="minorEastAsia"/>
          <w:color w:val="000000" w:themeColor="text1"/>
          <w:sz w:val="25"/>
          <w:szCs w:val="25"/>
          <w:lang w:val="vi-VN" w:eastAsia="ja-JP"/>
        </w:rPr>
        <w:t xml:space="preserve">Việt Nam đang hướng tới mục tiêu trở thành một nước công nghiệp để cùng hòa nhập với thế giới trong thời đại Công nghiệp 4.0, chính vì thế </w:t>
      </w:r>
      <w:r w:rsidR="0096564F">
        <w:rPr>
          <w:rFonts w:eastAsiaTheme="minorEastAsia"/>
          <w:color w:val="000000" w:themeColor="text1"/>
          <w:sz w:val="25"/>
          <w:szCs w:val="25"/>
          <w:lang w:val="vi-VN" w:eastAsia="ja-JP"/>
        </w:rPr>
        <w:t>kĩ</w:t>
      </w:r>
      <w:r w:rsidRPr="00906E11">
        <w:rPr>
          <w:rFonts w:eastAsiaTheme="minorEastAsia"/>
          <w:color w:val="000000" w:themeColor="text1"/>
          <w:sz w:val="25"/>
          <w:szCs w:val="25"/>
          <w:lang w:val="vi-VN" w:eastAsia="ja-JP"/>
        </w:rPr>
        <w:t xml:space="preserve"> năng lập trình cũng được nhìn nhận là một trong những </w:t>
      </w:r>
      <w:r w:rsidR="0096564F">
        <w:rPr>
          <w:rFonts w:eastAsiaTheme="minorEastAsia"/>
          <w:color w:val="000000" w:themeColor="text1"/>
          <w:sz w:val="25"/>
          <w:szCs w:val="25"/>
          <w:lang w:val="vi-VN" w:eastAsia="ja-JP"/>
        </w:rPr>
        <w:t>kĩ</w:t>
      </w:r>
      <w:r w:rsidRPr="00906E11">
        <w:rPr>
          <w:rFonts w:eastAsiaTheme="minorEastAsia"/>
          <w:color w:val="000000" w:themeColor="text1"/>
          <w:sz w:val="25"/>
          <w:szCs w:val="25"/>
          <w:lang w:val="vi-VN" w:eastAsia="ja-JP"/>
        </w:rPr>
        <w:t xml:space="preserve"> năng thiết yếu của giới trẻ trong thời đại này, và kế hoạch giáo dục cũng đang dần được thay đổi, chú trọng hơn trong bộ môn tin học và lập trình từ cấp tiểu học và trung học cơ sở. Đối với học sinh, thời gian học tập một môn trên trường lớp không thực sự nhiều mà đặc biệt trong lĩnh vực lập trình thì kiến thức lại rất sâu và rộng, sách giáo khoa chỉ có thể tóm tắt sơ lược, và tài liệu trên mạng thì thông thường lại là </w:t>
      </w:r>
      <w:r w:rsidR="00D678FD">
        <w:rPr>
          <w:rFonts w:eastAsiaTheme="minorEastAsia"/>
          <w:color w:val="000000" w:themeColor="text1"/>
          <w:sz w:val="25"/>
          <w:szCs w:val="25"/>
          <w:lang w:eastAsia="ja-JP"/>
        </w:rPr>
        <w:t>t</w:t>
      </w:r>
      <w:r w:rsidRPr="00906E11">
        <w:rPr>
          <w:rFonts w:eastAsiaTheme="minorEastAsia"/>
          <w:color w:val="000000" w:themeColor="text1"/>
          <w:sz w:val="25"/>
          <w:szCs w:val="25"/>
          <w:lang w:val="vi-VN" w:eastAsia="ja-JP"/>
        </w:rPr>
        <w:t xml:space="preserve">iếng Anh, hay </w:t>
      </w:r>
      <w:r w:rsidR="00D678FD">
        <w:rPr>
          <w:rFonts w:eastAsiaTheme="minorEastAsia"/>
          <w:color w:val="000000" w:themeColor="text1"/>
          <w:sz w:val="25"/>
          <w:szCs w:val="25"/>
          <w:lang w:eastAsia="ja-JP"/>
        </w:rPr>
        <w:t>t</w:t>
      </w:r>
      <w:r w:rsidRPr="00906E11">
        <w:rPr>
          <w:rFonts w:eastAsiaTheme="minorEastAsia"/>
          <w:color w:val="000000" w:themeColor="text1"/>
          <w:sz w:val="25"/>
          <w:szCs w:val="25"/>
          <w:lang w:val="vi-VN" w:eastAsia="ja-JP"/>
        </w:rPr>
        <w:t xml:space="preserve">iếng Việt nhưng nội dung thì lan man, khó hiểu đối với học sinh. Nắm bắt được thực trạng và thấu hiểu được khó khăn của những người mới học lập trình, đề tài này hướng đến mục tiêu thiết kế và xây dựng thử nghiệm một hệ thống chatbot Tiếng Việt để giải thắc mắc trong lập trình C++ và lập trình Python cơ bản sử dụng kết hợp công nghệ Xử </w:t>
      </w:r>
      <w:r>
        <w:rPr>
          <w:rFonts w:eastAsiaTheme="minorEastAsia"/>
          <w:color w:val="000000" w:themeColor="text1"/>
          <w:sz w:val="25"/>
          <w:szCs w:val="25"/>
          <w:lang w:val="vi-VN" w:eastAsia="ja-JP"/>
        </w:rPr>
        <w:t>lí</w:t>
      </w:r>
      <w:r w:rsidRPr="00906E11">
        <w:rPr>
          <w:rFonts w:eastAsiaTheme="minorEastAsia"/>
          <w:color w:val="000000" w:themeColor="text1"/>
          <w:sz w:val="25"/>
          <w:szCs w:val="25"/>
          <w:lang w:val="vi-VN" w:eastAsia="ja-JP"/>
        </w:rPr>
        <w:t xml:space="preserve"> ngôn ngữ tự nhiên (Natural Language Processing – NLP) và hệ thống tri thức. Dữ liệu huấn luyện mô hình NLP do nhóm tự thu thập và cơ sở dữ liệu các câu trả lởi cũng được tổng hợp và phiên dịch từ các nguồn kiến thức có thể tin cậy.</w:t>
      </w:r>
    </w:p>
    <w:p w14:paraId="46A8B218" w14:textId="50C50B40" w:rsidR="00906E11" w:rsidRDefault="00906E11" w:rsidP="00906E11">
      <w:pPr>
        <w:spacing w:before="80" w:after="0" w:line="264" w:lineRule="auto"/>
        <w:ind w:firstLine="567"/>
        <w:jc w:val="center"/>
        <w:rPr>
          <w:rFonts w:eastAsiaTheme="minorEastAsia"/>
          <w:color w:val="000000" w:themeColor="text1"/>
          <w:sz w:val="25"/>
          <w:szCs w:val="25"/>
          <w:lang w:eastAsia="ja-JP"/>
        </w:rPr>
      </w:pPr>
      <w:r w:rsidRPr="00906E11">
        <w:rPr>
          <w:rFonts w:eastAsiaTheme="minorEastAsia"/>
          <w:noProof/>
          <w:color w:val="000000" w:themeColor="text1"/>
          <w:sz w:val="25"/>
          <w:szCs w:val="25"/>
        </w:rPr>
        <w:drawing>
          <wp:inline distT="0" distB="0" distL="0" distR="0" wp14:anchorId="324D697F" wp14:editId="5ED4FF68">
            <wp:extent cx="4191000" cy="2355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91000" cy="2355215"/>
                    </a:xfrm>
                    <a:prstGeom prst="rect">
                      <a:avLst/>
                    </a:prstGeom>
                    <a:noFill/>
                    <a:ln>
                      <a:noFill/>
                    </a:ln>
                  </pic:spPr>
                </pic:pic>
              </a:graphicData>
            </a:graphic>
          </wp:inline>
        </w:drawing>
      </w:r>
    </w:p>
    <w:p w14:paraId="4CFE0722" w14:textId="174F30C8" w:rsidR="00906E11" w:rsidRPr="00906E11" w:rsidRDefault="00906E11" w:rsidP="00906E11">
      <w:pPr>
        <w:pStyle w:val="Caption"/>
        <w:jc w:val="center"/>
        <w:rPr>
          <w:b w:val="0"/>
          <w:bCs w:val="0"/>
          <w:i/>
          <w:iCs/>
          <w:noProof/>
          <w:color w:val="000000" w:themeColor="text1"/>
          <w:sz w:val="25"/>
          <w:szCs w:val="25"/>
        </w:rPr>
      </w:pPr>
      <w:r w:rsidRPr="00906E11">
        <w:rPr>
          <w:i/>
          <w:iCs/>
          <w:color w:val="000000" w:themeColor="text1"/>
          <w:sz w:val="25"/>
          <w:szCs w:val="25"/>
        </w:rPr>
        <w:t xml:space="preserve">Hình </w:t>
      </w:r>
      <w:r w:rsidRPr="00906E11">
        <w:rPr>
          <w:i/>
          <w:iCs/>
          <w:color w:val="000000" w:themeColor="text1"/>
          <w:sz w:val="25"/>
          <w:szCs w:val="25"/>
        </w:rPr>
        <w:fldChar w:fldCharType="begin"/>
      </w:r>
      <w:r w:rsidRPr="00906E11">
        <w:rPr>
          <w:i/>
          <w:iCs/>
          <w:color w:val="000000" w:themeColor="text1"/>
          <w:sz w:val="25"/>
          <w:szCs w:val="25"/>
        </w:rPr>
        <w:instrText xml:space="preserve"> SEQ Hình \* ARABIC </w:instrText>
      </w:r>
      <w:r w:rsidRPr="00906E11">
        <w:rPr>
          <w:i/>
          <w:iCs/>
          <w:color w:val="000000" w:themeColor="text1"/>
          <w:sz w:val="25"/>
          <w:szCs w:val="25"/>
        </w:rPr>
        <w:fldChar w:fldCharType="separate"/>
      </w:r>
      <w:r w:rsidRPr="00906E11">
        <w:rPr>
          <w:i/>
          <w:iCs/>
          <w:noProof/>
          <w:color w:val="000000" w:themeColor="text1"/>
          <w:sz w:val="25"/>
          <w:szCs w:val="25"/>
        </w:rPr>
        <w:t>1</w:t>
      </w:r>
      <w:r w:rsidRPr="00906E11">
        <w:rPr>
          <w:i/>
          <w:iCs/>
          <w:noProof/>
          <w:color w:val="000000" w:themeColor="text1"/>
          <w:sz w:val="25"/>
          <w:szCs w:val="25"/>
        </w:rPr>
        <w:fldChar w:fldCharType="end"/>
      </w:r>
      <w:r w:rsidR="0096564F">
        <w:rPr>
          <w:i/>
          <w:iCs/>
          <w:noProof/>
          <w:color w:val="000000" w:themeColor="text1"/>
          <w:sz w:val="25"/>
          <w:szCs w:val="25"/>
        </w:rPr>
        <w:t>.</w:t>
      </w:r>
      <w:r w:rsidRPr="00906E11">
        <w:rPr>
          <w:b w:val="0"/>
          <w:bCs w:val="0"/>
          <w:i/>
          <w:iCs/>
          <w:color w:val="000000" w:themeColor="text1"/>
          <w:sz w:val="25"/>
          <w:szCs w:val="25"/>
        </w:rPr>
        <w:t xml:space="preserve"> CodEbot - Hệ thống chatbot giải đáp thắc mắc trong lập trình cơ bản</w:t>
      </w:r>
    </w:p>
    <w:p w14:paraId="41469CE6" w14:textId="77777777" w:rsidR="00906E11" w:rsidRPr="00906E11" w:rsidRDefault="00906E11" w:rsidP="00906E11">
      <w:pPr>
        <w:spacing w:before="80" w:after="0" w:line="264" w:lineRule="auto"/>
        <w:ind w:firstLine="567"/>
        <w:jc w:val="both"/>
        <w:rPr>
          <w:rFonts w:eastAsiaTheme="minorEastAsia"/>
          <w:color w:val="000000" w:themeColor="text1"/>
          <w:sz w:val="25"/>
          <w:szCs w:val="25"/>
          <w:lang w:eastAsia="ja-JP"/>
        </w:rPr>
      </w:pPr>
    </w:p>
    <w:p w14:paraId="1D58EA3E" w14:textId="77777777" w:rsidR="00906E11" w:rsidRPr="00906E11" w:rsidRDefault="00906E11" w:rsidP="00906E11">
      <w:pPr>
        <w:pStyle w:val="Heading1"/>
        <w:numPr>
          <w:ilvl w:val="0"/>
          <w:numId w:val="21"/>
        </w:numPr>
        <w:spacing w:before="80" w:line="264" w:lineRule="auto"/>
        <w:jc w:val="both"/>
        <w:rPr>
          <w:b/>
          <w:color w:val="000000" w:themeColor="text1"/>
          <w:sz w:val="25"/>
          <w:szCs w:val="25"/>
        </w:rPr>
      </w:pPr>
      <w:commentRangeStart w:id="0"/>
      <w:r w:rsidRPr="00906E11">
        <w:rPr>
          <w:b/>
          <w:color w:val="000000" w:themeColor="text1"/>
          <w:sz w:val="25"/>
          <w:szCs w:val="25"/>
        </w:rPr>
        <w:lastRenderedPageBreak/>
        <w:t>Lí do chọn đề tài</w:t>
      </w:r>
      <w:commentRangeEnd w:id="0"/>
      <w:r w:rsidR="003117CF">
        <w:rPr>
          <w:rStyle w:val="CommentReference"/>
          <w:rFonts w:eastAsia="Calibri"/>
          <w:bCs w:val="0"/>
          <w:lang w:val="en-US" w:eastAsia="en-US"/>
        </w:rPr>
        <w:commentReference w:id="0"/>
      </w:r>
    </w:p>
    <w:p w14:paraId="771F0577" w14:textId="59D26E52"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Bản thân người thực hiện đề tài là sinh viên ngành Công </w:t>
      </w:r>
      <w:r w:rsidR="00C457EB">
        <w:rPr>
          <w:color w:val="000000" w:themeColor="text1"/>
          <w:sz w:val="25"/>
          <w:szCs w:val="25"/>
        </w:rPr>
        <w:t>n</w:t>
      </w:r>
      <w:r w:rsidRPr="00906E11">
        <w:rPr>
          <w:color w:val="000000" w:themeColor="text1"/>
          <w:sz w:val="25"/>
          <w:szCs w:val="25"/>
          <w:lang w:val="vi-VN"/>
        </w:rPr>
        <w:t xml:space="preserve">ghệ Thông </w:t>
      </w:r>
      <w:r w:rsidR="00C457EB">
        <w:rPr>
          <w:color w:val="000000" w:themeColor="text1"/>
          <w:sz w:val="25"/>
          <w:szCs w:val="25"/>
        </w:rPr>
        <w:t>t</w:t>
      </w:r>
      <w:r w:rsidRPr="00906E11">
        <w:rPr>
          <w:color w:val="000000" w:themeColor="text1"/>
          <w:sz w:val="25"/>
          <w:szCs w:val="25"/>
          <w:lang w:val="vi-VN"/>
        </w:rPr>
        <w:t xml:space="preserve">in, chúng tôi nhận thức được rõ rệt những khó khăn của đa số sinh viên khi mới bắt đầu học lập trình. Sách giáo khoa về lập trình viết bằng </w:t>
      </w:r>
      <w:r w:rsidR="00D678FD">
        <w:rPr>
          <w:color w:val="000000" w:themeColor="text1"/>
          <w:sz w:val="25"/>
          <w:szCs w:val="25"/>
        </w:rPr>
        <w:t>t</w:t>
      </w:r>
      <w:r w:rsidRPr="00906E11">
        <w:rPr>
          <w:color w:val="000000" w:themeColor="text1"/>
          <w:sz w:val="25"/>
          <w:szCs w:val="25"/>
          <w:lang w:val="vi-VN"/>
        </w:rPr>
        <w:t>iếng Việt còn rất hạn chế, và đa số được viết bằng ngôn ngữ hàn lâm nên sinh viên chưa biết gì về lập trình sẽ rất khó tiếp cận, tiếp thu. Sách giáo khoa hay tài liệu lập trình tìm kiếm trên Internet đa số viết bằ</w:t>
      </w:r>
      <w:r w:rsidR="00D678FD">
        <w:rPr>
          <w:color w:val="000000" w:themeColor="text1"/>
          <w:sz w:val="25"/>
          <w:szCs w:val="25"/>
          <w:lang w:val="vi-VN"/>
        </w:rPr>
        <w:t>ng t</w:t>
      </w:r>
      <w:r w:rsidRPr="00906E11">
        <w:rPr>
          <w:color w:val="000000" w:themeColor="text1"/>
          <w:sz w:val="25"/>
          <w:szCs w:val="25"/>
          <w:lang w:val="vi-VN"/>
        </w:rPr>
        <w:t>iếng Anh, và đối với người mới học lập trình thì khả năng tổng hợp kiến thức và tự giải đáp thắc mắc cho bản thân dựa trên kho kiến thức khổng lồ bằ</w:t>
      </w:r>
      <w:r w:rsidR="00D678FD">
        <w:rPr>
          <w:color w:val="000000" w:themeColor="text1"/>
          <w:sz w:val="25"/>
          <w:szCs w:val="25"/>
          <w:lang w:val="vi-VN"/>
        </w:rPr>
        <w:t>ng t</w:t>
      </w:r>
      <w:r w:rsidRPr="00906E11">
        <w:rPr>
          <w:color w:val="000000" w:themeColor="text1"/>
          <w:sz w:val="25"/>
          <w:szCs w:val="25"/>
          <w:lang w:val="vi-VN"/>
        </w:rPr>
        <w:t>iếng Anh này là gần như bất khả thi.</w:t>
      </w:r>
    </w:p>
    <w:p w14:paraId="7C21A83A" w14:textId="23295C0B"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Với sự phát triển của khoa học công nghệ và các tác vụ tự động hóa, khả năng tương tác, giao tiếp giữa người với máy đã và đang thay đổi, thông qua các quá trình xử </w:t>
      </w:r>
      <w:r>
        <w:rPr>
          <w:color w:val="000000" w:themeColor="text1"/>
          <w:sz w:val="25"/>
          <w:szCs w:val="25"/>
          <w:lang w:val="vi-VN"/>
        </w:rPr>
        <w:t>lí</w:t>
      </w:r>
      <w:r w:rsidRPr="00906E11">
        <w:rPr>
          <w:color w:val="000000" w:themeColor="text1"/>
          <w:sz w:val="25"/>
          <w:szCs w:val="25"/>
          <w:lang w:val="vi-VN"/>
        </w:rPr>
        <w:t xml:space="preserve"> ngôn ngữ tự nhiên, việc giao tiếp với các thiết bị </w:t>
      </w:r>
      <w:r w:rsidR="0096564F">
        <w:rPr>
          <w:color w:val="000000" w:themeColor="text1"/>
          <w:sz w:val="25"/>
          <w:szCs w:val="25"/>
          <w:lang w:val="vi-VN"/>
        </w:rPr>
        <w:t>kĩ</w:t>
      </w:r>
      <w:r w:rsidRPr="00906E11">
        <w:rPr>
          <w:color w:val="000000" w:themeColor="text1"/>
          <w:sz w:val="25"/>
          <w:szCs w:val="25"/>
          <w:lang w:val="vi-VN"/>
        </w:rPr>
        <w:t xml:space="preserve"> thuật số hiện đại không còn phải bằng các thao tác trượt, lướt, nhất nút nữa mà thay vào đó là sử dụng những đoạn văn bản bằng ngôn ngữ tự nhiên, điển hình là các công nghệ chatbot trả lời tự động (Følstad, 2017). </w:t>
      </w:r>
    </w:p>
    <w:p w14:paraId="323FBEF8" w14:textId="6D14677D"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Các nghiên cứu và xây dựng hệ thống chatbot ngày càng trở nên phổ biến và thu hút được nhiều sự chú ý từ các chuyên gia trong lĩnh vực Xử </w:t>
      </w:r>
      <w:r>
        <w:rPr>
          <w:color w:val="000000" w:themeColor="text1"/>
          <w:sz w:val="25"/>
          <w:szCs w:val="25"/>
          <w:lang w:val="vi-VN"/>
        </w:rPr>
        <w:t>lí</w:t>
      </w:r>
      <w:r w:rsidRPr="00906E11">
        <w:rPr>
          <w:color w:val="000000" w:themeColor="text1"/>
          <w:sz w:val="25"/>
          <w:szCs w:val="25"/>
          <w:lang w:val="vi-VN"/>
        </w:rPr>
        <w:t xml:space="preserve"> ngôn ngữ tự nhiên. Thông qua các bài kiểm tra như Turing Test, các hệ thống chatbot hiện đại đã được đánh giá ngày càng trở nên thông minh hơn với lối giao tiếp trở nên gần giống với con người (</w:t>
      </w:r>
      <w:r w:rsidRPr="00906E11">
        <w:rPr>
          <w:sz w:val="25"/>
          <w:szCs w:val="25"/>
          <w:lang w:val="vi-VN"/>
        </w:rPr>
        <w:t>Shah, 2016</w:t>
      </w:r>
      <w:r w:rsidRPr="00906E11">
        <w:rPr>
          <w:color w:val="000000" w:themeColor="text1"/>
          <w:sz w:val="25"/>
          <w:szCs w:val="25"/>
          <w:lang w:val="vi-VN"/>
        </w:rPr>
        <w:t xml:space="preserve">). Chúng được sử dụng nhiều trong các lĩnh vực khác nhau, từ tư vấn dịch vụ, chăm sóc khách hàng, hỗ trợ </w:t>
      </w:r>
      <w:r w:rsidR="0096564F">
        <w:rPr>
          <w:color w:val="000000" w:themeColor="text1"/>
          <w:sz w:val="25"/>
          <w:szCs w:val="25"/>
          <w:lang w:val="vi-VN"/>
        </w:rPr>
        <w:t>kĩ</w:t>
      </w:r>
      <w:r w:rsidRPr="00906E11">
        <w:rPr>
          <w:color w:val="000000" w:themeColor="text1"/>
          <w:sz w:val="25"/>
          <w:szCs w:val="25"/>
          <w:lang w:val="vi-VN"/>
        </w:rPr>
        <w:t xml:space="preserve"> thuật cho đến các dịch vụ tư vấn sức khỏe, y tế, và lĩnh vực giáo dục cũng không là ngoại lệ (Winkler, 2018). Các hệ thống chatbot lời tự động thường được xây dựng thành các ứng dụng độc lập hoặc được tích hợp vào các chương trình nhắn tin có sẵn, trong đó phổ biến nhất là Facebook Messenger (Smutny, 2020). Các chatbot trong lĩnh vực giáo dục được xây dựng nhằm giúp người học có thể tra cứu thông tin lớp học, xem lại bài giảng trong lớp hay giúp các giảng viên thu thập mức độ hài lòng của người học với lớp học của mình một cách tự động. Tuy nhiên, các chatbot giáo dục trong tiếng Việt lại không được phổ biến hay chưa thực sự hữu dụng.</w:t>
      </w:r>
    </w:p>
    <w:p w14:paraId="528DFA59" w14:textId="50935980"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Cùng những tiến bộ đáng kể trong lĩnh vực phân tích xử </w:t>
      </w:r>
      <w:r>
        <w:rPr>
          <w:color w:val="000000" w:themeColor="text1"/>
          <w:sz w:val="25"/>
          <w:szCs w:val="25"/>
          <w:lang w:val="vi-VN"/>
        </w:rPr>
        <w:t>lí</w:t>
      </w:r>
      <w:r w:rsidRPr="00906E11">
        <w:rPr>
          <w:color w:val="000000" w:themeColor="text1"/>
          <w:sz w:val="25"/>
          <w:szCs w:val="25"/>
          <w:lang w:val="vi-VN"/>
        </w:rPr>
        <w:t xml:space="preserve"> ngôn ngữ tự nhiên tại Việt Nam, việc xây dựng một hệ thống chatbot để tự động hóa các tác vụ giao tiếp giữa người và máy thông qua ngôn ngữ </w:t>
      </w:r>
      <w:r w:rsidR="00C457EB">
        <w:rPr>
          <w:color w:val="000000" w:themeColor="text1"/>
          <w:sz w:val="25"/>
          <w:szCs w:val="25"/>
        </w:rPr>
        <w:t>t</w:t>
      </w:r>
      <w:r w:rsidRPr="00906E11">
        <w:rPr>
          <w:color w:val="000000" w:themeColor="text1"/>
          <w:sz w:val="25"/>
          <w:szCs w:val="25"/>
          <w:lang w:val="vi-VN"/>
        </w:rPr>
        <w:t xml:space="preserve">iếng Việt không còn quá khó khăn như trước đây. Chúng tôi nhận thấy một trong những cách tiếp cận để giảm bớt những khó khăn cho học sinh, sinh viên khi mới học lập trình là cung cấp một công cụ giao tiếp bằng ngôn ngữ </w:t>
      </w:r>
      <w:r w:rsidR="00C457EB">
        <w:rPr>
          <w:color w:val="000000" w:themeColor="text1"/>
          <w:sz w:val="25"/>
          <w:szCs w:val="25"/>
        </w:rPr>
        <w:t>t</w:t>
      </w:r>
      <w:r w:rsidRPr="00906E11">
        <w:rPr>
          <w:color w:val="000000" w:themeColor="text1"/>
          <w:sz w:val="25"/>
          <w:szCs w:val="25"/>
          <w:lang w:val="vi-VN"/>
        </w:rPr>
        <w:t>iếng Việt để hỗ trợ học sinh, sinh viên tìm kiếm một lời giải đáp cho những thắc mắc cơ bản của mình mà việc hỏi thầy cô hay bạn bè có thể không được thuận tiện.</w:t>
      </w:r>
    </w:p>
    <w:p w14:paraId="2BCA0266" w14:textId="5E1E8BBD"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Vì những </w:t>
      </w:r>
      <w:r>
        <w:rPr>
          <w:color w:val="000000" w:themeColor="text1"/>
          <w:sz w:val="25"/>
          <w:szCs w:val="25"/>
          <w:lang w:val="vi-VN"/>
        </w:rPr>
        <w:t>lí</w:t>
      </w:r>
      <w:r w:rsidRPr="00906E11">
        <w:rPr>
          <w:color w:val="000000" w:themeColor="text1"/>
          <w:sz w:val="25"/>
          <w:szCs w:val="25"/>
          <w:lang w:val="vi-VN"/>
        </w:rPr>
        <w:t xml:space="preserve"> do khách quan và chủ quan đã nêu trên, trong đề tài này, chúng tôi quyết định nghiên cứu và hiện thực hóa một hệ thống chatbot ứng dụng các </w:t>
      </w:r>
      <w:r w:rsidR="0096564F">
        <w:rPr>
          <w:color w:val="000000" w:themeColor="text1"/>
          <w:sz w:val="25"/>
          <w:szCs w:val="25"/>
          <w:lang w:val="vi-VN"/>
        </w:rPr>
        <w:t>kĩ</w:t>
      </w:r>
      <w:r w:rsidRPr="00906E11">
        <w:rPr>
          <w:color w:val="000000" w:themeColor="text1"/>
          <w:sz w:val="25"/>
          <w:szCs w:val="25"/>
          <w:lang w:val="vi-VN"/>
        </w:rPr>
        <w:t xml:space="preserve"> thuật máy học chuyên dụng để xử </w:t>
      </w:r>
      <w:r>
        <w:rPr>
          <w:color w:val="000000" w:themeColor="text1"/>
          <w:sz w:val="25"/>
          <w:szCs w:val="25"/>
          <w:lang w:val="vi-VN"/>
        </w:rPr>
        <w:t>lí</w:t>
      </w:r>
      <w:r w:rsidRPr="00906E11">
        <w:rPr>
          <w:color w:val="000000" w:themeColor="text1"/>
          <w:sz w:val="25"/>
          <w:szCs w:val="25"/>
          <w:lang w:val="vi-VN"/>
        </w:rPr>
        <w:t xml:space="preserve"> ngôn ngữ tự nhiên nhằm giải đáp một nhóm các câu hỏi về lập trình cơ bản dựa trên một hệ cơ sở tri thức được tổng hợp từ những nguồn đáng tin cậy.</w:t>
      </w:r>
    </w:p>
    <w:p w14:paraId="7FCAC344" w14:textId="77777777" w:rsidR="00906E11" w:rsidRPr="00906E11" w:rsidRDefault="00906E11" w:rsidP="00906E11">
      <w:pPr>
        <w:pStyle w:val="Heading1"/>
        <w:numPr>
          <w:ilvl w:val="0"/>
          <w:numId w:val="21"/>
        </w:numPr>
        <w:spacing w:before="80" w:line="264" w:lineRule="auto"/>
        <w:jc w:val="both"/>
        <w:rPr>
          <w:b/>
          <w:color w:val="000000" w:themeColor="text1"/>
          <w:sz w:val="25"/>
          <w:szCs w:val="25"/>
        </w:rPr>
      </w:pPr>
      <w:r w:rsidRPr="00906E11">
        <w:rPr>
          <w:b/>
          <w:color w:val="000000" w:themeColor="text1"/>
          <w:sz w:val="25"/>
          <w:szCs w:val="25"/>
        </w:rPr>
        <w:lastRenderedPageBreak/>
        <w:t>Mục tiêu</w:t>
      </w:r>
    </w:p>
    <w:p w14:paraId="20B1FB18" w14:textId="30856B31"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Các nghiên cứu về xử </w:t>
      </w:r>
      <w:r>
        <w:rPr>
          <w:color w:val="000000" w:themeColor="text1"/>
          <w:sz w:val="25"/>
          <w:szCs w:val="25"/>
          <w:lang w:val="vi-VN"/>
        </w:rPr>
        <w:t>lí</w:t>
      </w:r>
      <w:r w:rsidRPr="00906E11">
        <w:rPr>
          <w:color w:val="000000" w:themeColor="text1"/>
          <w:sz w:val="25"/>
          <w:szCs w:val="25"/>
          <w:lang w:val="vi-VN"/>
        </w:rPr>
        <w:t xml:space="preserve"> ngôn ngữ tự nhiên, ngôn ngữ Tiếng Việt gần đây được nhóm nghiên cứu quan tâm và tìm hiểu vẫn còn rất nhiều hạn chế và chưa hoàn thiện cùng với lượng kiến thức khổng lồ trong lĩnh vực lập trình là những trở ngại chính của CodEbot, các trở ngại đó khó có thể giải quyết tất cả chỉ trong một đề tài nghiên cứu, vì vậy mà nhóm nghiên cứu đã giới hạn các mục tiêu cần đạt được trong đề tài này, và trong tương lai sẽ tiếp tục giải quyết các khó khăn còn tồn đọng để hoàn thiện CodEbot. </w:t>
      </w:r>
    </w:p>
    <w:p w14:paraId="66FA9711"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Những mục tiêu mà nhóm nghiên cứu muốn đạt được trong đề tài này bao gồm:</w:t>
      </w:r>
    </w:p>
    <w:p w14:paraId="36824EBA" w14:textId="7422847C" w:rsidR="00906E11" w:rsidRPr="00906E11" w:rsidRDefault="00906E11" w:rsidP="00906E11">
      <w:pPr>
        <w:pStyle w:val="ListParagraph"/>
        <w:numPr>
          <w:ilvl w:val="0"/>
          <w:numId w:val="23"/>
        </w:numPr>
        <w:spacing w:before="80" w:after="0" w:line="264" w:lineRule="auto"/>
        <w:ind w:left="0" w:firstLine="567"/>
        <w:jc w:val="both"/>
        <w:rPr>
          <w:color w:val="000000" w:themeColor="text1"/>
          <w:sz w:val="25"/>
          <w:szCs w:val="25"/>
          <w:lang w:val="vi-VN"/>
        </w:rPr>
      </w:pPr>
      <w:r w:rsidRPr="00906E11">
        <w:rPr>
          <w:color w:val="000000" w:themeColor="text1"/>
          <w:sz w:val="25"/>
          <w:szCs w:val="25"/>
          <w:lang w:val="vi-VN"/>
        </w:rPr>
        <w:t xml:space="preserve">Một mô hình máy học xử </w:t>
      </w:r>
      <w:r>
        <w:rPr>
          <w:color w:val="000000" w:themeColor="text1"/>
          <w:sz w:val="25"/>
          <w:szCs w:val="25"/>
          <w:lang w:val="vi-VN"/>
        </w:rPr>
        <w:t>lí</w:t>
      </w:r>
      <w:r w:rsidRPr="00906E11">
        <w:rPr>
          <w:color w:val="000000" w:themeColor="text1"/>
          <w:sz w:val="25"/>
          <w:szCs w:val="25"/>
          <w:lang w:val="vi-VN"/>
        </w:rPr>
        <w:t xml:space="preserve"> ngôn ngữ tự nhiên Tiếng Việt, dùng để phân tích ý định của người dụng qua đoạn đối thoạ</w:t>
      </w:r>
      <w:r w:rsidR="0096564F">
        <w:rPr>
          <w:color w:val="000000" w:themeColor="text1"/>
          <w:sz w:val="25"/>
          <w:szCs w:val="25"/>
          <w:lang w:val="vi-VN"/>
        </w:rPr>
        <w:t>i;</w:t>
      </w:r>
    </w:p>
    <w:p w14:paraId="40131075" w14:textId="6BF75F55" w:rsidR="00906E11" w:rsidRPr="00906E11" w:rsidRDefault="00906E11" w:rsidP="00906E11">
      <w:pPr>
        <w:pStyle w:val="ListParagraph"/>
        <w:numPr>
          <w:ilvl w:val="0"/>
          <w:numId w:val="23"/>
        </w:numPr>
        <w:spacing w:before="80" w:after="0" w:line="264" w:lineRule="auto"/>
        <w:ind w:left="0" w:firstLine="567"/>
        <w:jc w:val="both"/>
        <w:rPr>
          <w:color w:val="000000" w:themeColor="text1"/>
          <w:sz w:val="25"/>
          <w:szCs w:val="25"/>
          <w:lang w:val="vi-VN"/>
        </w:rPr>
      </w:pPr>
      <w:r w:rsidRPr="00906E11">
        <w:rPr>
          <w:color w:val="000000" w:themeColor="text1"/>
          <w:sz w:val="25"/>
          <w:szCs w:val="25"/>
          <w:lang w:val="vi-VN"/>
        </w:rPr>
        <w:t>Một hệ thống giải đáp thắc mắc về các kiến thức liên quan đến lập trình cơ bản, dựa trên ý định của người dùng và ngữ cảnh của đối thoạ</w:t>
      </w:r>
      <w:r w:rsidR="0096564F">
        <w:rPr>
          <w:color w:val="000000" w:themeColor="text1"/>
          <w:sz w:val="25"/>
          <w:szCs w:val="25"/>
          <w:lang w:val="vi-VN"/>
        </w:rPr>
        <w:t>i;</w:t>
      </w:r>
    </w:p>
    <w:p w14:paraId="366B3F02" w14:textId="72BEA4C4" w:rsidR="00906E11" w:rsidRPr="00906E11" w:rsidRDefault="00906E11" w:rsidP="00906E11">
      <w:pPr>
        <w:pStyle w:val="ListParagraph"/>
        <w:numPr>
          <w:ilvl w:val="0"/>
          <w:numId w:val="23"/>
        </w:numPr>
        <w:spacing w:before="80" w:after="0" w:line="264" w:lineRule="auto"/>
        <w:ind w:left="0" w:firstLine="567"/>
        <w:jc w:val="both"/>
        <w:rPr>
          <w:color w:val="000000" w:themeColor="text1"/>
          <w:sz w:val="25"/>
          <w:szCs w:val="25"/>
          <w:lang w:val="vi-VN"/>
        </w:rPr>
      </w:pPr>
      <w:r w:rsidRPr="00906E11">
        <w:rPr>
          <w:color w:val="000000" w:themeColor="text1"/>
          <w:sz w:val="25"/>
          <w:szCs w:val="25"/>
          <w:lang w:val="vi-VN"/>
        </w:rPr>
        <w:t>Kết hợp 2 hệ thống trên thành một hệ thống chatbot Tiếng Việt để giải đáp các vấn đề liên quan đến lập trình cơ bản trong 2 ngôn ngữ lậ</w:t>
      </w:r>
      <w:r w:rsidR="0096564F">
        <w:rPr>
          <w:color w:val="000000" w:themeColor="text1"/>
          <w:sz w:val="25"/>
          <w:szCs w:val="25"/>
          <w:lang w:val="vi-VN"/>
        </w:rPr>
        <w:t>p trình là C++ và Python;</w:t>
      </w:r>
    </w:p>
    <w:p w14:paraId="4B5CF5C9" w14:textId="77777777" w:rsidR="00906E11" w:rsidRPr="00906E11" w:rsidRDefault="00906E11" w:rsidP="00906E11">
      <w:pPr>
        <w:pStyle w:val="ListParagraph"/>
        <w:numPr>
          <w:ilvl w:val="0"/>
          <w:numId w:val="23"/>
        </w:numPr>
        <w:spacing w:before="80" w:after="0" w:line="264" w:lineRule="auto"/>
        <w:ind w:left="0" w:firstLine="567"/>
        <w:jc w:val="both"/>
        <w:rPr>
          <w:color w:val="000000" w:themeColor="text1"/>
          <w:sz w:val="25"/>
          <w:szCs w:val="25"/>
          <w:lang w:val="vi-VN"/>
        </w:rPr>
      </w:pPr>
      <w:r w:rsidRPr="00906E11">
        <w:rPr>
          <w:color w:val="000000" w:themeColor="text1"/>
          <w:sz w:val="25"/>
          <w:szCs w:val="25"/>
          <w:lang w:val="vi-VN"/>
        </w:rPr>
        <w:t>Xây dựng một ứng dụng giao diện trên nền tảng Web để người dùng có thể tương tác với hệ thống chatbot trên mọi thiết bị.</w:t>
      </w:r>
    </w:p>
    <w:p w14:paraId="484DF37D"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Về cơ bản, các mục tiêu trên có thể không đạt được độ chính xác cao, nhưng nhóm nghiên cứu vẫn hy vọng có thể cải thiện CodEbot hơn trong tương lai.</w:t>
      </w:r>
    </w:p>
    <w:p w14:paraId="7182E995" w14:textId="77777777" w:rsidR="00906E11" w:rsidRPr="00906E11" w:rsidRDefault="00906E11" w:rsidP="00906E11">
      <w:pPr>
        <w:pStyle w:val="Heading1"/>
        <w:numPr>
          <w:ilvl w:val="0"/>
          <w:numId w:val="21"/>
        </w:numPr>
        <w:spacing w:before="80" w:line="264" w:lineRule="auto"/>
        <w:jc w:val="both"/>
        <w:rPr>
          <w:b/>
          <w:color w:val="000000" w:themeColor="text1"/>
          <w:sz w:val="25"/>
          <w:szCs w:val="25"/>
        </w:rPr>
      </w:pPr>
      <w:r w:rsidRPr="00906E11">
        <w:rPr>
          <w:b/>
          <w:color w:val="000000" w:themeColor="text1"/>
          <w:sz w:val="25"/>
          <w:szCs w:val="25"/>
        </w:rPr>
        <w:t>Giới hạn</w:t>
      </w:r>
    </w:p>
    <w:p w14:paraId="4647FDE7" w14:textId="77777777" w:rsidR="00906E11" w:rsidRPr="00906E11" w:rsidRDefault="00906E11" w:rsidP="00906E11">
      <w:pPr>
        <w:pStyle w:val="Heading2"/>
        <w:numPr>
          <w:ilvl w:val="1"/>
          <w:numId w:val="21"/>
        </w:numPr>
        <w:spacing w:before="80" w:beforeAutospacing="0" w:after="0" w:afterAutospacing="0" w:line="264" w:lineRule="auto"/>
        <w:ind w:left="0" w:firstLine="426"/>
        <w:jc w:val="both"/>
        <w:rPr>
          <w:b/>
          <w:color w:val="000000" w:themeColor="text1"/>
          <w:sz w:val="25"/>
          <w:szCs w:val="25"/>
          <w:lang w:val="vi-VN"/>
        </w:rPr>
      </w:pPr>
      <w:r w:rsidRPr="00906E11">
        <w:rPr>
          <w:b/>
          <w:color w:val="000000" w:themeColor="text1"/>
          <w:sz w:val="25"/>
          <w:szCs w:val="25"/>
          <w:lang w:val="vi-VN"/>
        </w:rPr>
        <w:t>Giới hạn về kiến thức</w:t>
      </w:r>
    </w:p>
    <w:p w14:paraId="52E45BA9" w14:textId="57D6C44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Tuy CodEbot là một hệ thống chatbot giải đáp kiến thức về lập trình nhưng lập trình nói chung là một lĩnh vực vô cùng rộng lớn, ngoài kiến thức về các ngôn ngữ lập trình và cú pháp ngôn ngữ mà lập trình còn bao gồm một số kiến thức về toán học và kiến thức về kiế</w:t>
      </w:r>
      <w:r w:rsidR="0096564F">
        <w:rPr>
          <w:color w:val="000000" w:themeColor="text1"/>
          <w:sz w:val="25"/>
          <w:szCs w:val="25"/>
          <w:lang w:val="vi-VN"/>
        </w:rPr>
        <w:t>n trúc máy tính</w:t>
      </w:r>
      <w:r w:rsidRPr="00906E11">
        <w:rPr>
          <w:color w:val="000000" w:themeColor="text1"/>
          <w:sz w:val="25"/>
          <w:szCs w:val="25"/>
          <w:lang w:val="vi-VN"/>
        </w:rPr>
        <w:t>… Đề tài này không thể bao quát hết lượng kiến thức khổng lồ này, nên nhóm nghiên cứu đã giới hạn lại lượng kiến thức mà CodEbot có thể trả lời. Cụ thể:</w:t>
      </w:r>
    </w:p>
    <w:p w14:paraId="1D9D4CF2" w14:textId="77777777" w:rsidR="00906E11" w:rsidRPr="00906E11" w:rsidRDefault="00906E11" w:rsidP="00906E11">
      <w:pPr>
        <w:pStyle w:val="ListParagraph"/>
        <w:numPr>
          <w:ilvl w:val="0"/>
          <w:numId w:val="23"/>
        </w:numPr>
        <w:spacing w:before="80" w:after="0" w:line="264" w:lineRule="auto"/>
        <w:ind w:left="0" w:firstLine="567"/>
        <w:jc w:val="both"/>
        <w:rPr>
          <w:color w:val="000000" w:themeColor="text1"/>
          <w:sz w:val="25"/>
          <w:szCs w:val="25"/>
          <w:lang w:val="vi-VN"/>
        </w:rPr>
      </w:pPr>
      <w:r w:rsidRPr="00906E11">
        <w:rPr>
          <w:b/>
          <w:bCs/>
          <w:color w:val="000000" w:themeColor="text1"/>
          <w:sz w:val="25"/>
          <w:szCs w:val="25"/>
          <w:lang w:val="vi-VN"/>
        </w:rPr>
        <w:t>Về ngôn ngữ lập trình:</w:t>
      </w:r>
      <w:r w:rsidRPr="00906E11">
        <w:rPr>
          <w:color w:val="000000" w:themeColor="text1"/>
          <w:sz w:val="25"/>
          <w:szCs w:val="25"/>
          <w:lang w:val="vi-VN"/>
        </w:rPr>
        <w:t xml:space="preserve"> Hỗ trợ 2 ngôn ngữ là C++ và Python bởi vì đây là 2 ngôn ngữ phổ biến, cả trong nền công nghiệp lẫn trong lĩnh vực giáo dục. Ở các cấp trung học cơ sở và trung học phổ thông tại Việt Nam trước đây vẫn dạy ngôn ngữ Turbo Pascal, tuy nhiên nhóm nhận thấy ngôn ngữ này đã không còn phổ biến, và cũng có thể sẽ bị loại bỏ trong chương trình giáo dục phổ thông mới nên đã không lựa chọn ngôn ngữ này.</w:t>
      </w:r>
    </w:p>
    <w:p w14:paraId="369D9EA1" w14:textId="77777777" w:rsidR="00906E11" w:rsidRPr="00906E11" w:rsidRDefault="00906E11" w:rsidP="00906E11">
      <w:pPr>
        <w:pStyle w:val="ListParagraph"/>
        <w:numPr>
          <w:ilvl w:val="0"/>
          <w:numId w:val="23"/>
        </w:numPr>
        <w:spacing w:before="80" w:after="0" w:line="264" w:lineRule="auto"/>
        <w:ind w:left="0" w:firstLine="567"/>
        <w:jc w:val="both"/>
        <w:rPr>
          <w:b/>
          <w:bCs/>
          <w:color w:val="000000" w:themeColor="text1"/>
          <w:sz w:val="25"/>
          <w:szCs w:val="25"/>
          <w:lang w:val="vi-VN"/>
        </w:rPr>
      </w:pPr>
      <w:r w:rsidRPr="00906E11">
        <w:rPr>
          <w:b/>
          <w:bCs/>
          <w:color w:val="000000" w:themeColor="text1"/>
          <w:sz w:val="25"/>
          <w:szCs w:val="25"/>
          <w:lang w:val="vi-VN"/>
        </w:rPr>
        <w:t xml:space="preserve">Về các dạng kiến thức: </w:t>
      </w:r>
      <w:r w:rsidRPr="00906E11">
        <w:rPr>
          <w:color w:val="000000" w:themeColor="text1"/>
          <w:sz w:val="25"/>
          <w:szCs w:val="25"/>
          <w:lang w:val="vi-VN"/>
        </w:rPr>
        <w:t>Do giới hạn về thời gian và chi phí, cùng với lượng dữ liệu mà nhóm tổng hợp được tương đối nhỏ, nên trong đề tài này CodEbot chỉ có thể trả lời các dạng câu hỏi định nghĩa, so sánh và ứng dụng.</w:t>
      </w:r>
    </w:p>
    <w:p w14:paraId="57DB619A" w14:textId="3DE43CD2" w:rsidR="00906E11" w:rsidRPr="00906E11" w:rsidRDefault="00906E11" w:rsidP="00906E11">
      <w:pPr>
        <w:pStyle w:val="ListParagraph"/>
        <w:numPr>
          <w:ilvl w:val="0"/>
          <w:numId w:val="23"/>
        </w:numPr>
        <w:spacing w:before="80" w:after="0" w:line="264" w:lineRule="auto"/>
        <w:ind w:left="0" w:firstLine="567"/>
        <w:jc w:val="both"/>
        <w:rPr>
          <w:color w:val="000000" w:themeColor="text1"/>
          <w:sz w:val="25"/>
          <w:szCs w:val="25"/>
          <w:lang w:val="vi-VN"/>
        </w:rPr>
      </w:pPr>
      <w:r w:rsidRPr="00906E11">
        <w:rPr>
          <w:b/>
          <w:bCs/>
          <w:color w:val="000000" w:themeColor="text1"/>
          <w:sz w:val="25"/>
          <w:szCs w:val="25"/>
          <w:lang w:val="vi-VN"/>
        </w:rPr>
        <w:t xml:space="preserve">Tương tác ngoài lề: </w:t>
      </w:r>
      <w:r w:rsidRPr="00906E11">
        <w:rPr>
          <w:color w:val="000000" w:themeColor="text1"/>
          <w:sz w:val="25"/>
          <w:szCs w:val="25"/>
          <w:lang w:val="vi-VN"/>
        </w:rPr>
        <w:t>Ngoài trả lời các câu hỏi về lập trình, người dùng còn có thể tương tác với CodEbot về các vấn đề không liên quan như chào hỏi, hỏi xin tài liệu lập trình hoặc mẹo lậ</w:t>
      </w:r>
      <w:r w:rsidR="0096564F">
        <w:rPr>
          <w:color w:val="000000" w:themeColor="text1"/>
          <w:sz w:val="25"/>
          <w:szCs w:val="25"/>
          <w:lang w:val="vi-VN"/>
        </w:rPr>
        <w:t>p trình</w:t>
      </w:r>
      <w:r w:rsidRPr="00906E11">
        <w:rPr>
          <w:color w:val="000000" w:themeColor="text1"/>
          <w:sz w:val="25"/>
          <w:szCs w:val="25"/>
          <w:lang w:val="vi-VN"/>
        </w:rPr>
        <w:t>…</w:t>
      </w:r>
    </w:p>
    <w:p w14:paraId="163C25FE" w14:textId="77777777" w:rsidR="00906E11" w:rsidRPr="00906E11" w:rsidRDefault="00906E11" w:rsidP="00906E11">
      <w:pPr>
        <w:pStyle w:val="Heading2"/>
        <w:numPr>
          <w:ilvl w:val="1"/>
          <w:numId w:val="21"/>
        </w:numPr>
        <w:spacing w:before="80" w:beforeAutospacing="0" w:after="0" w:afterAutospacing="0" w:line="264" w:lineRule="auto"/>
        <w:ind w:left="0" w:firstLine="426"/>
        <w:jc w:val="both"/>
        <w:rPr>
          <w:b/>
          <w:color w:val="000000" w:themeColor="text1"/>
          <w:sz w:val="25"/>
          <w:szCs w:val="25"/>
          <w:lang w:val="vi-VN"/>
        </w:rPr>
      </w:pPr>
      <w:r w:rsidRPr="00906E11">
        <w:rPr>
          <w:b/>
          <w:color w:val="000000" w:themeColor="text1"/>
          <w:sz w:val="25"/>
          <w:szCs w:val="25"/>
          <w:lang w:val="vi-VN"/>
        </w:rPr>
        <w:lastRenderedPageBreak/>
        <w:t>Giới hạn về dữ liệu</w:t>
      </w:r>
    </w:p>
    <w:p w14:paraId="1C8A3AF9"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Đề tài này gồm 2 loại dữ liệu là kho ngữ liệu (Corpus) ở dạng văn bản thuần và dữ liệu câu hỏi về lập trình có dán nhãn để huấn luyện các mô hình máy học giải quyết bài toán phân lớp trong NLP.</w:t>
      </w:r>
    </w:p>
    <w:p w14:paraId="7E0510AF"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Trong các tập Corpus của các công trình nghiên cứu NLP ngôn ngữ Tiếng Việt trước đây không hề có các thông tin, kiến thức về lập trình nên những tập (Corpus) này hoàn toàn không phù hợp với bài toán đặt ra của đề tài này. Chính vì vậy nhóm nghiên cứu đã tự đi thu thập dữ liệu cho bài toán của đề tài, và do hạn chế về thời gian thực hiện nên lượng dữ liệu mà nhóm thu thập được không nhiều, chủ yếu là các dữ liệu văn bản về lập trình, tuy nhiên vẫn đảm bảo được độ chính xác cao của mô hình NLP trong phạm vi giới hạn kiến thức của đề tài.</w:t>
      </w:r>
    </w:p>
    <w:p w14:paraId="235E0C8D" w14:textId="13E6BAC6"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Dữ liệu hỏi đáp về lập trình là các câu trả lời, là kiến thức mà CodEbot sẽ trả về cho người dùng tương ứng với thắc mắc của người dùng. Để tổng hợp các kiến thức về lập trình, nhóm nghiên cứu phải tổng hợp, phiên dịch và tóm tắt lại các kiến thức từ các nguồn có thể tin cậy như sách giáo khoa, giáo trình lập trình cơ bản, tài liệu gốc tùy của ngôn ngữ lậ</w:t>
      </w:r>
      <w:r w:rsidR="00C457EB">
        <w:rPr>
          <w:color w:val="000000" w:themeColor="text1"/>
          <w:sz w:val="25"/>
          <w:szCs w:val="25"/>
          <w:lang w:val="vi-VN"/>
        </w:rPr>
        <w:t>p trình</w:t>
      </w:r>
      <w:r w:rsidRPr="00906E11">
        <w:rPr>
          <w:color w:val="000000" w:themeColor="text1"/>
          <w:sz w:val="25"/>
          <w:szCs w:val="25"/>
          <w:lang w:val="vi-VN"/>
        </w:rPr>
        <w:t>… Việc tổng hợp và tóm tắt lại các kiến thức cũng dựa phụ thuộc rất nhiều vào kiến thức của nhóm nghiên cứu và thời gian thực hiện đề tài có giới hạn nên dữ liệu thu thập được không nhiều, nên CodEbot sẽ không trả về kiến thức mong muốn.</w:t>
      </w:r>
    </w:p>
    <w:p w14:paraId="6A14442D" w14:textId="74D94EE0" w:rsidR="00906E11" w:rsidRPr="00906E11" w:rsidRDefault="00906E11" w:rsidP="00906E11">
      <w:pPr>
        <w:pStyle w:val="Heading1"/>
        <w:numPr>
          <w:ilvl w:val="0"/>
          <w:numId w:val="21"/>
        </w:numPr>
        <w:spacing w:before="80" w:line="264" w:lineRule="auto"/>
        <w:jc w:val="both"/>
        <w:rPr>
          <w:b/>
          <w:color w:val="000000" w:themeColor="text1"/>
          <w:sz w:val="25"/>
          <w:szCs w:val="25"/>
        </w:rPr>
      </w:pPr>
      <w:r w:rsidRPr="00906E11">
        <w:rPr>
          <w:b/>
          <w:color w:val="000000" w:themeColor="text1"/>
          <w:sz w:val="25"/>
          <w:szCs w:val="25"/>
        </w:rPr>
        <w:t>Phương pháp</w:t>
      </w:r>
    </w:p>
    <w:p w14:paraId="26887314" w14:textId="77777777" w:rsidR="00906E11" w:rsidRPr="00906E11" w:rsidRDefault="00906E11" w:rsidP="00906E11">
      <w:pPr>
        <w:pStyle w:val="Heading2"/>
        <w:numPr>
          <w:ilvl w:val="1"/>
          <w:numId w:val="21"/>
        </w:numPr>
        <w:spacing w:before="80" w:beforeAutospacing="0" w:after="0" w:afterAutospacing="0" w:line="264" w:lineRule="auto"/>
        <w:ind w:left="0" w:firstLine="426"/>
        <w:jc w:val="both"/>
        <w:rPr>
          <w:b/>
          <w:color w:val="000000" w:themeColor="text1"/>
          <w:sz w:val="25"/>
          <w:szCs w:val="25"/>
        </w:rPr>
      </w:pPr>
      <w:bookmarkStart w:id="1" w:name="_Toc7535661"/>
      <w:bookmarkStart w:id="2" w:name="_Toc7808811"/>
      <w:r w:rsidRPr="00906E11">
        <w:rPr>
          <w:b/>
          <w:color w:val="000000" w:themeColor="text1"/>
          <w:sz w:val="25"/>
          <w:szCs w:val="25"/>
        </w:rPr>
        <w:t>Thu thập dữ liệu</w:t>
      </w:r>
      <w:bookmarkEnd w:id="1"/>
      <w:bookmarkEnd w:id="2"/>
    </w:p>
    <w:p w14:paraId="5BB37BFD"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Có 2 loại dữ liệu được sử dụng trong đề tài này, với mỗi loại có một cách thức riêng để thu thập.</w:t>
      </w:r>
    </w:p>
    <w:p w14:paraId="0FA87BD2" w14:textId="77777777" w:rsidR="00906E11" w:rsidRPr="00906E11" w:rsidRDefault="00906E11" w:rsidP="00C457EB">
      <w:pPr>
        <w:pStyle w:val="Heading3"/>
        <w:numPr>
          <w:ilvl w:val="2"/>
          <w:numId w:val="21"/>
        </w:numPr>
        <w:tabs>
          <w:tab w:val="left" w:pos="1276"/>
        </w:tabs>
        <w:spacing w:before="80" w:beforeAutospacing="0" w:after="0" w:afterAutospacing="0" w:line="264" w:lineRule="auto"/>
        <w:ind w:hanging="9"/>
        <w:jc w:val="both"/>
        <w:rPr>
          <w:color w:val="000000" w:themeColor="text1"/>
          <w:sz w:val="25"/>
          <w:szCs w:val="25"/>
        </w:rPr>
      </w:pPr>
      <w:r w:rsidRPr="00906E11">
        <w:rPr>
          <w:color w:val="000000" w:themeColor="text1"/>
          <w:sz w:val="25"/>
          <w:szCs w:val="25"/>
        </w:rPr>
        <w:t>Kho ngữ liệu (Corpus)</w:t>
      </w:r>
    </w:p>
    <w:p w14:paraId="4DA2D1C6"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Đối với kho ngữ liệu (Corpus), chúng tôi tiến hành thu thập các văn bản ngôn ngữ tự nhiên về đề tài lập trình C++ và Python trên các trang Wikipedia để tổng hợp thành một kho ngữ liệu lập trình C++ và Python. Việc xây dựng kho ngữ liệu này nhằm mục đích phục vụ cho thuật toán TF-IDF, một thuật toán thống kê thường được áp dụng như là một phương pháp word-embedding để ánh xạ từ ngữ, câu, văn bản trong ngôn ngữ tự nhiên sang một vector các số thực để có thể tính toán được bằng các mô hình máy học (chi tiết tại mục 5.2.2).</w:t>
      </w:r>
    </w:p>
    <w:p w14:paraId="7A567264"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Ngữ liệu được tổ chức dưới dạng các văn bản thuần túy để khi đưa vào xây dựng bảng IDF trong thuật toán TF-IDF sẽ được đọc theo từng câu, mỗi câu ứng với một đơn vị document trong bảng IDF.</w:t>
      </w:r>
    </w:p>
    <w:p w14:paraId="616F61E2" w14:textId="77777777" w:rsidR="00906E11" w:rsidRPr="00906E11" w:rsidRDefault="00906E11" w:rsidP="00906E11">
      <w:pPr>
        <w:pStyle w:val="Heading3"/>
        <w:numPr>
          <w:ilvl w:val="2"/>
          <w:numId w:val="21"/>
        </w:numPr>
        <w:spacing w:before="80" w:beforeAutospacing="0" w:after="0" w:afterAutospacing="0" w:line="264" w:lineRule="auto"/>
        <w:ind w:hanging="9"/>
        <w:jc w:val="both"/>
        <w:rPr>
          <w:color w:val="000000" w:themeColor="text1"/>
          <w:sz w:val="25"/>
          <w:szCs w:val="25"/>
        </w:rPr>
      </w:pPr>
      <w:r w:rsidRPr="00906E11">
        <w:rPr>
          <w:color w:val="000000" w:themeColor="text1"/>
          <w:sz w:val="25"/>
          <w:szCs w:val="25"/>
        </w:rPr>
        <w:t>Dữ liệu câu hỏi về lập trình</w:t>
      </w:r>
    </w:p>
    <w:p w14:paraId="090B092D"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Bên cạnh việc xây dựng kho ngữ liệu, chúng tôi còn tiến hành tự xây dựng một tập dữ liệu có cấu trúc để phục vụ cho mô hình máy học nhằm phân loại ý định của người dùng (User Intent Classification) và phân loại ngữ cảnh (Context Classification). Phần lớn dữ liệu được thu thập từ các sinh viên khoa Công Nghệ Thông Tin trường Đại học Sư phạm TP.HCM cũng như từ một số diễn đàn lập trình và nhóm học lập trình </w:t>
      </w:r>
      <w:r w:rsidRPr="00906E11">
        <w:rPr>
          <w:color w:val="000000" w:themeColor="text1"/>
          <w:sz w:val="25"/>
          <w:szCs w:val="25"/>
        </w:rPr>
        <w:lastRenderedPageBreak/>
        <w:t xml:space="preserve">trên Facebook. Một phần nhỏ của dữ liệu do chúng tôi tự thêm vào để tinh chỉnh dữ liệu học của các mô hình máy học theo ý đồ. </w:t>
      </w:r>
    </w:p>
    <w:p w14:paraId="076BB04F" w14:textId="77777777" w:rsidR="00906E11" w:rsidRPr="0096564F" w:rsidRDefault="00906E11" w:rsidP="00906E11">
      <w:pPr>
        <w:spacing w:before="80" w:after="0" w:line="264" w:lineRule="auto"/>
        <w:ind w:firstLine="567"/>
        <w:jc w:val="both"/>
        <w:rPr>
          <w:color w:val="000000" w:themeColor="text1"/>
          <w:spacing w:val="-2"/>
          <w:sz w:val="25"/>
          <w:szCs w:val="25"/>
        </w:rPr>
      </w:pPr>
      <w:r w:rsidRPr="0096564F">
        <w:rPr>
          <w:color w:val="000000" w:themeColor="text1"/>
          <w:spacing w:val="-2"/>
          <w:sz w:val="25"/>
          <w:szCs w:val="25"/>
        </w:rPr>
        <w:t>Dữ liệu được tổ chức thành một tập các bộ gồm 1000 câu hỏi hoặc câu nói cùng với ngữ cảnh và ý định tương ứng của người dùng. Câu hỏi hoặc câu nói chính là dữ liệu đầu vào cho các mô hình máy học. Ngữ cảnh hay ý định tương ứng với mỗi câu sẽ là nhãn cho 2 mô hình máy học (mô hình dự đoán ngữ cảnh và mô hình dự đoán ý định).</w:t>
      </w:r>
    </w:p>
    <w:p w14:paraId="49577993" w14:textId="77777777" w:rsidR="00906E11" w:rsidRPr="00906E11" w:rsidRDefault="00906E11" w:rsidP="00906E11">
      <w:pPr>
        <w:pStyle w:val="Heading2"/>
        <w:numPr>
          <w:ilvl w:val="1"/>
          <w:numId w:val="21"/>
        </w:numPr>
        <w:spacing w:before="80" w:beforeAutospacing="0" w:after="0" w:afterAutospacing="0" w:line="264" w:lineRule="auto"/>
        <w:ind w:left="0" w:firstLine="426"/>
        <w:jc w:val="both"/>
        <w:rPr>
          <w:b/>
          <w:color w:val="000000" w:themeColor="text1"/>
          <w:sz w:val="25"/>
          <w:szCs w:val="25"/>
        </w:rPr>
      </w:pPr>
      <w:bookmarkStart w:id="3" w:name="_Toc42185166"/>
      <w:r w:rsidRPr="00906E11">
        <w:rPr>
          <w:b/>
          <w:color w:val="000000" w:themeColor="text1"/>
          <w:sz w:val="25"/>
          <w:szCs w:val="25"/>
        </w:rPr>
        <w:t>Hệ thống chatbot giải đáp các vấn đề về lập trình C++ và lập trình Python cơ bản</w:t>
      </w:r>
      <w:bookmarkEnd w:id="3"/>
    </w:p>
    <w:p w14:paraId="3BDFE30E" w14:textId="0BF58833" w:rsidR="00906E11" w:rsidRDefault="00906E11" w:rsidP="00906E11">
      <w:pPr>
        <w:pStyle w:val="Heading3"/>
        <w:numPr>
          <w:ilvl w:val="2"/>
          <w:numId w:val="21"/>
        </w:numPr>
        <w:spacing w:before="80" w:beforeAutospacing="0" w:after="0" w:afterAutospacing="0" w:line="264" w:lineRule="auto"/>
        <w:ind w:hanging="9"/>
        <w:jc w:val="both"/>
        <w:rPr>
          <w:color w:val="000000" w:themeColor="text1"/>
          <w:sz w:val="25"/>
          <w:szCs w:val="25"/>
          <w:lang w:val="en-US"/>
        </w:rPr>
      </w:pPr>
      <w:r w:rsidRPr="00906E11">
        <w:rPr>
          <w:color w:val="000000" w:themeColor="text1"/>
          <w:sz w:val="25"/>
          <w:szCs w:val="25"/>
        </w:rPr>
        <w:t>Tổng quan</w:t>
      </w:r>
    </w:p>
    <w:p w14:paraId="603E9C66" w14:textId="461C085A" w:rsidR="00906E11" w:rsidRPr="00906E11" w:rsidRDefault="00906E11" w:rsidP="00906E11">
      <w:pPr>
        <w:spacing w:before="80" w:after="0" w:line="264" w:lineRule="auto"/>
        <w:jc w:val="center"/>
        <w:rPr>
          <w:i/>
          <w:iCs/>
          <w:color w:val="000000" w:themeColor="text1"/>
          <w:sz w:val="25"/>
          <w:szCs w:val="25"/>
        </w:rPr>
      </w:pPr>
      <w:r w:rsidRPr="00906E11">
        <w:rPr>
          <w:b/>
          <w:bCs/>
          <w:i/>
          <w:iCs/>
          <w:color w:val="000000" w:themeColor="text1"/>
          <w:sz w:val="25"/>
          <w:szCs w:val="25"/>
        </w:rPr>
        <w:t xml:space="preserve">Sơ đồ </w:t>
      </w:r>
      <w:r w:rsidRPr="00906E11">
        <w:rPr>
          <w:b/>
          <w:bCs/>
          <w:i/>
          <w:iCs/>
          <w:color w:val="000000" w:themeColor="text1"/>
          <w:sz w:val="25"/>
          <w:szCs w:val="25"/>
        </w:rPr>
        <w:fldChar w:fldCharType="begin"/>
      </w:r>
      <w:r w:rsidRPr="00906E11">
        <w:rPr>
          <w:b/>
          <w:bCs/>
          <w:i/>
          <w:iCs/>
          <w:color w:val="000000" w:themeColor="text1"/>
          <w:sz w:val="25"/>
          <w:szCs w:val="25"/>
        </w:rPr>
        <w:instrText xml:space="preserve"> SEQ Sơ_đồ \* ARABIC </w:instrText>
      </w:r>
      <w:r w:rsidRPr="00906E11">
        <w:rPr>
          <w:b/>
          <w:bCs/>
          <w:i/>
          <w:iCs/>
          <w:color w:val="000000" w:themeColor="text1"/>
          <w:sz w:val="25"/>
          <w:szCs w:val="25"/>
        </w:rPr>
        <w:fldChar w:fldCharType="separate"/>
      </w:r>
      <w:r w:rsidRPr="00906E11">
        <w:rPr>
          <w:b/>
          <w:bCs/>
          <w:i/>
          <w:iCs/>
          <w:color w:val="000000" w:themeColor="text1"/>
          <w:sz w:val="25"/>
          <w:szCs w:val="25"/>
        </w:rPr>
        <w:t>1</w:t>
      </w:r>
      <w:r w:rsidRPr="00906E11">
        <w:rPr>
          <w:color w:val="000000" w:themeColor="text1"/>
          <w:sz w:val="25"/>
          <w:szCs w:val="25"/>
        </w:rPr>
        <w:fldChar w:fldCharType="end"/>
      </w:r>
      <w:r w:rsidR="0096564F" w:rsidRPr="0096564F">
        <w:rPr>
          <w:b/>
          <w:color w:val="000000" w:themeColor="text1"/>
          <w:sz w:val="25"/>
          <w:szCs w:val="25"/>
        </w:rPr>
        <w:t>.</w:t>
      </w:r>
      <w:r w:rsidRPr="00906E11">
        <w:rPr>
          <w:i/>
          <w:iCs/>
          <w:color w:val="000000" w:themeColor="text1"/>
          <w:sz w:val="25"/>
          <w:szCs w:val="25"/>
        </w:rPr>
        <w:t xml:space="preserve"> Tổng quan hệ thống</w:t>
      </w:r>
    </w:p>
    <w:p w14:paraId="53CA9C24" w14:textId="2288547F" w:rsidR="00906E11" w:rsidRDefault="00906E11" w:rsidP="00906E11">
      <w:pPr>
        <w:spacing w:before="80" w:after="0" w:line="264" w:lineRule="auto"/>
        <w:jc w:val="center"/>
        <w:rPr>
          <w:color w:val="000000" w:themeColor="text1"/>
          <w:sz w:val="25"/>
          <w:szCs w:val="25"/>
        </w:rPr>
      </w:pPr>
      <w:r w:rsidRPr="00906E11">
        <w:rPr>
          <w:noProof/>
          <w:color w:val="000000" w:themeColor="text1"/>
          <w:sz w:val="25"/>
          <w:szCs w:val="25"/>
        </w:rPr>
        <w:drawing>
          <wp:inline distT="0" distB="0" distL="0" distR="0" wp14:anchorId="3FD4B923" wp14:editId="5ECF5A5D">
            <wp:extent cx="3602355" cy="269049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flow.png"/>
                    <pic:cNvPicPr/>
                  </pic:nvPicPr>
                  <pic:blipFill>
                    <a:blip r:embed="rId12">
                      <a:extLst>
                        <a:ext uri="{28A0092B-C50C-407E-A947-70E740481C1C}">
                          <a14:useLocalDpi xmlns:a14="http://schemas.microsoft.com/office/drawing/2010/main" val="0"/>
                        </a:ext>
                      </a:extLst>
                    </a:blip>
                    <a:stretch>
                      <a:fillRect/>
                    </a:stretch>
                  </pic:blipFill>
                  <pic:spPr>
                    <a:xfrm>
                      <a:off x="0" y="0"/>
                      <a:ext cx="3602355" cy="2690495"/>
                    </a:xfrm>
                    <a:prstGeom prst="rect">
                      <a:avLst/>
                    </a:prstGeom>
                  </pic:spPr>
                </pic:pic>
              </a:graphicData>
            </a:graphic>
          </wp:inline>
        </w:drawing>
      </w:r>
    </w:p>
    <w:p w14:paraId="17166415" w14:textId="1ED502AC"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Dữ liệu đầu vào của hệ thống chatbot là một đoạn hội thoại bằng tiếng Việt, và dữ liệu đầu ra của hệ thống là một phản hồi tới người dùng trong ngôn ngữ tự nhiên. Câu hỏi (câu nói) đầu vào sẽ được rút trích đặc trưng và phân loại ý định cũng như ngữ cảnh bằng hai mô hình máy học, sau đó cả câu gốc (ở dạng văn bản thuần) và ý định cũng như ngữ cảnh mà hai mô hình máy học trả về sẽ được cung cấp cho một mô hình trả lời câu hỏi retrieval-based để tìm ra phản hồi tương ứng cho người dùng.</w:t>
      </w:r>
    </w:p>
    <w:p w14:paraId="510A44DB" w14:textId="17624B10" w:rsidR="00906E11" w:rsidRPr="00906E11" w:rsidRDefault="00906E11" w:rsidP="00906E11">
      <w:pPr>
        <w:pStyle w:val="Heading3"/>
        <w:numPr>
          <w:ilvl w:val="2"/>
          <w:numId w:val="21"/>
        </w:numPr>
        <w:spacing w:before="80" w:beforeAutospacing="0" w:after="0" w:afterAutospacing="0" w:line="264" w:lineRule="auto"/>
        <w:ind w:hanging="9"/>
        <w:jc w:val="both"/>
        <w:rPr>
          <w:color w:val="000000" w:themeColor="text1"/>
          <w:sz w:val="25"/>
          <w:szCs w:val="25"/>
        </w:rPr>
      </w:pPr>
      <w:r w:rsidRPr="00906E11">
        <w:rPr>
          <w:color w:val="000000" w:themeColor="text1"/>
          <w:sz w:val="25"/>
          <w:szCs w:val="25"/>
        </w:rPr>
        <w:t xml:space="preserve">Tiền xử </w:t>
      </w:r>
      <w:r>
        <w:rPr>
          <w:color w:val="000000" w:themeColor="text1"/>
          <w:sz w:val="25"/>
          <w:szCs w:val="25"/>
        </w:rPr>
        <w:t>lí</w:t>
      </w:r>
      <w:r w:rsidRPr="00906E11">
        <w:rPr>
          <w:color w:val="000000" w:themeColor="text1"/>
          <w:sz w:val="25"/>
          <w:szCs w:val="25"/>
        </w:rPr>
        <w:t xml:space="preserve"> và trích xuất đặc trưng</w:t>
      </w:r>
    </w:p>
    <w:p w14:paraId="12006D7D" w14:textId="77777777" w:rsidR="00906E11" w:rsidRPr="00906E11" w:rsidRDefault="00906E11" w:rsidP="00906E11">
      <w:pPr>
        <w:spacing w:before="80" w:after="0" w:line="264" w:lineRule="auto"/>
        <w:ind w:firstLine="567"/>
        <w:jc w:val="both"/>
        <w:rPr>
          <w:noProof/>
          <w:color w:val="000000" w:themeColor="text1"/>
          <w:sz w:val="25"/>
          <w:szCs w:val="25"/>
        </w:rPr>
      </w:pPr>
      <w:r w:rsidRPr="00906E11">
        <w:rPr>
          <w:color w:val="000000" w:themeColor="text1"/>
          <w:sz w:val="25"/>
          <w:szCs w:val="25"/>
        </w:rPr>
        <w:t>Dữ liệu đầu vào ở dạng ngôn ngữ tự nhiên không thể trực tiếp đưa vào mô hình máy học, mà phải thông qua quá trình word-embedding để biến văn bản trong ngôn ngữ tự nhiên thành một vector các số thực.</w:t>
      </w:r>
      <w:r w:rsidRPr="00906E11">
        <w:rPr>
          <w:noProof/>
          <w:color w:val="000000" w:themeColor="text1"/>
          <w:sz w:val="25"/>
          <w:szCs w:val="25"/>
        </w:rPr>
        <w:t xml:space="preserve"> </w:t>
      </w:r>
    </w:p>
    <w:p w14:paraId="3575056A" w14:textId="5D02D64F" w:rsidR="00906E11" w:rsidRPr="00906E11" w:rsidRDefault="00906E11" w:rsidP="00906E11">
      <w:pPr>
        <w:pStyle w:val="Caption"/>
        <w:keepNext/>
        <w:spacing w:before="80" w:after="0" w:line="264" w:lineRule="auto"/>
        <w:ind w:right="26"/>
        <w:jc w:val="center"/>
        <w:rPr>
          <w:b w:val="0"/>
          <w:bCs w:val="0"/>
          <w:i/>
          <w:iCs/>
          <w:color w:val="000000" w:themeColor="text1"/>
          <w:sz w:val="25"/>
          <w:szCs w:val="25"/>
        </w:rPr>
      </w:pPr>
      <w:r w:rsidRPr="00906E11">
        <w:rPr>
          <w:i/>
          <w:iCs/>
          <w:color w:val="000000" w:themeColor="text1"/>
          <w:sz w:val="25"/>
          <w:szCs w:val="25"/>
        </w:rPr>
        <w:t xml:space="preserve">Sơ đồ </w:t>
      </w:r>
      <w:r w:rsidRPr="00906E11">
        <w:rPr>
          <w:i/>
          <w:iCs/>
          <w:color w:val="000000" w:themeColor="text1"/>
          <w:sz w:val="25"/>
          <w:szCs w:val="25"/>
        </w:rPr>
        <w:fldChar w:fldCharType="begin"/>
      </w:r>
      <w:r w:rsidRPr="00906E11">
        <w:rPr>
          <w:i/>
          <w:iCs/>
          <w:color w:val="000000" w:themeColor="text1"/>
          <w:sz w:val="25"/>
          <w:szCs w:val="25"/>
        </w:rPr>
        <w:instrText xml:space="preserve"> SEQ Sơ_đồ \* ARABIC </w:instrText>
      </w:r>
      <w:r w:rsidRPr="00906E11">
        <w:rPr>
          <w:i/>
          <w:iCs/>
          <w:color w:val="000000" w:themeColor="text1"/>
          <w:sz w:val="25"/>
          <w:szCs w:val="25"/>
        </w:rPr>
        <w:fldChar w:fldCharType="separate"/>
      </w:r>
      <w:r w:rsidRPr="00906E11">
        <w:rPr>
          <w:i/>
          <w:iCs/>
          <w:noProof/>
          <w:color w:val="000000" w:themeColor="text1"/>
          <w:sz w:val="25"/>
          <w:szCs w:val="25"/>
        </w:rPr>
        <w:t>2</w:t>
      </w:r>
      <w:r w:rsidRPr="00906E11">
        <w:rPr>
          <w:i/>
          <w:iCs/>
          <w:noProof/>
          <w:color w:val="000000" w:themeColor="text1"/>
          <w:sz w:val="25"/>
          <w:szCs w:val="25"/>
        </w:rPr>
        <w:fldChar w:fldCharType="end"/>
      </w:r>
      <w:r>
        <w:rPr>
          <w:i/>
          <w:iCs/>
          <w:noProof/>
          <w:color w:val="000000" w:themeColor="text1"/>
          <w:sz w:val="25"/>
          <w:szCs w:val="25"/>
        </w:rPr>
        <w:t>.</w:t>
      </w:r>
      <w:r w:rsidRPr="00906E11">
        <w:rPr>
          <w:b w:val="0"/>
          <w:bCs w:val="0"/>
          <w:i/>
          <w:iCs/>
          <w:color w:val="000000" w:themeColor="text1"/>
          <w:sz w:val="25"/>
          <w:szCs w:val="25"/>
        </w:rPr>
        <w:t xml:space="preserve"> Quá trình tiền xử </w:t>
      </w:r>
      <w:r>
        <w:rPr>
          <w:b w:val="0"/>
          <w:bCs w:val="0"/>
          <w:i/>
          <w:iCs/>
          <w:color w:val="000000" w:themeColor="text1"/>
          <w:sz w:val="25"/>
          <w:szCs w:val="25"/>
        </w:rPr>
        <w:t>lí</w:t>
      </w:r>
      <w:r w:rsidRPr="00906E11">
        <w:rPr>
          <w:b w:val="0"/>
          <w:bCs w:val="0"/>
          <w:i/>
          <w:iCs/>
          <w:color w:val="000000" w:themeColor="text1"/>
          <w:sz w:val="25"/>
          <w:szCs w:val="25"/>
        </w:rPr>
        <w:t xml:space="preserve"> và trích xuất đặc trưng</w:t>
      </w:r>
    </w:p>
    <w:p w14:paraId="655D8567" w14:textId="77777777" w:rsidR="00906E11" w:rsidRPr="00906E11" w:rsidRDefault="00906E11" w:rsidP="00906E11">
      <w:pPr>
        <w:spacing w:before="80" w:after="0" w:line="264" w:lineRule="auto"/>
        <w:jc w:val="center"/>
        <w:rPr>
          <w:color w:val="000000" w:themeColor="text1"/>
          <w:sz w:val="25"/>
          <w:szCs w:val="25"/>
        </w:rPr>
      </w:pPr>
      <w:r w:rsidRPr="00906E11">
        <w:rPr>
          <w:noProof/>
          <w:color w:val="000000" w:themeColor="text1"/>
          <w:sz w:val="25"/>
          <w:szCs w:val="25"/>
        </w:rPr>
        <w:drawing>
          <wp:inline distT="0" distB="0" distL="0" distR="0" wp14:anchorId="384B5CC7" wp14:editId="3E331C67">
            <wp:extent cx="5303520" cy="850544"/>
            <wp:effectExtent l="0" t="0" r="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processing Pipeline.png"/>
                    <pic:cNvPicPr/>
                  </pic:nvPicPr>
                  <pic:blipFill>
                    <a:blip r:embed="rId13">
                      <a:extLst>
                        <a:ext uri="{28A0092B-C50C-407E-A947-70E740481C1C}">
                          <a14:useLocalDpi xmlns:a14="http://schemas.microsoft.com/office/drawing/2010/main" val="0"/>
                        </a:ext>
                      </a:extLst>
                    </a:blip>
                    <a:stretch>
                      <a:fillRect/>
                    </a:stretch>
                  </pic:blipFill>
                  <pic:spPr>
                    <a:xfrm>
                      <a:off x="0" y="0"/>
                      <a:ext cx="5435561" cy="871720"/>
                    </a:xfrm>
                    <a:prstGeom prst="rect">
                      <a:avLst/>
                    </a:prstGeom>
                  </pic:spPr>
                </pic:pic>
              </a:graphicData>
            </a:graphic>
          </wp:inline>
        </w:drawing>
      </w:r>
    </w:p>
    <w:p w14:paraId="4FD3AEB6" w14:textId="599F5261"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lastRenderedPageBreak/>
        <w:t xml:space="preserve">Trước khi đưa dữ liệu ngôn ngữ tự nhiên vào mô hình word-embedding, chúng tôi tiến hành quá trình phân đoạn từ (word segmentation – word tokenization) để nâng cao kết quả huấn luyện và dự đoán của các mô hình máy học. Đối với các nghiên cứu về ngôn ngữ tự nhiên trước đây dành cho ngôn ngữ Anh, quá trình phân đoạn từ đối với </w:t>
      </w:r>
      <w:r w:rsidR="00C457EB">
        <w:rPr>
          <w:color w:val="000000" w:themeColor="text1"/>
          <w:sz w:val="25"/>
          <w:szCs w:val="25"/>
        </w:rPr>
        <w:t>t</w:t>
      </w:r>
      <w:r w:rsidRPr="00906E11">
        <w:rPr>
          <w:color w:val="000000" w:themeColor="text1"/>
          <w:sz w:val="25"/>
          <w:szCs w:val="25"/>
        </w:rPr>
        <w:t xml:space="preserve">iếng Anh thực sự không quá khó, vì </w:t>
      </w:r>
      <w:r w:rsidR="00C457EB">
        <w:rPr>
          <w:color w:val="000000" w:themeColor="text1"/>
          <w:sz w:val="25"/>
          <w:szCs w:val="25"/>
        </w:rPr>
        <w:t>t</w:t>
      </w:r>
      <w:r w:rsidRPr="00906E11">
        <w:rPr>
          <w:color w:val="000000" w:themeColor="text1"/>
          <w:sz w:val="25"/>
          <w:szCs w:val="25"/>
        </w:rPr>
        <w:t xml:space="preserve">iếng Anh có rất ít từ ghép, và các thành phần của từ ghép đều được đặt cách nhau bởi dấu gạch nối, giúp cho công đoạn tokenization chỉ cần dựa vào khoảng trắng hoặc dấu câu là đủ đạt độ chính xác rất cao. Tuy nhiên, trong </w:t>
      </w:r>
      <w:r w:rsidR="00C457EB">
        <w:rPr>
          <w:color w:val="000000" w:themeColor="text1"/>
          <w:sz w:val="25"/>
          <w:szCs w:val="25"/>
        </w:rPr>
        <w:t>t</w:t>
      </w:r>
      <w:r w:rsidRPr="00906E11">
        <w:rPr>
          <w:color w:val="000000" w:themeColor="text1"/>
          <w:sz w:val="25"/>
          <w:szCs w:val="25"/>
        </w:rPr>
        <w:t xml:space="preserve">iếng Việt, một từ có thể được cấu thành từ nhiều tiếng và vẫn cách nhau bằng khoảng trắng thông thường. Nếu áp dụng phương pháp phân đoạn từ tương tự như trong </w:t>
      </w:r>
      <w:r w:rsidR="00C457EB">
        <w:rPr>
          <w:color w:val="000000" w:themeColor="text1"/>
          <w:sz w:val="25"/>
          <w:szCs w:val="25"/>
        </w:rPr>
        <w:t>t</w:t>
      </w:r>
      <w:r w:rsidRPr="00906E11">
        <w:rPr>
          <w:color w:val="000000" w:themeColor="text1"/>
          <w:sz w:val="25"/>
          <w:szCs w:val="25"/>
        </w:rPr>
        <w:t xml:space="preserve">iếng Anh, nhiều từ sẽ bị xé nhỏ thành những tiếng vô nghĩa, không có giá trị sử dụng trong mô hình máy học. Do đó, bài toán phân đoạn từ trong </w:t>
      </w:r>
      <w:r w:rsidR="00C457EB">
        <w:rPr>
          <w:color w:val="000000" w:themeColor="text1"/>
          <w:sz w:val="25"/>
          <w:szCs w:val="25"/>
        </w:rPr>
        <w:t>t</w:t>
      </w:r>
      <w:r w:rsidRPr="00906E11">
        <w:rPr>
          <w:color w:val="000000" w:themeColor="text1"/>
          <w:sz w:val="25"/>
          <w:szCs w:val="25"/>
        </w:rPr>
        <w:t xml:space="preserve">iếng Việt là một bài toán khó cần được giải quyết nghiêm túc để có thể nâng cao hiệu quả của các mô hình xử </w:t>
      </w:r>
      <w:r>
        <w:rPr>
          <w:color w:val="000000" w:themeColor="text1"/>
          <w:sz w:val="25"/>
          <w:szCs w:val="25"/>
        </w:rPr>
        <w:t>lí</w:t>
      </w:r>
      <w:r w:rsidRPr="00906E11">
        <w:rPr>
          <w:color w:val="000000" w:themeColor="text1"/>
          <w:sz w:val="25"/>
          <w:szCs w:val="25"/>
        </w:rPr>
        <w:t xml:space="preserve"> ngôn ngữ </w:t>
      </w:r>
      <w:r w:rsidR="00C457EB">
        <w:rPr>
          <w:color w:val="000000" w:themeColor="text1"/>
          <w:sz w:val="25"/>
          <w:szCs w:val="25"/>
        </w:rPr>
        <w:t>t</w:t>
      </w:r>
      <w:r w:rsidRPr="00906E11">
        <w:rPr>
          <w:color w:val="000000" w:themeColor="text1"/>
          <w:sz w:val="25"/>
          <w:szCs w:val="25"/>
        </w:rPr>
        <w:t xml:space="preserve">iếng Việt. Trong đề tài này, chúng tôi sử dụng mô hình word tokenization dành cho </w:t>
      </w:r>
      <w:r w:rsidR="00C457EB">
        <w:rPr>
          <w:color w:val="000000" w:themeColor="text1"/>
          <w:sz w:val="25"/>
          <w:szCs w:val="25"/>
        </w:rPr>
        <w:t>t</w:t>
      </w:r>
      <w:r w:rsidRPr="00906E11">
        <w:rPr>
          <w:color w:val="000000" w:themeColor="text1"/>
          <w:sz w:val="25"/>
          <w:szCs w:val="25"/>
        </w:rPr>
        <w:t xml:space="preserve">iếng Việt được xây dựng sẵn của nhóm </w:t>
      </w:r>
      <w:r w:rsidRPr="00906E11">
        <w:rPr>
          <w:b/>
          <w:bCs/>
          <w:color w:val="000000" w:themeColor="text1"/>
          <w:sz w:val="25"/>
          <w:szCs w:val="25"/>
        </w:rPr>
        <w:t>underthesea</w:t>
      </w:r>
      <w:r w:rsidRPr="00906E11">
        <w:rPr>
          <w:color w:val="000000" w:themeColor="text1"/>
          <w:sz w:val="25"/>
          <w:szCs w:val="25"/>
        </w:rPr>
        <w:t xml:space="preserve"> </w:t>
      </w:r>
      <w:r w:rsidR="0039498D">
        <w:rPr>
          <w:color w:val="000000" w:themeColor="text1"/>
          <w:sz w:val="25"/>
          <w:szCs w:val="25"/>
        </w:rPr>
        <w:t>(Vu</w:t>
      </w:r>
      <w:r w:rsidRPr="00906E11">
        <w:rPr>
          <w:color w:val="000000" w:themeColor="text1"/>
          <w:sz w:val="25"/>
          <w:szCs w:val="25"/>
        </w:rPr>
        <w:t xml:space="preserve">, 2019) để giải quyết bài toán tách từ </w:t>
      </w:r>
      <w:r w:rsidR="00C457EB">
        <w:rPr>
          <w:color w:val="000000" w:themeColor="text1"/>
          <w:sz w:val="25"/>
          <w:szCs w:val="25"/>
        </w:rPr>
        <w:t>t</w:t>
      </w:r>
      <w:r w:rsidRPr="00906E11">
        <w:rPr>
          <w:color w:val="000000" w:themeColor="text1"/>
          <w:sz w:val="25"/>
          <w:szCs w:val="25"/>
        </w:rPr>
        <w:t xml:space="preserve">iếng Việt. Mô hình này sử dụng thuật toán học thống kê Conditional Random Field được huấn luyện sẵn trên các kho ngữ liệu có dán nhãn của </w:t>
      </w:r>
      <w:r w:rsidRPr="00906E11">
        <w:rPr>
          <w:b/>
          <w:color w:val="000000" w:themeColor="text1"/>
          <w:sz w:val="25"/>
          <w:szCs w:val="25"/>
        </w:rPr>
        <w:t>underthesea</w:t>
      </w:r>
      <w:r w:rsidRPr="00906E11">
        <w:rPr>
          <w:color w:val="000000" w:themeColor="text1"/>
          <w:sz w:val="25"/>
          <w:szCs w:val="25"/>
        </w:rPr>
        <w:t>.</w:t>
      </w:r>
    </w:p>
    <w:p w14:paraId="06E26459" w14:textId="52188B82"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Cùng với sự phát triển vượt bậc trong lĩnh vực xử </w:t>
      </w:r>
      <w:r>
        <w:rPr>
          <w:color w:val="000000" w:themeColor="text1"/>
          <w:sz w:val="25"/>
          <w:szCs w:val="25"/>
        </w:rPr>
        <w:t>lí</w:t>
      </w:r>
      <w:r w:rsidRPr="00906E11">
        <w:rPr>
          <w:color w:val="000000" w:themeColor="text1"/>
          <w:sz w:val="25"/>
          <w:szCs w:val="25"/>
        </w:rPr>
        <w:t xml:space="preserve"> ngôn ngữ tự nhiên, ngày nay, có rất nhiều mô hình word-embedding từ đơn giản đến phức tạp như Bag of Words, TF-IDF, word2vec, doc2vec, </w:t>
      </w:r>
      <w:r w:rsidR="0096564F">
        <w:rPr>
          <w:color w:val="000000" w:themeColor="text1"/>
          <w:sz w:val="25"/>
          <w:szCs w:val="25"/>
        </w:rPr>
        <w:t>GloVe</w:t>
      </w:r>
      <w:r w:rsidRPr="00906E11">
        <w:rPr>
          <w:color w:val="000000" w:themeColor="text1"/>
          <w:sz w:val="25"/>
          <w:szCs w:val="25"/>
        </w:rPr>
        <w:t>… Mỗi mô hình đều có ưu nhược điểm riêng, và tất nhiên, những mô hình ra đời sau như word2vec, doc2vec hay GloVe đều dựa trên các mạng học sâu nên có khả năng số hóa các từ hoặc câu một cách chuẩn xác, thể hiện được sự tương đồng hoặc đối lập về mặt ngữ nghĩa của các từ trong không gian đích ở dạng số thực. Tuy nhiên, khuyết điểm của những mô hình này là cần lượng dữ liệu rất lớn để có thể đạt được độ chính xác kỳ vọng trong một hệ thống chatbot. Do đó, trong đề tài này, nhận thấy dữ liệu thu thập được là quá ít cho các mô hình học sâu, chúng tôi quyết định sử dụng TF-IDF, một mô hình word-embedding đơn giản nhưng hiệu quả, làm mô hình word-embedding cho hệ thống chatbot này.</w:t>
      </w:r>
    </w:p>
    <w:p w14:paraId="363050D9"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Mô hình TF-IDF gồm hai phần quan trọng cần phải xác định là TF – Term Frequency và IDF – Inverse Document Frequency.</w:t>
      </w:r>
    </w:p>
    <w:p w14:paraId="769A563E"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TF của một token t trong văn bản d – </w:t>
      </w:r>
      <w:r w:rsidRPr="00906E11">
        <w:rPr>
          <w:b/>
          <w:bCs/>
          <w:color w:val="000000" w:themeColor="text1"/>
          <w:sz w:val="25"/>
          <w:szCs w:val="25"/>
        </w:rPr>
        <w:t>TF(t, d)</w:t>
      </w:r>
      <w:r w:rsidRPr="00906E11">
        <w:rPr>
          <w:color w:val="000000" w:themeColor="text1"/>
          <w:sz w:val="25"/>
          <w:szCs w:val="25"/>
        </w:rPr>
        <w:t xml:space="preserve"> là tần số xuất hiện của token t trong văn bản đang xét d. TF của một token trong văn bản có nhiều phương pháp tính. Ở đây chúng tôi chọn cách tính tương tự như Bag of Words, chỉ đếm số lần xuất hiện của token trong văn bản chứ không chia kết quả đếm cho tổng số từ của văn bản.</w:t>
      </w:r>
    </w:p>
    <w:p w14:paraId="19EB7852"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IDF của một token t – </w:t>
      </w:r>
      <w:r w:rsidRPr="00906E11">
        <w:rPr>
          <w:b/>
          <w:bCs/>
          <w:color w:val="000000" w:themeColor="text1"/>
          <w:sz w:val="25"/>
          <w:szCs w:val="25"/>
        </w:rPr>
        <w:t>IDF(t)</w:t>
      </w:r>
      <w:r w:rsidRPr="00906E11">
        <w:rPr>
          <w:color w:val="000000" w:themeColor="text1"/>
          <w:sz w:val="25"/>
          <w:szCs w:val="25"/>
        </w:rPr>
        <w:t xml:space="preserve"> là nghịch đảo tần số xuất hiện của token đó trên toàn bộ các văn bản. IDF của một token cũng có nhiều cách tính. Ở đây chúng tôi sử dụng công thức sau để tính IDF cho mỗi token:</w:t>
      </w:r>
    </w:p>
    <w:p w14:paraId="79739590" w14:textId="77777777" w:rsidR="00906E11" w:rsidRPr="00906E11" w:rsidRDefault="00906E11" w:rsidP="005A7538">
      <w:pPr>
        <w:spacing w:before="80" w:after="0" w:line="264" w:lineRule="auto"/>
        <w:jc w:val="both"/>
        <w:rPr>
          <w:rFonts w:eastAsiaTheme="minorEastAsia"/>
          <w:color w:val="000000" w:themeColor="text1"/>
          <w:sz w:val="25"/>
          <w:szCs w:val="25"/>
        </w:rPr>
      </w:pPr>
      <m:oMathPara>
        <m:oMath>
          <m:r>
            <m:rPr>
              <m:sty m:val="p"/>
            </m:rPr>
            <w:rPr>
              <w:rFonts w:ascii="Cambria Math" w:hAnsi="Cambria Math"/>
              <w:color w:val="000000" w:themeColor="text1"/>
              <w:sz w:val="25"/>
              <w:szCs w:val="25"/>
            </w:rPr>
            <m:t xml:space="preserve">IDF(t) = </m:t>
          </m:r>
          <m:func>
            <m:funcPr>
              <m:ctrlPr>
                <w:rPr>
                  <w:rFonts w:ascii="Cambria Math" w:hAnsi="Cambria Math"/>
                  <w:i/>
                  <w:color w:val="000000" w:themeColor="text1"/>
                  <w:sz w:val="25"/>
                  <w:szCs w:val="25"/>
                </w:rPr>
              </m:ctrlPr>
            </m:funcPr>
            <m:fName>
              <m:r>
                <m:rPr>
                  <m:sty m:val="p"/>
                </m:rPr>
                <w:rPr>
                  <w:rFonts w:ascii="Cambria Math" w:hAnsi="Cambria Math"/>
                  <w:color w:val="000000" w:themeColor="text1"/>
                  <w:sz w:val="25"/>
                  <w:szCs w:val="25"/>
                </w:rPr>
                <m:t>log</m:t>
              </m:r>
            </m:fName>
            <m:e>
              <m:f>
                <m:fPr>
                  <m:ctrlPr>
                    <w:rPr>
                      <w:rFonts w:ascii="Cambria Math" w:hAnsi="Cambria Math"/>
                      <w:i/>
                      <w:color w:val="000000" w:themeColor="text1"/>
                      <w:sz w:val="25"/>
                      <w:szCs w:val="25"/>
                    </w:rPr>
                  </m:ctrlPr>
                </m:fPr>
                <m:num>
                  <m:r>
                    <w:rPr>
                      <w:rFonts w:ascii="Cambria Math" w:hAnsi="Cambria Math"/>
                      <w:color w:val="000000" w:themeColor="text1"/>
                      <w:sz w:val="25"/>
                      <w:szCs w:val="25"/>
                    </w:rPr>
                    <m:t>N</m:t>
                  </m:r>
                </m:num>
                <m:den>
                  <m:r>
                    <w:rPr>
                      <w:rFonts w:ascii="Cambria Math" w:hAnsi="Cambria Math"/>
                      <w:color w:val="000000" w:themeColor="text1"/>
                      <w:sz w:val="25"/>
                      <w:szCs w:val="25"/>
                    </w:rPr>
                    <m:t>DF</m:t>
                  </m:r>
                  <m:d>
                    <m:dPr>
                      <m:ctrlPr>
                        <w:rPr>
                          <w:rFonts w:ascii="Cambria Math" w:hAnsi="Cambria Math"/>
                          <w:i/>
                          <w:color w:val="000000" w:themeColor="text1"/>
                          <w:sz w:val="25"/>
                          <w:szCs w:val="25"/>
                        </w:rPr>
                      </m:ctrlPr>
                    </m:dPr>
                    <m:e>
                      <m:r>
                        <w:rPr>
                          <w:rFonts w:ascii="Cambria Math" w:hAnsi="Cambria Math"/>
                          <w:color w:val="000000" w:themeColor="text1"/>
                          <w:sz w:val="25"/>
                          <w:szCs w:val="25"/>
                        </w:rPr>
                        <m:t>t</m:t>
                      </m:r>
                    </m:e>
                  </m:d>
                </m:den>
              </m:f>
            </m:e>
          </m:func>
          <m:r>
            <m:rPr>
              <m:sty m:val="p"/>
            </m:rPr>
            <w:rPr>
              <w:rFonts w:ascii="Cambria Math" w:hAnsi="Cambria Math"/>
              <w:color w:val="000000" w:themeColor="text1"/>
              <w:sz w:val="25"/>
              <w:szCs w:val="25"/>
            </w:rPr>
            <m:t xml:space="preserve"> + 1</m:t>
          </m:r>
        </m:oMath>
      </m:oMathPara>
    </w:p>
    <w:p w14:paraId="623DA2DB" w14:textId="77777777" w:rsidR="00906E11" w:rsidRPr="00906E11" w:rsidRDefault="00906E11" w:rsidP="00906E11">
      <w:pPr>
        <w:spacing w:before="80" w:after="0" w:line="264" w:lineRule="auto"/>
        <w:ind w:firstLine="567"/>
        <w:jc w:val="both"/>
        <w:rPr>
          <w:rFonts w:eastAsiaTheme="minorEastAsia"/>
          <w:color w:val="000000" w:themeColor="text1"/>
          <w:sz w:val="25"/>
          <w:szCs w:val="25"/>
        </w:rPr>
      </w:pPr>
      <w:r w:rsidRPr="00906E11">
        <w:rPr>
          <w:rFonts w:eastAsiaTheme="minorEastAsia"/>
          <w:color w:val="000000" w:themeColor="text1"/>
          <w:sz w:val="25"/>
          <w:szCs w:val="25"/>
        </w:rPr>
        <w:t xml:space="preserve">Với </w:t>
      </w:r>
      <w:r w:rsidRPr="00906E11">
        <w:rPr>
          <w:rFonts w:eastAsiaTheme="minorEastAsia"/>
          <w:b/>
          <w:bCs/>
          <w:color w:val="000000" w:themeColor="text1"/>
          <w:sz w:val="25"/>
          <w:szCs w:val="25"/>
        </w:rPr>
        <w:t>N</w:t>
      </w:r>
      <w:r w:rsidRPr="00906E11">
        <w:rPr>
          <w:rFonts w:eastAsiaTheme="minorEastAsia"/>
          <w:color w:val="000000" w:themeColor="text1"/>
          <w:sz w:val="25"/>
          <w:szCs w:val="25"/>
        </w:rPr>
        <w:t xml:space="preserve"> là tổng số văn bản trong bộ dữ liệu, </w:t>
      </w:r>
      <w:r w:rsidRPr="00906E11">
        <w:rPr>
          <w:rFonts w:eastAsiaTheme="minorEastAsia"/>
          <w:b/>
          <w:bCs/>
          <w:color w:val="000000" w:themeColor="text1"/>
          <w:sz w:val="25"/>
          <w:szCs w:val="25"/>
        </w:rPr>
        <w:t>DF(t)</w:t>
      </w:r>
      <w:r w:rsidRPr="00906E11">
        <w:rPr>
          <w:rFonts w:eastAsiaTheme="minorEastAsia"/>
          <w:color w:val="000000" w:themeColor="text1"/>
          <w:sz w:val="25"/>
          <w:szCs w:val="25"/>
        </w:rPr>
        <w:t xml:space="preserve"> là số văn bản có chứa token t trong bộ dữ liệu.</w:t>
      </w:r>
    </w:p>
    <w:p w14:paraId="719D9AD3" w14:textId="77777777" w:rsidR="00906E11" w:rsidRPr="00906E11" w:rsidRDefault="00906E11" w:rsidP="00906E11">
      <w:pPr>
        <w:spacing w:before="80" w:after="0" w:line="264" w:lineRule="auto"/>
        <w:ind w:firstLine="567"/>
        <w:jc w:val="both"/>
        <w:rPr>
          <w:rFonts w:eastAsiaTheme="minorEastAsia"/>
          <w:color w:val="000000" w:themeColor="text1"/>
          <w:sz w:val="25"/>
          <w:szCs w:val="25"/>
        </w:rPr>
      </w:pPr>
      <w:r w:rsidRPr="00906E11">
        <w:rPr>
          <w:rFonts w:eastAsiaTheme="minorEastAsia"/>
          <w:color w:val="000000" w:themeColor="text1"/>
          <w:sz w:val="25"/>
          <w:szCs w:val="25"/>
        </w:rPr>
        <w:lastRenderedPageBreak/>
        <w:t>Sau khi có được TF và IDF của mỗi token trong văn bản, ta tiến hành xây dựng TF-IDF vector bằng cách tính giá trị TF-IDF cho từng token trong văn bản đang xét theo công thức sau:</w:t>
      </w:r>
    </w:p>
    <w:p w14:paraId="464986BD" w14:textId="77777777" w:rsidR="00906E11" w:rsidRPr="00906E11" w:rsidRDefault="00906E11" w:rsidP="00906E11">
      <w:pPr>
        <w:spacing w:before="80" w:after="0" w:line="264" w:lineRule="auto"/>
        <w:ind w:firstLine="567"/>
        <w:jc w:val="both"/>
        <w:rPr>
          <w:rFonts w:eastAsiaTheme="minorEastAsia"/>
          <w:color w:val="000000" w:themeColor="text1"/>
          <w:sz w:val="25"/>
          <w:szCs w:val="25"/>
          <w:shd w:val="clear" w:color="auto" w:fill="FFFFFF"/>
        </w:rPr>
      </w:pPr>
      <m:oMathPara>
        <m:oMath>
          <m:r>
            <m:rPr>
              <m:sty m:val="p"/>
            </m:rPr>
            <w:rPr>
              <w:rFonts w:ascii="Cambria Math" w:hAnsi="Cambria Math"/>
              <w:color w:val="000000" w:themeColor="text1"/>
              <w:sz w:val="25"/>
              <w:szCs w:val="25"/>
              <w:shd w:val="clear" w:color="auto" w:fill="FFFFFF"/>
            </w:rPr>
            <m:t xml:space="preserve">TF-IDF </m:t>
          </m:r>
          <m:d>
            <m:dPr>
              <m:ctrlPr>
                <w:rPr>
                  <w:rFonts w:ascii="Cambria Math" w:hAnsi="Cambria Math"/>
                  <w:color w:val="000000" w:themeColor="text1"/>
                  <w:sz w:val="25"/>
                  <w:szCs w:val="25"/>
                  <w:shd w:val="clear" w:color="auto" w:fill="FFFFFF"/>
                </w:rPr>
              </m:ctrlPr>
            </m:dPr>
            <m:e>
              <m:r>
                <w:rPr>
                  <w:rFonts w:ascii="Cambria Math" w:hAnsi="Cambria Math"/>
                  <w:color w:val="000000" w:themeColor="text1"/>
                  <w:sz w:val="25"/>
                  <w:szCs w:val="25"/>
                  <w:shd w:val="clear" w:color="auto" w:fill="FFFFFF"/>
                </w:rPr>
                <m:t>t,d</m:t>
              </m:r>
            </m:e>
          </m:d>
          <m:r>
            <m:rPr>
              <m:sty m:val="p"/>
            </m:rPr>
            <w:rPr>
              <w:rFonts w:ascii="Cambria Math" w:hAnsi="Cambria Math"/>
              <w:color w:val="000000" w:themeColor="text1"/>
              <w:sz w:val="25"/>
              <w:szCs w:val="25"/>
              <w:shd w:val="clear" w:color="auto" w:fill="FFFFFF"/>
            </w:rPr>
            <m:t xml:space="preserve"> = TF</m:t>
          </m:r>
          <m:d>
            <m:dPr>
              <m:ctrlPr>
                <w:rPr>
                  <w:rFonts w:ascii="Cambria Math" w:hAnsi="Cambria Math"/>
                  <w:color w:val="000000" w:themeColor="text1"/>
                  <w:sz w:val="25"/>
                  <w:szCs w:val="25"/>
                  <w:shd w:val="clear" w:color="auto" w:fill="FFFFFF"/>
                </w:rPr>
              </m:ctrlPr>
            </m:dPr>
            <m:e>
              <m:r>
                <w:rPr>
                  <w:rFonts w:ascii="Cambria Math" w:hAnsi="Cambria Math"/>
                  <w:color w:val="000000" w:themeColor="text1"/>
                  <w:sz w:val="25"/>
                  <w:szCs w:val="25"/>
                  <w:shd w:val="clear" w:color="auto" w:fill="FFFFFF"/>
                </w:rPr>
                <m:t>t,d</m:t>
              </m:r>
            </m:e>
          </m:d>
          <m:r>
            <m:rPr>
              <m:sty m:val="p"/>
            </m:rPr>
            <w:rPr>
              <w:rFonts w:ascii="Cambria Math" w:hAnsi="Cambria Math"/>
              <w:color w:val="000000" w:themeColor="text1"/>
              <w:sz w:val="25"/>
              <w:szCs w:val="25"/>
              <w:shd w:val="clear" w:color="auto" w:fill="FFFFFF"/>
            </w:rPr>
            <m:t xml:space="preserve"> × IDF</m:t>
          </m:r>
          <m:d>
            <m:dPr>
              <m:ctrlPr>
                <w:rPr>
                  <w:rFonts w:ascii="Cambria Math" w:hAnsi="Cambria Math"/>
                  <w:color w:val="000000" w:themeColor="text1"/>
                  <w:sz w:val="25"/>
                  <w:szCs w:val="25"/>
                  <w:shd w:val="clear" w:color="auto" w:fill="FFFFFF"/>
                </w:rPr>
              </m:ctrlPr>
            </m:dPr>
            <m:e>
              <m:r>
                <w:rPr>
                  <w:rFonts w:ascii="Cambria Math" w:hAnsi="Cambria Math"/>
                  <w:color w:val="000000" w:themeColor="text1"/>
                  <w:sz w:val="25"/>
                  <w:szCs w:val="25"/>
                  <w:shd w:val="clear" w:color="auto" w:fill="FFFFFF"/>
                </w:rPr>
                <m:t>t</m:t>
              </m:r>
            </m:e>
          </m:d>
        </m:oMath>
      </m:oMathPara>
    </w:p>
    <w:p w14:paraId="0DC2E4B1"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Với </w:t>
      </w:r>
      <w:r w:rsidRPr="00906E11">
        <w:rPr>
          <w:b/>
          <w:bCs/>
          <w:color w:val="000000" w:themeColor="text1"/>
          <w:sz w:val="25"/>
          <w:szCs w:val="25"/>
        </w:rPr>
        <w:t>TF(t, d)</w:t>
      </w:r>
      <w:r w:rsidRPr="00906E11">
        <w:rPr>
          <w:color w:val="000000" w:themeColor="text1"/>
          <w:sz w:val="25"/>
          <w:szCs w:val="25"/>
        </w:rPr>
        <w:t xml:space="preserve"> và </w:t>
      </w:r>
      <w:r w:rsidRPr="00906E11">
        <w:rPr>
          <w:b/>
          <w:bCs/>
          <w:color w:val="000000" w:themeColor="text1"/>
          <w:sz w:val="25"/>
          <w:szCs w:val="25"/>
        </w:rPr>
        <w:t>IDF(t)</w:t>
      </w:r>
      <w:r w:rsidRPr="00906E11">
        <w:rPr>
          <w:color w:val="000000" w:themeColor="text1"/>
          <w:sz w:val="25"/>
          <w:szCs w:val="25"/>
        </w:rPr>
        <w:t xml:space="preserve"> đã được giải thích ở trên.</w:t>
      </w:r>
    </w:p>
    <w:p w14:paraId="08CC2096"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Vậy, mỗi một câu nói (văn bản) trong ngôn ngữ tự nhiên có thể được chuyển thành một vector số thực với số tọa độ là số token trong từ điển dùng để xây dựng bảng IDF, và mỗi tọa độ chính là giá trị TF-IDF của token tương ứng.</w:t>
      </w:r>
    </w:p>
    <w:p w14:paraId="1A0ADC82" w14:textId="77777777" w:rsidR="00906E11" w:rsidRPr="00906E11" w:rsidRDefault="00906E11" w:rsidP="005A7538">
      <w:pPr>
        <w:pStyle w:val="Heading3"/>
        <w:numPr>
          <w:ilvl w:val="2"/>
          <w:numId w:val="21"/>
        </w:numPr>
        <w:spacing w:before="80" w:beforeAutospacing="0" w:after="0" w:afterAutospacing="0" w:line="264" w:lineRule="auto"/>
        <w:ind w:left="0" w:firstLine="567"/>
        <w:jc w:val="both"/>
        <w:rPr>
          <w:color w:val="000000" w:themeColor="text1"/>
          <w:sz w:val="25"/>
          <w:szCs w:val="25"/>
        </w:rPr>
      </w:pPr>
      <w:r w:rsidRPr="00906E11">
        <w:rPr>
          <w:color w:val="000000" w:themeColor="text1"/>
          <w:sz w:val="25"/>
          <w:szCs w:val="25"/>
          <w:lang w:val="en-US"/>
        </w:rPr>
        <w:t>Lựa chọn mô hình phân lớp ngôn ngữ tự nhiên – S</w:t>
      </w:r>
      <w:r w:rsidRPr="00906E11">
        <w:rPr>
          <w:color w:val="000000" w:themeColor="text1"/>
          <w:sz w:val="25"/>
          <w:szCs w:val="25"/>
        </w:rPr>
        <w:t>upport Vector Machine</w:t>
      </w:r>
    </w:p>
    <w:p w14:paraId="2DBA1BAE" w14:textId="31A397C4"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Trong các thuật toán máy học phân loại dữ liệu không có cấu trúc, các mô hình máy học truyền thống như SVM, CRF cùng với các mô hình học sâu được đánh giá khá cao về hiệu quả dự đoán, tức là dễ dàng đạt điểm cao trong nhiều evaluation metric mà không cần sử dụng quá nhiều </w:t>
      </w:r>
      <w:r w:rsidR="0096564F">
        <w:rPr>
          <w:color w:val="000000" w:themeColor="text1"/>
          <w:sz w:val="25"/>
          <w:szCs w:val="25"/>
        </w:rPr>
        <w:t>kĩ</w:t>
      </w:r>
      <w:r w:rsidRPr="00906E11">
        <w:rPr>
          <w:color w:val="000000" w:themeColor="text1"/>
          <w:sz w:val="25"/>
          <w:szCs w:val="25"/>
        </w:rPr>
        <w:t xml:space="preserve"> thuật rút trích dữ liệu phức tạp. Điển hình trong một nghiên cứ về phân loại ý định người dùng trong ngôn ngữ tiếng Việt, các tác giả tiến hành xây dựng mô hình phân loại ý định người dùng trong nhiều lĩnh vực bằng một mạng học sâu LSTM kết hợp mô hình máy học CRF đã đạt được kết quả đánh giá rất cao (Luong, 2017). Trong một nghiên cứu khác cùng năm, các tác giả sử dụng mô hình học sâu CNN với lớp đầu ra Softmax để giải quyết bài toán phân loại ý định người dùng đạt kết quả đánh giá khả quan (Ngo, 2017). Một nghiên cứu khác cũng về chủ đề phân loại ý định người dùng nhưng chỉ trong lĩnh vực bất động sản, các tác giả sử dụng kết hợp mạng học sâu CNN kết hợp với mạng học sâu Bi-GRU để rút trích đặc trưng và phân loại đầu ra bằng mô hình CRF cũng đạt được kết quả đánh giá rất tốt (Quan et al</w:t>
      </w:r>
      <w:r w:rsidR="00295807">
        <w:rPr>
          <w:color w:val="000000" w:themeColor="text1"/>
          <w:sz w:val="25"/>
          <w:szCs w:val="25"/>
        </w:rPr>
        <w:t>.</w:t>
      </w:r>
      <w:r w:rsidRPr="00906E11">
        <w:rPr>
          <w:color w:val="000000" w:themeColor="text1"/>
          <w:sz w:val="25"/>
          <w:szCs w:val="25"/>
        </w:rPr>
        <w:t>, 2018). Một nghiên cứu mới đây sử dụng kết hợp mạng Bi-LSTM và mạng CNN, đồng thời đầu ra sử dụng CRF để phân loại ý định người dùng trong đối thoại cũng đạt được kết quả rất tốt (Tran, 2020)</w:t>
      </w:r>
      <w:r w:rsidR="005A7538">
        <w:rPr>
          <w:color w:val="000000" w:themeColor="text1"/>
          <w:sz w:val="25"/>
          <w:szCs w:val="25"/>
        </w:rPr>
        <w:t>.</w:t>
      </w:r>
    </w:p>
    <w:p w14:paraId="57C49B61" w14:textId="051808B6"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Có thể thấy, các mô hình học sâu đã được sử dụng rộng rãi trong các nghiên cứu về phân tích ý định người dùng và ngữ cảnh trong ngôn ngữ tiếng Việt những năm gần đây. Tuy nhiên, trong năm 2017, một nghiên cứu do nhóm tác giả người Việt thực hiện đã tiến hành so sánh thuật toán máy học cổ điển như ME hay CRF với phương pháp học sâu hiện đại là Bi-LSTM – CRF trên tập dữ liệu tin nhắn điện thoại và mạng xã hội cho thấy không có chênh lệch quá lớn trong kết quả đánh giá giữa các phương pháp trên. F1-Score giữa phương pháp máy học truyền thống và phương pháp học sâu hiện đại chỉ chênh lệch nhau không quá 5% (Ngo, 2017). Tất nhiên ở thời điểm hiện tại, tức là 3 năm sau nghiên cứu đó, con số 5% không còn đúng nữa, nhưng nó cũng cho thấy kết quả khả quan của các phương pháp máy học truyền thống trong bài toán phân lớp ngôn ngữ tự nhiên. Do đó, vì kích thước tập dữ liệu phục vụ cho nghiên cứu của chúng tôi là rất nhỏ để sử dụng các mô hình học sâu (kích thước dữ liệu khoảng 1000 câu hỏi), chúng tôi quyết định chọn Support Vector Machine làm thuật toán máy học để giải quyết bài toán phân loại ý định người dùng và ngữ cảnh đối thoại trong nghiên cứu này.</w:t>
      </w:r>
    </w:p>
    <w:p w14:paraId="2C89C8C8" w14:textId="57ECA1AA"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lastRenderedPageBreak/>
        <w:t xml:space="preserve">Support Vector Machine (SVM) là một thuật toán phân lớp nhị phân (binary classification), trong đó, tập dữ liệu ban đầu sẽ được chia thành hai lớp dữ liệu thông qua một siêu phẳng. Mô hình SVM sẽ tìm cách biểu diễn các điểm dữ liệu trong không gian và tìm kiếm hồi quy một siêu phẳng giữa hai lớp dữ liệu sao cho khoảng cách từ các điểm dữ liệu của tập huấn luyện tới siêu phẳng là xa nhất có thể. Các điểm dữ liệu của tập đánh giá cũng sẽ nằm trong cùng không gian với tập huấn luyện, và được SVM dự đoán thuộc một trong hai lớp dữ liệu tùy thuộc điểm đó nằm ở bên nào của </w:t>
      </w:r>
      <w:r w:rsidR="0096564F">
        <w:rPr>
          <w:color w:val="000000" w:themeColor="text1"/>
          <w:sz w:val="25"/>
          <w:szCs w:val="25"/>
        </w:rPr>
        <w:br/>
      </w:r>
      <w:r w:rsidRPr="00906E11">
        <w:rPr>
          <w:color w:val="000000" w:themeColor="text1"/>
          <w:sz w:val="25"/>
          <w:szCs w:val="25"/>
        </w:rPr>
        <w:t>siêu phẳng.</w:t>
      </w:r>
    </w:p>
    <w:p w14:paraId="3CE873C1" w14:textId="0BEE9266"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SVM vốn là một thuật toán phân lớp nhị phân, nhưng có thể được áp dụng để phân loại nhiều hơn hai lớp (multi-class classification). Để sử dụng mô hình SVM bài toán multi-class, người ta thường áp dụng một trong hai chiến thuật cơ bản One vs One (OVO) hoặc One vs the Rest (OVR). Ở đây chúng tôi chọn chiến lược One vs the Rest để phân loại ý định của người dùng hay ngữ cảnh của đối thoại từ câu hỏi hoặc câu nói của người dùng. Với chiến lược OVR, SVM sẽ tối ưu tham số từng siêu phẳng tương ứng chia cắt mỗi lớp cảm xúc với phần còn lại thông qua quá trình học trên tập huấn luyện. Dữ liệu cần dự đoán sẽ được lần lượt đưa vào các phương trình siêu phẳng và phân lớp dựa theo số điểm cao nhất của nó (voting) có được từ các phương trình siêu phẳng, từ đó đi đến một kết quả phân loại</w:t>
      </w:r>
      <w:r w:rsidR="000A478E">
        <w:rPr>
          <w:color w:val="000000" w:themeColor="text1"/>
          <w:sz w:val="25"/>
          <w:szCs w:val="25"/>
        </w:rPr>
        <w:t xml:space="preserve"> cuối cùng</w:t>
      </w:r>
      <w:r w:rsidRPr="00906E11">
        <w:rPr>
          <w:color w:val="000000" w:themeColor="text1"/>
          <w:sz w:val="25"/>
          <w:szCs w:val="25"/>
        </w:rPr>
        <w:t>.</w:t>
      </w:r>
    </w:p>
    <w:p w14:paraId="3CAD7773" w14:textId="77777777" w:rsidR="00906E11" w:rsidRPr="00906E11" w:rsidRDefault="00906E11" w:rsidP="005A7538">
      <w:pPr>
        <w:pStyle w:val="Heading3"/>
        <w:numPr>
          <w:ilvl w:val="2"/>
          <w:numId w:val="21"/>
        </w:numPr>
        <w:spacing w:before="80" w:beforeAutospacing="0" w:after="0" w:afterAutospacing="0" w:line="264" w:lineRule="auto"/>
        <w:ind w:left="0" w:firstLine="567"/>
        <w:jc w:val="both"/>
        <w:rPr>
          <w:color w:val="000000" w:themeColor="text1"/>
          <w:sz w:val="25"/>
          <w:szCs w:val="25"/>
        </w:rPr>
      </w:pPr>
      <w:bookmarkStart w:id="4" w:name="_Toc42185170"/>
      <w:r w:rsidRPr="00906E11">
        <w:rPr>
          <w:color w:val="000000" w:themeColor="text1"/>
          <w:sz w:val="25"/>
          <w:szCs w:val="25"/>
        </w:rPr>
        <w:t>Mô hình Linear SVM dự đoán ý định người dùng (user intent classification)</w:t>
      </w:r>
      <w:bookmarkEnd w:id="4"/>
    </w:p>
    <w:p w14:paraId="65CC436D"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Trong đề tài này, chúng tôi đề xuất chia ý định người dùng ra thành 11 lớp: </w:t>
      </w:r>
    </w:p>
    <w:p w14:paraId="6843A5D4"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Agree</w:t>
      </w:r>
      <w:r w:rsidRPr="00906E11">
        <w:rPr>
          <w:color w:val="000000" w:themeColor="text1"/>
          <w:sz w:val="25"/>
          <w:szCs w:val="25"/>
        </w:rPr>
        <w:t>: người dùng đồng ý với câu hỏi xác nhận của chatbot</w:t>
      </w:r>
    </w:p>
    <w:p w14:paraId="063DB22D"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Disagree</w:t>
      </w:r>
      <w:r w:rsidRPr="00906E11">
        <w:rPr>
          <w:color w:val="000000" w:themeColor="text1"/>
          <w:sz w:val="25"/>
          <w:szCs w:val="25"/>
        </w:rPr>
        <w:t>: người không đồng ý với câu hỏi xác nhận của chatbot</w:t>
      </w:r>
    </w:p>
    <w:p w14:paraId="07E91B01"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Credit Info</w:t>
      </w:r>
      <w:r w:rsidRPr="00906E11">
        <w:rPr>
          <w:color w:val="000000" w:themeColor="text1"/>
          <w:sz w:val="25"/>
          <w:szCs w:val="25"/>
        </w:rPr>
        <w:t>: người dùng hỏi về thông tin cơ bản của chatbot</w:t>
      </w:r>
    </w:p>
    <w:p w14:paraId="14BDA0C0"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Greeting</w:t>
      </w:r>
      <w:r w:rsidRPr="00906E11">
        <w:rPr>
          <w:color w:val="000000" w:themeColor="text1"/>
          <w:sz w:val="25"/>
          <w:szCs w:val="25"/>
        </w:rPr>
        <w:t>: người dùng chào hỏi chatbot</w:t>
      </w:r>
    </w:p>
    <w:p w14:paraId="49CC9FBF"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Help</w:t>
      </w:r>
      <w:r w:rsidRPr="00906E11">
        <w:rPr>
          <w:color w:val="000000" w:themeColor="text1"/>
          <w:sz w:val="25"/>
          <w:szCs w:val="25"/>
        </w:rPr>
        <w:t>: người dùng cần chatbot giúp đỡ</w:t>
      </w:r>
    </w:p>
    <w:p w14:paraId="4A192C7E"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References</w:t>
      </w:r>
      <w:r w:rsidRPr="00906E11">
        <w:rPr>
          <w:color w:val="000000" w:themeColor="text1"/>
          <w:sz w:val="25"/>
          <w:szCs w:val="25"/>
        </w:rPr>
        <w:t>: người dùng muốn xin tài liệu học tập tham khảo từ chatbot</w:t>
      </w:r>
    </w:p>
    <w:p w14:paraId="42CCA9E7"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Tip</w:t>
      </w:r>
      <w:r w:rsidRPr="00906E11">
        <w:rPr>
          <w:color w:val="000000" w:themeColor="text1"/>
          <w:sz w:val="25"/>
          <w:szCs w:val="25"/>
        </w:rPr>
        <w:t>: người dùng muốn xin mẹo học lập trình từ chatbot</w:t>
      </w:r>
    </w:p>
    <w:p w14:paraId="409ECB60"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Define</w:t>
      </w:r>
      <w:r w:rsidRPr="00906E11">
        <w:rPr>
          <w:color w:val="000000" w:themeColor="text1"/>
          <w:sz w:val="25"/>
          <w:szCs w:val="25"/>
        </w:rPr>
        <w:t>: người dùng muốn hỏi chatbot một câu hỏi định nghĩa khái niệm</w:t>
      </w:r>
    </w:p>
    <w:p w14:paraId="26ECEE27"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Compare</w:t>
      </w:r>
      <w:r w:rsidRPr="00906E11">
        <w:rPr>
          <w:color w:val="000000" w:themeColor="text1"/>
          <w:sz w:val="25"/>
          <w:szCs w:val="25"/>
        </w:rPr>
        <w:t>: người dùng muốn hỏi chatbot một câu hỏi so sánh giữa 2 khái niệm</w:t>
      </w:r>
    </w:p>
    <w:p w14:paraId="6A79248F"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Apply</w:t>
      </w:r>
      <w:r w:rsidRPr="00906E11">
        <w:rPr>
          <w:color w:val="000000" w:themeColor="text1"/>
          <w:sz w:val="25"/>
          <w:szCs w:val="25"/>
        </w:rPr>
        <w:t>: người dùng muốn hỏi chatbot một câu hỏi về ứng dụng của một khái niệm</w:t>
      </w:r>
    </w:p>
    <w:p w14:paraId="447C6C59"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Other</w:t>
      </w:r>
      <w:r w:rsidRPr="00906E11">
        <w:rPr>
          <w:color w:val="000000" w:themeColor="text1"/>
          <w:sz w:val="25"/>
          <w:szCs w:val="25"/>
        </w:rPr>
        <w:t>: người dùng đang hỏi hoặc nói về một chủ đề nằm ngoài phạm vi đề tài nghiên cứu này.</w:t>
      </w:r>
    </w:p>
    <w:p w14:paraId="74556979" w14:textId="77777777" w:rsidR="00906E11" w:rsidRPr="00906E11" w:rsidRDefault="00906E11" w:rsidP="005A7538">
      <w:pPr>
        <w:spacing w:before="80" w:after="0" w:line="264" w:lineRule="auto"/>
        <w:ind w:firstLine="567"/>
        <w:jc w:val="both"/>
        <w:rPr>
          <w:color w:val="000000" w:themeColor="text1"/>
          <w:sz w:val="25"/>
          <w:szCs w:val="25"/>
        </w:rPr>
      </w:pPr>
      <w:r w:rsidRPr="00906E11">
        <w:rPr>
          <w:color w:val="000000" w:themeColor="text1"/>
          <w:sz w:val="25"/>
          <w:szCs w:val="25"/>
        </w:rPr>
        <w:t>Chúng tôi tiến hành huấn luyện mô hình Linear SVM dựa trên tập dữ liệu đã được rút trích đặc trưng với nhãn là ý định người dùng. Mô hình này sau đó sẽ được dùng để dự đoán ý định người dùng một cách linh hoạt.</w:t>
      </w:r>
    </w:p>
    <w:p w14:paraId="0BBC2A51" w14:textId="77777777" w:rsidR="00906E11" w:rsidRPr="00906E11" w:rsidRDefault="00906E11" w:rsidP="005A7538">
      <w:pPr>
        <w:pStyle w:val="Heading3"/>
        <w:numPr>
          <w:ilvl w:val="2"/>
          <w:numId w:val="21"/>
        </w:numPr>
        <w:spacing w:before="80" w:beforeAutospacing="0" w:after="0" w:afterAutospacing="0" w:line="264" w:lineRule="auto"/>
        <w:ind w:left="0" w:firstLine="567"/>
        <w:jc w:val="both"/>
        <w:rPr>
          <w:color w:val="000000" w:themeColor="text1"/>
          <w:sz w:val="25"/>
          <w:szCs w:val="25"/>
        </w:rPr>
      </w:pPr>
      <w:bookmarkStart w:id="5" w:name="_Toc42185171"/>
      <w:r w:rsidRPr="00906E11">
        <w:rPr>
          <w:color w:val="000000" w:themeColor="text1"/>
          <w:sz w:val="25"/>
          <w:szCs w:val="25"/>
        </w:rPr>
        <w:t>Mô hình Linear SVM dự đoán ngữ cảnh đối thoại</w:t>
      </w:r>
      <w:r w:rsidRPr="00906E11">
        <w:rPr>
          <w:color w:val="000000" w:themeColor="text1"/>
          <w:sz w:val="25"/>
          <w:szCs w:val="25"/>
          <w:lang w:val="en-US"/>
        </w:rPr>
        <w:t xml:space="preserve"> </w:t>
      </w:r>
      <w:r w:rsidRPr="00906E11">
        <w:rPr>
          <w:color w:val="000000" w:themeColor="text1"/>
          <w:sz w:val="25"/>
          <w:szCs w:val="25"/>
        </w:rPr>
        <w:t>(context classification)</w:t>
      </w:r>
      <w:bookmarkEnd w:id="5"/>
    </w:p>
    <w:p w14:paraId="4CB0135B" w14:textId="77777777" w:rsidR="00906E11" w:rsidRPr="00906E11" w:rsidRDefault="00906E11" w:rsidP="005A7538">
      <w:pPr>
        <w:spacing w:before="80" w:after="0" w:line="264" w:lineRule="auto"/>
        <w:ind w:firstLine="567"/>
        <w:jc w:val="both"/>
        <w:rPr>
          <w:color w:val="000000" w:themeColor="text1"/>
          <w:sz w:val="25"/>
          <w:szCs w:val="25"/>
        </w:rPr>
      </w:pPr>
      <w:r w:rsidRPr="00906E11">
        <w:rPr>
          <w:color w:val="000000" w:themeColor="text1"/>
          <w:sz w:val="25"/>
          <w:szCs w:val="25"/>
        </w:rPr>
        <w:t xml:space="preserve">Yếu tố ngữ cảnh của đối thoại mà chúng tôi sử dụng được đề cập đến trong đề tài này là ngôn ngữ lập trình được nhắc đến trong đoạn đối thoại. Quá trình dự đoán và suy diễn dựa trên ngữ cảnh (ngôn ngữ lập trình đang được đề cập) giúp chatbot phản ứng </w:t>
      </w:r>
      <w:r w:rsidRPr="00906E11">
        <w:rPr>
          <w:color w:val="000000" w:themeColor="text1"/>
          <w:sz w:val="25"/>
          <w:szCs w:val="25"/>
        </w:rPr>
        <w:lastRenderedPageBreak/>
        <w:t>linh hoạt với câu hỏi của người dùng và bắt đúng khái niệm trong tập tri thức để trả lời câu hỏi chuẩn xác.</w:t>
      </w:r>
    </w:p>
    <w:p w14:paraId="19E3712A" w14:textId="77777777" w:rsidR="00906E11" w:rsidRPr="00906E11" w:rsidRDefault="00906E11" w:rsidP="005A7538">
      <w:pPr>
        <w:spacing w:before="80" w:after="0" w:line="264" w:lineRule="auto"/>
        <w:ind w:firstLine="567"/>
        <w:jc w:val="both"/>
        <w:rPr>
          <w:color w:val="000000" w:themeColor="text1"/>
          <w:sz w:val="25"/>
          <w:szCs w:val="25"/>
        </w:rPr>
      </w:pPr>
      <w:r w:rsidRPr="00906E11">
        <w:rPr>
          <w:color w:val="000000" w:themeColor="text1"/>
          <w:sz w:val="25"/>
          <w:szCs w:val="25"/>
        </w:rPr>
        <w:t>Chúng tôi chia ngữ cảnh thành 3 lớp như sau:</w:t>
      </w:r>
    </w:p>
    <w:p w14:paraId="45790956"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General</w:t>
      </w:r>
      <w:r w:rsidRPr="00906E11">
        <w:rPr>
          <w:color w:val="000000" w:themeColor="text1"/>
          <w:sz w:val="25"/>
          <w:szCs w:val="25"/>
        </w:rPr>
        <w:t>: câu hỏi về lập trình nhưng không đề cập cụ thể ngôn ngữ nào</w:t>
      </w:r>
    </w:p>
    <w:p w14:paraId="4F68011B"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C++</w:t>
      </w:r>
      <w:r w:rsidRPr="00906E11">
        <w:rPr>
          <w:color w:val="000000" w:themeColor="text1"/>
          <w:sz w:val="25"/>
          <w:szCs w:val="25"/>
        </w:rPr>
        <w:t>: câu hỏi thắc mắc về một khái niệm thuộc ngôn ngữ C++</w:t>
      </w:r>
    </w:p>
    <w:p w14:paraId="63FF52FB"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b/>
          <w:bCs/>
          <w:color w:val="000000" w:themeColor="text1"/>
          <w:sz w:val="25"/>
          <w:szCs w:val="25"/>
        </w:rPr>
        <w:t>Python</w:t>
      </w:r>
      <w:r w:rsidRPr="00906E11">
        <w:rPr>
          <w:color w:val="000000" w:themeColor="text1"/>
          <w:sz w:val="25"/>
          <w:szCs w:val="25"/>
        </w:rPr>
        <w:t>: câu hỏi thắc mắc về một khái niệm thuộc ngôn ngữ Python</w:t>
      </w:r>
    </w:p>
    <w:p w14:paraId="551F4FC8"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Chúng tôi tiến hành huấn luyện mô hình Linear SVM dựa trên tập dữ liệu đã được rút trích đặc trưng với nhãn là ngữ cảnh đối thoại. Mô hình này sau đó sẽ được dùng để dự đoán ngữ cảnh của đối thoại một cách linh hoạt.</w:t>
      </w:r>
    </w:p>
    <w:p w14:paraId="2D449B60" w14:textId="77777777" w:rsidR="00906E11" w:rsidRPr="00906E11" w:rsidRDefault="00906E11" w:rsidP="005A7538">
      <w:pPr>
        <w:pStyle w:val="Heading3"/>
        <w:numPr>
          <w:ilvl w:val="2"/>
          <w:numId w:val="21"/>
        </w:numPr>
        <w:spacing w:before="80" w:beforeAutospacing="0" w:after="0" w:afterAutospacing="0" w:line="264" w:lineRule="auto"/>
        <w:ind w:left="0" w:firstLine="567"/>
        <w:jc w:val="both"/>
        <w:rPr>
          <w:color w:val="000000" w:themeColor="text1"/>
          <w:sz w:val="25"/>
          <w:szCs w:val="25"/>
        </w:rPr>
      </w:pPr>
      <w:r w:rsidRPr="00906E11">
        <w:rPr>
          <w:color w:val="000000" w:themeColor="text1"/>
          <w:sz w:val="25"/>
          <w:szCs w:val="25"/>
        </w:rPr>
        <w:t>Retrieval-based answering</w:t>
      </w:r>
    </w:p>
    <w:p w14:paraId="3C09850C" w14:textId="3F29B706"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Trong đề tài này, chúng tôi không chú trọng vào việc hoàn thiện một knowledge base cho chatbot vì </w:t>
      </w:r>
      <w:r>
        <w:rPr>
          <w:color w:val="000000" w:themeColor="text1"/>
          <w:sz w:val="25"/>
          <w:szCs w:val="25"/>
        </w:rPr>
        <w:t>lí</w:t>
      </w:r>
      <w:r w:rsidRPr="00906E11">
        <w:rPr>
          <w:color w:val="000000" w:themeColor="text1"/>
          <w:sz w:val="25"/>
          <w:szCs w:val="25"/>
        </w:rPr>
        <w:t xml:space="preserve"> do hạn hẹp về mặt thời gian cũng như không nằm trong trọng tâm nghiên cứu của đề tài. Do đó, chúng tôi chỉ đề xuất một số ý tưởng cơ bản để từ câu hỏi ban đầu, cùng với ý định và ngữ cảnh do hai mô hình máy học cung cấp, chúng tôi xây dựng hệ luật dẫn và một tập tri thức để rút ra được câu trả lời tương ứng trong một tập các câu trả lời có sẵn.</w:t>
      </w:r>
    </w:p>
    <w:p w14:paraId="5441E8A9" w14:textId="60361529" w:rsidR="00906E11" w:rsidRPr="00906E11" w:rsidRDefault="00906E11" w:rsidP="005A7538">
      <w:pPr>
        <w:pStyle w:val="Caption"/>
        <w:keepNext/>
        <w:spacing w:before="80" w:after="0" w:line="264" w:lineRule="auto"/>
        <w:ind w:right="26"/>
        <w:jc w:val="center"/>
        <w:rPr>
          <w:b w:val="0"/>
          <w:bCs w:val="0"/>
          <w:i/>
          <w:iCs/>
          <w:color w:val="000000" w:themeColor="text1"/>
          <w:sz w:val="25"/>
          <w:szCs w:val="25"/>
        </w:rPr>
      </w:pPr>
      <w:r w:rsidRPr="00906E11">
        <w:rPr>
          <w:i/>
          <w:iCs/>
          <w:color w:val="000000" w:themeColor="text1"/>
          <w:sz w:val="25"/>
          <w:szCs w:val="25"/>
        </w:rPr>
        <w:t xml:space="preserve">Sơ đồ </w:t>
      </w:r>
      <w:r w:rsidRPr="00906E11">
        <w:rPr>
          <w:i/>
          <w:iCs/>
          <w:color w:val="000000" w:themeColor="text1"/>
          <w:sz w:val="25"/>
          <w:szCs w:val="25"/>
        </w:rPr>
        <w:fldChar w:fldCharType="begin"/>
      </w:r>
      <w:r w:rsidRPr="00906E11">
        <w:rPr>
          <w:i/>
          <w:iCs/>
          <w:color w:val="000000" w:themeColor="text1"/>
          <w:sz w:val="25"/>
          <w:szCs w:val="25"/>
        </w:rPr>
        <w:instrText xml:space="preserve"> SEQ Sơ_đồ \* ARABIC </w:instrText>
      </w:r>
      <w:r w:rsidRPr="00906E11">
        <w:rPr>
          <w:i/>
          <w:iCs/>
          <w:color w:val="000000" w:themeColor="text1"/>
          <w:sz w:val="25"/>
          <w:szCs w:val="25"/>
        </w:rPr>
        <w:fldChar w:fldCharType="separate"/>
      </w:r>
      <w:r w:rsidRPr="00906E11">
        <w:rPr>
          <w:i/>
          <w:iCs/>
          <w:noProof/>
          <w:color w:val="000000" w:themeColor="text1"/>
          <w:sz w:val="25"/>
          <w:szCs w:val="25"/>
        </w:rPr>
        <w:t>3</w:t>
      </w:r>
      <w:r w:rsidRPr="00906E11">
        <w:rPr>
          <w:i/>
          <w:iCs/>
          <w:noProof/>
          <w:color w:val="000000" w:themeColor="text1"/>
          <w:sz w:val="25"/>
          <w:szCs w:val="25"/>
        </w:rPr>
        <w:fldChar w:fldCharType="end"/>
      </w:r>
      <w:r w:rsidR="0096564F">
        <w:rPr>
          <w:i/>
          <w:iCs/>
          <w:noProof/>
          <w:color w:val="000000" w:themeColor="text1"/>
          <w:sz w:val="25"/>
          <w:szCs w:val="25"/>
        </w:rPr>
        <w:t>.</w:t>
      </w:r>
      <w:r w:rsidRPr="00906E11">
        <w:rPr>
          <w:b w:val="0"/>
          <w:bCs w:val="0"/>
          <w:i/>
          <w:iCs/>
          <w:color w:val="000000" w:themeColor="text1"/>
          <w:sz w:val="25"/>
          <w:szCs w:val="25"/>
        </w:rPr>
        <w:t xml:space="preserve"> Retrieval-based answering</w:t>
      </w:r>
    </w:p>
    <w:p w14:paraId="7F878A49" w14:textId="77777777" w:rsidR="00906E11" w:rsidRPr="00906E11" w:rsidRDefault="00906E11" w:rsidP="005A7538">
      <w:pPr>
        <w:spacing w:before="80" w:after="0" w:line="264" w:lineRule="auto"/>
        <w:jc w:val="center"/>
        <w:rPr>
          <w:color w:val="000000" w:themeColor="text1"/>
          <w:sz w:val="25"/>
          <w:szCs w:val="25"/>
        </w:rPr>
      </w:pPr>
      <w:r w:rsidRPr="00906E11">
        <w:rPr>
          <w:noProof/>
          <w:color w:val="000000" w:themeColor="text1"/>
          <w:sz w:val="25"/>
          <w:szCs w:val="25"/>
        </w:rPr>
        <w:drawing>
          <wp:inline distT="0" distB="0" distL="0" distR="0" wp14:anchorId="49D57AA7" wp14:editId="6E8FB302">
            <wp:extent cx="5252313" cy="2396037"/>
            <wp:effectExtent l="0" t="0" r="5715" b="4445"/>
            <wp:docPr id="26" name="Picture 4">
              <a:extLst xmlns:a="http://schemas.openxmlformats.org/drawingml/2006/main">
                <a:ext uri="{FF2B5EF4-FFF2-40B4-BE49-F238E27FC236}">
                  <a16:creationId xmlns:a16="http://schemas.microsoft.com/office/drawing/2014/main" id="{D6A22644-F9BA-43D1-9EC5-963C05CBC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A22644-F9BA-43D1-9EC5-963C05CBCBDF}"/>
                        </a:ext>
                      </a:extLst>
                    </pic:cNvPr>
                    <pic:cNvPicPr>
                      <a:picLocks noChangeAspect="1"/>
                    </pic:cNvPicPr>
                  </pic:nvPicPr>
                  <pic:blipFill>
                    <a:blip r:embed="rId14"/>
                    <a:stretch>
                      <a:fillRect/>
                    </a:stretch>
                  </pic:blipFill>
                  <pic:spPr>
                    <a:xfrm>
                      <a:off x="0" y="0"/>
                      <a:ext cx="5286948" cy="2411837"/>
                    </a:xfrm>
                    <a:prstGeom prst="rect">
                      <a:avLst/>
                    </a:prstGeom>
                  </pic:spPr>
                </pic:pic>
              </a:graphicData>
            </a:graphic>
          </wp:inline>
        </w:drawing>
      </w:r>
    </w:p>
    <w:p w14:paraId="0DD10C22" w14:textId="643D3972"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Đối </w:t>
      </w:r>
      <w:r w:rsidRPr="00906E11">
        <w:rPr>
          <w:color w:val="000000" w:themeColor="text1"/>
          <w:sz w:val="25"/>
          <w:szCs w:val="25"/>
          <w:lang w:val="vi-VN"/>
        </w:rPr>
        <w:t>với</w:t>
      </w:r>
      <w:r w:rsidRPr="00906E11">
        <w:rPr>
          <w:color w:val="000000" w:themeColor="text1"/>
          <w:sz w:val="25"/>
          <w:szCs w:val="25"/>
        </w:rPr>
        <w:t xml:space="preserve"> ý định người dùng hay ngữ cảnh đối thoại, chúng tôi xây dựng hệ luật dẫn gồm các bộ theo cấu trúc (I</w:t>
      </w:r>
      <w:r w:rsidRPr="00906E11">
        <w:rPr>
          <w:color w:val="000000" w:themeColor="text1"/>
          <w:sz w:val="25"/>
          <w:szCs w:val="25"/>
          <w:vertAlign w:val="subscript"/>
        </w:rPr>
        <w:t>1</w:t>
      </w:r>
      <w:r w:rsidRPr="00906E11">
        <w:rPr>
          <w:color w:val="000000" w:themeColor="text1"/>
          <w:sz w:val="25"/>
          <w:szCs w:val="25"/>
        </w:rPr>
        <w:t>, I</w:t>
      </w:r>
      <w:r w:rsidRPr="00906E11">
        <w:rPr>
          <w:color w:val="000000" w:themeColor="text1"/>
          <w:sz w:val="25"/>
          <w:szCs w:val="25"/>
          <w:vertAlign w:val="subscript"/>
        </w:rPr>
        <w:t>2</w:t>
      </w:r>
      <w:r w:rsidRPr="00906E11">
        <w:rPr>
          <w:color w:val="000000" w:themeColor="text1"/>
          <w:sz w:val="25"/>
          <w:szCs w:val="25"/>
        </w:rPr>
        <w:t>, I</w:t>
      </w:r>
      <w:r w:rsidRPr="00906E11">
        <w:rPr>
          <w:color w:val="000000" w:themeColor="text1"/>
          <w:sz w:val="25"/>
          <w:szCs w:val="25"/>
          <w:vertAlign w:val="subscript"/>
        </w:rPr>
        <w:t>r</w:t>
      </w:r>
      <w:r w:rsidRPr="00906E11">
        <w:rPr>
          <w:color w:val="000000" w:themeColor="text1"/>
          <w:sz w:val="25"/>
          <w:szCs w:val="25"/>
        </w:rPr>
        <w:t>) với I</w:t>
      </w:r>
      <w:r w:rsidRPr="00906E11">
        <w:rPr>
          <w:color w:val="000000" w:themeColor="text1"/>
          <w:sz w:val="25"/>
          <w:szCs w:val="25"/>
          <w:vertAlign w:val="subscript"/>
        </w:rPr>
        <w:t>1</w:t>
      </w:r>
      <w:r w:rsidRPr="00906E11">
        <w:rPr>
          <w:color w:val="000000" w:themeColor="text1"/>
          <w:sz w:val="25"/>
          <w:szCs w:val="25"/>
        </w:rPr>
        <w:t xml:space="preserve"> là ý định hay ngữ cảnh của câu trước đó, I</w:t>
      </w:r>
      <w:r w:rsidRPr="00906E11">
        <w:rPr>
          <w:color w:val="000000" w:themeColor="text1"/>
          <w:sz w:val="25"/>
          <w:szCs w:val="25"/>
          <w:vertAlign w:val="subscript"/>
        </w:rPr>
        <w:t>2</w:t>
      </w:r>
      <w:r w:rsidRPr="00906E11">
        <w:rPr>
          <w:color w:val="000000" w:themeColor="text1"/>
          <w:sz w:val="25"/>
          <w:szCs w:val="25"/>
        </w:rPr>
        <w:t xml:space="preserve"> là ý định hay ngữ cảnh của câu hiện tại đang xử </w:t>
      </w:r>
      <w:r>
        <w:rPr>
          <w:color w:val="000000" w:themeColor="text1"/>
          <w:sz w:val="25"/>
          <w:szCs w:val="25"/>
        </w:rPr>
        <w:t>lí</w:t>
      </w:r>
      <w:r w:rsidRPr="00906E11">
        <w:rPr>
          <w:color w:val="000000" w:themeColor="text1"/>
          <w:sz w:val="25"/>
          <w:szCs w:val="25"/>
        </w:rPr>
        <w:t>, và I</w:t>
      </w:r>
      <w:r w:rsidRPr="00906E11">
        <w:rPr>
          <w:color w:val="000000" w:themeColor="text1"/>
          <w:sz w:val="25"/>
          <w:szCs w:val="25"/>
          <w:vertAlign w:val="subscript"/>
        </w:rPr>
        <w:t xml:space="preserve">r </w:t>
      </w:r>
      <w:r w:rsidRPr="00906E11">
        <w:rPr>
          <w:color w:val="000000" w:themeColor="text1"/>
          <w:sz w:val="25"/>
          <w:szCs w:val="25"/>
        </w:rPr>
        <w:t>là ý định hay ngữ cảnh suy diễn được từ I</w:t>
      </w:r>
      <w:r w:rsidRPr="00906E11">
        <w:rPr>
          <w:color w:val="000000" w:themeColor="text1"/>
          <w:sz w:val="25"/>
          <w:szCs w:val="25"/>
          <w:vertAlign w:val="subscript"/>
        </w:rPr>
        <w:t>1</w:t>
      </w:r>
      <w:r w:rsidRPr="00906E11">
        <w:rPr>
          <w:color w:val="000000" w:themeColor="text1"/>
          <w:sz w:val="25"/>
          <w:szCs w:val="25"/>
        </w:rPr>
        <w:t xml:space="preserve"> và I</w:t>
      </w:r>
      <w:r w:rsidRPr="00906E11">
        <w:rPr>
          <w:color w:val="000000" w:themeColor="text1"/>
          <w:sz w:val="25"/>
          <w:szCs w:val="25"/>
          <w:vertAlign w:val="subscript"/>
        </w:rPr>
        <w:t>2</w:t>
      </w:r>
      <w:r w:rsidRPr="00906E11">
        <w:rPr>
          <w:color w:val="000000" w:themeColor="text1"/>
          <w:sz w:val="25"/>
          <w:szCs w:val="25"/>
        </w:rPr>
        <w:t>.</w:t>
      </w:r>
    </w:p>
    <w:p w14:paraId="27CB2056"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Tập tri thức được tổ chức thành các bộ theo cấu trúc (T, C, Q, K), với T là thuật ngữ lập trình, C là ngữ cảnh, Q là dạng câu truy vấn (Apply, Compare, Define), và K là tri thức tương ứng.</w:t>
      </w:r>
    </w:p>
    <w:p w14:paraId="36A44E9F"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Tập câu trả lời có sẵn được tổ chức thành các bộ theo cấu trúc (I, A) hoặc (I, C, A) với I là ý định người dùng, C là ngữ cảnh và A là một danh sách các mẫu câu trả lời có sẵn để lấy ngẫu nhiên.</w:t>
      </w:r>
    </w:p>
    <w:p w14:paraId="5868F942"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lastRenderedPageBreak/>
        <w:t>Từ hệ luật dẫn, tập tri thức và tập câu trả lời có sẵn, chatbot sẽ phản hồi lại với người dùng theo cách tốt nhất có thể để giải đáp thắc mắc cho người dùng hoặc định hướng cuộc đối thoại đúng theo chủ đề về lập trình cơ bản C++ hay Python.</w:t>
      </w:r>
    </w:p>
    <w:p w14:paraId="4E2F4E77" w14:textId="77777777" w:rsidR="00906E11" w:rsidRPr="005A7538" w:rsidRDefault="00906E11" w:rsidP="005A7538">
      <w:pPr>
        <w:pStyle w:val="Heading2"/>
        <w:numPr>
          <w:ilvl w:val="1"/>
          <w:numId w:val="21"/>
        </w:numPr>
        <w:spacing w:before="80" w:beforeAutospacing="0" w:after="0" w:afterAutospacing="0" w:line="264" w:lineRule="auto"/>
        <w:ind w:left="0" w:firstLine="426"/>
        <w:jc w:val="both"/>
        <w:rPr>
          <w:b/>
          <w:color w:val="000000" w:themeColor="text1"/>
          <w:sz w:val="25"/>
          <w:szCs w:val="25"/>
        </w:rPr>
      </w:pPr>
      <w:r w:rsidRPr="005A7538">
        <w:rPr>
          <w:b/>
          <w:color w:val="000000" w:themeColor="text1"/>
          <w:sz w:val="25"/>
          <w:szCs w:val="25"/>
        </w:rPr>
        <w:t>Ứng dụng CodEbot DEMO</w:t>
      </w:r>
    </w:p>
    <w:p w14:paraId="07E1FDE1" w14:textId="77777777" w:rsidR="00906E11" w:rsidRPr="00906E11" w:rsidRDefault="00906E11" w:rsidP="005A7538">
      <w:pPr>
        <w:pStyle w:val="Heading3"/>
        <w:numPr>
          <w:ilvl w:val="2"/>
          <w:numId w:val="21"/>
        </w:numPr>
        <w:spacing w:before="80" w:beforeAutospacing="0" w:after="0" w:afterAutospacing="0" w:line="264" w:lineRule="auto"/>
        <w:ind w:left="0" w:firstLine="567"/>
        <w:jc w:val="both"/>
        <w:rPr>
          <w:color w:val="000000" w:themeColor="text1"/>
          <w:sz w:val="25"/>
          <w:szCs w:val="25"/>
        </w:rPr>
      </w:pPr>
      <w:r w:rsidRPr="00906E11">
        <w:rPr>
          <w:color w:val="000000" w:themeColor="text1"/>
          <w:sz w:val="25"/>
          <w:szCs w:val="25"/>
        </w:rPr>
        <w:t>Tổng quan</w:t>
      </w:r>
    </w:p>
    <w:p w14:paraId="03D561A1"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Ứng dụng CodEbot DEMO là ứng dụng thuộc đề tài cho phép người dùng tương tác với CodEbot, chatbot được chúng tôi xây dựng ở mục 3.2, qua một giao diện Web trực quan và đơn giản.</w:t>
      </w:r>
    </w:p>
    <w:p w14:paraId="2C0F1C81" w14:textId="58BBD390"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 xml:space="preserve">Ngoài ứng dụng để tương tác với CodEbot, chúng tôi cũng xây dựng thêm ứng dụng Knowledge Management để quản </w:t>
      </w:r>
      <w:r>
        <w:rPr>
          <w:color w:val="000000" w:themeColor="text1"/>
          <w:sz w:val="25"/>
          <w:szCs w:val="25"/>
        </w:rPr>
        <w:t>lí</w:t>
      </w:r>
      <w:r w:rsidRPr="00906E11">
        <w:rPr>
          <w:color w:val="000000" w:themeColor="text1"/>
          <w:sz w:val="25"/>
          <w:szCs w:val="25"/>
        </w:rPr>
        <w:t xml:space="preserve"> các tri thức của CodEbot nhằm giúp người dùng có thể dễ dàng đóng góp, cập nhật những kiến thức về lập trình của hệ thống.</w:t>
      </w:r>
    </w:p>
    <w:p w14:paraId="5AC5517C"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Ứng dụng được xây dựng dựa trên công nghệ Web, với khả năng tương thích trên nhiều loại thiết bị, cho phép người dùng có thể truy cập và sử dụng CodEbot mọi lúc mọi nơi.</w:t>
      </w:r>
    </w:p>
    <w:p w14:paraId="5ED3ECF8" w14:textId="77777777" w:rsidR="00906E11" w:rsidRPr="00906E11" w:rsidRDefault="00906E11" w:rsidP="005A7538">
      <w:pPr>
        <w:pStyle w:val="Heading3"/>
        <w:numPr>
          <w:ilvl w:val="2"/>
          <w:numId w:val="21"/>
        </w:numPr>
        <w:spacing w:before="80" w:beforeAutospacing="0" w:after="0" w:afterAutospacing="0" w:line="264" w:lineRule="auto"/>
        <w:ind w:left="0" w:firstLine="567"/>
        <w:jc w:val="both"/>
        <w:rPr>
          <w:color w:val="000000" w:themeColor="text1"/>
          <w:sz w:val="25"/>
          <w:szCs w:val="25"/>
        </w:rPr>
      </w:pPr>
      <w:r w:rsidRPr="00906E11">
        <w:rPr>
          <w:color w:val="000000" w:themeColor="text1"/>
          <w:sz w:val="25"/>
          <w:szCs w:val="25"/>
        </w:rPr>
        <w:t>Giao diện người dùng</w:t>
      </w:r>
    </w:p>
    <w:p w14:paraId="0336C7A8" w14:textId="77777777" w:rsidR="00906E11" w:rsidRPr="00906E11" w:rsidRDefault="00906E11" w:rsidP="00906E11">
      <w:pPr>
        <w:spacing w:before="80" w:after="0" w:line="264" w:lineRule="auto"/>
        <w:ind w:firstLine="567"/>
        <w:jc w:val="both"/>
        <w:rPr>
          <w:color w:val="000000" w:themeColor="text1"/>
          <w:sz w:val="25"/>
          <w:szCs w:val="25"/>
        </w:rPr>
      </w:pPr>
      <w:r w:rsidRPr="00906E11">
        <w:rPr>
          <w:color w:val="000000" w:themeColor="text1"/>
          <w:sz w:val="25"/>
          <w:szCs w:val="25"/>
        </w:rPr>
        <w:t>Phần giao diện ứng dụng được xây dựng với Bootstrap Framework, hỗ trợ tương thích với nhiều kích cỡ màn hình (Máy tính, laptop, điện thoại thông minh, máy tính bảng…).</w:t>
      </w:r>
    </w:p>
    <w:p w14:paraId="6796182C"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color w:val="000000" w:themeColor="text1"/>
          <w:sz w:val="25"/>
          <w:szCs w:val="25"/>
        </w:rPr>
        <w:t xml:space="preserve">Phần giao diện của ứng dụng </w:t>
      </w:r>
      <w:r w:rsidRPr="00906E11">
        <w:rPr>
          <w:b/>
          <w:bCs/>
          <w:color w:val="000000" w:themeColor="text1"/>
          <w:sz w:val="25"/>
          <w:szCs w:val="25"/>
        </w:rPr>
        <w:t>CodEbot DEMO</w:t>
      </w:r>
    </w:p>
    <w:p w14:paraId="042A4D45" w14:textId="77777777" w:rsidR="00906E11" w:rsidRPr="00906E11" w:rsidRDefault="00906E11" w:rsidP="005A7538">
      <w:pPr>
        <w:keepNext/>
        <w:spacing w:before="80" w:after="0" w:line="264" w:lineRule="auto"/>
        <w:jc w:val="center"/>
        <w:rPr>
          <w:color w:val="000000" w:themeColor="text1"/>
          <w:sz w:val="25"/>
          <w:szCs w:val="25"/>
        </w:rPr>
      </w:pPr>
      <w:r w:rsidRPr="00906E11">
        <w:rPr>
          <w:noProof/>
          <w:color w:val="000000" w:themeColor="text1"/>
          <w:sz w:val="25"/>
          <w:szCs w:val="25"/>
        </w:rPr>
        <w:drawing>
          <wp:inline distT="0" distB="0" distL="0" distR="0" wp14:anchorId="300B1FD3" wp14:editId="1A5D199C">
            <wp:extent cx="4216492" cy="237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6492" cy="2371725"/>
                    </a:xfrm>
                    <a:prstGeom prst="rect">
                      <a:avLst/>
                    </a:prstGeom>
                  </pic:spPr>
                </pic:pic>
              </a:graphicData>
            </a:graphic>
          </wp:inline>
        </w:drawing>
      </w:r>
    </w:p>
    <w:p w14:paraId="65E30F27" w14:textId="1C6E3718" w:rsidR="00906E11" w:rsidRPr="00906E11" w:rsidRDefault="00906E11" w:rsidP="005A7538">
      <w:pPr>
        <w:pStyle w:val="Caption"/>
        <w:spacing w:before="80" w:after="0" w:line="264" w:lineRule="auto"/>
        <w:jc w:val="center"/>
        <w:rPr>
          <w:i/>
          <w:iCs/>
          <w:color w:val="000000" w:themeColor="text1"/>
          <w:sz w:val="25"/>
          <w:szCs w:val="25"/>
        </w:rPr>
      </w:pPr>
      <w:r w:rsidRPr="00906E11">
        <w:rPr>
          <w:i/>
          <w:iCs/>
          <w:color w:val="000000" w:themeColor="text1"/>
          <w:sz w:val="25"/>
          <w:szCs w:val="25"/>
        </w:rPr>
        <w:t xml:space="preserve">Hình </w:t>
      </w:r>
      <w:r w:rsidRPr="00906E11">
        <w:rPr>
          <w:i/>
          <w:iCs/>
          <w:color w:val="000000" w:themeColor="text1"/>
          <w:sz w:val="25"/>
          <w:szCs w:val="25"/>
        </w:rPr>
        <w:fldChar w:fldCharType="begin"/>
      </w:r>
      <w:r w:rsidRPr="00906E11">
        <w:rPr>
          <w:i/>
          <w:iCs/>
          <w:color w:val="000000" w:themeColor="text1"/>
          <w:sz w:val="25"/>
          <w:szCs w:val="25"/>
        </w:rPr>
        <w:instrText xml:space="preserve"> SEQ Hình \* ARABIC </w:instrText>
      </w:r>
      <w:r w:rsidRPr="00906E11">
        <w:rPr>
          <w:i/>
          <w:iCs/>
          <w:color w:val="000000" w:themeColor="text1"/>
          <w:sz w:val="25"/>
          <w:szCs w:val="25"/>
        </w:rPr>
        <w:fldChar w:fldCharType="separate"/>
      </w:r>
      <w:r w:rsidRPr="00906E11">
        <w:rPr>
          <w:i/>
          <w:iCs/>
          <w:noProof/>
          <w:color w:val="000000" w:themeColor="text1"/>
          <w:sz w:val="25"/>
          <w:szCs w:val="25"/>
        </w:rPr>
        <w:t>2</w:t>
      </w:r>
      <w:r w:rsidRPr="00906E11">
        <w:rPr>
          <w:i/>
          <w:iCs/>
          <w:noProof/>
          <w:color w:val="000000" w:themeColor="text1"/>
          <w:sz w:val="25"/>
          <w:szCs w:val="25"/>
        </w:rPr>
        <w:fldChar w:fldCharType="end"/>
      </w:r>
      <w:r w:rsidR="005A7538">
        <w:rPr>
          <w:i/>
          <w:iCs/>
          <w:noProof/>
          <w:color w:val="000000" w:themeColor="text1"/>
          <w:sz w:val="25"/>
          <w:szCs w:val="25"/>
        </w:rPr>
        <w:t>.</w:t>
      </w:r>
      <w:r w:rsidRPr="00906E11">
        <w:rPr>
          <w:i/>
          <w:iCs/>
          <w:color w:val="000000" w:themeColor="text1"/>
          <w:sz w:val="25"/>
          <w:szCs w:val="25"/>
        </w:rPr>
        <w:t xml:space="preserve"> </w:t>
      </w:r>
      <w:r w:rsidRPr="00906E11">
        <w:rPr>
          <w:b w:val="0"/>
          <w:bCs w:val="0"/>
          <w:i/>
          <w:iCs/>
          <w:color w:val="000000" w:themeColor="text1"/>
          <w:sz w:val="25"/>
          <w:szCs w:val="25"/>
        </w:rPr>
        <w:t>Giao diện CodEbot Demo trên thiết bị màn hình rộng</w:t>
      </w:r>
    </w:p>
    <w:p w14:paraId="0F071111" w14:textId="77777777" w:rsidR="00906E11" w:rsidRPr="00906E11" w:rsidRDefault="00906E11" w:rsidP="005A7538">
      <w:pPr>
        <w:keepNext/>
        <w:spacing w:before="80" w:after="0" w:line="264" w:lineRule="auto"/>
        <w:jc w:val="center"/>
        <w:rPr>
          <w:color w:val="000000" w:themeColor="text1"/>
          <w:sz w:val="25"/>
          <w:szCs w:val="25"/>
        </w:rPr>
      </w:pPr>
      <w:r w:rsidRPr="00906E11">
        <w:rPr>
          <w:noProof/>
          <w:color w:val="000000" w:themeColor="text1"/>
          <w:sz w:val="25"/>
          <w:szCs w:val="25"/>
        </w:rPr>
        <w:lastRenderedPageBreak/>
        <w:drawing>
          <wp:inline distT="0" distB="0" distL="0" distR="0" wp14:anchorId="20432A27" wp14:editId="1A0C7B6F">
            <wp:extent cx="3320304" cy="338693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5945" cy="3576304"/>
                    </a:xfrm>
                    <a:prstGeom prst="rect">
                      <a:avLst/>
                    </a:prstGeom>
                    <a:noFill/>
                    <a:ln>
                      <a:noFill/>
                    </a:ln>
                  </pic:spPr>
                </pic:pic>
              </a:graphicData>
            </a:graphic>
          </wp:inline>
        </w:drawing>
      </w:r>
    </w:p>
    <w:p w14:paraId="1D2674BF" w14:textId="6BE8229E" w:rsidR="00906E11" w:rsidRPr="00906E11" w:rsidRDefault="00906E11" w:rsidP="005A7538">
      <w:pPr>
        <w:pStyle w:val="Caption"/>
        <w:spacing w:before="80" w:after="0" w:line="264" w:lineRule="auto"/>
        <w:jc w:val="center"/>
        <w:rPr>
          <w:i/>
          <w:iCs/>
          <w:color w:val="000000" w:themeColor="text1"/>
          <w:sz w:val="25"/>
          <w:szCs w:val="25"/>
        </w:rPr>
      </w:pPr>
      <w:r w:rsidRPr="00906E11">
        <w:rPr>
          <w:i/>
          <w:iCs/>
          <w:color w:val="000000" w:themeColor="text1"/>
          <w:sz w:val="25"/>
          <w:szCs w:val="25"/>
        </w:rPr>
        <w:t xml:space="preserve">Hình </w:t>
      </w:r>
      <w:r w:rsidRPr="00906E11">
        <w:rPr>
          <w:i/>
          <w:iCs/>
          <w:color w:val="000000" w:themeColor="text1"/>
          <w:sz w:val="25"/>
          <w:szCs w:val="25"/>
        </w:rPr>
        <w:fldChar w:fldCharType="begin"/>
      </w:r>
      <w:r w:rsidRPr="00906E11">
        <w:rPr>
          <w:i/>
          <w:iCs/>
          <w:color w:val="000000" w:themeColor="text1"/>
          <w:sz w:val="25"/>
          <w:szCs w:val="25"/>
        </w:rPr>
        <w:instrText xml:space="preserve"> SEQ Hình \* ARABIC </w:instrText>
      </w:r>
      <w:r w:rsidRPr="00906E11">
        <w:rPr>
          <w:i/>
          <w:iCs/>
          <w:color w:val="000000" w:themeColor="text1"/>
          <w:sz w:val="25"/>
          <w:szCs w:val="25"/>
        </w:rPr>
        <w:fldChar w:fldCharType="separate"/>
      </w:r>
      <w:r w:rsidRPr="00906E11">
        <w:rPr>
          <w:i/>
          <w:iCs/>
          <w:noProof/>
          <w:color w:val="000000" w:themeColor="text1"/>
          <w:sz w:val="25"/>
          <w:szCs w:val="25"/>
        </w:rPr>
        <w:t>3</w:t>
      </w:r>
      <w:r w:rsidRPr="00906E11">
        <w:rPr>
          <w:i/>
          <w:iCs/>
          <w:noProof/>
          <w:color w:val="000000" w:themeColor="text1"/>
          <w:sz w:val="25"/>
          <w:szCs w:val="25"/>
        </w:rPr>
        <w:fldChar w:fldCharType="end"/>
      </w:r>
      <w:r w:rsidR="005A7538">
        <w:rPr>
          <w:i/>
          <w:iCs/>
          <w:noProof/>
          <w:color w:val="000000" w:themeColor="text1"/>
          <w:sz w:val="25"/>
          <w:szCs w:val="25"/>
        </w:rPr>
        <w:t>.</w:t>
      </w:r>
      <w:r w:rsidRPr="00906E11">
        <w:rPr>
          <w:i/>
          <w:iCs/>
          <w:color w:val="000000" w:themeColor="text1"/>
          <w:sz w:val="25"/>
          <w:szCs w:val="25"/>
        </w:rPr>
        <w:t xml:space="preserve"> </w:t>
      </w:r>
      <w:r w:rsidRPr="00906E11">
        <w:rPr>
          <w:b w:val="0"/>
          <w:bCs w:val="0"/>
          <w:i/>
          <w:iCs/>
          <w:color w:val="000000" w:themeColor="text1"/>
          <w:sz w:val="25"/>
          <w:szCs w:val="25"/>
        </w:rPr>
        <w:t>Giao diện CodEbot Demo trên thiết bị màn hình hẹp</w:t>
      </w:r>
    </w:p>
    <w:p w14:paraId="6759865F" w14:textId="7777777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rPr>
      </w:pPr>
      <w:r w:rsidRPr="00906E11">
        <w:rPr>
          <w:color w:val="000000" w:themeColor="text1"/>
          <w:sz w:val="25"/>
          <w:szCs w:val="25"/>
        </w:rPr>
        <w:t xml:space="preserve">Phần giao diện của ứng dụng </w:t>
      </w:r>
      <w:r w:rsidRPr="00906E11">
        <w:rPr>
          <w:b/>
          <w:bCs/>
          <w:color w:val="000000" w:themeColor="text1"/>
          <w:sz w:val="25"/>
          <w:szCs w:val="25"/>
        </w:rPr>
        <w:t>Knowledge Management</w:t>
      </w:r>
    </w:p>
    <w:p w14:paraId="7084D32F" w14:textId="77777777" w:rsidR="00906E11" w:rsidRPr="00906E11" w:rsidRDefault="00906E11" w:rsidP="005A7538">
      <w:pPr>
        <w:pStyle w:val="ListParagraph"/>
        <w:keepNext/>
        <w:spacing w:before="80" w:after="0" w:line="264" w:lineRule="auto"/>
        <w:ind w:left="0"/>
        <w:jc w:val="center"/>
        <w:rPr>
          <w:color w:val="000000" w:themeColor="text1"/>
          <w:sz w:val="25"/>
          <w:szCs w:val="25"/>
        </w:rPr>
      </w:pPr>
      <w:r w:rsidRPr="00906E11">
        <w:rPr>
          <w:noProof/>
          <w:color w:val="000000" w:themeColor="text1"/>
          <w:sz w:val="25"/>
          <w:szCs w:val="25"/>
        </w:rPr>
        <w:drawing>
          <wp:inline distT="0" distB="0" distL="0" distR="0" wp14:anchorId="721126CF" wp14:editId="170ACC49">
            <wp:extent cx="4177193"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39" r="25447" b="38304"/>
                    <a:stretch/>
                  </pic:blipFill>
                  <pic:spPr bwMode="auto">
                    <a:xfrm>
                      <a:off x="0" y="0"/>
                      <a:ext cx="4286967" cy="3010796"/>
                    </a:xfrm>
                    <a:prstGeom prst="rect">
                      <a:avLst/>
                    </a:prstGeom>
                    <a:ln>
                      <a:noFill/>
                    </a:ln>
                    <a:extLst>
                      <a:ext uri="{53640926-AAD7-44D8-BBD7-CCE9431645EC}">
                        <a14:shadowObscured xmlns:a14="http://schemas.microsoft.com/office/drawing/2010/main"/>
                      </a:ext>
                    </a:extLst>
                  </pic:spPr>
                </pic:pic>
              </a:graphicData>
            </a:graphic>
          </wp:inline>
        </w:drawing>
      </w:r>
    </w:p>
    <w:p w14:paraId="32A6A8C3" w14:textId="43850AAC" w:rsidR="00906E11" w:rsidRPr="00906E11" w:rsidRDefault="00906E11" w:rsidP="005A7538">
      <w:pPr>
        <w:pStyle w:val="Caption"/>
        <w:spacing w:before="80" w:after="0" w:line="264" w:lineRule="auto"/>
        <w:jc w:val="center"/>
        <w:rPr>
          <w:b w:val="0"/>
          <w:bCs w:val="0"/>
          <w:i/>
          <w:iCs/>
          <w:color w:val="000000" w:themeColor="text1"/>
          <w:sz w:val="25"/>
          <w:szCs w:val="25"/>
        </w:rPr>
      </w:pPr>
      <w:r w:rsidRPr="00906E11">
        <w:rPr>
          <w:i/>
          <w:iCs/>
          <w:color w:val="000000" w:themeColor="text1"/>
          <w:sz w:val="25"/>
          <w:szCs w:val="25"/>
        </w:rPr>
        <w:t xml:space="preserve">Hình </w:t>
      </w:r>
      <w:r w:rsidRPr="00906E11">
        <w:rPr>
          <w:i/>
          <w:iCs/>
          <w:color w:val="000000" w:themeColor="text1"/>
          <w:sz w:val="25"/>
          <w:szCs w:val="25"/>
        </w:rPr>
        <w:fldChar w:fldCharType="begin"/>
      </w:r>
      <w:r w:rsidRPr="00906E11">
        <w:rPr>
          <w:i/>
          <w:iCs/>
          <w:color w:val="000000" w:themeColor="text1"/>
          <w:sz w:val="25"/>
          <w:szCs w:val="25"/>
        </w:rPr>
        <w:instrText xml:space="preserve"> SEQ Hình \* ARABIC </w:instrText>
      </w:r>
      <w:r w:rsidRPr="00906E11">
        <w:rPr>
          <w:i/>
          <w:iCs/>
          <w:color w:val="000000" w:themeColor="text1"/>
          <w:sz w:val="25"/>
          <w:szCs w:val="25"/>
        </w:rPr>
        <w:fldChar w:fldCharType="separate"/>
      </w:r>
      <w:r w:rsidRPr="00906E11">
        <w:rPr>
          <w:i/>
          <w:iCs/>
          <w:color w:val="000000" w:themeColor="text1"/>
          <w:sz w:val="25"/>
          <w:szCs w:val="25"/>
        </w:rPr>
        <w:t>4</w:t>
      </w:r>
      <w:r w:rsidRPr="00906E11">
        <w:rPr>
          <w:i/>
          <w:iCs/>
          <w:color w:val="000000" w:themeColor="text1"/>
          <w:sz w:val="25"/>
          <w:szCs w:val="25"/>
        </w:rPr>
        <w:fldChar w:fldCharType="end"/>
      </w:r>
      <w:r w:rsidR="005A7538">
        <w:rPr>
          <w:i/>
          <w:iCs/>
          <w:color w:val="000000" w:themeColor="text1"/>
          <w:sz w:val="25"/>
          <w:szCs w:val="25"/>
        </w:rPr>
        <w:t>.</w:t>
      </w:r>
      <w:r w:rsidRPr="00906E11">
        <w:rPr>
          <w:b w:val="0"/>
          <w:bCs w:val="0"/>
          <w:i/>
          <w:iCs/>
          <w:color w:val="000000" w:themeColor="text1"/>
          <w:sz w:val="25"/>
          <w:szCs w:val="25"/>
        </w:rPr>
        <w:t xml:space="preserve"> Giao diện danh sách tri thức</w:t>
      </w:r>
    </w:p>
    <w:p w14:paraId="3EA50FE4" w14:textId="77777777" w:rsidR="00906E11" w:rsidRPr="00906E11" w:rsidRDefault="00906E11" w:rsidP="00906E11">
      <w:pPr>
        <w:spacing w:before="80" w:after="0" w:line="264" w:lineRule="auto"/>
        <w:ind w:firstLine="567"/>
        <w:jc w:val="both"/>
        <w:rPr>
          <w:color w:val="000000" w:themeColor="text1"/>
          <w:sz w:val="25"/>
          <w:szCs w:val="25"/>
        </w:rPr>
      </w:pPr>
    </w:p>
    <w:p w14:paraId="5D5F6981" w14:textId="77777777" w:rsidR="00906E11" w:rsidRPr="00906E11" w:rsidRDefault="00906E11" w:rsidP="005A7538">
      <w:pPr>
        <w:pStyle w:val="ListParagraph"/>
        <w:keepNext/>
        <w:spacing w:before="80" w:after="0" w:line="264" w:lineRule="auto"/>
        <w:ind w:left="0"/>
        <w:jc w:val="center"/>
        <w:rPr>
          <w:color w:val="000000" w:themeColor="text1"/>
          <w:sz w:val="25"/>
          <w:szCs w:val="25"/>
        </w:rPr>
      </w:pPr>
      <w:r w:rsidRPr="00906E11">
        <w:rPr>
          <w:noProof/>
          <w:color w:val="000000" w:themeColor="text1"/>
          <w:sz w:val="25"/>
          <w:szCs w:val="25"/>
        </w:rPr>
        <w:lastRenderedPageBreak/>
        <w:drawing>
          <wp:inline distT="0" distB="0" distL="0" distR="0" wp14:anchorId="144BD461" wp14:editId="3C1F4822">
            <wp:extent cx="2411472" cy="2639695"/>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49" r="23590"/>
                    <a:stretch/>
                  </pic:blipFill>
                  <pic:spPr bwMode="auto">
                    <a:xfrm>
                      <a:off x="0" y="0"/>
                      <a:ext cx="2417976" cy="2646815"/>
                    </a:xfrm>
                    <a:prstGeom prst="rect">
                      <a:avLst/>
                    </a:prstGeom>
                    <a:ln>
                      <a:noFill/>
                    </a:ln>
                    <a:extLst>
                      <a:ext uri="{53640926-AAD7-44D8-BBD7-CCE9431645EC}">
                        <a14:shadowObscured xmlns:a14="http://schemas.microsoft.com/office/drawing/2010/main"/>
                      </a:ext>
                    </a:extLst>
                  </pic:spPr>
                </pic:pic>
              </a:graphicData>
            </a:graphic>
          </wp:inline>
        </w:drawing>
      </w:r>
    </w:p>
    <w:p w14:paraId="305F653D" w14:textId="61F74B50" w:rsidR="00906E11" w:rsidRPr="00906E11" w:rsidRDefault="00906E11" w:rsidP="005A7538">
      <w:pPr>
        <w:pStyle w:val="Caption"/>
        <w:spacing w:before="80" w:after="0" w:line="264" w:lineRule="auto"/>
        <w:jc w:val="center"/>
        <w:rPr>
          <w:i/>
          <w:iCs/>
          <w:color w:val="000000" w:themeColor="text1"/>
          <w:sz w:val="25"/>
          <w:szCs w:val="25"/>
        </w:rPr>
      </w:pPr>
      <w:r w:rsidRPr="00906E11">
        <w:rPr>
          <w:i/>
          <w:iCs/>
          <w:color w:val="000000" w:themeColor="text1"/>
          <w:sz w:val="25"/>
          <w:szCs w:val="25"/>
        </w:rPr>
        <w:t xml:space="preserve">Hình </w:t>
      </w:r>
      <w:r w:rsidRPr="00906E11">
        <w:rPr>
          <w:i/>
          <w:iCs/>
          <w:color w:val="000000" w:themeColor="text1"/>
          <w:sz w:val="25"/>
          <w:szCs w:val="25"/>
        </w:rPr>
        <w:fldChar w:fldCharType="begin"/>
      </w:r>
      <w:r w:rsidRPr="00906E11">
        <w:rPr>
          <w:i/>
          <w:iCs/>
          <w:color w:val="000000" w:themeColor="text1"/>
          <w:sz w:val="25"/>
          <w:szCs w:val="25"/>
        </w:rPr>
        <w:instrText xml:space="preserve"> SEQ Hình \* ARABIC </w:instrText>
      </w:r>
      <w:r w:rsidRPr="00906E11">
        <w:rPr>
          <w:i/>
          <w:iCs/>
          <w:color w:val="000000" w:themeColor="text1"/>
          <w:sz w:val="25"/>
          <w:szCs w:val="25"/>
        </w:rPr>
        <w:fldChar w:fldCharType="separate"/>
      </w:r>
      <w:r w:rsidRPr="00906E11">
        <w:rPr>
          <w:i/>
          <w:iCs/>
          <w:noProof/>
          <w:color w:val="000000" w:themeColor="text1"/>
          <w:sz w:val="25"/>
          <w:szCs w:val="25"/>
        </w:rPr>
        <w:t>5</w:t>
      </w:r>
      <w:r w:rsidRPr="00906E11">
        <w:rPr>
          <w:i/>
          <w:iCs/>
          <w:noProof/>
          <w:color w:val="000000" w:themeColor="text1"/>
          <w:sz w:val="25"/>
          <w:szCs w:val="25"/>
        </w:rPr>
        <w:fldChar w:fldCharType="end"/>
      </w:r>
      <w:r w:rsidR="005A7538">
        <w:rPr>
          <w:i/>
          <w:iCs/>
          <w:noProof/>
          <w:color w:val="000000" w:themeColor="text1"/>
          <w:sz w:val="25"/>
          <w:szCs w:val="25"/>
        </w:rPr>
        <w:t>.</w:t>
      </w:r>
      <w:r w:rsidRPr="00906E11">
        <w:rPr>
          <w:i/>
          <w:iCs/>
          <w:color w:val="000000" w:themeColor="text1"/>
          <w:sz w:val="25"/>
          <w:szCs w:val="25"/>
        </w:rPr>
        <w:t xml:space="preserve"> </w:t>
      </w:r>
      <w:r w:rsidRPr="00906E11">
        <w:rPr>
          <w:b w:val="0"/>
          <w:bCs w:val="0"/>
          <w:i/>
          <w:iCs/>
          <w:color w:val="000000" w:themeColor="text1"/>
          <w:sz w:val="25"/>
          <w:szCs w:val="25"/>
        </w:rPr>
        <w:t>Giao diện cập nhật tri thức</w:t>
      </w:r>
    </w:p>
    <w:p w14:paraId="56BB93CD" w14:textId="77777777" w:rsidR="00906E11" w:rsidRPr="005A7538" w:rsidRDefault="00906E11" w:rsidP="005A7538">
      <w:pPr>
        <w:pStyle w:val="Heading1"/>
        <w:numPr>
          <w:ilvl w:val="0"/>
          <w:numId w:val="21"/>
        </w:numPr>
        <w:spacing w:before="80" w:line="264" w:lineRule="auto"/>
        <w:jc w:val="both"/>
        <w:rPr>
          <w:b/>
          <w:color w:val="000000" w:themeColor="text1"/>
          <w:sz w:val="25"/>
          <w:szCs w:val="25"/>
        </w:rPr>
      </w:pPr>
      <w:r w:rsidRPr="005A7538">
        <w:rPr>
          <w:b/>
          <w:color w:val="000000" w:themeColor="text1"/>
          <w:sz w:val="25"/>
          <w:szCs w:val="25"/>
        </w:rPr>
        <w:t>Kết quả nghiên cứu</w:t>
      </w:r>
    </w:p>
    <w:p w14:paraId="7521F39D"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rPr>
        <w:t>Các m</w:t>
      </w:r>
      <w:r w:rsidRPr="00906E11">
        <w:rPr>
          <w:color w:val="000000" w:themeColor="text1"/>
          <w:sz w:val="25"/>
          <w:szCs w:val="25"/>
          <w:lang w:val="vi-VN"/>
        </w:rPr>
        <w:t>ô hình</w:t>
      </w:r>
      <w:r w:rsidRPr="00906E11">
        <w:rPr>
          <w:color w:val="000000" w:themeColor="text1"/>
          <w:sz w:val="25"/>
          <w:szCs w:val="25"/>
        </w:rPr>
        <w:t xml:space="preserve"> Linear SVM</w:t>
      </w:r>
      <w:r w:rsidRPr="00906E11">
        <w:rPr>
          <w:color w:val="000000" w:themeColor="text1"/>
          <w:sz w:val="25"/>
          <w:szCs w:val="25"/>
          <w:lang w:val="vi-VN"/>
        </w:rPr>
        <w:t xml:space="preserve"> được huấn luyện và đánh giá với bộ dữ liệu do nhóm tự thu thập. Trong quá trình đánh giá, bộ dữ liệu được chia làm 2 phần:</w:t>
      </w:r>
    </w:p>
    <w:p w14:paraId="328BCD90" w14:textId="5918ADA4"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lang w:val="vi-VN"/>
        </w:rPr>
      </w:pPr>
      <w:r w:rsidRPr="00906E11">
        <w:rPr>
          <w:color w:val="000000" w:themeColor="text1"/>
          <w:sz w:val="25"/>
          <w:szCs w:val="25"/>
          <w:lang w:val="vi-VN"/>
        </w:rPr>
        <w:t>Phần huấn luyện chiếm 80% bộ dữ liệu</w:t>
      </w:r>
      <w:r w:rsidR="0096564F">
        <w:rPr>
          <w:color w:val="000000" w:themeColor="text1"/>
          <w:sz w:val="25"/>
          <w:szCs w:val="25"/>
        </w:rPr>
        <w:t>;</w:t>
      </w:r>
    </w:p>
    <w:p w14:paraId="3859ECFF" w14:textId="68D9EFD3"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lang w:val="vi-VN"/>
        </w:rPr>
      </w:pPr>
      <w:r w:rsidRPr="00906E11">
        <w:rPr>
          <w:color w:val="000000" w:themeColor="text1"/>
          <w:sz w:val="25"/>
          <w:szCs w:val="25"/>
          <w:lang w:val="vi-VN"/>
        </w:rPr>
        <w:t>Phần đánh giá chiếm 20% bộ dữ liệu</w:t>
      </w:r>
      <w:r w:rsidR="0096564F">
        <w:rPr>
          <w:color w:val="000000" w:themeColor="text1"/>
          <w:sz w:val="25"/>
          <w:szCs w:val="25"/>
        </w:rPr>
        <w:t>.</w:t>
      </w:r>
    </w:p>
    <w:p w14:paraId="6CE5CAC0"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 xml:space="preserve">Trong bài toán phân lớp đa lớp với lượng dữ liệu mỗi lớp là tương đương nhau theo chiến lược one vs all, việc sử dụng phương pháp đánh giá dựa trên Accuracy (độ chính xác) không phản ánh đúng khả năng dự đoán của mô hình phân lớp vì mỗi lớp luôn có lượng dữ liệu ít hơn so với lượng dữ liệu thuộc về các lớp khác. Giả sử một lớp có 50 điểm dữ liệu và các lớp còn lại có 950 điểm dữ liệu thì mô hình chỉ việc dự đoán mọi điểm dữ liệu trong tương lai thuộc các lớp còn lại thì Accuracy đã là 95%. Từ giả sử trên, ta cần một phương pháp đánh giá khả năng phân lớp thực sự của mô hình trên lớp có lượng dữ liệu ít hơn gọi là lớp Positive, phân biện với lớp đa số là Negative. Để khắc phục nhược điểm của Accuracy, phương thức được sử dụng để đánh giá các mô hình trong đề tài này là F1-Score. </w:t>
      </w:r>
    </w:p>
    <w:p w14:paraId="46A018F7" w14:textId="77777777" w:rsidR="00906E11" w:rsidRPr="00906E11" w:rsidRDefault="00906E11" w:rsidP="00906E11">
      <w:pPr>
        <w:spacing w:before="80" w:after="0" w:line="264" w:lineRule="auto"/>
        <w:ind w:firstLine="567"/>
        <w:jc w:val="both"/>
        <w:rPr>
          <w:color w:val="000000" w:themeColor="text1"/>
          <w:sz w:val="25"/>
          <w:szCs w:val="25"/>
        </w:rPr>
      </w:pPr>
      <w:r w:rsidRPr="00906E11">
        <w:rPr>
          <w:b/>
          <w:bCs/>
          <w:color w:val="000000" w:themeColor="text1"/>
          <w:sz w:val="25"/>
          <w:szCs w:val="25"/>
        </w:rPr>
        <w:t>F1-Score</w:t>
      </w:r>
      <w:r w:rsidRPr="00906E11">
        <w:rPr>
          <w:color w:val="000000" w:themeColor="text1"/>
          <w:sz w:val="25"/>
          <w:szCs w:val="25"/>
        </w:rPr>
        <w:t xml:space="preserve"> là trung bình điều hòa (harmonic mean) của </w:t>
      </w:r>
      <w:r w:rsidRPr="00906E11">
        <w:rPr>
          <w:b/>
          <w:bCs/>
          <w:color w:val="000000" w:themeColor="text1"/>
          <w:sz w:val="25"/>
          <w:szCs w:val="25"/>
        </w:rPr>
        <w:t>Precision</w:t>
      </w:r>
      <w:r w:rsidRPr="00906E11">
        <w:rPr>
          <w:color w:val="000000" w:themeColor="text1"/>
          <w:sz w:val="25"/>
          <w:szCs w:val="25"/>
        </w:rPr>
        <w:t xml:space="preserve"> và </w:t>
      </w:r>
      <w:r w:rsidRPr="00906E11">
        <w:rPr>
          <w:b/>
          <w:bCs/>
          <w:color w:val="000000" w:themeColor="text1"/>
          <w:sz w:val="25"/>
          <w:szCs w:val="25"/>
        </w:rPr>
        <w:t>Recall</w:t>
      </w:r>
      <w:r w:rsidRPr="00906E11">
        <w:rPr>
          <w:color w:val="000000" w:themeColor="text1"/>
          <w:sz w:val="25"/>
          <w:szCs w:val="25"/>
        </w:rPr>
        <w:t>:</w:t>
      </w:r>
    </w:p>
    <w:p w14:paraId="06EAA742" w14:textId="77777777" w:rsidR="00906E11" w:rsidRPr="00906E11" w:rsidRDefault="00906E11" w:rsidP="00802601">
      <w:pPr>
        <w:spacing w:before="80" w:after="0"/>
        <w:ind w:firstLine="567"/>
        <w:jc w:val="both"/>
        <w:rPr>
          <w:color w:val="000000" w:themeColor="text1"/>
          <w:sz w:val="25"/>
          <w:szCs w:val="25"/>
        </w:rPr>
      </w:pPr>
      <m:oMathPara>
        <m:oMath>
          <m:r>
            <w:rPr>
              <w:rFonts w:ascii="Cambria Math" w:hAnsi="Cambria Math"/>
              <w:color w:val="000000" w:themeColor="text1"/>
              <w:sz w:val="25"/>
              <w:szCs w:val="25"/>
            </w:rPr>
            <m:t xml:space="preserve">F1= </m:t>
          </m:r>
          <m:f>
            <m:fPr>
              <m:ctrlPr>
                <w:rPr>
                  <w:rFonts w:ascii="Cambria Math" w:hAnsi="Cambria Math"/>
                  <w:i/>
                  <w:color w:val="000000" w:themeColor="text1"/>
                  <w:sz w:val="25"/>
                  <w:szCs w:val="25"/>
                </w:rPr>
              </m:ctrlPr>
            </m:fPr>
            <m:num>
              <m:r>
                <w:rPr>
                  <w:rFonts w:ascii="Cambria Math" w:hAnsi="Cambria Math"/>
                  <w:color w:val="000000" w:themeColor="text1"/>
                  <w:sz w:val="25"/>
                  <w:szCs w:val="25"/>
                </w:rPr>
                <m:t>2×Precision×Recall</m:t>
              </m:r>
            </m:num>
            <m:den>
              <m:r>
                <w:rPr>
                  <w:rFonts w:ascii="Cambria Math" w:hAnsi="Cambria Math"/>
                  <w:color w:val="000000" w:themeColor="text1"/>
                  <w:sz w:val="25"/>
                  <w:szCs w:val="25"/>
                </w:rPr>
                <m:t>Precision+Recall</m:t>
              </m:r>
            </m:den>
          </m:f>
        </m:oMath>
      </m:oMathPara>
    </w:p>
    <w:p w14:paraId="731F3530" w14:textId="77777777" w:rsidR="00906E11" w:rsidRPr="00906E11" w:rsidRDefault="00906E11" w:rsidP="00906E11">
      <w:pPr>
        <w:spacing w:before="80" w:after="0" w:line="264" w:lineRule="auto"/>
        <w:ind w:firstLine="567"/>
        <w:jc w:val="both"/>
        <w:rPr>
          <w:color w:val="000000" w:themeColor="text1"/>
          <w:sz w:val="25"/>
          <w:szCs w:val="25"/>
        </w:rPr>
      </w:pPr>
      <w:r w:rsidRPr="00906E11">
        <w:rPr>
          <w:b/>
          <w:bCs/>
          <w:color w:val="000000" w:themeColor="text1"/>
          <w:sz w:val="25"/>
          <w:szCs w:val="25"/>
        </w:rPr>
        <w:t>Precision</w:t>
      </w:r>
      <w:r w:rsidRPr="00906E11">
        <w:rPr>
          <w:color w:val="000000" w:themeColor="text1"/>
          <w:sz w:val="25"/>
          <w:szCs w:val="25"/>
        </w:rPr>
        <w:t xml:space="preserve"> là độ chính xác của mô hình khi dự đoán lớp Positive, được xác định bằng công thức sau:</w:t>
      </w:r>
    </w:p>
    <w:p w14:paraId="0F4864B5" w14:textId="77777777" w:rsidR="00906E11" w:rsidRPr="00906E11" w:rsidRDefault="00906E11" w:rsidP="00802601">
      <w:pPr>
        <w:spacing w:before="80" w:after="0"/>
        <w:ind w:firstLine="567"/>
        <w:jc w:val="both"/>
        <w:rPr>
          <w:color w:val="000000" w:themeColor="text1"/>
          <w:sz w:val="25"/>
          <w:szCs w:val="25"/>
        </w:rPr>
      </w:pPr>
      <m:oMathPara>
        <m:oMath>
          <m:r>
            <w:rPr>
              <w:rFonts w:ascii="Cambria Math" w:hAnsi="Cambria Math"/>
              <w:color w:val="000000" w:themeColor="text1"/>
              <w:sz w:val="25"/>
              <w:szCs w:val="25"/>
            </w:rPr>
            <m:t xml:space="preserve">Precision= </m:t>
          </m:r>
          <m:f>
            <m:fPr>
              <m:ctrlPr>
                <w:rPr>
                  <w:rFonts w:ascii="Cambria Math" w:hAnsi="Cambria Math"/>
                  <w:i/>
                  <w:color w:val="000000" w:themeColor="text1"/>
                  <w:sz w:val="25"/>
                  <w:szCs w:val="25"/>
                </w:rPr>
              </m:ctrlPr>
            </m:fPr>
            <m:num>
              <m:r>
                <w:rPr>
                  <w:rFonts w:ascii="Cambria Math" w:hAnsi="Cambria Math"/>
                  <w:color w:val="000000" w:themeColor="text1"/>
                  <w:sz w:val="25"/>
                  <w:szCs w:val="25"/>
                </w:rPr>
                <m:t>True Positive</m:t>
              </m:r>
            </m:num>
            <m:den>
              <m:r>
                <w:rPr>
                  <w:rFonts w:ascii="Cambria Math" w:hAnsi="Cambria Math"/>
                  <w:color w:val="000000" w:themeColor="text1"/>
                  <w:sz w:val="25"/>
                  <w:szCs w:val="25"/>
                </w:rPr>
                <m:t>True Positive+False Positive</m:t>
              </m:r>
            </m:den>
          </m:f>
        </m:oMath>
      </m:oMathPara>
    </w:p>
    <w:p w14:paraId="674C2761" w14:textId="77777777" w:rsidR="00906E11" w:rsidRPr="00906E11" w:rsidRDefault="00906E11" w:rsidP="00906E11">
      <w:pPr>
        <w:spacing w:before="80" w:after="0" w:line="264" w:lineRule="auto"/>
        <w:ind w:firstLine="567"/>
        <w:jc w:val="both"/>
        <w:rPr>
          <w:color w:val="000000" w:themeColor="text1"/>
          <w:sz w:val="25"/>
          <w:szCs w:val="25"/>
        </w:rPr>
      </w:pPr>
      <w:r w:rsidRPr="00906E11">
        <w:rPr>
          <w:b/>
          <w:bCs/>
          <w:color w:val="000000" w:themeColor="text1"/>
          <w:sz w:val="25"/>
          <w:szCs w:val="25"/>
        </w:rPr>
        <w:t>Recall</w:t>
      </w:r>
      <w:r w:rsidRPr="00906E11">
        <w:rPr>
          <w:color w:val="000000" w:themeColor="text1"/>
          <w:sz w:val="25"/>
          <w:szCs w:val="25"/>
        </w:rPr>
        <w:t xml:space="preserve"> là độ nhạy của mô hình khi dự đoán lớp Positive, được xác định bằng công thức sau:</w:t>
      </w:r>
    </w:p>
    <w:p w14:paraId="6F8F93D8" w14:textId="77777777" w:rsidR="00906E11" w:rsidRPr="00906E11" w:rsidRDefault="00906E11" w:rsidP="00802601">
      <w:pPr>
        <w:spacing w:before="80"/>
        <w:ind w:firstLine="567"/>
        <w:jc w:val="both"/>
        <w:rPr>
          <w:color w:val="000000" w:themeColor="text1"/>
          <w:sz w:val="25"/>
          <w:szCs w:val="25"/>
        </w:rPr>
      </w:pPr>
      <m:oMathPara>
        <m:oMath>
          <m:r>
            <w:rPr>
              <w:rFonts w:ascii="Cambria Math" w:hAnsi="Cambria Math"/>
              <w:color w:val="000000" w:themeColor="text1"/>
              <w:sz w:val="25"/>
              <w:szCs w:val="25"/>
            </w:rPr>
            <w:lastRenderedPageBreak/>
            <m:t xml:space="preserve">Recall= </m:t>
          </m:r>
          <m:f>
            <m:fPr>
              <m:ctrlPr>
                <w:rPr>
                  <w:rFonts w:ascii="Cambria Math" w:hAnsi="Cambria Math"/>
                  <w:i/>
                  <w:color w:val="000000" w:themeColor="text1"/>
                  <w:sz w:val="25"/>
                  <w:szCs w:val="25"/>
                </w:rPr>
              </m:ctrlPr>
            </m:fPr>
            <m:num>
              <m:r>
                <w:rPr>
                  <w:rFonts w:ascii="Cambria Math" w:hAnsi="Cambria Math"/>
                  <w:color w:val="000000" w:themeColor="text1"/>
                  <w:sz w:val="25"/>
                  <w:szCs w:val="25"/>
                </w:rPr>
                <m:t>True Positive</m:t>
              </m:r>
            </m:num>
            <m:den>
              <m:r>
                <w:rPr>
                  <w:rFonts w:ascii="Cambria Math" w:hAnsi="Cambria Math"/>
                  <w:color w:val="000000" w:themeColor="text1"/>
                  <w:sz w:val="25"/>
                  <w:szCs w:val="25"/>
                </w:rPr>
                <m:t>True Positive+False Negative</m:t>
              </m:r>
            </m:den>
          </m:f>
        </m:oMath>
      </m:oMathPara>
    </w:p>
    <w:p w14:paraId="7989B83B" w14:textId="67112C4E" w:rsidR="00906E11" w:rsidRPr="005A7538" w:rsidRDefault="00906E11" w:rsidP="005A7538">
      <w:pPr>
        <w:pStyle w:val="Caption"/>
        <w:keepNext/>
        <w:spacing w:after="0"/>
        <w:jc w:val="center"/>
        <w:rPr>
          <w:b w:val="0"/>
          <w:bCs w:val="0"/>
          <w:i/>
          <w:iCs/>
          <w:color w:val="000000" w:themeColor="text1"/>
          <w:sz w:val="24"/>
          <w:szCs w:val="24"/>
        </w:rPr>
      </w:pPr>
      <w:r w:rsidRPr="00906E11">
        <w:rPr>
          <w:i/>
          <w:iCs/>
          <w:color w:val="000000" w:themeColor="text1"/>
          <w:sz w:val="25"/>
          <w:szCs w:val="25"/>
        </w:rPr>
        <w:t xml:space="preserve">Bảng </w:t>
      </w:r>
      <w:r w:rsidRPr="00906E11">
        <w:rPr>
          <w:i/>
          <w:iCs/>
          <w:color w:val="000000" w:themeColor="text1"/>
          <w:sz w:val="25"/>
          <w:szCs w:val="25"/>
        </w:rPr>
        <w:fldChar w:fldCharType="begin"/>
      </w:r>
      <w:r w:rsidRPr="00906E11">
        <w:rPr>
          <w:i/>
          <w:iCs/>
          <w:color w:val="000000" w:themeColor="text1"/>
          <w:sz w:val="25"/>
          <w:szCs w:val="25"/>
        </w:rPr>
        <w:instrText xml:space="preserve"> SEQ Bảng \* ARABIC </w:instrText>
      </w:r>
      <w:r w:rsidRPr="00906E11">
        <w:rPr>
          <w:i/>
          <w:iCs/>
          <w:color w:val="000000" w:themeColor="text1"/>
          <w:sz w:val="25"/>
          <w:szCs w:val="25"/>
        </w:rPr>
        <w:fldChar w:fldCharType="separate"/>
      </w:r>
      <w:r w:rsidRPr="00906E11">
        <w:rPr>
          <w:i/>
          <w:iCs/>
          <w:noProof/>
          <w:color w:val="000000" w:themeColor="text1"/>
          <w:sz w:val="25"/>
          <w:szCs w:val="25"/>
        </w:rPr>
        <w:t>1</w:t>
      </w:r>
      <w:r w:rsidRPr="00906E11">
        <w:rPr>
          <w:i/>
          <w:iCs/>
          <w:color w:val="000000" w:themeColor="text1"/>
          <w:sz w:val="25"/>
          <w:szCs w:val="25"/>
        </w:rPr>
        <w:fldChar w:fldCharType="end"/>
      </w:r>
      <w:r w:rsidR="005A7538">
        <w:rPr>
          <w:i/>
          <w:iCs/>
          <w:color w:val="000000" w:themeColor="text1"/>
          <w:sz w:val="25"/>
          <w:szCs w:val="25"/>
        </w:rPr>
        <w:t>.</w:t>
      </w:r>
      <w:r w:rsidRPr="00906E11">
        <w:rPr>
          <w:i/>
          <w:iCs/>
          <w:color w:val="000000" w:themeColor="text1"/>
          <w:sz w:val="25"/>
          <w:szCs w:val="25"/>
        </w:rPr>
        <w:t xml:space="preserve"> </w:t>
      </w:r>
      <w:r w:rsidRPr="00906E11">
        <w:rPr>
          <w:b w:val="0"/>
          <w:bCs w:val="0"/>
          <w:i/>
          <w:iCs/>
          <w:color w:val="000000" w:themeColor="text1"/>
          <w:sz w:val="25"/>
          <w:szCs w:val="25"/>
          <w:lang w:val="vi-VN"/>
        </w:rPr>
        <w:t xml:space="preserve">Kết quả đánh giá </w:t>
      </w:r>
      <w:r w:rsidRPr="00906E11">
        <w:rPr>
          <w:b w:val="0"/>
          <w:bCs w:val="0"/>
          <w:i/>
          <w:iCs/>
          <w:color w:val="000000" w:themeColor="text1"/>
          <w:sz w:val="25"/>
          <w:szCs w:val="25"/>
        </w:rPr>
        <w:t>của</w:t>
      </w:r>
      <w:r w:rsidRPr="00906E11">
        <w:rPr>
          <w:b w:val="0"/>
          <w:bCs w:val="0"/>
          <w:i/>
          <w:iCs/>
          <w:color w:val="000000" w:themeColor="text1"/>
          <w:sz w:val="25"/>
          <w:szCs w:val="25"/>
          <w:lang w:val="vi-VN"/>
        </w:rPr>
        <w:t xml:space="preserve"> mô hình dự đoán ý định </w:t>
      </w:r>
      <w:r w:rsidRPr="00906E11">
        <w:rPr>
          <w:b w:val="0"/>
          <w:bCs w:val="0"/>
          <w:i/>
          <w:iCs/>
          <w:color w:val="000000" w:themeColor="text1"/>
          <w:sz w:val="25"/>
          <w:szCs w:val="25"/>
          <w:lang w:val="vi-VN"/>
        </w:rPr>
        <w:br/>
      </w:r>
      <w:r w:rsidRPr="005A7538">
        <w:rPr>
          <w:b w:val="0"/>
          <w:bCs w:val="0"/>
          <w:i/>
          <w:iCs/>
          <w:color w:val="000000" w:themeColor="text1"/>
          <w:sz w:val="24"/>
          <w:szCs w:val="24"/>
          <w:lang w:val="vi-VN"/>
        </w:rPr>
        <w:t>(F1-Score</w:t>
      </w:r>
      <w:r w:rsidRPr="005A7538">
        <w:rPr>
          <w:b w:val="0"/>
          <w:bCs w:val="0"/>
          <w:i/>
          <w:iCs/>
          <w:color w:val="000000" w:themeColor="text1"/>
          <w:sz w:val="24"/>
          <w:szCs w:val="24"/>
        </w:rPr>
        <w:t xml:space="preserve"> trung bình</w:t>
      </w:r>
      <w:r w:rsidRPr="005A7538">
        <w:rPr>
          <w:b w:val="0"/>
          <w:bCs w:val="0"/>
          <w:i/>
          <w:iCs/>
          <w:color w:val="000000" w:themeColor="text1"/>
          <w:sz w:val="24"/>
          <w:szCs w:val="24"/>
          <w:lang w:val="vi-VN"/>
        </w:rPr>
        <w:t>: 0.96)</w:t>
      </w:r>
    </w:p>
    <w:tbl>
      <w:tblPr>
        <w:tblStyle w:val="TableGrid"/>
        <w:tblW w:w="0" w:type="auto"/>
        <w:jc w:val="center"/>
        <w:tblLook w:val="04A0" w:firstRow="1" w:lastRow="0" w:firstColumn="1" w:lastColumn="0" w:noHBand="0" w:noVBand="1"/>
      </w:tblPr>
      <w:tblGrid>
        <w:gridCol w:w="2245"/>
        <w:gridCol w:w="2222"/>
        <w:gridCol w:w="2183"/>
        <w:gridCol w:w="2168"/>
      </w:tblGrid>
      <w:tr w:rsidR="00906E11" w:rsidRPr="005A7538" w14:paraId="71996EAD" w14:textId="77777777" w:rsidTr="0096564F">
        <w:trPr>
          <w:trHeight w:val="426"/>
          <w:jc w:val="center"/>
        </w:trPr>
        <w:tc>
          <w:tcPr>
            <w:tcW w:w="2245" w:type="dxa"/>
            <w:shd w:val="clear" w:color="auto" w:fill="BFBFBF" w:themeFill="background1" w:themeFillShade="BF"/>
            <w:vAlign w:val="center"/>
          </w:tcPr>
          <w:p w14:paraId="336DA18D" w14:textId="77777777" w:rsidR="00906E11" w:rsidRPr="005A7538" w:rsidRDefault="00906E11" w:rsidP="005A7538">
            <w:pPr>
              <w:spacing w:after="0" w:line="240" w:lineRule="auto"/>
              <w:jc w:val="center"/>
              <w:rPr>
                <w:b/>
                <w:bCs/>
                <w:color w:val="000000" w:themeColor="text1"/>
                <w:sz w:val="24"/>
                <w:szCs w:val="24"/>
              </w:rPr>
            </w:pPr>
            <w:r w:rsidRPr="005A7538">
              <w:rPr>
                <w:b/>
                <w:bCs/>
                <w:color w:val="000000" w:themeColor="text1"/>
                <w:sz w:val="24"/>
                <w:szCs w:val="24"/>
              </w:rPr>
              <w:t>Intent</w:t>
            </w:r>
          </w:p>
        </w:tc>
        <w:tc>
          <w:tcPr>
            <w:tcW w:w="2222" w:type="dxa"/>
            <w:shd w:val="clear" w:color="auto" w:fill="BFBFBF" w:themeFill="background1" w:themeFillShade="BF"/>
            <w:vAlign w:val="center"/>
          </w:tcPr>
          <w:p w14:paraId="0FDB6A47" w14:textId="77777777" w:rsidR="00906E11" w:rsidRPr="005A7538" w:rsidRDefault="00906E11" w:rsidP="005A7538">
            <w:pPr>
              <w:spacing w:after="0" w:line="240" w:lineRule="auto"/>
              <w:jc w:val="center"/>
              <w:rPr>
                <w:b/>
                <w:bCs/>
                <w:color w:val="000000" w:themeColor="text1"/>
                <w:sz w:val="24"/>
                <w:szCs w:val="24"/>
              </w:rPr>
            </w:pPr>
            <w:r w:rsidRPr="005A7538">
              <w:rPr>
                <w:b/>
                <w:bCs/>
                <w:color w:val="000000" w:themeColor="text1"/>
                <w:sz w:val="24"/>
                <w:szCs w:val="24"/>
              </w:rPr>
              <w:t>Precision</w:t>
            </w:r>
          </w:p>
        </w:tc>
        <w:tc>
          <w:tcPr>
            <w:tcW w:w="2183" w:type="dxa"/>
            <w:shd w:val="clear" w:color="auto" w:fill="BFBFBF" w:themeFill="background1" w:themeFillShade="BF"/>
            <w:vAlign w:val="center"/>
          </w:tcPr>
          <w:p w14:paraId="6F88E747" w14:textId="77777777" w:rsidR="00906E11" w:rsidRPr="005A7538" w:rsidRDefault="00906E11" w:rsidP="005A7538">
            <w:pPr>
              <w:spacing w:after="0" w:line="240" w:lineRule="auto"/>
              <w:jc w:val="center"/>
              <w:rPr>
                <w:b/>
                <w:bCs/>
                <w:color w:val="000000" w:themeColor="text1"/>
                <w:sz w:val="24"/>
                <w:szCs w:val="24"/>
              </w:rPr>
            </w:pPr>
            <w:r w:rsidRPr="005A7538">
              <w:rPr>
                <w:b/>
                <w:bCs/>
                <w:color w:val="000000" w:themeColor="text1"/>
                <w:sz w:val="24"/>
                <w:szCs w:val="24"/>
              </w:rPr>
              <w:t>Recall</w:t>
            </w:r>
          </w:p>
        </w:tc>
        <w:tc>
          <w:tcPr>
            <w:tcW w:w="2168" w:type="dxa"/>
            <w:shd w:val="clear" w:color="auto" w:fill="BFBFBF" w:themeFill="background1" w:themeFillShade="BF"/>
            <w:vAlign w:val="center"/>
          </w:tcPr>
          <w:p w14:paraId="721D858D" w14:textId="77777777" w:rsidR="00906E11" w:rsidRPr="005A7538" w:rsidRDefault="00906E11" w:rsidP="005A7538">
            <w:pPr>
              <w:spacing w:after="0" w:line="240" w:lineRule="auto"/>
              <w:jc w:val="center"/>
              <w:rPr>
                <w:b/>
                <w:bCs/>
                <w:color w:val="000000" w:themeColor="text1"/>
                <w:sz w:val="24"/>
                <w:szCs w:val="24"/>
              </w:rPr>
            </w:pPr>
            <w:r w:rsidRPr="005A7538">
              <w:rPr>
                <w:b/>
                <w:bCs/>
                <w:color w:val="000000" w:themeColor="text1"/>
                <w:sz w:val="24"/>
                <w:szCs w:val="24"/>
              </w:rPr>
              <w:t>F1-score</w:t>
            </w:r>
          </w:p>
        </w:tc>
      </w:tr>
      <w:tr w:rsidR="00906E11" w:rsidRPr="005A7538" w14:paraId="117D062B" w14:textId="77777777" w:rsidTr="0096564F">
        <w:trPr>
          <w:trHeight w:val="426"/>
          <w:jc w:val="center"/>
        </w:trPr>
        <w:tc>
          <w:tcPr>
            <w:tcW w:w="2245" w:type="dxa"/>
            <w:vAlign w:val="center"/>
          </w:tcPr>
          <w:p w14:paraId="2637D7D0"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agree</w:t>
            </w:r>
          </w:p>
        </w:tc>
        <w:tc>
          <w:tcPr>
            <w:tcW w:w="2222" w:type="dxa"/>
            <w:vAlign w:val="center"/>
          </w:tcPr>
          <w:p w14:paraId="475F0EDE"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24CA3F5B"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0.86</w:t>
            </w:r>
          </w:p>
        </w:tc>
        <w:tc>
          <w:tcPr>
            <w:tcW w:w="2168" w:type="dxa"/>
            <w:vAlign w:val="center"/>
          </w:tcPr>
          <w:p w14:paraId="7DED3E54"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0.92</w:t>
            </w:r>
          </w:p>
        </w:tc>
      </w:tr>
      <w:tr w:rsidR="00906E11" w:rsidRPr="005A7538" w14:paraId="0C1A0083" w14:textId="77777777" w:rsidTr="0096564F">
        <w:trPr>
          <w:trHeight w:val="426"/>
          <w:jc w:val="center"/>
        </w:trPr>
        <w:tc>
          <w:tcPr>
            <w:tcW w:w="2245" w:type="dxa"/>
            <w:vAlign w:val="center"/>
          </w:tcPr>
          <w:p w14:paraId="04625772"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apply</w:t>
            </w:r>
          </w:p>
        </w:tc>
        <w:tc>
          <w:tcPr>
            <w:tcW w:w="2222" w:type="dxa"/>
            <w:vAlign w:val="center"/>
          </w:tcPr>
          <w:p w14:paraId="4BC17041"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56FC3E29"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25E98EDA"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r w:rsidR="00906E11" w:rsidRPr="005A7538" w14:paraId="49171375" w14:textId="77777777" w:rsidTr="0096564F">
        <w:trPr>
          <w:trHeight w:val="426"/>
          <w:jc w:val="center"/>
        </w:trPr>
        <w:tc>
          <w:tcPr>
            <w:tcW w:w="2245" w:type="dxa"/>
            <w:vAlign w:val="center"/>
          </w:tcPr>
          <w:p w14:paraId="5C9267B9"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compare</w:t>
            </w:r>
          </w:p>
        </w:tc>
        <w:tc>
          <w:tcPr>
            <w:tcW w:w="2222" w:type="dxa"/>
            <w:vAlign w:val="center"/>
          </w:tcPr>
          <w:p w14:paraId="77A1FEA4"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1CB2E300"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15BB2F6D"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r w:rsidR="00906E11" w:rsidRPr="005A7538" w14:paraId="6258D85A" w14:textId="77777777" w:rsidTr="0096564F">
        <w:trPr>
          <w:trHeight w:val="426"/>
          <w:jc w:val="center"/>
        </w:trPr>
        <w:tc>
          <w:tcPr>
            <w:tcW w:w="2245" w:type="dxa"/>
            <w:vAlign w:val="center"/>
          </w:tcPr>
          <w:p w14:paraId="15524573"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credit_info</w:t>
            </w:r>
          </w:p>
        </w:tc>
        <w:tc>
          <w:tcPr>
            <w:tcW w:w="2222" w:type="dxa"/>
            <w:vAlign w:val="center"/>
          </w:tcPr>
          <w:p w14:paraId="103F0D5E"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5DF098A7"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721D1FC6"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r w:rsidR="00906E11" w:rsidRPr="005A7538" w14:paraId="719BB34A" w14:textId="77777777" w:rsidTr="0096564F">
        <w:trPr>
          <w:trHeight w:val="426"/>
          <w:jc w:val="center"/>
        </w:trPr>
        <w:tc>
          <w:tcPr>
            <w:tcW w:w="2245" w:type="dxa"/>
            <w:vAlign w:val="center"/>
          </w:tcPr>
          <w:p w14:paraId="0570E46B"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define</w:t>
            </w:r>
          </w:p>
        </w:tc>
        <w:tc>
          <w:tcPr>
            <w:tcW w:w="2222" w:type="dxa"/>
            <w:vAlign w:val="center"/>
          </w:tcPr>
          <w:p w14:paraId="56F789AD"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0.80</w:t>
            </w:r>
          </w:p>
        </w:tc>
        <w:tc>
          <w:tcPr>
            <w:tcW w:w="2183" w:type="dxa"/>
            <w:vAlign w:val="center"/>
          </w:tcPr>
          <w:p w14:paraId="7169A383"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7CB2C77B"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0.89</w:t>
            </w:r>
          </w:p>
        </w:tc>
      </w:tr>
      <w:tr w:rsidR="00906E11" w:rsidRPr="005A7538" w14:paraId="776051D9" w14:textId="77777777" w:rsidTr="0096564F">
        <w:trPr>
          <w:trHeight w:val="426"/>
          <w:jc w:val="center"/>
        </w:trPr>
        <w:tc>
          <w:tcPr>
            <w:tcW w:w="2245" w:type="dxa"/>
            <w:vAlign w:val="center"/>
          </w:tcPr>
          <w:p w14:paraId="7D3A1697"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disagree</w:t>
            </w:r>
          </w:p>
        </w:tc>
        <w:tc>
          <w:tcPr>
            <w:tcW w:w="2222" w:type="dxa"/>
            <w:vAlign w:val="center"/>
          </w:tcPr>
          <w:p w14:paraId="388190AC"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5D97ED06"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286CF784"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r w:rsidR="00906E11" w:rsidRPr="005A7538" w14:paraId="785EDF99" w14:textId="77777777" w:rsidTr="0096564F">
        <w:trPr>
          <w:trHeight w:val="426"/>
          <w:jc w:val="center"/>
        </w:trPr>
        <w:tc>
          <w:tcPr>
            <w:tcW w:w="2245" w:type="dxa"/>
            <w:vAlign w:val="center"/>
          </w:tcPr>
          <w:p w14:paraId="4530FC4D"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greeting</w:t>
            </w:r>
          </w:p>
        </w:tc>
        <w:tc>
          <w:tcPr>
            <w:tcW w:w="2222" w:type="dxa"/>
            <w:vAlign w:val="center"/>
          </w:tcPr>
          <w:p w14:paraId="034BE33A"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1158E5F7"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1A7AE98F"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r w:rsidR="00906E11" w:rsidRPr="005A7538" w14:paraId="781F847A" w14:textId="77777777" w:rsidTr="0096564F">
        <w:trPr>
          <w:trHeight w:val="426"/>
          <w:jc w:val="center"/>
        </w:trPr>
        <w:tc>
          <w:tcPr>
            <w:tcW w:w="2245" w:type="dxa"/>
            <w:vAlign w:val="center"/>
          </w:tcPr>
          <w:p w14:paraId="6AB4E9D0"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help</w:t>
            </w:r>
          </w:p>
        </w:tc>
        <w:tc>
          <w:tcPr>
            <w:tcW w:w="2222" w:type="dxa"/>
            <w:vAlign w:val="center"/>
          </w:tcPr>
          <w:p w14:paraId="397ACCB8"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370C87DC"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0.80</w:t>
            </w:r>
          </w:p>
        </w:tc>
        <w:tc>
          <w:tcPr>
            <w:tcW w:w="2168" w:type="dxa"/>
            <w:vAlign w:val="center"/>
          </w:tcPr>
          <w:p w14:paraId="76C4D4AA"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0.89</w:t>
            </w:r>
          </w:p>
        </w:tc>
      </w:tr>
      <w:tr w:rsidR="00906E11" w:rsidRPr="005A7538" w14:paraId="528BB0B3" w14:textId="77777777" w:rsidTr="0096564F">
        <w:trPr>
          <w:trHeight w:val="426"/>
          <w:jc w:val="center"/>
        </w:trPr>
        <w:tc>
          <w:tcPr>
            <w:tcW w:w="2245" w:type="dxa"/>
            <w:vAlign w:val="center"/>
          </w:tcPr>
          <w:p w14:paraId="6C2A2CC9"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other</w:t>
            </w:r>
          </w:p>
        </w:tc>
        <w:tc>
          <w:tcPr>
            <w:tcW w:w="2222" w:type="dxa"/>
            <w:vAlign w:val="center"/>
          </w:tcPr>
          <w:p w14:paraId="29050D96"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0.90</w:t>
            </w:r>
          </w:p>
        </w:tc>
        <w:tc>
          <w:tcPr>
            <w:tcW w:w="2183" w:type="dxa"/>
            <w:vAlign w:val="center"/>
          </w:tcPr>
          <w:p w14:paraId="41E702FE"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566A9966"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0.95</w:t>
            </w:r>
          </w:p>
        </w:tc>
      </w:tr>
      <w:tr w:rsidR="00906E11" w:rsidRPr="005A7538" w14:paraId="600E48FD" w14:textId="77777777" w:rsidTr="0096564F">
        <w:trPr>
          <w:trHeight w:val="426"/>
          <w:jc w:val="center"/>
        </w:trPr>
        <w:tc>
          <w:tcPr>
            <w:tcW w:w="2245" w:type="dxa"/>
            <w:vAlign w:val="center"/>
          </w:tcPr>
          <w:p w14:paraId="5406AA47"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references</w:t>
            </w:r>
          </w:p>
        </w:tc>
        <w:tc>
          <w:tcPr>
            <w:tcW w:w="2222" w:type="dxa"/>
            <w:vAlign w:val="center"/>
          </w:tcPr>
          <w:p w14:paraId="1EBF4B2C"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0.86</w:t>
            </w:r>
          </w:p>
        </w:tc>
        <w:tc>
          <w:tcPr>
            <w:tcW w:w="2183" w:type="dxa"/>
            <w:vAlign w:val="center"/>
          </w:tcPr>
          <w:p w14:paraId="2BB3A79C"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2631D03C"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0.92</w:t>
            </w:r>
          </w:p>
        </w:tc>
      </w:tr>
      <w:tr w:rsidR="00906E11" w:rsidRPr="005A7538" w14:paraId="0736B62D" w14:textId="77777777" w:rsidTr="0096564F">
        <w:trPr>
          <w:trHeight w:val="426"/>
          <w:jc w:val="center"/>
        </w:trPr>
        <w:tc>
          <w:tcPr>
            <w:tcW w:w="2245" w:type="dxa"/>
            <w:vAlign w:val="center"/>
          </w:tcPr>
          <w:p w14:paraId="1F12FEC9"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tip</w:t>
            </w:r>
          </w:p>
        </w:tc>
        <w:tc>
          <w:tcPr>
            <w:tcW w:w="2222" w:type="dxa"/>
            <w:vAlign w:val="center"/>
          </w:tcPr>
          <w:p w14:paraId="36C51593"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3" w:type="dxa"/>
            <w:vAlign w:val="center"/>
          </w:tcPr>
          <w:p w14:paraId="41D976DA"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68" w:type="dxa"/>
            <w:vAlign w:val="center"/>
          </w:tcPr>
          <w:p w14:paraId="4EB169DA"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bl>
    <w:p w14:paraId="58F797FD" w14:textId="77777777" w:rsidR="00906E11" w:rsidRPr="005A7538" w:rsidRDefault="00906E11" w:rsidP="005A7538">
      <w:pPr>
        <w:spacing w:after="0" w:line="264" w:lineRule="auto"/>
        <w:ind w:firstLine="567"/>
        <w:jc w:val="both"/>
        <w:rPr>
          <w:color w:val="000000" w:themeColor="text1"/>
          <w:sz w:val="16"/>
          <w:szCs w:val="16"/>
        </w:rPr>
      </w:pPr>
    </w:p>
    <w:p w14:paraId="2D8EB53B" w14:textId="77777777" w:rsidR="00906E11" w:rsidRPr="00906E11" w:rsidRDefault="00906E11" w:rsidP="005A7538">
      <w:pPr>
        <w:pStyle w:val="Caption"/>
        <w:keepNext/>
        <w:spacing w:before="80" w:after="0" w:line="264" w:lineRule="auto"/>
        <w:jc w:val="center"/>
        <w:rPr>
          <w:i/>
          <w:iCs/>
          <w:color w:val="000000" w:themeColor="text1"/>
          <w:sz w:val="25"/>
          <w:szCs w:val="25"/>
        </w:rPr>
      </w:pPr>
      <w:r w:rsidRPr="00906E11">
        <w:rPr>
          <w:i/>
          <w:iCs/>
          <w:color w:val="000000" w:themeColor="text1"/>
          <w:sz w:val="25"/>
          <w:szCs w:val="25"/>
        </w:rPr>
        <w:t xml:space="preserve">Bảng </w:t>
      </w:r>
      <w:r w:rsidRPr="00906E11">
        <w:rPr>
          <w:i/>
          <w:iCs/>
          <w:color w:val="000000" w:themeColor="text1"/>
          <w:sz w:val="25"/>
          <w:szCs w:val="25"/>
        </w:rPr>
        <w:fldChar w:fldCharType="begin"/>
      </w:r>
      <w:r w:rsidRPr="00906E11">
        <w:rPr>
          <w:i/>
          <w:iCs/>
          <w:color w:val="000000" w:themeColor="text1"/>
          <w:sz w:val="25"/>
          <w:szCs w:val="25"/>
        </w:rPr>
        <w:instrText xml:space="preserve"> SEQ Bảng \* ARABIC </w:instrText>
      </w:r>
      <w:r w:rsidRPr="00906E11">
        <w:rPr>
          <w:i/>
          <w:iCs/>
          <w:color w:val="000000" w:themeColor="text1"/>
          <w:sz w:val="25"/>
          <w:szCs w:val="25"/>
        </w:rPr>
        <w:fldChar w:fldCharType="separate"/>
      </w:r>
      <w:r w:rsidRPr="00906E11">
        <w:rPr>
          <w:i/>
          <w:iCs/>
          <w:noProof/>
          <w:color w:val="000000" w:themeColor="text1"/>
          <w:sz w:val="25"/>
          <w:szCs w:val="25"/>
        </w:rPr>
        <w:t>2</w:t>
      </w:r>
      <w:r w:rsidRPr="00906E11">
        <w:rPr>
          <w:i/>
          <w:iCs/>
          <w:color w:val="000000" w:themeColor="text1"/>
          <w:sz w:val="25"/>
          <w:szCs w:val="25"/>
        </w:rPr>
        <w:fldChar w:fldCharType="end"/>
      </w:r>
      <w:r w:rsidRPr="00906E11">
        <w:rPr>
          <w:i/>
          <w:iCs/>
          <w:color w:val="000000" w:themeColor="text1"/>
          <w:sz w:val="25"/>
          <w:szCs w:val="25"/>
        </w:rPr>
        <w:t xml:space="preserve"> </w:t>
      </w:r>
      <w:r w:rsidRPr="00906E11">
        <w:rPr>
          <w:b w:val="0"/>
          <w:bCs w:val="0"/>
          <w:i/>
          <w:iCs/>
          <w:color w:val="000000" w:themeColor="text1"/>
          <w:sz w:val="25"/>
          <w:szCs w:val="25"/>
        </w:rPr>
        <w:t xml:space="preserve">Kết quả đánh giá của mô hình dự đoán ngữ cảnh </w:t>
      </w:r>
      <w:r w:rsidRPr="00906E11">
        <w:rPr>
          <w:b w:val="0"/>
          <w:bCs w:val="0"/>
          <w:i/>
          <w:iCs/>
          <w:color w:val="000000" w:themeColor="text1"/>
          <w:sz w:val="25"/>
          <w:szCs w:val="25"/>
        </w:rPr>
        <w:br/>
        <w:t>(F1-Score trung bình: 0.99)</w:t>
      </w:r>
    </w:p>
    <w:tbl>
      <w:tblPr>
        <w:tblStyle w:val="TableGrid"/>
        <w:tblW w:w="0" w:type="auto"/>
        <w:jc w:val="center"/>
        <w:tblLook w:val="04A0" w:firstRow="1" w:lastRow="0" w:firstColumn="1" w:lastColumn="0" w:noHBand="0" w:noVBand="1"/>
      </w:tblPr>
      <w:tblGrid>
        <w:gridCol w:w="2209"/>
        <w:gridCol w:w="2226"/>
        <w:gridCol w:w="2189"/>
        <w:gridCol w:w="2176"/>
      </w:tblGrid>
      <w:tr w:rsidR="00906E11" w:rsidRPr="00906E11" w14:paraId="455054B0" w14:textId="77777777" w:rsidTr="0096564F">
        <w:trPr>
          <w:trHeight w:val="412"/>
          <w:jc w:val="center"/>
        </w:trPr>
        <w:tc>
          <w:tcPr>
            <w:tcW w:w="2209" w:type="dxa"/>
            <w:shd w:val="clear" w:color="auto" w:fill="BFBFBF" w:themeFill="background1" w:themeFillShade="BF"/>
            <w:vAlign w:val="center"/>
          </w:tcPr>
          <w:p w14:paraId="56CB569F" w14:textId="77777777" w:rsidR="00906E11" w:rsidRPr="005A7538" w:rsidRDefault="00906E11" w:rsidP="005A7538">
            <w:pPr>
              <w:spacing w:after="0" w:line="240" w:lineRule="auto"/>
              <w:jc w:val="center"/>
              <w:rPr>
                <w:b/>
                <w:color w:val="000000" w:themeColor="text1"/>
                <w:sz w:val="24"/>
                <w:szCs w:val="24"/>
              </w:rPr>
            </w:pPr>
            <w:r w:rsidRPr="005A7538">
              <w:rPr>
                <w:b/>
                <w:color w:val="000000" w:themeColor="text1"/>
                <w:sz w:val="24"/>
                <w:szCs w:val="24"/>
              </w:rPr>
              <w:t>Context</w:t>
            </w:r>
          </w:p>
        </w:tc>
        <w:tc>
          <w:tcPr>
            <w:tcW w:w="2226" w:type="dxa"/>
            <w:shd w:val="clear" w:color="auto" w:fill="BFBFBF" w:themeFill="background1" w:themeFillShade="BF"/>
            <w:vAlign w:val="center"/>
          </w:tcPr>
          <w:p w14:paraId="51C708D2" w14:textId="77777777" w:rsidR="00906E11" w:rsidRPr="005A7538" w:rsidRDefault="00906E11" w:rsidP="005A7538">
            <w:pPr>
              <w:spacing w:after="0" w:line="240" w:lineRule="auto"/>
              <w:jc w:val="center"/>
              <w:rPr>
                <w:b/>
                <w:color w:val="000000" w:themeColor="text1"/>
                <w:sz w:val="24"/>
                <w:szCs w:val="24"/>
              </w:rPr>
            </w:pPr>
            <w:r w:rsidRPr="005A7538">
              <w:rPr>
                <w:b/>
                <w:color w:val="000000" w:themeColor="text1"/>
                <w:sz w:val="24"/>
                <w:szCs w:val="24"/>
              </w:rPr>
              <w:t>Precision</w:t>
            </w:r>
          </w:p>
        </w:tc>
        <w:tc>
          <w:tcPr>
            <w:tcW w:w="2189" w:type="dxa"/>
            <w:shd w:val="clear" w:color="auto" w:fill="BFBFBF" w:themeFill="background1" w:themeFillShade="BF"/>
            <w:vAlign w:val="center"/>
          </w:tcPr>
          <w:p w14:paraId="5BAA522E" w14:textId="77777777" w:rsidR="00906E11" w:rsidRPr="005A7538" w:rsidRDefault="00906E11" w:rsidP="005A7538">
            <w:pPr>
              <w:spacing w:after="0" w:line="240" w:lineRule="auto"/>
              <w:jc w:val="center"/>
              <w:rPr>
                <w:b/>
                <w:color w:val="000000" w:themeColor="text1"/>
                <w:sz w:val="24"/>
                <w:szCs w:val="24"/>
              </w:rPr>
            </w:pPr>
            <w:r w:rsidRPr="005A7538">
              <w:rPr>
                <w:b/>
                <w:color w:val="000000" w:themeColor="text1"/>
                <w:sz w:val="24"/>
                <w:szCs w:val="24"/>
              </w:rPr>
              <w:t>Recall</w:t>
            </w:r>
          </w:p>
        </w:tc>
        <w:tc>
          <w:tcPr>
            <w:tcW w:w="2176" w:type="dxa"/>
            <w:shd w:val="clear" w:color="auto" w:fill="BFBFBF" w:themeFill="background1" w:themeFillShade="BF"/>
            <w:vAlign w:val="center"/>
          </w:tcPr>
          <w:p w14:paraId="301F8C26" w14:textId="77777777" w:rsidR="00906E11" w:rsidRPr="005A7538" w:rsidRDefault="00906E11" w:rsidP="005A7538">
            <w:pPr>
              <w:spacing w:after="0" w:line="240" w:lineRule="auto"/>
              <w:jc w:val="center"/>
              <w:rPr>
                <w:b/>
                <w:color w:val="000000" w:themeColor="text1"/>
                <w:sz w:val="24"/>
                <w:szCs w:val="24"/>
              </w:rPr>
            </w:pPr>
            <w:r w:rsidRPr="005A7538">
              <w:rPr>
                <w:b/>
                <w:color w:val="000000" w:themeColor="text1"/>
                <w:sz w:val="24"/>
                <w:szCs w:val="24"/>
              </w:rPr>
              <w:t>F1-score</w:t>
            </w:r>
          </w:p>
        </w:tc>
      </w:tr>
      <w:tr w:rsidR="00906E11" w:rsidRPr="00906E11" w14:paraId="5EFEF56D" w14:textId="77777777" w:rsidTr="0096564F">
        <w:trPr>
          <w:trHeight w:val="412"/>
          <w:jc w:val="center"/>
        </w:trPr>
        <w:tc>
          <w:tcPr>
            <w:tcW w:w="2209" w:type="dxa"/>
            <w:vAlign w:val="center"/>
          </w:tcPr>
          <w:p w14:paraId="35CDB755"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cpp</w:t>
            </w:r>
          </w:p>
        </w:tc>
        <w:tc>
          <w:tcPr>
            <w:tcW w:w="2226" w:type="dxa"/>
            <w:vAlign w:val="center"/>
          </w:tcPr>
          <w:p w14:paraId="2FFF1817"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9" w:type="dxa"/>
            <w:vAlign w:val="center"/>
          </w:tcPr>
          <w:p w14:paraId="684BE685"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0.94</w:t>
            </w:r>
          </w:p>
        </w:tc>
        <w:tc>
          <w:tcPr>
            <w:tcW w:w="2176" w:type="dxa"/>
            <w:vAlign w:val="center"/>
          </w:tcPr>
          <w:p w14:paraId="42D7770D"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0.97</w:t>
            </w:r>
          </w:p>
        </w:tc>
      </w:tr>
      <w:tr w:rsidR="00906E11" w:rsidRPr="00906E11" w14:paraId="4A7EDFD9" w14:textId="77777777" w:rsidTr="0096564F">
        <w:trPr>
          <w:trHeight w:val="412"/>
          <w:jc w:val="center"/>
        </w:trPr>
        <w:tc>
          <w:tcPr>
            <w:tcW w:w="2209" w:type="dxa"/>
            <w:vAlign w:val="center"/>
          </w:tcPr>
          <w:p w14:paraId="761A5047"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py</w:t>
            </w:r>
          </w:p>
        </w:tc>
        <w:tc>
          <w:tcPr>
            <w:tcW w:w="2226" w:type="dxa"/>
            <w:vAlign w:val="center"/>
          </w:tcPr>
          <w:p w14:paraId="6A86B365"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89" w:type="dxa"/>
            <w:vAlign w:val="center"/>
          </w:tcPr>
          <w:p w14:paraId="4C9D106B"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76" w:type="dxa"/>
            <w:vAlign w:val="center"/>
          </w:tcPr>
          <w:p w14:paraId="408BB3D6"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r>
      <w:tr w:rsidR="00906E11" w:rsidRPr="00906E11" w14:paraId="13988582" w14:textId="77777777" w:rsidTr="0096564F">
        <w:trPr>
          <w:trHeight w:val="412"/>
          <w:jc w:val="center"/>
        </w:trPr>
        <w:tc>
          <w:tcPr>
            <w:tcW w:w="2209" w:type="dxa"/>
            <w:vAlign w:val="center"/>
          </w:tcPr>
          <w:p w14:paraId="005E7023"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general</w:t>
            </w:r>
          </w:p>
        </w:tc>
        <w:tc>
          <w:tcPr>
            <w:tcW w:w="2226" w:type="dxa"/>
            <w:vAlign w:val="center"/>
          </w:tcPr>
          <w:p w14:paraId="42009C32"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0.98</w:t>
            </w:r>
          </w:p>
        </w:tc>
        <w:tc>
          <w:tcPr>
            <w:tcW w:w="2189" w:type="dxa"/>
            <w:vAlign w:val="center"/>
          </w:tcPr>
          <w:p w14:paraId="2C750DD2"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1.00</w:t>
            </w:r>
          </w:p>
        </w:tc>
        <w:tc>
          <w:tcPr>
            <w:tcW w:w="2176" w:type="dxa"/>
            <w:vAlign w:val="center"/>
          </w:tcPr>
          <w:p w14:paraId="21A0097B" w14:textId="77777777" w:rsidR="00906E11" w:rsidRPr="005A7538" w:rsidRDefault="00906E11" w:rsidP="005A7538">
            <w:pPr>
              <w:spacing w:after="0" w:line="240" w:lineRule="auto"/>
              <w:jc w:val="center"/>
              <w:rPr>
                <w:color w:val="000000" w:themeColor="text1"/>
                <w:sz w:val="24"/>
                <w:szCs w:val="24"/>
              </w:rPr>
            </w:pPr>
            <w:r w:rsidRPr="005A7538">
              <w:rPr>
                <w:color w:val="000000" w:themeColor="text1"/>
                <w:sz w:val="24"/>
                <w:szCs w:val="24"/>
              </w:rPr>
              <w:t>0.99</w:t>
            </w:r>
          </w:p>
        </w:tc>
      </w:tr>
    </w:tbl>
    <w:p w14:paraId="1BF5F83A" w14:textId="77777777" w:rsidR="005A7538" w:rsidRPr="005A7538" w:rsidRDefault="005A7538" w:rsidP="005A7538">
      <w:pPr>
        <w:pStyle w:val="Heading1"/>
        <w:numPr>
          <w:ilvl w:val="0"/>
          <w:numId w:val="0"/>
        </w:numPr>
        <w:spacing w:line="264" w:lineRule="auto"/>
        <w:rPr>
          <w:b/>
          <w:color w:val="000000" w:themeColor="text1"/>
          <w:sz w:val="16"/>
          <w:szCs w:val="16"/>
        </w:rPr>
      </w:pPr>
      <w:bookmarkStart w:id="6" w:name="_Toc7783895"/>
      <w:bookmarkStart w:id="7" w:name="_Toc7808821"/>
    </w:p>
    <w:p w14:paraId="5D468D30" w14:textId="77777777" w:rsidR="00906E11" w:rsidRPr="005A7538" w:rsidRDefault="00906E11" w:rsidP="005A7538">
      <w:pPr>
        <w:pStyle w:val="Heading1"/>
        <w:numPr>
          <w:ilvl w:val="0"/>
          <w:numId w:val="21"/>
        </w:numPr>
        <w:spacing w:before="80" w:line="264" w:lineRule="auto"/>
        <w:rPr>
          <w:b/>
          <w:color w:val="000000" w:themeColor="text1"/>
          <w:sz w:val="25"/>
          <w:szCs w:val="25"/>
        </w:rPr>
      </w:pPr>
      <w:r w:rsidRPr="005A7538">
        <w:rPr>
          <w:b/>
          <w:color w:val="000000" w:themeColor="text1"/>
          <w:sz w:val="25"/>
          <w:szCs w:val="25"/>
        </w:rPr>
        <w:t>Tổng kết</w:t>
      </w:r>
      <w:bookmarkEnd w:id="6"/>
      <w:bookmarkEnd w:id="7"/>
    </w:p>
    <w:p w14:paraId="76A356C8"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Tuy lượng dữ liệu thu thập được và các dạng câu hỏi còn hạn chế, mô hình máy học vẫn còn bị thiên kiến (high bias) mà nguyên nhân là thiếu ngôn ngữ địa phương hay từ lóng trong tập dữ liệu, nhưng kết quả từ mô hình xác định ý định của người dùng vẫn rất chính xác (f1-score đạt trên 0.9 với cả hai mô hình dự đoán ý định và dự đoán ngữ cảnh) trong mức giới hạn của đề tài.</w:t>
      </w:r>
    </w:p>
    <w:p w14:paraId="73452985"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Bên cạnh các hạn chế nêu trên, kết quả này có thể được xem là tiền đề để phát triển, mở rộng các dạng câu hỏi, hành vi hay chức năng của CodEbot trong các nghiên cứu, dự án sau.</w:t>
      </w:r>
    </w:p>
    <w:p w14:paraId="3F56BEB0" w14:textId="77777777" w:rsidR="00906E11" w:rsidRPr="005A7538" w:rsidRDefault="00906E11" w:rsidP="005A7538">
      <w:pPr>
        <w:pStyle w:val="Heading1"/>
        <w:numPr>
          <w:ilvl w:val="0"/>
          <w:numId w:val="21"/>
        </w:numPr>
        <w:spacing w:before="80" w:line="264" w:lineRule="auto"/>
        <w:rPr>
          <w:b/>
          <w:color w:val="000000" w:themeColor="text1"/>
          <w:sz w:val="25"/>
          <w:szCs w:val="25"/>
        </w:rPr>
      </w:pPr>
      <w:r w:rsidRPr="005A7538">
        <w:rPr>
          <w:b/>
          <w:color w:val="000000" w:themeColor="text1"/>
          <w:sz w:val="25"/>
          <w:szCs w:val="25"/>
        </w:rPr>
        <w:lastRenderedPageBreak/>
        <w:t>Hướng phát triển</w:t>
      </w:r>
    </w:p>
    <w:p w14:paraId="7DDE4B03" w14:textId="77777777" w:rsidR="00906E11" w:rsidRPr="00906E11" w:rsidRDefault="00906E11" w:rsidP="00906E11">
      <w:pPr>
        <w:spacing w:before="80" w:after="0" w:line="264" w:lineRule="auto"/>
        <w:ind w:firstLine="567"/>
        <w:jc w:val="both"/>
        <w:rPr>
          <w:color w:val="000000" w:themeColor="text1"/>
          <w:sz w:val="25"/>
          <w:szCs w:val="25"/>
          <w:lang w:val="vi-VN"/>
        </w:rPr>
      </w:pPr>
      <w:r w:rsidRPr="00906E11">
        <w:rPr>
          <w:color w:val="000000" w:themeColor="text1"/>
          <w:sz w:val="25"/>
          <w:szCs w:val="25"/>
          <w:lang w:val="vi-VN"/>
        </w:rPr>
        <w:t>Mặc dù đề tài đã đạt được những kết quả khả quan, nhưng CodEbot vẫn cần được phát triển thêm để có thể đáp ứng được cho nhu cầu học lập trình đang ngày càng gia tăng. Những tiến triển tiếp theo mà nhóm dự tính là:</w:t>
      </w:r>
    </w:p>
    <w:p w14:paraId="53F0B391" w14:textId="4450EE46"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lang w:val="vi-VN"/>
        </w:rPr>
      </w:pPr>
      <w:r w:rsidRPr="00906E11">
        <w:rPr>
          <w:b/>
          <w:bCs/>
          <w:color w:val="000000" w:themeColor="text1"/>
          <w:sz w:val="25"/>
          <w:szCs w:val="25"/>
          <w:lang w:val="vi-VN"/>
        </w:rPr>
        <w:t>Xây dựng bộ dữ liệu cho mô hình NLP:</w:t>
      </w:r>
      <w:r w:rsidRPr="00906E11">
        <w:rPr>
          <w:color w:val="000000" w:themeColor="text1"/>
          <w:sz w:val="25"/>
          <w:szCs w:val="25"/>
          <w:lang w:val="vi-VN"/>
        </w:rPr>
        <w:t xml:space="preserve"> Trong lĩnh vực Trí tuệ nhân tạo, dữ liệu luôn là thành phần quan trọng nhất. Các mô hình máy học, họ</w:t>
      </w:r>
      <w:r w:rsidR="00367B94">
        <w:rPr>
          <w:color w:val="000000" w:themeColor="text1"/>
          <w:sz w:val="25"/>
          <w:szCs w:val="25"/>
          <w:lang w:val="vi-VN"/>
        </w:rPr>
        <w:t>c sâu</w:t>
      </w:r>
      <w:r w:rsidRPr="00906E11">
        <w:rPr>
          <w:color w:val="000000" w:themeColor="text1"/>
          <w:sz w:val="25"/>
          <w:szCs w:val="25"/>
          <w:lang w:val="vi-VN"/>
        </w:rPr>
        <w:t>… không thể học trực tiếp từ con người mà phải học qua các dữ liệu đó. Chính vì thế, xây dựng bộ dữ liệu kích thước lớn cũng là bước quan trọng đầu tiên cần làm để phát triển đề tài.</w:t>
      </w:r>
    </w:p>
    <w:p w14:paraId="542596B8" w14:textId="13A531A9"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lang w:val="vi-VN"/>
        </w:rPr>
      </w:pPr>
      <w:r w:rsidRPr="00906E11">
        <w:rPr>
          <w:b/>
          <w:bCs/>
          <w:color w:val="000000" w:themeColor="text1"/>
          <w:sz w:val="25"/>
          <w:szCs w:val="25"/>
          <w:lang w:val="vi-VN"/>
        </w:rPr>
        <w:t xml:space="preserve">Cải thiện ứng dụng quản </w:t>
      </w:r>
      <w:r>
        <w:rPr>
          <w:b/>
          <w:bCs/>
          <w:color w:val="000000" w:themeColor="text1"/>
          <w:sz w:val="25"/>
          <w:szCs w:val="25"/>
          <w:lang w:val="vi-VN"/>
        </w:rPr>
        <w:t>lí</w:t>
      </w:r>
      <w:r w:rsidRPr="00906E11">
        <w:rPr>
          <w:b/>
          <w:bCs/>
          <w:color w:val="000000" w:themeColor="text1"/>
          <w:sz w:val="25"/>
          <w:szCs w:val="25"/>
          <w:lang w:val="vi-VN"/>
        </w:rPr>
        <w:t xml:space="preserve"> cơ sở dữ liệu:</w:t>
      </w:r>
      <w:r w:rsidRPr="00906E11">
        <w:rPr>
          <w:color w:val="000000" w:themeColor="text1"/>
          <w:sz w:val="25"/>
          <w:szCs w:val="25"/>
          <w:lang w:val="vi-VN"/>
        </w:rPr>
        <w:t xml:space="preserve"> Khi tổng hợp, thêm, sửa đổi các dữ liệu kiến thức về lập trình trong cơ sở dữ liệu, không thể cứ thay đổi trực tiếp trong cơ sở dữ liệu được, mà cần phải quản </w:t>
      </w:r>
      <w:r>
        <w:rPr>
          <w:color w:val="000000" w:themeColor="text1"/>
          <w:sz w:val="25"/>
          <w:szCs w:val="25"/>
          <w:lang w:val="vi-VN"/>
        </w:rPr>
        <w:t>lí</w:t>
      </w:r>
      <w:r w:rsidRPr="00906E11">
        <w:rPr>
          <w:color w:val="000000" w:themeColor="text1"/>
          <w:sz w:val="25"/>
          <w:szCs w:val="25"/>
          <w:lang w:val="vi-VN"/>
        </w:rPr>
        <w:t xml:space="preserve"> nó thông qua một giao diện trực quan. </w:t>
      </w:r>
    </w:p>
    <w:p w14:paraId="4113F0E7" w14:textId="2000BE47" w:rsidR="00906E11" w:rsidRPr="00906E11" w:rsidRDefault="00906E11" w:rsidP="005A7538">
      <w:pPr>
        <w:pStyle w:val="ListParagraph"/>
        <w:numPr>
          <w:ilvl w:val="0"/>
          <w:numId w:val="23"/>
        </w:numPr>
        <w:spacing w:before="80" w:after="0" w:line="264" w:lineRule="auto"/>
        <w:ind w:left="0" w:firstLine="567"/>
        <w:jc w:val="both"/>
        <w:rPr>
          <w:color w:val="000000" w:themeColor="text1"/>
          <w:sz w:val="25"/>
          <w:szCs w:val="25"/>
          <w:lang w:val="vi-VN"/>
        </w:rPr>
      </w:pPr>
      <w:r w:rsidRPr="00906E11">
        <w:rPr>
          <w:b/>
          <w:bCs/>
          <w:color w:val="000000" w:themeColor="text1"/>
          <w:sz w:val="25"/>
          <w:szCs w:val="25"/>
          <w:lang w:val="vi-VN"/>
        </w:rPr>
        <w:t>Mở rộng các dạng câu hỏi, chức năng:</w:t>
      </w:r>
      <w:r w:rsidRPr="00906E11">
        <w:rPr>
          <w:color w:val="000000" w:themeColor="text1"/>
          <w:sz w:val="25"/>
          <w:szCs w:val="25"/>
          <w:lang w:val="vi-VN"/>
        </w:rPr>
        <w:t xml:space="preserve"> Số lượng các dạng câu hỏi trong đề tài này còn rất ít, chưa đủ để cung cấp đa dạng kiến thức trong lập trình. Ngoài ra, nhóm còn muốn phát triển thêm các chức năng truy vấn thông tin như tài liệu học tập, lịch học và bài tậ</w:t>
      </w:r>
      <w:r w:rsidR="00367B94">
        <w:rPr>
          <w:color w:val="000000" w:themeColor="text1"/>
          <w:sz w:val="25"/>
          <w:szCs w:val="25"/>
          <w:lang w:val="vi-VN"/>
        </w:rPr>
        <w:t>p</w:t>
      </w:r>
      <w:r w:rsidRPr="00906E11">
        <w:rPr>
          <w:color w:val="000000" w:themeColor="text1"/>
          <w:sz w:val="25"/>
          <w:szCs w:val="25"/>
          <w:lang w:val="vi-VN"/>
        </w:rPr>
        <w:t>…</w:t>
      </w:r>
    </w:p>
    <w:p w14:paraId="028E334D" w14:textId="77777777" w:rsidR="005A7538" w:rsidRDefault="005A7538" w:rsidP="005A7538">
      <w:pPr>
        <w:pStyle w:val="Heading1"/>
        <w:numPr>
          <w:ilvl w:val="0"/>
          <w:numId w:val="0"/>
        </w:numPr>
        <w:spacing w:before="120" w:after="120"/>
        <w:jc w:val="center"/>
        <w:rPr>
          <w:b/>
          <w:color w:val="000000" w:themeColor="text1"/>
          <w:lang w:val="en-US"/>
        </w:rPr>
      </w:pPr>
    </w:p>
    <w:p w14:paraId="350DA283" w14:textId="51B40770" w:rsidR="00906E11" w:rsidRPr="005A7538" w:rsidRDefault="005A7538" w:rsidP="005A7538">
      <w:pPr>
        <w:pStyle w:val="Heading1"/>
        <w:numPr>
          <w:ilvl w:val="0"/>
          <w:numId w:val="0"/>
        </w:numPr>
        <w:spacing w:before="120" w:after="120"/>
        <w:jc w:val="center"/>
        <w:rPr>
          <w:b/>
          <w:color w:val="000000" w:themeColor="text1"/>
          <w:sz w:val="24"/>
          <w:szCs w:val="24"/>
        </w:rPr>
      </w:pPr>
      <w:commentRangeStart w:id="8"/>
      <w:r w:rsidRPr="005A7538">
        <w:rPr>
          <w:b/>
          <w:color w:val="000000" w:themeColor="text1"/>
          <w:sz w:val="24"/>
          <w:szCs w:val="24"/>
        </w:rPr>
        <w:t>TÀI LIỆU THAM KHẢO</w:t>
      </w:r>
      <w:commentRangeEnd w:id="8"/>
      <w:r w:rsidR="003117CF">
        <w:rPr>
          <w:rStyle w:val="CommentReference"/>
          <w:rFonts w:eastAsia="Calibri"/>
          <w:bCs w:val="0"/>
          <w:lang w:val="en-US" w:eastAsia="en-US"/>
        </w:rPr>
        <w:commentReference w:id="8"/>
      </w:r>
    </w:p>
    <w:p w14:paraId="4A8052B6" w14:textId="3DD4C91B"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Følstad, A., &amp; Brandtzæg, P. B. (2017). Chatbots and the new world of HCI. </w:t>
      </w:r>
      <w:r w:rsidRPr="00295807">
        <w:rPr>
          <w:rFonts w:eastAsia="Times New Roman"/>
          <w:i/>
          <w:iCs/>
          <w:color w:val="323232"/>
          <w:szCs w:val="26"/>
        </w:rPr>
        <w:t>ACM Interactions,</w:t>
      </w:r>
      <w:r w:rsidRPr="00295807">
        <w:rPr>
          <w:rFonts w:eastAsia="Times New Roman"/>
          <w:color w:val="323232"/>
          <w:szCs w:val="26"/>
        </w:rPr>
        <w:t> </w:t>
      </w:r>
      <w:r w:rsidRPr="00295807">
        <w:rPr>
          <w:rFonts w:eastAsia="Times New Roman"/>
          <w:i/>
          <w:iCs/>
          <w:color w:val="323232"/>
          <w:szCs w:val="26"/>
        </w:rPr>
        <w:t>24</w:t>
      </w:r>
      <w:r w:rsidRPr="00295807">
        <w:rPr>
          <w:rFonts w:eastAsia="Times New Roman"/>
          <w:color w:val="323232"/>
          <w:szCs w:val="26"/>
        </w:rPr>
        <w:t>(4), 38-42. doi:10.1145/3085558</w:t>
      </w:r>
    </w:p>
    <w:p w14:paraId="37F1DC52" w14:textId="77777777"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Luong, T., Cao, M., Le, D., &amp; Phan, X. (2017). Intent extraction from social media texts using sequential segmentation and deep learning models. </w:t>
      </w:r>
      <w:r w:rsidRPr="00295807">
        <w:rPr>
          <w:rFonts w:eastAsia="Times New Roman"/>
          <w:i/>
          <w:iCs/>
          <w:color w:val="323232"/>
          <w:szCs w:val="26"/>
        </w:rPr>
        <w:t>2017 9th International Conference on Knowledge and Systems Engineering (KSE)</w:t>
      </w:r>
      <w:r w:rsidRPr="00295807">
        <w:rPr>
          <w:rFonts w:eastAsia="Times New Roman"/>
          <w:color w:val="323232"/>
          <w:szCs w:val="26"/>
        </w:rPr>
        <w:t>. doi:10.1109/kse.2017.8119461</w:t>
      </w:r>
    </w:p>
    <w:p w14:paraId="549E0536" w14:textId="77777777"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Ngo, T., Pham, S., Pham, K., Phan, X., &amp; Cao, M. (2017). Dialogue act segmentation for Vietnamese human-human conversational texts. </w:t>
      </w:r>
      <w:r w:rsidRPr="00295807">
        <w:rPr>
          <w:rFonts w:eastAsia="Times New Roman"/>
          <w:i/>
          <w:iCs/>
          <w:color w:val="323232"/>
          <w:szCs w:val="26"/>
        </w:rPr>
        <w:t>2017 9th International Conference on Knowledge and Systems Engineering (KSE)</w:t>
      </w:r>
      <w:r w:rsidRPr="00295807">
        <w:rPr>
          <w:rFonts w:eastAsia="Times New Roman"/>
          <w:color w:val="323232"/>
          <w:szCs w:val="26"/>
        </w:rPr>
        <w:t>. doi:10.1109/kse.2017.8119459</w:t>
      </w:r>
    </w:p>
    <w:p w14:paraId="4D3AD723" w14:textId="77777777"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Ngo, T., Pham, K. L., Takeda, H., Pham, S. B., &amp; Phan, X. H. (2017). On the Identification of Suggestion Intents from Vietnamese Conversational Texts. </w:t>
      </w:r>
      <w:r w:rsidRPr="00295807">
        <w:rPr>
          <w:rFonts w:eastAsia="Times New Roman"/>
          <w:i/>
          <w:iCs/>
          <w:color w:val="323232"/>
          <w:szCs w:val="26"/>
        </w:rPr>
        <w:t>Proceedings of the Eighth International Symposium on Information and Communication Technology - SoICT 2017</w:t>
      </w:r>
      <w:r w:rsidRPr="00295807">
        <w:rPr>
          <w:rFonts w:eastAsia="Times New Roman"/>
          <w:color w:val="323232"/>
          <w:szCs w:val="26"/>
        </w:rPr>
        <w:t>. doi:10.1145/3155133.3155201</w:t>
      </w:r>
    </w:p>
    <w:p w14:paraId="655C307B" w14:textId="77777777"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Quan, T., Trinh, T., Ngo, D., Pham, H., Hoang, L., Hoang, H., . . . Mai, T. (2018). Lead Engagement by Automated Real Estate Chatbot. </w:t>
      </w:r>
      <w:r w:rsidRPr="00295807">
        <w:rPr>
          <w:rFonts w:eastAsia="Times New Roman"/>
          <w:i/>
          <w:iCs/>
          <w:color w:val="323232"/>
          <w:szCs w:val="26"/>
        </w:rPr>
        <w:t>2018 5th NAFOSTED Conference on Information and Computer Science (NICS)</w:t>
      </w:r>
      <w:r w:rsidRPr="00295807">
        <w:rPr>
          <w:rFonts w:eastAsia="Times New Roman"/>
          <w:color w:val="323232"/>
          <w:szCs w:val="26"/>
        </w:rPr>
        <w:t>. doi:10.1109/nics.2018.8606862</w:t>
      </w:r>
    </w:p>
    <w:p w14:paraId="1CBCC590" w14:textId="77777777"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lastRenderedPageBreak/>
        <w:t>Shah, H., Warwick, K., Vallverdú, J., &amp; Wu, D. (2016). Can machines talk? Comparison of Eliza with modern dialogue systems. </w:t>
      </w:r>
      <w:r w:rsidRPr="00295807">
        <w:rPr>
          <w:rFonts w:eastAsia="Times New Roman"/>
          <w:i/>
          <w:iCs/>
          <w:color w:val="323232"/>
          <w:szCs w:val="26"/>
        </w:rPr>
        <w:t>Computers in Human Behavior,</w:t>
      </w:r>
      <w:r w:rsidRPr="00295807">
        <w:rPr>
          <w:rFonts w:eastAsia="Times New Roman"/>
          <w:color w:val="323232"/>
          <w:szCs w:val="26"/>
        </w:rPr>
        <w:t> </w:t>
      </w:r>
      <w:r w:rsidRPr="00295807">
        <w:rPr>
          <w:rFonts w:eastAsia="Times New Roman"/>
          <w:i/>
          <w:iCs/>
          <w:color w:val="323232"/>
          <w:szCs w:val="26"/>
        </w:rPr>
        <w:t>58</w:t>
      </w:r>
      <w:r w:rsidRPr="00295807">
        <w:rPr>
          <w:rFonts w:eastAsia="Times New Roman"/>
          <w:color w:val="323232"/>
          <w:szCs w:val="26"/>
        </w:rPr>
        <w:t>, 278-295. doi:10.1016/j.chb.2016.01.004</w:t>
      </w:r>
    </w:p>
    <w:p w14:paraId="10F3E7DA" w14:textId="77777777" w:rsidR="00295807" w:rsidRP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Smutny, P., &amp; Schreiberova, P. (2020). Chatbots for learning: A review of educational chatbots for the Facebook Messenger. </w:t>
      </w:r>
      <w:r w:rsidRPr="00295807">
        <w:rPr>
          <w:rFonts w:eastAsia="Times New Roman"/>
          <w:i/>
          <w:iCs/>
          <w:color w:val="323232"/>
          <w:szCs w:val="26"/>
        </w:rPr>
        <w:t>Computers &amp; Education,</w:t>
      </w:r>
      <w:r w:rsidRPr="00295807">
        <w:rPr>
          <w:rFonts w:eastAsia="Times New Roman"/>
          <w:color w:val="323232"/>
          <w:szCs w:val="26"/>
        </w:rPr>
        <w:t> </w:t>
      </w:r>
      <w:r w:rsidRPr="00295807">
        <w:rPr>
          <w:rFonts w:eastAsia="Times New Roman"/>
          <w:i/>
          <w:iCs/>
          <w:color w:val="323232"/>
          <w:szCs w:val="26"/>
        </w:rPr>
        <w:t>151</w:t>
      </w:r>
      <w:r w:rsidRPr="00295807">
        <w:rPr>
          <w:rFonts w:eastAsia="Times New Roman"/>
          <w:color w:val="323232"/>
          <w:szCs w:val="26"/>
        </w:rPr>
        <w:t>, 103862. doi:10.1016/j.compedu.2020.103862</w:t>
      </w:r>
    </w:p>
    <w:p w14:paraId="7812550F" w14:textId="1B068E7F" w:rsidR="00295807" w:rsidRDefault="00295807" w:rsidP="0092044F">
      <w:pPr>
        <w:shd w:val="clear" w:color="auto" w:fill="FFFFFF"/>
        <w:ind w:left="630" w:hanging="630"/>
        <w:jc w:val="both"/>
        <w:rPr>
          <w:rFonts w:eastAsia="Times New Roman"/>
          <w:color w:val="323232"/>
          <w:szCs w:val="26"/>
        </w:rPr>
      </w:pPr>
      <w:r w:rsidRPr="00295807">
        <w:rPr>
          <w:rFonts w:eastAsia="Times New Roman"/>
          <w:color w:val="323232"/>
          <w:szCs w:val="26"/>
        </w:rPr>
        <w:t>Tran, O. T., &amp; Luong, T. C. (2020). Understanding what the users say in chatbots: A case study for the Vietnamese language. </w:t>
      </w:r>
      <w:r w:rsidRPr="00295807">
        <w:rPr>
          <w:rFonts w:eastAsia="Times New Roman"/>
          <w:i/>
          <w:iCs/>
          <w:color w:val="323232"/>
          <w:szCs w:val="26"/>
        </w:rPr>
        <w:t>Engineering Applications of Artificial Intelligence,</w:t>
      </w:r>
      <w:r w:rsidRPr="00295807">
        <w:rPr>
          <w:rFonts w:eastAsia="Times New Roman"/>
          <w:color w:val="323232"/>
          <w:szCs w:val="26"/>
        </w:rPr>
        <w:t> </w:t>
      </w:r>
      <w:r w:rsidRPr="00295807">
        <w:rPr>
          <w:rFonts w:eastAsia="Times New Roman"/>
          <w:i/>
          <w:iCs/>
          <w:color w:val="323232"/>
          <w:szCs w:val="26"/>
        </w:rPr>
        <w:t>87</w:t>
      </w:r>
      <w:r w:rsidRPr="00295807">
        <w:rPr>
          <w:rFonts w:eastAsia="Times New Roman"/>
          <w:color w:val="323232"/>
          <w:szCs w:val="26"/>
        </w:rPr>
        <w:t>, 103322. doi:10.1016/j.engappai.2019.103322</w:t>
      </w:r>
    </w:p>
    <w:p w14:paraId="65955CB3" w14:textId="232AC20A" w:rsidR="00D649EC" w:rsidRPr="00295807" w:rsidRDefault="00330FAF" w:rsidP="00D649EC">
      <w:pPr>
        <w:shd w:val="clear" w:color="auto" w:fill="FFFFFF"/>
        <w:ind w:left="630" w:hanging="630"/>
        <w:jc w:val="both"/>
        <w:rPr>
          <w:rFonts w:eastAsia="Times New Roman"/>
          <w:color w:val="323232"/>
          <w:szCs w:val="26"/>
        </w:rPr>
      </w:pPr>
      <w:r>
        <w:rPr>
          <w:color w:val="323232"/>
          <w:shd w:val="clear" w:color="auto" w:fill="FFFFFF"/>
        </w:rPr>
        <w:t>Vu, A., Bui, A. N., &amp; Doan, D. V. (2018). Xây dựng hệ thống tách từ tiếng Việt. Retrieved from https://github.com/undertheseanlp/w</w:t>
      </w:r>
      <w:bookmarkStart w:id="9" w:name="_GoBack"/>
      <w:bookmarkEnd w:id="9"/>
      <w:r>
        <w:rPr>
          <w:color w:val="323232"/>
          <w:shd w:val="clear" w:color="auto" w:fill="FFFFFF"/>
        </w:rPr>
        <w:t>ord_tokenize</w:t>
      </w:r>
    </w:p>
    <w:p w14:paraId="7622E5C9" w14:textId="1639ADFF" w:rsidR="00E82AD7" w:rsidRPr="000F3CC2" w:rsidRDefault="00295807" w:rsidP="000F3CC2">
      <w:pPr>
        <w:shd w:val="clear" w:color="auto" w:fill="FFFFFF"/>
        <w:ind w:left="630" w:hanging="630"/>
        <w:jc w:val="both"/>
        <w:rPr>
          <w:rFonts w:eastAsia="Times New Roman"/>
          <w:color w:val="323232"/>
          <w:szCs w:val="26"/>
        </w:rPr>
      </w:pPr>
      <w:r w:rsidRPr="00295807">
        <w:rPr>
          <w:rFonts w:eastAsia="Times New Roman"/>
          <w:color w:val="323232"/>
          <w:szCs w:val="26"/>
        </w:rPr>
        <w:t>Winkler, R., &amp; Soellner, M. (2018). Unleashing the Potential of Chatbots in Education: A State-Of-The-Art Analysis. </w:t>
      </w:r>
      <w:r w:rsidRPr="00295807">
        <w:rPr>
          <w:rFonts w:eastAsia="Times New Roman"/>
          <w:i/>
          <w:iCs/>
          <w:color w:val="323232"/>
          <w:szCs w:val="26"/>
        </w:rPr>
        <w:t>Academy of Management Proceedings,</w:t>
      </w:r>
      <w:r w:rsidRPr="00295807">
        <w:rPr>
          <w:rFonts w:eastAsia="Times New Roman"/>
          <w:color w:val="323232"/>
          <w:szCs w:val="26"/>
        </w:rPr>
        <w:t> </w:t>
      </w:r>
      <w:r w:rsidRPr="00295807">
        <w:rPr>
          <w:rFonts w:eastAsia="Times New Roman"/>
          <w:i/>
          <w:iCs/>
          <w:color w:val="323232"/>
          <w:szCs w:val="26"/>
        </w:rPr>
        <w:t>2018</w:t>
      </w:r>
      <w:r w:rsidRPr="00295807">
        <w:rPr>
          <w:rFonts w:eastAsia="Times New Roman"/>
          <w:color w:val="323232"/>
          <w:szCs w:val="26"/>
        </w:rPr>
        <w:t>(1), 15903. doi:10.5465/ambpp.2018.15903abstract</w:t>
      </w:r>
    </w:p>
    <w:sectPr w:rsidR="00E82AD7" w:rsidRPr="000F3CC2" w:rsidSect="00B2623A">
      <w:headerReference w:type="even" r:id="rId19"/>
      <w:headerReference w:type="default" r:id="rId20"/>
      <w:footerReference w:type="even" r:id="rId21"/>
      <w:footerReference w:type="default" r:id="rId22"/>
      <w:headerReference w:type="first" r:id="rId23"/>
      <w:pgSz w:w="11907" w:h="16840" w:code="9"/>
      <w:pgMar w:top="1701" w:right="1418" w:bottom="1701" w:left="1701" w:header="1247" w:footer="1134"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ndows User" w:date="2020-06-20T10:42:00Z" w:initials="WU">
    <w:p w14:paraId="3E5830E8" w14:textId="23029738" w:rsidR="003117CF" w:rsidRDefault="003117CF">
      <w:pPr>
        <w:pStyle w:val="CommentText"/>
      </w:pPr>
      <w:r>
        <w:rPr>
          <w:rStyle w:val="CommentReference"/>
        </w:rPr>
        <w:annotationRef/>
      </w:r>
      <w:r>
        <w:t>Trích dẫn chỉ ghi họ và năm xuất bản</w:t>
      </w:r>
    </w:p>
  </w:comment>
  <w:comment w:id="8" w:author="Windows User" w:date="2020-06-20T10:42:00Z" w:initials="WU">
    <w:p w14:paraId="6A9AD5CF" w14:textId="77777777" w:rsidR="003117CF" w:rsidRDefault="003117CF">
      <w:pPr>
        <w:pStyle w:val="CommentText"/>
      </w:pPr>
      <w:r>
        <w:rPr>
          <w:rStyle w:val="CommentReference"/>
        </w:rPr>
        <w:annotationRef/>
      </w:r>
      <w:r>
        <w:t>Trình bày theo APA</w:t>
      </w:r>
    </w:p>
    <w:p w14:paraId="629374A9" w14:textId="77777777" w:rsidR="003117CF" w:rsidRDefault="003117CF">
      <w:pPr>
        <w:pStyle w:val="CommentText"/>
      </w:pPr>
      <w:r>
        <w:t>Tên tác giả ghi theo thứ tự: Họ viết dầy đủ, tên đệm, tên gọi viết tắt</w:t>
      </w:r>
    </w:p>
    <w:p w14:paraId="1FE61502" w14:textId="413AF923" w:rsidR="003117CF" w:rsidRDefault="003117CF">
      <w:pPr>
        <w:pStyle w:val="CommentText"/>
      </w:pPr>
      <w:r>
        <w:t>Tên bài báo viết thường,, Tên Tạp chí in nghiêng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5830E8" w15:done="0"/>
  <w15:commentEx w15:paraId="1FE615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5830E8" w16cid:durableId="2298710A"/>
  <w16cid:commentId w16cid:paraId="1FE61502" w16cid:durableId="229871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93BD8" w14:textId="77777777" w:rsidR="009B00AF" w:rsidRDefault="009B00AF">
      <w:pPr>
        <w:spacing w:after="0" w:line="240" w:lineRule="auto"/>
      </w:pPr>
      <w:r>
        <w:separator/>
      </w:r>
    </w:p>
  </w:endnote>
  <w:endnote w:type="continuationSeparator" w:id="0">
    <w:p w14:paraId="25C0D1C4" w14:textId="77777777" w:rsidR="009B00AF" w:rsidRDefault="009B0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code">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480E" w14:textId="77D8E05A" w:rsidR="00FD3791" w:rsidRDefault="00FD3791">
    <w:pPr>
      <w:pStyle w:val="Footer"/>
    </w:pPr>
    <w:r>
      <w:fldChar w:fldCharType="begin"/>
    </w:r>
    <w:r>
      <w:instrText xml:space="preserve"> PAGE   \* MERGEFORMAT </w:instrText>
    </w:r>
    <w:r>
      <w:fldChar w:fldCharType="separate"/>
    </w:r>
    <w:r w:rsidR="003117CF">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5ACC" w14:textId="0C0C4F60" w:rsidR="00FD3791" w:rsidRDefault="00FD3791" w:rsidP="00492D32">
    <w:pPr>
      <w:pStyle w:val="Footer"/>
      <w:jc w:val="right"/>
    </w:pPr>
    <w:r>
      <w:fldChar w:fldCharType="begin"/>
    </w:r>
    <w:r>
      <w:instrText xml:space="preserve"> PAGE   \* MERGEFORMAT </w:instrText>
    </w:r>
    <w:r>
      <w:fldChar w:fldCharType="separate"/>
    </w:r>
    <w:r w:rsidR="003117CF">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4D664" w14:textId="77777777" w:rsidR="009B00AF" w:rsidRDefault="009B00AF">
      <w:pPr>
        <w:spacing w:after="0" w:line="240" w:lineRule="auto"/>
      </w:pPr>
      <w:r>
        <w:separator/>
      </w:r>
    </w:p>
  </w:footnote>
  <w:footnote w:type="continuationSeparator" w:id="0">
    <w:p w14:paraId="51071E45" w14:textId="77777777" w:rsidR="009B00AF" w:rsidRDefault="009B0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81FB" w14:textId="77777777" w:rsidR="00FD3791" w:rsidRPr="001544EB" w:rsidRDefault="00FD3791" w:rsidP="004A410D">
    <w:pPr>
      <w:pStyle w:val="Header"/>
      <w:pBdr>
        <w:bottom w:val="threeDEmboss" w:sz="12" w:space="1" w:color="auto"/>
      </w:pBdr>
      <w:rPr>
        <w:rFonts w:ascii="Arial" w:hAnsi="Arial" w:cs="Arial"/>
        <w:i/>
        <w:sz w:val="24"/>
        <w:szCs w:val="24"/>
      </w:rPr>
    </w:pPr>
    <w:r w:rsidRPr="001544EB">
      <w:rPr>
        <w:rFonts w:ascii="Arial" w:hAnsi="Arial" w:cs="Arial"/>
        <w:i/>
        <w:sz w:val="24"/>
        <w:szCs w:val="24"/>
      </w:rPr>
      <w:t>Kỉ yếu Hội nghị sinh viên NCKH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1C4D1" w14:textId="7938611D" w:rsidR="00FD3791" w:rsidRPr="006D167C" w:rsidRDefault="00FD3791" w:rsidP="004A410D">
    <w:pPr>
      <w:pStyle w:val="Header"/>
      <w:pBdr>
        <w:bottom w:val="threeDEmboss" w:sz="12" w:space="1" w:color="auto"/>
      </w:pBdr>
      <w:ind w:right="-1"/>
      <w:jc w:val="right"/>
      <w:rPr>
        <w:rFonts w:ascii="Arial" w:hAnsi="Arial" w:cs="Arial"/>
        <w:sz w:val="24"/>
        <w:szCs w:val="24"/>
        <w:lang w:val="en-US"/>
      </w:rPr>
    </w:pPr>
    <w:r w:rsidRPr="004B1EA4">
      <w:rPr>
        <w:rFonts w:ascii="Arial" w:hAnsi="Arial" w:cs="Arial"/>
        <w:sz w:val="24"/>
        <w:szCs w:val="24"/>
      </w:rPr>
      <w:t>Năm học 201</w:t>
    </w:r>
    <w:r w:rsidR="006D167C">
      <w:rPr>
        <w:rFonts w:ascii="Arial" w:hAnsi="Arial" w:cs="Arial"/>
        <w:sz w:val="24"/>
        <w:szCs w:val="24"/>
        <w:lang w:val="en-US"/>
      </w:rPr>
      <w:t>9</w:t>
    </w:r>
    <w:r w:rsidRPr="004B1EA4">
      <w:rPr>
        <w:rFonts w:ascii="Arial" w:hAnsi="Arial" w:cs="Arial"/>
        <w:sz w:val="24"/>
        <w:szCs w:val="24"/>
      </w:rPr>
      <w:t xml:space="preserve"> - 20</w:t>
    </w:r>
    <w:r w:rsidR="006D167C">
      <w:rPr>
        <w:rFonts w:ascii="Arial" w:hAnsi="Arial" w:cs="Arial"/>
        <w:sz w:val="24"/>
        <w:szCs w:val="24"/>
        <w:lang w:val="en-US"/>
      </w:rPr>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C80D" w14:textId="77777777" w:rsidR="00FD3791" w:rsidRDefault="00FD3791">
    <w:pPr>
      <w:pStyle w:val="Header"/>
      <w:jc w:val="center"/>
    </w:pPr>
    <w:r>
      <w:fldChar w:fldCharType="begin"/>
    </w:r>
    <w:r>
      <w:instrText xml:space="preserve"> PAGE   \* MERGEFORMAT </w:instrText>
    </w:r>
    <w:r>
      <w:fldChar w:fldCharType="separate"/>
    </w:r>
    <w:r>
      <w:rPr>
        <w:noProof/>
      </w:rPr>
      <w:t>1</w:t>
    </w:r>
    <w:r>
      <w:rPr>
        <w:noProof/>
      </w:rPr>
      <w:fldChar w:fldCharType="end"/>
    </w:r>
  </w:p>
  <w:p w14:paraId="3D928A4B" w14:textId="77777777" w:rsidR="00FD3791" w:rsidRDefault="00FD37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0F4E"/>
    <w:multiLevelType w:val="hybridMultilevel"/>
    <w:tmpl w:val="AF0602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3DF210C"/>
    <w:multiLevelType w:val="multilevel"/>
    <w:tmpl w:val="95EE65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3438F4"/>
    <w:multiLevelType w:val="hybridMultilevel"/>
    <w:tmpl w:val="611CDB38"/>
    <w:lvl w:ilvl="0" w:tplc="97DC662E">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5FE1E5C"/>
    <w:multiLevelType w:val="hybridMultilevel"/>
    <w:tmpl w:val="64E29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25E21"/>
    <w:multiLevelType w:val="multilevel"/>
    <w:tmpl w:val="CFCED06A"/>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5031E6"/>
    <w:multiLevelType w:val="multilevel"/>
    <w:tmpl w:val="07583CA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77B6D"/>
    <w:multiLevelType w:val="hybridMultilevel"/>
    <w:tmpl w:val="16AAE6E6"/>
    <w:lvl w:ilvl="0" w:tplc="C4B2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F52C2"/>
    <w:multiLevelType w:val="hybridMultilevel"/>
    <w:tmpl w:val="FAF2C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B1DFD"/>
    <w:multiLevelType w:val="hybridMultilevel"/>
    <w:tmpl w:val="186AE8A2"/>
    <w:lvl w:ilvl="0" w:tplc="1CA8A35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cs="Wingdings" w:hint="default"/>
      </w:rPr>
    </w:lvl>
    <w:lvl w:ilvl="3" w:tplc="04090001" w:tentative="1">
      <w:start w:val="1"/>
      <w:numFmt w:val="bullet"/>
      <w:lvlText w:val=""/>
      <w:lvlJc w:val="left"/>
      <w:pPr>
        <w:ind w:left="3096" w:hanging="360"/>
      </w:pPr>
      <w:rPr>
        <w:rFonts w:ascii="Symbol" w:hAnsi="Symbol" w:cs="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cs="Wingdings" w:hint="default"/>
      </w:rPr>
    </w:lvl>
    <w:lvl w:ilvl="6" w:tplc="04090001" w:tentative="1">
      <w:start w:val="1"/>
      <w:numFmt w:val="bullet"/>
      <w:lvlText w:val=""/>
      <w:lvlJc w:val="left"/>
      <w:pPr>
        <w:ind w:left="5256" w:hanging="360"/>
      </w:pPr>
      <w:rPr>
        <w:rFonts w:ascii="Symbol" w:hAnsi="Symbol" w:cs="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cs="Wingdings" w:hint="default"/>
      </w:rPr>
    </w:lvl>
  </w:abstractNum>
  <w:abstractNum w:abstractNumId="9" w15:restartNumberingAfterBreak="0">
    <w:nsid w:val="2F1279E6"/>
    <w:multiLevelType w:val="hybridMultilevel"/>
    <w:tmpl w:val="F51E06CE"/>
    <w:lvl w:ilvl="0" w:tplc="6C323E5E">
      <w:numFmt w:val="bullet"/>
      <w:lvlText w:val="-"/>
      <w:lvlJc w:val="left"/>
      <w:pPr>
        <w:ind w:left="720" w:hanging="360"/>
      </w:pPr>
      <w:rPr>
        <w:rFonts w:ascii="Unicode" w:eastAsiaTheme="minorHAnsi" w:hAnsi="Unicod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21C3D"/>
    <w:multiLevelType w:val="multilevel"/>
    <w:tmpl w:val="692A028E"/>
    <w:lvl w:ilvl="0">
      <w:start w:val="1"/>
      <w:numFmt w:val="decimal"/>
      <w:lvlText w:val="%1."/>
      <w:lvlJc w:val="left"/>
      <w:pPr>
        <w:ind w:left="927" w:hanging="360"/>
      </w:pPr>
      <w:rPr>
        <w:rFonts w:hint="default"/>
      </w:rPr>
    </w:lvl>
    <w:lvl w:ilvl="1">
      <w:start w:val="1"/>
      <w:numFmt w:val="decimal"/>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1" w15:restartNumberingAfterBreak="0">
    <w:nsid w:val="440F36E5"/>
    <w:multiLevelType w:val="hybridMultilevel"/>
    <w:tmpl w:val="74F0B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44BC1483"/>
    <w:multiLevelType w:val="multilevel"/>
    <w:tmpl w:val="2E480BB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5B623E3"/>
    <w:multiLevelType w:val="hybridMultilevel"/>
    <w:tmpl w:val="CAF23022"/>
    <w:lvl w:ilvl="0" w:tplc="A1C201D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4A0E4067"/>
    <w:multiLevelType w:val="hybridMultilevel"/>
    <w:tmpl w:val="81FE8A66"/>
    <w:lvl w:ilvl="0" w:tplc="BAC822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830D1F"/>
    <w:multiLevelType w:val="hybridMultilevel"/>
    <w:tmpl w:val="A75617A6"/>
    <w:lvl w:ilvl="0" w:tplc="D7D82130">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637F8D"/>
    <w:multiLevelType w:val="hybridMultilevel"/>
    <w:tmpl w:val="E8102F0A"/>
    <w:lvl w:ilvl="0" w:tplc="CFB60B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3B6ABF"/>
    <w:multiLevelType w:val="multilevel"/>
    <w:tmpl w:val="C868B6EA"/>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65070CCA"/>
    <w:multiLevelType w:val="multilevel"/>
    <w:tmpl w:val="362EEF16"/>
    <w:lvl w:ilvl="0">
      <w:start w:val="1"/>
      <w:numFmt w:val="decimal"/>
      <w:suff w:val="space"/>
      <w:lvlText w:val="%1."/>
      <w:lvlJc w:val="left"/>
      <w:pPr>
        <w:ind w:left="0" w:firstLine="0"/>
      </w:pPr>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288" w:firstLine="0"/>
      </w:pPr>
      <w:rPr>
        <w:rFonts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277"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4BB7F2F"/>
    <w:multiLevelType w:val="hybridMultilevel"/>
    <w:tmpl w:val="DFDA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396184"/>
    <w:multiLevelType w:val="multilevel"/>
    <w:tmpl w:val="A39AD394"/>
    <w:lvl w:ilvl="0">
      <w:start w:val="3"/>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abstractNumId w:val="4"/>
  </w:num>
  <w:num w:numId="2">
    <w:abstractNumId w:val="10"/>
  </w:num>
  <w:num w:numId="3">
    <w:abstractNumId w:val="17"/>
  </w:num>
  <w:num w:numId="4">
    <w:abstractNumId w:val="20"/>
  </w:num>
  <w:num w:numId="5">
    <w:abstractNumId w:val="0"/>
  </w:num>
  <w:num w:numId="6">
    <w:abstractNumId w:val="1"/>
  </w:num>
  <w:num w:numId="7">
    <w:abstractNumId w:val="15"/>
  </w:num>
  <w:num w:numId="8">
    <w:abstractNumId w:val="2"/>
  </w:num>
  <w:num w:numId="9">
    <w:abstractNumId w:val="7"/>
  </w:num>
  <w:num w:numId="10">
    <w:abstractNumId w:val="14"/>
  </w:num>
  <w:num w:numId="11">
    <w:abstractNumId w:val="16"/>
  </w:num>
  <w:num w:numId="12">
    <w:abstractNumId w:val="11"/>
  </w:num>
  <w:num w:numId="13">
    <w:abstractNumId w:val="3"/>
  </w:num>
  <w:num w:numId="14">
    <w:abstractNumId w:val="6"/>
  </w:num>
  <w:num w:numId="15">
    <w:abstractNumId w:val="9"/>
  </w:num>
  <w:num w:numId="16">
    <w:abstractNumId w:val="4"/>
  </w:num>
  <w:num w:numId="17">
    <w:abstractNumId w:val="19"/>
  </w:num>
  <w:num w:numId="18">
    <w:abstractNumId w:val="12"/>
  </w:num>
  <w:num w:numId="19">
    <w:abstractNumId w:val="5"/>
  </w:num>
  <w:num w:numId="20">
    <w:abstractNumId w:val="4"/>
  </w:num>
  <w:num w:numId="21">
    <w:abstractNumId w:val="18"/>
  </w:num>
  <w:num w:numId="22">
    <w:abstractNumId w:val="13"/>
  </w:num>
  <w:num w:numId="23">
    <w:abstractNumId w:val="8"/>
  </w:num>
  <w:num w:numId="24">
    <w:abstractNumId w:val="4"/>
  </w:num>
  <w:num w:numId="25">
    <w:abstractNumId w:val="4"/>
  </w:num>
  <w:num w:numId="26">
    <w:abstractNumId w:val="4"/>
  </w:num>
  <w:num w:numId="27">
    <w:abstractNumId w:val="4"/>
  </w:num>
  <w:num w:numId="28">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648"/>
    <w:rsid w:val="0001062D"/>
    <w:rsid w:val="0001291A"/>
    <w:rsid w:val="000247D5"/>
    <w:rsid w:val="000356F7"/>
    <w:rsid w:val="00042500"/>
    <w:rsid w:val="00043C0D"/>
    <w:rsid w:val="000573A0"/>
    <w:rsid w:val="00062994"/>
    <w:rsid w:val="0007157D"/>
    <w:rsid w:val="00073110"/>
    <w:rsid w:val="000732BF"/>
    <w:rsid w:val="00075002"/>
    <w:rsid w:val="00081465"/>
    <w:rsid w:val="0009042D"/>
    <w:rsid w:val="000937DA"/>
    <w:rsid w:val="000A478E"/>
    <w:rsid w:val="000B1433"/>
    <w:rsid w:val="000B59D2"/>
    <w:rsid w:val="000C5D56"/>
    <w:rsid w:val="000C7B41"/>
    <w:rsid w:val="000D1105"/>
    <w:rsid w:val="000D2D34"/>
    <w:rsid w:val="000D5E39"/>
    <w:rsid w:val="000E0A7E"/>
    <w:rsid w:val="000E35CF"/>
    <w:rsid w:val="000E6FA1"/>
    <w:rsid w:val="000F3CC2"/>
    <w:rsid w:val="0011031F"/>
    <w:rsid w:val="00120154"/>
    <w:rsid w:val="00121A46"/>
    <w:rsid w:val="00126E65"/>
    <w:rsid w:val="0013255D"/>
    <w:rsid w:val="00135108"/>
    <w:rsid w:val="001444D3"/>
    <w:rsid w:val="001448F7"/>
    <w:rsid w:val="00150237"/>
    <w:rsid w:val="001544EB"/>
    <w:rsid w:val="00156B56"/>
    <w:rsid w:val="00175B56"/>
    <w:rsid w:val="00176408"/>
    <w:rsid w:val="00180C05"/>
    <w:rsid w:val="00181032"/>
    <w:rsid w:val="00182A8B"/>
    <w:rsid w:val="00185F32"/>
    <w:rsid w:val="00187808"/>
    <w:rsid w:val="00190759"/>
    <w:rsid w:val="0019170A"/>
    <w:rsid w:val="00193E9A"/>
    <w:rsid w:val="001A0867"/>
    <w:rsid w:val="001A0972"/>
    <w:rsid w:val="001A5FDA"/>
    <w:rsid w:val="001A7175"/>
    <w:rsid w:val="001A7A58"/>
    <w:rsid w:val="001B1FE7"/>
    <w:rsid w:val="001B4FE2"/>
    <w:rsid w:val="001B6FBF"/>
    <w:rsid w:val="001C1F3C"/>
    <w:rsid w:val="001C2D91"/>
    <w:rsid w:val="001D5DA1"/>
    <w:rsid w:val="001F0526"/>
    <w:rsid w:val="002012FD"/>
    <w:rsid w:val="002125D1"/>
    <w:rsid w:val="00217BCC"/>
    <w:rsid w:val="00225A03"/>
    <w:rsid w:val="0023720D"/>
    <w:rsid w:val="0025220A"/>
    <w:rsid w:val="00252F4D"/>
    <w:rsid w:val="00263B47"/>
    <w:rsid w:val="00265190"/>
    <w:rsid w:val="00272107"/>
    <w:rsid w:val="002743C8"/>
    <w:rsid w:val="00274E57"/>
    <w:rsid w:val="00277030"/>
    <w:rsid w:val="002807C3"/>
    <w:rsid w:val="0029566B"/>
    <w:rsid w:val="002956DC"/>
    <w:rsid w:val="00295807"/>
    <w:rsid w:val="00295B19"/>
    <w:rsid w:val="002A2BCC"/>
    <w:rsid w:val="002A3A95"/>
    <w:rsid w:val="002A5936"/>
    <w:rsid w:val="002B1CBA"/>
    <w:rsid w:val="002C608E"/>
    <w:rsid w:val="002D0B06"/>
    <w:rsid w:val="002D38C3"/>
    <w:rsid w:val="002D3E57"/>
    <w:rsid w:val="002D4112"/>
    <w:rsid w:val="002D4A55"/>
    <w:rsid w:val="002D5849"/>
    <w:rsid w:val="002E4FC5"/>
    <w:rsid w:val="002E6D75"/>
    <w:rsid w:val="002E7D84"/>
    <w:rsid w:val="002F7ACD"/>
    <w:rsid w:val="0030496F"/>
    <w:rsid w:val="003116A7"/>
    <w:rsid w:val="003117CF"/>
    <w:rsid w:val="0031261A"/>
    <w:rsid w:val="00313D09"/>
    <w:rsid w:val="003144E2"/>
    <w:rsid w:val="0032397B"/>
    <w:rsid w:val="003241F1"/>
    <w:rsid w:val="00326321"/>
    <w:rsid w:val="003268BB"/>
    <w:rsid w:val="00330FAF"/>
    <w:rsid w:val="00333CF2"/>
    <w:rsid w:val="003416A8"/>
    <w:rsid w:val="00345D18"/>
    <w:rsid w:val="00346A57"/>
    <w:rsid w:val="00353E72"/>
    <w:rsid w:val="00354756"/>
    <w:rsid w:val="00360D21"/>
    <w:rsid w:val="00367B94"/>
    <w:rsid w:val="00376014"/>
    <w:rsid w:val="003845CC"/>
    <w:rsid w:val="0038564C"/>
    <w:rsid w:val="00391EDC"/>
    <w:rsid w:val="0039498D"/>
    <w:rsid w:val="003A2238"/>
    <w:rsid w:val="003B52D2"/>
    <w:rsid w:val="003E2EE9"/>
    <w:rsid w:val="003E6685"/>
    <w:rsid w:val="003E7626"/>
    <w:rsid w:val="00405964"/>
    <w:rsid w:val="00412F80"/>
    <w:rsid w:val="004142B6"/>
    <w:rsid w:val="00427731"/>
    <w:rsid w:val="00427AB8"/>
    <w:rsid w:val="00435BA4"/>
    <w:rsid w:val="0043664D"/>
    <w:rsid w:val="004415C0"/>
    <w:rsid w:val="00447D13"/>
    <w:rsid w:val="00455843"/>
    <w:rsid w:val="00461084"/>
    <w:rsid w:val="004634D0"/>
    <w:rsid w:val="00470884"/>
    <w:rsid w:val="00474082"/>
    <w:rsid w:val="00474D81"/>
    <w:rsid w:val="004811AA"/>
    <w:rsid w:val="0048302D"/>
    <w:rsid w:val="00492D32"/>
    <w:rsid w:val="004A283C"/>
    <w:rsid w:val="004A410D"/>
    <w:rsid w:val="004B1EA4"/>
    <w:rsid w:val="004B7433"/>
    <w:rsid w:val="004C06F1"/>
    <w:rsid w:val="004C0F8C"/>
    <w:rsid w:val="004C6418"/>
    <w:rsid w:val="004D253F"/>
    <w:rsid w:val="004D4446"/>
    <w:rsid w:val="004D464B"/>
    <w:rsid w:val="004E3B5C"/>
    <w:rsid w:val="004E72B1"/>
    <w:rsid w:val="005127BD"/>
    <w:rsid w:val="00514FE3"/>
    <w:rsid w:val="00526167"/>
    <w:rsid w:val="005301C0"/>
    <w:rsid w:val="00535FF5"/>
    <w:rsid w:val="00544A5E"/>
    <w:rsid w:val="00557DDE"/>
    <w:rsid w:val="00562C20"/>
    <w:rsid w:val="00563BD1"/>
    <w:rsid w:val="00573458"/>
    <w:rsid w:val="0057507C"/>
    <w:rsid w:val="005773DE"/>
    <w:rsid w:val="00580D76"/>
    <w:rsid w:val="00586BFC"/>
    <w:rsid w:val="00590739"/>
    <w:rsid w:val="005939FC"/>
    <w:rsid w:val="0059609E"/>
    <w:rsid w:val="00596BFE"/>
    <w:rsid w:val="00596DCF"/>
    <w:rsid w:val="005A7538"/>
    <w:rsid w:val="005C2C33"/>
    <w:rsid w:val="005E5DC2"/>
    <w:rsid w:val="005E6C9E"/>
    <w:rsid w:val="005F033B"/>
    <w:rsid w:val="005F523C"/>
    <w:rsid w:val="005F6EAB"/>
    <w:rsid w:val="005F7C52"/>
    <w:rsid w:val="0060205F"/>
    <w:rsid w:val="0060462F"/>
    <w:rsid w:val="00610F2A"/>
    <w:rsid w:val="00617623"/>
    <w:rsid w:val="006241E9"/>
    <w:rsid w:val="00625DEA"/>
    <w:rsid w:val="00643FE3"/>
    <w:rsid w:val="00664DC5"/>
    <w:rsid w:val="00671FA1"/>
    <w:rsid w:val="006734E1"/>
    <w:rsid w:val="0068690C"/>
    <w:rsid w:val="0068709C"/>
    <w:rsid w:val="00693201"/>
    <w:rsid w:val="006A3E8E"/>
    <w:rsid w:val="006A48B8"/>
    <w:rsid w:val="006B5104"/>
    <w:rsid w:val="006C46CC"/>
    <w:rsid w:val="006C69CE"/>
    <w:rsid w:val="006D0A6E"/>
    <w:rsid w:val="006D0E5B"/>
    <w:rsid w:val="006D10A6"/>
    <w:rsid w:val="006D15FE"/>
    <w:rsid w:val="006D167C"/>
    <w:rsid w:val="006D5403"/>
    <w:rsid w:val="006D7EE7"/>
    <w:rsid w:val="006E0C70"/>
    <w:rsid w:val="006E5DF0"/>
    <w:rsid w:val="006F7F3D"/>
    <w:rsid w:val="00703EC9"/>
    <w:rsid w:val="00716407"/>
    <w:rsid w:val="00717C5E"/>
    <w:rsid w:val="00723C5C"/>
    <w:rsid w:val="007251E8"/>
    <w:rsid w:val="00727E6C"/>
    <w:rsid w:val="0073095A"/>
    <w:rsid w:val="007325DC"/>
    <w:rsid w:val="007400DE"/>
    <w:rsid w:val="007450FD"/>
    <w:rsid w:val="00746B7A"/>
    <w:rsid w:val="00752326"/>
    <w:rsid w:val="00763105"/>
    <w:rsid w:val="00770D50"/>
    <w:rsid w:val="007765F2"/>
    <w:rsid w:val="00781358"/>
    <w:rsid w:val="007819A7"/>
    <w:rsid w:val="0079000F"/>
    <w:rsid w:val="00792CAA"/>
    <w:rsid w:val="00794BA9"/>
    <w:rsid w:val="00795657"/>
    <w:rsid w:val="007A5B6B"/>
    <w:rsid w:val="007B07E6"/>
    <w:rsid w:val="007B69D4"/>
    <w:rsid w:val="007C6A96"/>
    <w:rsid w:val="007D3C9D"/>
    <w:rsid w:val="007D5A21"/>
    <w:rsid w:val="007E1BB8"/>
    <w:rsid w:val="007F069C"/>
    <w:rsid w:val="00800ED9"/>
    <w:rsid w:val="00802601"/>
    <w:rsid w:val="00807F0B"/>
    <w:rsid w:val="008139EC"/>
    <w:rsid w:val="008154F8"/>
    <w:rsid w:val="00816CBE"/>
    <w:rsid w:val="0081744F"/>
    <w:rsid w:val="00822DF4"/>
    <w:rsid w:val="00823CD5"/>
    <w:rsid w:val="00824A47"/>
    <w:rsid w:val="00826BE4"/>
    <w:rsid w:val="008341B6"/>
    <w:rsid w:val="00840BC5"/>
    <w:rsid w:val="00852EAF"/>
    <w:rsid w:val="00855C8F"/>
    <w:rsid w:val="0086278B"/>
    <w:rsid w:val="00871A3B"/>
    <w:rsid w:val="00871C22"/>
    <w:rsid w:val="00874082"/>
    <w:rsid w:val="008927A9"/>
    <w:rsid w:val="00895EBA"/>
    <w:rsid w:val="00895F07"/>
    <w:rsid w:val="008A40CC"/>
    <w:rsid w:val="008B3DCD"/>
    <w:rsid w:val="008C04CF"/>
    <w:rsid w:val="008C24A4"/>
    <w:rsid w:val="008D5EAE"/>
    <w:rsid w:val="008E0968"/>
    <w:rsid w:val="008E2F0E"/>
    <w:rsid w:val="00900332"/>
    <w:rsid w:val="00903251"/>
    <w:rsid w:val="00904E30"/>
    <w:rsid w:val="00906E11"/>
    <w:rsid w:val="00914B0A"/>
    <w:rsid w:val="0092044F"/>
    <w:rsid w:val="009239DB"/>
    <w:rsid w:val="009323AA"/>
    <w:rsid w:val="00932B35"/>
    <w:rsid w:val="00932FBA"/>
    <w:rsid w:val="0094039D"/>
    <w:rsid w:val="00944B87"/>
    <w:rsid w:val="00944E07"/>
    <w:rsid w:val="00947AE1"/>
    <w:rsid w:val="00947E91"/>
    <w:rsid w:val="009503CD"/>
    <w:rsid w:val="00954766"/>
    <w:rsid w:val="00954FA8"/>
    <w:rsid w:val="009568CA"/>
    <w:rsid w:val="00962B9C"/>
    <w:rsid w:val="0096564F"/>
    <w:rsid w:val="00977D5F"/>
    <w:rsid w:val="009867EF"/>
    <w:rsid w:val="00990987"/>
    <w:rsid w:val="00992F81"/>
    <w:rsid w:val="00996561"/>
    <w:rsid w:val="009A24B5"/>
    <w:rsid w:val="009A3DEB"/>
    <w:rsid w:val="009A61CD"/>
    <w:rsid w:val="009B00AF"/>
    <w:rsid w:val="009B55E0"/>
    <w:rsid w:val="009C4F16"/>
    <w:rsid w:val="009D15AC"/>
    <w:rsid w:val="009E282A"/>
    <w:rsid w:val="009E2BAF"/>
    <w:rsid w:val="009F6D4B"/>
    <w:rsid w:val="00A008A3"/>
    <w:rsid w:val="00A02363"/>
    <w:rsid w:val="00A03D03"/>
    <w:rsid w:val="00A03DA5"/>
    <w:rsid w:val="00A104CF"/>
    <w:rsid w:val="00A1152A"/>
    <w:rsid w:val="00A20052"/>
    <w:rsid w:val="00A24CE0"/>
    <w:rsid w:val="00A33319"/>
    <w:rsid w:val="00A33715"/>
    <w:rsid w:val="00A37AE2"/>
    <w:rsid w:val="00A40207"/>
    <w:rsid w:val="00A60F17"/>
    <w:rsid w:val="00A64FD1"/>
    <w:rsid w:val="00A675DE"/>
    <w:rsid w:val="00A74DCC"/>
    <w:rsid w:val="00A768E0"/>
    <w:rsid w:val="00A76DEF"/>
    <w:rsid w:val="00A776F6"/>
    <w:rsid w:val="00A82693"/>
    <w:rsid w:val="00A846D7"/>
    <w:rsid w:val="00A85DE7"/>
    <w:rsid w:val="00A866FC"/>
    <w:rsid w:val="00A86FB4"/>
    <w:rsid w:val="00A90635"/>
    <w:rsid w:val="00A91D73"/>
    <w:rsid w:val="00AB593A"/>
    <w:rsid w:val="00AC3227"/>
    <w:rsid w:val="00AE4959"/>
    <w:rsid w:val="00AE4AA2"/>
    <w:rsid w:val="00AF5DF9"/>
    <w:rsid w:val="00AF692B"/>
    <w:rsid w:val="00B00D74"/>
    <w:rsid w:val="00B01651"/>
    <w:rsid w:val="00B03961"/>
    <w:rsid w:val="00B234D4"/>
    <w:rsid w:val="00B2623A"/>
    <w:rsid w:val="00B268ED"/>
    <w:rsid w:val="00B30440"/>
    <w:rsid w:val="00B376CE"/>
    <w:rsid w:val="00B501CF"/>
    <w:rsid w:val="00B52451"/>
    <w:rsid w:val="00B54C3C"/>
    <w:rsid w:val="00B55234"/>
    <w:rsid w:val="00B61002"/>
    <w:rsid w:val="00B72900"/>
    <w:rsid w:val="00B81373"/>
    <w:rsid w:val="00B82B7C"/>
    <w:rsid w:val="00B8498F"/>
    <w:rsid w:val="00BA48E9"/>
    <w:rsid w:val="00BA7D70"/>
    <w:rsid w:val="00BD03C2"/>
    <w:rsid w:val="00BE288B"/>
    <w:rsid w:val="00BF79DB"/>
    <w:rsid w:val="00C001E4"/>
    <w:rsid w:val="00C0050C"/>
    <w:rsid w:val="00C053C3"/>
    <w:rsid w:val="00C15E4E"/>
    <w:rsid w:val="00C16042"/>
    <w:rsid w:val="00C16CE5"/>
    <w:rsid w:val="00C20F0D"/>
    <w:rsid w:val="00C21C49"/>
    <w:rsid w:val="00C32B67"/>
    <w:rsid w:val="00C457EB"/>
    <w:rsid w:val="00C54071"/>
    <w:rsid w:val="00C62E66"/>
    <w:rsid w:val="00C67D45"/>
    <w:rsid w:val="00C81C8A"/>
    <w:rsid w:val="00C81FF0"/>
    <w:rsid w:val="00C83E25"/>
    <w:rsid w:val="00C96C55"/>
    <w:rsid w:val="00CA30EB"/>
    <w:rsid w:val="00CE26D2"/>
    <w:rsid w:val="00CE6CB0"/>
    <w:rsid w:val="00D020BB"/>
    <w:rsid w:val="00D02605"/>
    <w:rsid w:val="00D03A94"/>
    <w:rsid w:val="00D13DDA"/>
    <w:rsid w:val="00D20C64"/>
    <w:rsid w:val="00D24F07"/>
    <w:rsid w:val="00D31A67"/>
    <w:rsid w:val="00D33A1B"/>
    <w:rsid w:val="00D63D2F"/>
    <w:rsid w:val="00D649EC"/>
    <w:rsid w:val="00D678FD"/>
    <w:rsid w:val="00D67DBB"/>
    <w:rsid w:val="00D70CF2"/>
    <w:rsid w:val="00D71157"/>
    <w:rsid w:val="00D7250D"/>
    <w:rsid w:val="00D84EC3"/>
    <w:rsid w:val="00D859B7"/>
    <w:rsid w:val="00D86E6C"/>
    <w:rsid w:val="00DA451F"/>
    <w:rsid w:val="00DA5BDD"/>
    <w:rsid w:val="00DA7826"/>
    <w:rsid w:val="00DB1D92"/>
    <w:rsid w:val="00DB74D1"/>
    <w:rsid w:val="00DC4ED3"/>
    <w:rsid w:val="00DD1561"/>
    <w:rsid w:val="00DE045F"/>
    <w:rsid w:val="00DE24BD"/>
    <w:rsid w:val="00DE649E"/>
    <w:rsid w:val="00DF018A"/>
    <w:rsid w:val="00DF02D5"/>
    <w:rsid w:val="00DF2182"/>
    <w:rsid w:val="00DF4075"/>
    <w:rsid w:val="00DF4973"/>
    <w:rsid w:val="00DF666E"/>
    <w:rsid w:val="00E05F2F"/>
    <w:rsid w:val="00E0723A"/>
    <w:rsid w:val="00E11076"/>
    <w:rsid w:val="00E11928"/>
    <w:rsid w:val="00E11A54"/>
    <w:rsid w:val="00E224B9"/>
    <w:rsid w:val="00E24C9C"/>
    <w:rsid w:val="00E331B9"/>
    <w:rsid w:val="00E436FC"/>
    <w:rsid w:val="00E5606E"/>
    <w:rsid w:val="00E75CA4"/>
    <w:rsid w:val="00E82AD7"/>
    <w:rsid w:val="00E84A21"/>
    <w:rsid w:val="00E873DB"/>
    <w:rsid w:val="00E94B4C"/>
    <w:rsid w:val="00E94FD4"/>
    <w:rsid w:val="00EA14D7"/>
    <w:rsid w:val="00EA2C1B"/>
    <w:rsid w:val="00EA491B"/>
    <w:rsid w:val="00EA7242"/>
    <w:rsid w:val="00EB0648"/>
    <w:rsid w:val="00ED51AF"/>
    <w:rsid w:val="00EE4257"/>
    <w:rsid w:val="00EF51FE"/>
    <w:rsid w:val="00F06A94"/>
    <w:rsid w:val="00F2560C"/>
    <w:rsid w:val="00F25E34"/>
    <w:rsid w:val="00F27E0F"/>
    <w:rsid w:val="00F30009"/>
    <w:rsid w:val="00F30D18"/>
    <w:rsid w:val="00F4720A"/>
    <w:rsid w:val="00F53AD6"/>
    <w:rsid w:val="00F5764E"/>
    <w:rsid w:val="00F60E69"/>
    <w:rsid w:val="00F72F1A"/>
    <w:rsid w:val="00F74C91"/>
    <w:rsid w:val="00F74CA4"/>
    <w:rsid w:val="00F855E1"/>
    <w:rsid w:val="00F85E35"/>
    <w:rsid w:val="00FA0F9F"/>
    <w:rsid w:val="00FA428F"/>
    <w:rsid w:val="00FA6BE5"/>
    <w:rsid w:val="00FB72C0"/>
    <w:rsid w:val="00FD2473"/>
    <w:rsid w:val="00FD3791"/>
    <w:rsid w:val="00FD7453"/>
    <w:rsid w:val="00FD78DC"/>
    <w:rsid w:val="00FE27C7"/>
    <w:rsid w:val="00FE3B26"/>
    <w:rsid w:val="00FF05D5"/>
    <w:rsid w:val="00FF62E6"/>
    <w:rsid w:val="00FF657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F6146"/>
  <w15:docId w15:val="{36589B57-AE5D-4B7F-9EF9-868FC1686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3E9A"/>
    <w:pPr>
      <w:spacing w:after="200" w:line="276" w:lineRule="auto"/>
    </w:pPr>
    <w:rPr>
      <w:rFonts w:ascii="Times New Roman" w:hAnsi="Times New Roman"/>
      <w:sz w:val="26"/>
      <w:szCs w:val="22"/>
    </w:rPr>
  </w:style>
  <w:style w:type="paragraph" w:styleId="Heading1">
    <w:name w:val="heading 1"/>
    <w:basedOn w:val="Normal"/>
    <w:next w:val="Normal"/>
    <w:link w:val="Heading1Char"/>
    <w:uiPriority w:val="9"/>
    <w:qFormat/>
    <w:rsid w:val="00193E9A"/>
    <w:pPr>
      <w:keepNext/>
      <w:keepLines/>
      <w:numPr>
        <w:numId w:val="1"/>
      </w:numPr>
      <w:spacing w:after="0" w:line="240" w:lineRule="auto"/>
      <w:outlineLvl w:val="0"/>
    </w:pPr>
    <w:rPr>
      <w:rFonts w:eastAsia="Times New Roman"/>
      <w:bCs/>
      <w:szCs w:val="28"/>
      <w:lang w:val="x-none" w:eastAsia="x-none"/>
    </w:rPr>
  </w:style>
  <w:style w:type="paragraph" w:styleId="Heading2">
    <w:name w:val="heading 2"/>
    <w:basedOn w:val="Normal"/>
    <w:next w:val="Normal"/>
    <w:link w:val="Heading2Char"/>
    <w:uiPriority w:val="9"/>
    <w:unhideWhenUsed/>
    <w:qFormat/>
    <w:rsid w:val="00193E9A"/>
    <w:pPr>
      <w:keepNext/>
      <w:keepLines/>
      <w:spacing w:before="100" w:beforeAutospacing="1" w:after="100" w:afterAutospacing="1"/>
      <w:ind w:left="284"/>
      <w:outlineLvl w:val="1"/>
    </w:pPr>
    <w:rPr>
      <w:rFonts w:eastAsia="Times New Roman"/>
      <w:bCs/>
      <w:i/>
      <w:szCs w:val="26"/>
      <w:lang w:val="x-none" w:eastAsia="x-none"/>
    </w:rPr>
  </w:style>
  <w:style w:type="paragraph" w:styleId="Heading3">
    <w:name w:val="heading 3"/>
    <w:basedOn w:val="Normal"/>
    <w:next w:val="Normal"/>
    <w:link w:val="Heading3Char"/>
    <w:uiPriority w:val="9"/>
    <w:unhideWhenUsed/>
    <w:qFormat/>
    <w:rsid w:val="00193E9A"/>
    <w:pPr>
      <w:keepNext/>
      <w:keepLines/>
      <w:spacing w:before="100" w:beforeAutospacing="1" w:after="100" w:afterAutospacing="1"/>
      <w:ind w:left="567"/>
      <w:outlineLvl w:val="2"/>
    </w:pPr>
    <w:rPr>
      <w:rFonts w:eastAsia="Times New Roman"/>
      <w:bCs/>
      <w:i/>
      <w:szCs w:val="20"/>
      <w:lang w:val="x-none" w:eastAsia="x-none"/>
    </w:rPr>
  </w:style>
  <w:style w:type="paragraph" w:styleId="Heading4">
    <w:name w:val="heading 4"/>
    <w:basedOn w:val="Normal"/>
    <w:next w:val="Normal"/>
    <w:link w:val="Heading4Char"/>
    <w:uiPriority w:val="9"/>
    <w:unhideWhenUsed/>
    <w:qFormat/>
    <w:rsid w:val="00ED51AF"/>
    <w:pPr>
      <w:keepNext/>
      <w:keepLines/>
      <w:spacing w:before="40" w:after="0" w:line="259" w:lineRule="auto"/>
      <w:ind w:left="864" w:hanging="864"/>
      <w:outlineLvl w:val="3"/>
    </w:pPr>
    <w:rPr>
      <w:rFonts w:ascii="Calibri Light" w:eastAsia="Times New Roman" w:hAnsi="Calibri Light"/>
      <w:i/>
      <w:iCs/>
      <w:color w:val="2F5496"/>
      <w:sz w:val="24"/>
      <w:szCs w:val="24"/>
    </w:rPr>
  </w:style>
  <w:style w:type="paragraph" w:styleId="Heading5">
    <w:name w:val="heading 5"/>
    <w:basedOn w:val="Normal"/>
    <w:next w:val="Normal"/>
    <w:link w:val="Heading5Char"/>
    <w:uiPriority w:val="9"/>
    <w:unhideWhenUsed/>
    <w:qFormat/>
    <w:rsid w:val="00ED51AF"/>
    <w:pPr>
      <w:keepNext/>
      <w:keepLines/>
      <w:spacing w:before="40" w:after="0" w:line="259" w:lineRule="auto"/>
      <w:ind w:left="1008" w:hanging="1008"/>
      <w:outlineLvl w:val="4"/>
    </w:pPr>
    <w:rPr>
      <w:rFonts w:ascii="Calibri Light" w:eastAsia="Times New Roman" w:hAnsi="Calibri Light"/>
      <w:color w:val="2F5496"/>
      <w:sz w:val="24"/>
      <w:szCs w:val="24"/>
    </w:rPr>
  </w:style>
  <w:style w:type="paragraph" w:styleId="Heading6">
    <w:name w:val="heading 6"/>
    <w:basedOn w:val="Normal"/>
    <w:next w:val="Normal"/>
    <w:link w:val="Heading6Char"/>
    <w:uiPriority w:val="9"/>
    <w:unhideWhenUsed/>
    <w:qFormat/>
    <w:rsid w:val="00ED51AF"/>
    <w:pPr>
      <w:keepNext/>
      <w:keepLines/>
      <w:spacing w:before="40" w:after="0" w:line="259" w:lineRule="auto"/>
      <w:ind w:left="1152" w:hanging="1152"/>
      <w:outlineLvl w:val="5"/>
    </w:pPr>
    <w:rPr>
      <w:rFonts w:ascii="Calibri Light" w:eastAsia="Times New Roman" w:hAnsi="Calibri Light"/>
      <w:color w:val="1F3763"/>
      <w:sz w:val="24"/>
      <w:szCs w:val="24"/>
    </w:rPr>
  </w:style>
  <w:style w:type="paragraph" w:styleId="Heading7">
    <w:name w:val="heading 7"/>
    <w:basedOn w:val="Normal"/>
    <w:next w:val="Normal"/>
    <w:link w:val="Heading7Char"/>
    <w:uiPriority w:val="9"/>
    <w:semiHidden/>
    <w:unhideWhenUsed/>
    <w:qFormat/>
    <w:rsid w:val="00ED51AF"/>
    <w:pPr>
      <w:keepNext/>
      <w:keepLines/>
      <w:spacing w:before="40" w:after="0" w:line="259" w:lineRule="auto"/>
      <w:ind w:left="1296" w:hanging="1296"/>
      <w:outlineLvl w:val="6"/>
    </w:pPr>
    <w:rPr>
      <w:rFonts w:ascii="Calibri Light" w:eastAsia="Times New Roman" w:hAnsi="Calibri Light"/>
      <w:i/>
      <w:iCs/>
      <w:color w:val="1F3763"/>
      <w:sz w:val="24"/>
      <w:szCs w:val="24"/>
    </w:rPr>
  </w:style>
  <w:style w:type="paragraph" w:styleId="Heading8">
    <w:name w:val="heading 8"/>
    <w:basedOn w:val="Normal"/>
    <w:next w:val="Normal"/>
    <w:link w:val="Heading8Char"/>
    <w:uiPriority w:val="9"/>
    <w:semiHidden/>
    <w:unhideWhenUsed/>
    <w:qFormat/>
    <w:rsid w:val="00ED51AF"/>
    <w:pPr>
      <w:keepNext/>
      <w:keepLines/>
      <w:spacing w:before="40" w:after="0" w:line="259" w:lineRule="auto"/>
      <w:ind w:left="1440" w:hanging="14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ED51AF"/>
    <w:pPr>
      <w:keepNext/>
      <w:keepLines/>
      <w:spacing w:before="40" w:after="0" w:line="259" w:lineRule="auto"/>
      <w:ind w:left="1584" w:hanging="1584"/>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93E9A"/>
    <w:rPr>
      <w:rFonts w:ascii="Times New Roman" w:eastAsia="Times New Roman" w:hAnsi="Times New Roman"/>
      <w:bCs/>
      <w:sz w:val="26"/>
      <w:szCs w:val="28"/>
      <w:lang w:val="x-none" w:eastAsia="x-none"/>
    </w:rPr>
  </w:style>
  <w:style w:type="character" w:customStyle="1" w:styleId="Heading2Char">
    <w:name w:val="Heading 2 Char"/>
    <w:link w:val="Heading2"/>
    <w:uiPriority w:val="9"/>
    <w:rsid w:val="00193E9A"/>
    <w:rPr>
      <w:rFonts w:ascii="Times New Roman" w:eastAsia="Times New Roman" w:hAnsi="Times New Roman" w:cs="Times New Roman"/>
      <w:bCs/>
      <w:i/>
      <w:sz w:val="26"/>
      <w:szCs w:val="26"/>
    </w:rPr>
  </w:style>
  <w:style w:type="character" w:customStyle="1" w:styleId="Heading3Char">
    <w:name w:val="Heading 3 Char"/>
    <w:link w:val="Heading3"/>
    <w:uiPriority w:val="9"/>
    <w:rsid w:val="00193E9A"/>
    <w:rPr>
      <w:rFonts w:ascii="Times New Roman" w:eastAsia="Times New Roman" w:hAnsi="Times New Roman" w:cs="Times New Roman"/>
      <w:bCs/>
      <w:i/>
      <w:sz w:val="26"/>
    </w:rPr>
  </w:style>
  <w:style w:type="paragraph" w:styleId="ListParagraph">
    <w:name w:val="List Paragraph"/>
    <w:basedOn w:val="Normal"/>
    <w:uiPriority w:val="34"/>
    <w:qFormat/>
    <w:rsid w:val="00193E9A"/>
    <w:pPr>
      <w:ind w:left="720"/>
      <w:contextualSpacing/>
    </w:pPr>
  </w:style>
  <w:style w:type="paragraph" w:styleId="Header">
    <w:name w:val="header"/>
    <w:basedOn w:val="Normal"/>
    <w:link w:val="HeaderChar"/>
    <w:unhideWhenUsed/>
    <w:rsid w:val="00193E9A"/>
    <w:pPr>
      <w:tabs>
        <w:tab w:val="center" w:pos="4680"/>
        <w:tab w:val="right" w:pos="9360"/>
      </w:tabs>
      <w:spacing w:after="0" w:line="240" w:lineRule="auto"/>
    </w:pPr>
    <w:rPr>
      <w:szCs w:val="20"/>
      <w:lang w:val="x-none" w:eastAsia="x-none"/>
    </w:rPr>
  </w:style>
  <w:style w:type="character" w:customStyle="1" w:styleId="HeaderChar">
    <w:name w:val="Header Char"/>
    <w:link w:val="Header"/>
    <w:rsid w:val="00193E9A"/>
    <w:rPr>
      <w:rFonts w:ascii="Times New Roman" w:hAnsi="Times New Roman"/>
      <w:sz w:val="26"/>
    </w:rPr>
  </w:style>
  <w:style w:type="character" w:styleId="Emphasis">
    <w:name w:val="Emphasis"/>
    <w:uiPriority w:val="20"/>
    <w:qFormat/>
    <w:rsid w:val="00193E9A"/>
    <w:rPr>
      <w:i/>
      <w:iCs/>
    </w:rPr>
  </w:style>
  <w:style w:type="character" w:styleId="Hyperlink">
    <w:name w:val="Hyperlink"/>
    <w:uiPriority w:val="99"/>
    <w:unhideWhenUsed/>
    <w:rsid w:val="00193E9A"/>
    <w:rPr>
      <w:color w:val="0563C1"/>
      <w:u w:val="single"/>
    </w:rPr>
  </w:style>
  <w:style w:type="table" w:styleId="TableGrid">
    <w:name w:val="Table Grid"/>
    <w:basedOn w:val="TableNormal"/>
    <w:uiPriority w:val="39"/>
    <w:rsid w:val="00193E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93E9A"/>
    <w:rPr>
      <w:sz w:val="22"/>
      <w:szCs w:val="22"/>
    </w:rPr>
  </w:style>
  <w:style w:type="character" w:customStyle="1" w:styleId="NoSpacingChar">
    <w:name w:val="No Spacing Char"/>
    <w:link w:val="NoSpacing"/>
    <w:uiPriority w:val="1"/>
    <w:rsid w:val="00193E9A"/>
    <w:rPr>
      <w:sz w:val="22"/>
      <w:szCs w:val="22"/>
      <w:lang w:val="en-US" w:eastAsia="en-US" w:bidi="ar-SA"/>
    </w:rPr>
  </w:style>
  <w:style w:type="paragraph" w:styleId="Caption">
    <w:name w:val="caption"/>
    <w:basedOn w:val="Normal"/>
    <w:next w:val="Normal"/>
    <w:uiPriority w:val="35"/>
    <w:unhideWhenUsed/>
    <w:qFormat/>
    <w:rsid w:val="00193E9A"/>
    <w:pPr>
      <w:spacing w:line="240" w:lineRule="auto"/>
    </w:pPr>
    <w:rPr>
      <w:b/>
      <w:bCs/>
      <w:color w:val="5B9BD5"/>
      <w:sz w:val="18"/>
      <w:szCs w:val="18"/>
    </w:rPr>
  </w:style>
  <w:style w:type="paragraph" w:styleId="BalloonText">
    <w:name w:val="Balloon Text"/>
    <w:basedOn w:val="Normal"/>
    <w:link w:val="BalloonTextChar"/>
    <w:unhideWhenUsed/>
    <w:rsid w:val="00A33319"/>
    <w:pPr>
      <w:spacing w:after="0" w:line="240" w:lineRule="auto"/>
    </w:pPr>
    <w:rPr>
      <w:rFonts w:ascii="Tahoma" w:hAnsi="Tahoma"/>
      <w:sz w:val="16"/>
      <w:szCs w:val="16"/>
      <w:lang w:val="x-none" w:eastAsia="x-none"/>
    </w:rPr>
  </w:style>
  <w:style w:type="character" w:customStyle="1" w:styleId="BalloonTextChar">
    <w:name w:val="Balloon Text Char"/>
    <w:link w:val="BalloonText"/>
    <w:rsid w:val="00A33319"/>
    <w:rPr>
      <w:rFonts w:ascii="Tahoma" w:hAnsi="Tahoma" w:cs="Tahoma"/>
      <w:sz w:val="16"/>
      <w:szCs w:val="16"/>
    </w:rPr>
  </w:style>
  <w:style w:type="paragraph" w:styleId="Bibliography">
    <w:name w:val="Bibliography"/>
    <w:basedOn w:val="Normal"/>
    <w:next w:val="Normal"/>
    <w:uiPriority w:val="37"/>
    <w:unhideWhenUsed/>
    <w:rsid w:val="00746B7A"/>
  </w:style>
  <w:style w:type="paragraph" w:customStyle="1" w:styleId="Default">
    <w:name w:val="Default"/>
    <w:rsid w:val="007251E8"/>
    <w:pPr>
      <w:autoSpaceDE w:val="0"/>
      <w:autoSpaceDN w:val="0"/>
      <w:adjustRightInd w:val="0"/>
    </w:pPr>
    <w:rPr>
      <w:rFonts w:ascii="Times New Roman" w:hAnsi="Times New Roman"/>
      <w:color w:val="000000"/>
      <w:sz w:val="24"/>
      <w:szCs w:val="24"/>
    </w:rPr>
  </w:style>
  <w:style w:type="paragraph" w:styleId="Footer">
    <w:name w:val="footer"/>
    <w:basedOn w:val="Normal"/>
    <w:link w:val="FooterChar"/>
    <w:uiPriority w:val="99"/>
    <w:unhideWhenUsed/>
    <w:rsid w:val="001A0972"/>
    <w:pPr>
      <w:tabs>
        <w:tab w:val="center" w:pos="4680"/>
        <w:tab w:val="right" w:pos="9360"/>
      </w:tabs>
      <w:spacing w:after="0" w:line="240" w:lineRule="auto"/>
    </w:pPr>
    <w:rPr>
      <w:szCs w:val="20"/>
      <w:lang w:val="x-none" w:eastAsia="x-none"/>
    </w:rPr>
  </w:style>
  <w:style w:type="character" w:customStyle="1" w:styleId="FooterChar">
    <w:name w:val="Footer Char"/>
    <w:link w:val="Footer"/>
    <w:uiPriority w:val="99"/>
    <w:rsid w:val="001A0972"/>
    <w:rPr>
      <w:rFonts w:ascii="Times New Roman" w:hAnsi="Times New Roman"/>
      <w:sz w:val="26"/>
    </w:rPr>
  </w:style>
  <w:style w:type="character" w:styleId="CommentReference">
    <w:name w:val="annotation reference"/>
    <w:unhideWhenUsed/>
    <w:rsid w:val="005127BD"/>
    <w:rPr>
      <w:sz w:val="16"/>
      <w:szCs w:val="16"/>
    </w:rPr>
  </w:style>
  <w:style w:type="paragraph" w:styleId="CommentText">
    <w:name w:val="annotation text"/>
    <w:basedOn w:val="Normal"/>
    <w:link w:val="CommentTextChar"/>
    <w:unhideWhenUsed/>
    <w:rsid w:val="005127BD"/>
    <w:rPr>
      <w:sz w:val="20"/>
      <w:szCs w:val="20"/>
    </w:rPr>
  </w:style>
  <w:style w:type="character" w:customStyle="1" w:styleId="CommentTextChar">
    <w:name w:val="Comment Text Char"/>
    <w:link w:val="CommentText"/>
    <w:rsid w:val="005127BD"/>
    <w:rPr>
      <w:rFonts w:ascii="Times New Roman" w:hAnsi="Times New Roman"/>
    </w:rPr>
  </w:style>
  <w:style w:type="paragraph" w:styleId="CommentSubject">
    <w:name w:val="annotation subject"/>
    <w:basedOn w:val="CommentText"/>
    <w:next w:val="CommentText"/>
    <w:link w:val="CommentSubjectChar"/>
    <w:unhideWhenUsed/>
    <w:rsid w:val="005127BD"/>
    <w:rPr>
      <w:b/>
      <w:bCs/>
    </w:rPr>
  </w:style>
  <w:style w:type="character" w:customStyle="1" w:styleId="CommentSubjectChar">
    <w:name w:val="Comment Subject Char"/>
    <w:link w:val="CommentSubject"/>
    <w:rsid w:val="005127BD"/>
    <w:rPr>
      <w:rFonts w:ascii="Times New Roman" w:hAnsi="Times New Roman"/>
      <w:b/>
      <w:bCs/>
    </w:rPr>
  </w:style>
  <w:style w:type="paragraph" w:styleId="HTMLPreformatted">
    <w:name w:val="HTML Preformatted"/>
    <w:basedOn w:val="Normal"/>
    <w:link w:val="HTMLPreformattedChar"/>
    <w:uiPriority w:val="99"/>
    <w:unhideWhenUsed/>
    <w:rsid w:val="0095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9503CD"/>
    <w:rPr>
      <w:rFonts w:ascii="Courier New" w:eastAsia="Times New Roman" w:hAnsi="Courier New" w:cs="Courier New"/>
    </w:rPr>
  </w:style>
  <w:style w:type="character" w:customStyle="1" w:styleId="n">
    <w:name w:val="n"/>
    <w:rsid w:val="009503CD"/>
  </w:style>
  <w:style w:type="character" w:customStyle="1" w:styleId="k">
    <w:name w:val="k"/>
    <w:rsid w:val="009503CD"/>
  </w:style>
  <w:style w:type="character" w:customStyle="1" w:styleId="o">
    <w:name w:val="o"/>
    <w:rsid w:val="009503CD"/>
  </w:style>
  <w:style w:type="character" w:customStyle="1" w:styleId="mi">
    <w:name w:val="mi"/>
    <w:rsid w:val="009503CD"/>
  </w:style>
  <w:style w:type="character" w:customStyle="1" w:styleId="nf">
    <w:name w:val="nf"/>
    <w:rsid w:val="009503CD"/>
  </w:style>
  <w:style w:type="paragraph" w:styleId="FootnoteText">
    <w:name w:val="footnote text"/>
    <w:basedOn w:val="Normal"/>
    <w:link w:val="FootnoteTextChar"/>
    <w:uiPriority w:val="99"/>
    <w:semiHidden/>
    <w:unhideWhenUsed/>
    <w:rsid w:val="00643FE3"/>
    <w:pPr>
      <w:spacing w:after="0" w:line="240" w:lineRule="auto"/>
    </w:pPr>
    <w:rPr>
      <w:rFonts w:ascii="Calibri" w:eastAsia="SimSun" w:hAnsi="Calibri"/>
      <w:sz w:val="20"/>
      <w:szCs w:val="20"/>
      <w:lang w:eastAsia="zh-CN"/>
    </w:rPr>
  </w:style>
  <w:style w:type="character" w:customStyle="1" w:styleId="FootnoteTextChar">
    <w:name w:val="Footnote Text Char"/>
    <w:link w:val="FootnoteText"/>
    <w:uiPriority w:val="99"/>
    <w:semiHidden/>
    <w:rsid w:val="00643FE3"/>
    <w:rPr>
      <w:rFonts w:eastAsia="SimSun"/>
      <w:lang w:eastAsia="zh-CN"/>
    </w:rPr>
  </w:style>
  <w:style w:type="character" w:styleId="FootnoteReference">
    <w:name w:val="footnote reference"/>
    <w:uiPriority w:val="99"/>
    <w:semiHidden/>
    <w:unhideWhenUsed/>
    <w:rsid w:val="00643FE3"/>
    <w:rPr>
      <w:vertAlign w:val="superscript"/>
    </w:rPr>
  </w:style>
  <w:style w:type="table" w:customStyle="1" w:styleId="TableGrid1">
    <w:name w:val="Table Grid1"/>
    <w:basedOn w:val="TableNormal"/>
    <w:next w:val="TableGrid"/>
    <w:uiPriority w:val="39"/>
    <w:rsid w:val="00643FE3"/>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43FE3"/>
    <w:rPr>
      <w:rFonts w:ascii="Times New Roman" w:eastAsia="SimSun"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ED51AF"/>
    <w:rPr>
      <w:rFonts w:ascii="Calibri Light" w:eastAsia="Times New Roman" w:hAnsi="Calibri Light"/>
      <w:i/>
      <w:iCs/>
      <w:color w:val="2F5496"/>
      <w:sz w:val="24"/>
      <w:szCs w:val="24"/>
    </w:rPr>
  </w:style>
  <w:style w:type="character" w:customStyle="1" w:styleId="Heading5Char">
    <w:name w:val="Heading 5 Char"/>
    <w:link w:val="Heading5"/>
    <w:uiPriority w:val="9"/>
    <w:rsid w:val="00ED51AF"/>
    <w:rPr>
      <w:rFonts w:ascii="Calibri Light" w:eastAsia="Times New Roman" w:hAnsi="Calibri Light"/>
      <w:color w:val="2F5496"/>
      <w:sz w:val="24"/>
      <w:szCs w:val="24"/>
    </w:rPr>
  </w:style>
  <w:style w:type="character" w:customStyle="1" w:styleId="Heading6Char">
    <w:name w:val="Heading 6 Char"/>
    <w:link w:val="Heading6"/>
    <w:uiPriority w:val="9"/>
    <w:rsid w:val="00ED51AF"/>
    <w:rPr>
      <w:rFonts w:ascii="Calibri Light" w:eastAsia="Times New Roman" w:hAnsi="Calibri Light"/>
      <w:color w:val="1F3763"/>
      <w:sz w:val="24"/>
      <w:szCs w:val="24"/>
    </w:rPr>
  </w:style>
  <w:style w:type="character" w:customStyle="1" w:styleId="Heading7Char">
    <w:name w:val="Heading 7 Char"/>
    <w:link w:val="Heading7"/>
    <w:uiPriority w:val="9"/>
    <w:semiHidden/>
    <w:rsid w:val="00ED51AF"/>
    <w:rPr>
      <w:rFonts w:ascii="Calibri Light" w:eastAsia="Times New Roman" w:hAnsi="Calibri Light"/>
      <w:i/>
      <w:iCs/>
      <w:color w:val="1F3763"/>
      <w:sz w:val="24"/>
      <w:szCs w:val="24"/>
    </w:rPr>
  </w:style>
  <w:style w:type="character" w:customStyle="1" w:styleId="Heading8Char">
    <w:name w:val="Heading 8 Char"/>
    <w:link w:val="Heading8"/>
    <w:uiPriority w:val="9"/>
    <w:semiHidden/>
    <w:rsid w:val="00ED51AF"/>
    <w:rPr>
      <w:rFonts w:ascii="Calibri Light" w:eastAsia="Times New Roman" w:hAnsi="Calibri Light"/>
      <w:color w:val="272727"/>
      <w:sz w:val="21"/>
      <w:szCs w:val="21"/>
    </w:rPr>
  </w:style>
  <w:style w:type="character" w:customStyle="1" w:styleId="Heading9Char">
    <w:name w:val="Heading 9 Char"/>
    <w:link w:val="Heading9"/>
    <w:uiPriority w:val="9"/>
    <w:semiHidden/>
    <w:rsid w:val="00ED51AF"/>
    <w:rPr>
      <w:rFonts w:ascii="Calibri Light" w:eastAsia="Times New Roman" w:hAnsi="Calibri Light"/>
      <w:i/>
      <w:iCs/>
      <w:color w:val="272727"/>
      <w:sz w:val="21"/>
      <w:szCs w:val="21"/>
    </w:rPr>
  </w:style>
  <w:style w:type="character" w:customStyle="1" w:styleId="hps">
    <w:name w:val="hps"/>
    <w:rsid w:val="00ED51AF"/>
  </w:style>
  <w:style w:type="paragraph" w:customStyle="1" w:styleId="biblio">
    <w:name w:val="biblio"/>
    <w:basedOn w:val="Normal"/>
    <w:rsid w:val="00ED51AF"/>
    <w:pPr>
      <w:spacing w:before="100" w:beforeAutospacing="1" w:after="100" w:afterAutospacing="1" w:line="240" w:lineRule="auto"/>
    </w:pPr>
    <w:rPr>
      <w:rFonts w:eastAsia="Times New Roman"/>
      <w:sz w:val="24"/>
      <w:szCs w:val="24"/>
    </w:rPr>
  </w:style>
  <w:style w:type="character" w:customStyle="1" w:styleId="UnresolvedMention1">
    <w:name w:val="Unresolved Mention1"/>
    <w:uiPriority w:val="99"/>
    <w:semiHidden/>
    <w:unhideWhenUsed/>
    <w:rsid w:val="001A0867"/>
    <w:rPr>
      <w:color w:val="808080"/>
      <w:shd w:val="clear" w:color="auto" w:fill="E6E6E6"/>
    </w:rPr>
  </w:style>
  <w:style w:type="character" w:styleId="FollowedHyperlink">
    <w:name w:val="FollowedHyperlink"/>
    <w:uiPriority w:val="99"/>
    <w:semiHidden/>
    <w:unhideWhenUsed/>
    <w:rsid w:val="001A0867"/>
    <w:rPr>
      <w:color w:val="954F72"/>
      <w:u w:val="single"/>
    </w:rPr>
  </w:style>
  <w:style w:type="paragraph" w:styleId="BodyText">
    <w:name w:val="Body Text"/>
    <w:basedOn w:val="Normal"/>
    <w:link w:val="BodyTextChar"/>
    <w:qFormat/>
    <w:rsid w:val="00E94B4C"/>
    <w:pPr>
      <w:widowControl w:val="0"/>
      <w:autoSpaceDE w:val="0"/>
      <w:autoSpaceDN w:val="0"/>
      <w:spacing w:after="0" w:line="240" w:lineRule="auto"/>
    </w:pPr>
    <w:rPr>
      <w:rFonts w:eastAsia="Times New Roman"/>
      <w:sz w:val="24"/>
      <w:szCs w:val="24"/>
    </w:rPr>
  </w:style>
  <w:style w:type="character" w:customStyle="1" w:styleId="BodyTextChar">
    <w:name w:val="Body Text Char"/>
    <w:link w:val="BodyText"/>
    <w:rsid w:val="00E94B4C"/>
    <w:rPr>
      <w:rFonts w:ascii="Times New Roman" w:eastAsia="Times New Roman" w:hAnsi="Times New Roman"/>
      <w:sz w:val="24"/>
      <w:szCs w:val="24"/>
    </w:rPr>
  </w:style>
  <w:style w:type="paragraph" w:customStyle="1" w:styleId="MTDisplayEquation">
    <w:name w:val="MTDisplayEquation"/>
    <w:basedOn w:val="Normal"/>
    <w:next w:val="Normal"/>
    <w:link w:val="MTDisplayEquationChar"/>
    <w:rsid w:val="00405964"/>
    <w:pPr>
      <w:tabs>
        <w:tab w:val="center" w:pos="4400"/>
        <w:tab w:val="right" w:pos="8800"/>
      </w:tabs>
      <w:spacing w:before="120" w:after="0" w:line="240" w:lineRule="auto"/>
      <w:ind w:firstLine="567"/>
      <w:jc w:val="both"/>
    </w:pPr>
    <w:rPr>
      <w:color w:val="000000"/>
    </w:rPr>
  </w:style>
  <w:style w:type="character" w:customStyle="1" w:styleId="MTDisplayEquationChar">
    <w:name w:val="MTDisplayEquation Char"/>
    <w:link w:val="MTDisplayEquation"/>
    <w:rsid w:val="00405964"/>
    <w:rPr>
      <w:rFonts w:ascii="Times New Roman" w:hAnsi="Times New Roman"/>
      <w:color w:val="000000"/>
      <w:sz w:val="26"/>
      <w:szCs w:val="22"/>
    </w:rPr>
  </w:style>
  <w:style w:type="paragraph" w:customStyle="1" w:styleId="TableParagraph">
    <w:name w:val="Table Paragraph"/>
    <w:basedOn w:val="Normal"/>
    <w:uiPriority w:val="1"/>
    <w:qFormat/>
    <w:rsid w:val="00405964"/>
    <w:pPr>
      <w:widowControl w:val="0"/>
      <w:spacing w:before="120" w:after="0" w:line="240" w:lineRule="auto"/>
      <w:ind w:left="103" w:firstLine="567"/>
    </w:pPr>
    <w:rPr>
      <w:rFonts w:eastAsia="Times New Roman"/>
      <w:sz w:val="22"/>
    </w:rPr>
  </w:style>
  <w:style w:type="paragraph" w:customStyle="1" w:styleId="EndNoteBibliographyTitle">
    <w:name w:val="EndNote Bibliography Title"/>
    <w:basedOn w:val="Normal"/>
    <w:link w:val="EndNoteBibliographyTitleChar"/>
    <w:rsid w:val="00405964"/>
    <w:pPr>
      <w:spacing w:before="120" w:after="0" w:line="312" w:lineRule="auto"/>
      <w:ind w:firstLine="567"/>
      <w:jc w:val="center"/>
    </w:pPr>
    <w:rPr>
      <w:rFonts w:ascii="Cambria Math" w:hAnsi="Cambria Math"/>
      <w:noProof/>
      <w:sz w:val="24"/>
    </w:rPr>
  </w:style>
  <w:style w:type="character" w:customStyle="1" w:styleId="EndNoteBibliographyTitleChar">
    <w:name w:val="EndNote Bibliography Title Char"/>
    <w:link w:val="EndNoteBibliographyTitle"/>
    <w:rsid w:val="00405964"/>
    <w:rPr>
      <w:rFonts w:ascii="Cambria Math" w:hAnsi="Cambria Math"/>
      <w:noProof/>
      <w:sz w:val="24"/>
      <w:szCs w:val="22"/>
    </w:rPr>
  </w:style>
  <w:style w:type="paragraph" w:customStyle="1" w:styleId="EndNoteBibliography">
    <w:name w:val="EndNote Bibliography"/>
    <w:basedOn w:val="Normal"/>
    <w:link w:val="EndNoteBibliographyChar"/>
    <w:rsid w:val="00405964"/>
    <w:pPr>
      <w:spacing w:before="120" w:after="0" w:line="240" w:lineRule="auto"/>
      <w:ind w:firstLine="567"/>
    </w:pPr>
    <w:rPr>
      <w:rFonts w:ascii="Cambria Math" w:hAnsi="Cambria Math"/>
      <w:noProof/>
      <w:sz w:val="24"/>
    </w:rPr>
  </w:style>
  <w:style w:type="character" w:customStyle="1" w:styleId="EndNoteBibliographyChar">
    <w:name w:val="EndNote Bibliography Char"/>
    <w:link w:val="EndNoteBibliography"/>
    <w:rsid w:val="00405964"/>
    <w:rPr>
      <w:rFonts w:ascii="Cambria Math" w:hAnsi="Cambria Math"/>
      <w:noProof/>
      <w:sz w:val="24"/>
      <w:szCs w:val="22"/>
    </w:rPr>
  </w:style>
  <w:style w:type="table" w:customStyle="1" w:styleId="LiBang1">
    <w:name w:val="Lưới Bảng1"/>
    <w:basedOn w:val="TableNormal"/>
    <w:uiPriority w:val="59"/>
    <w:rsid w:val="00405964"/>
    <w:rPr>
      <w:rFonts w:eastAsia="Times New Roman" w:hAnsi="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semiHidden/>
    <w:unhideWhenUsed/>
    <w:rsid w:val="00405964"/>
  </w:style>
  <w:style w:type="paragraph" w:styleId="NormalWeb">
    <w:name w:val="Normal (Web)"/>
    <w:basedOn w:val="Normal"/>
    <w:uiPriority w:val="99"/>
    <w:rsid w:val="00405964"/>
    <w:pPr>
      <w:spacing w:before="100" w:beforeAutospacing="1" w:after="100" w:afterAutospacing="1" w:line="240" w:lineRule="auto"/>
      <w:ind w:firstLine="567"/>
    </w:pPr>
    <w:rPr>
      <w:rFonts w:eastAsia="Times New Roman"/>
      <w:sz w:val="24"/>
      <w:szCs w:val="24"/>
    </w:rPr>
  </w:style>
  <w:style w:type="character" w:styleId="Strong">
    <w:name w:val="Strong"/>
    <w:qFormat/>
    <w:rsid w:val="00405964"/>
    <w:rPr>
      <w:b/>
      <w:bCs/>
    </w:rPr>
  </w:style>
  <w:style w:type="paragraph" w:customStyle="1" w:styleId="Char">
    <w:name w:val="Char"/>
    <w:basedOn w:val="Normal"/>
    <w:rsid w:val="00405964"/>
    <w:pPr>
      <w:spacing w:before="120" w:after="160" w:line="240" w:lineRule="exact"/>
      <w:ind w:firstLine="567"/>
    </w:pPr>
    <w:rPr>
      <w:rFonts w:ascii="Verdana" w:eastAsia="Times New Roman" w:hAnsi="Verdana"/>
      <w:sz w:val="20"/>
      <w:szCs w:val="20"/>
    </w:rPr>
  </w:style>
  <w:style w:type="table" w:customStyle="1" w:styleId="TableGrid2">
    <w:name w:val="Table Grid2"/>
    <w:basedOn w:val="TableNormal"/>
    <w:next w:val="TableGrid"/>
    <w:uiPriority w:val="39"/>
    <w:rsid w:val="0040596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405964"/>
  </w:style>
  <w:style w:type="paragraph" w:styleId="Title">
    <w:name w:val="Title"/>
    <w:basedOn w:val="Normal"/>
    <w:next w:val="Normal"/>
    <w:link w:val="TitleChar"/>
    <w:uiPriority w:val="10"/>
    <w:qFormat/>
    <w:rsid w:val="00405964"/>
    <w:pPr>
      <w:spacing w:before="240" w:after="60" w:line="240" w:lineRule="auto"/>
      <w:ind w:firstLine="567"/>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405964"/>
    <w:rPr>
      <w:rFonts w:ascii="Calibri Light" w:eastAsia="Times New Roman" w:hAnsi="Calibri Light"/>
      <w:b/>
      <w:bCs/>
      <w:kern w:val="28"/>
      <w:sz w:val="32"/>
      <w:szCs w:val="32"/>
    </w:rPr>
  </w:style>
  <w:style w:type="character" w:customStyle="1" w:styleId="fontstyle01">
    <w:name w:val="fontstyle01"/>
    <w:rsid w:val="00405964"/>
    <w:rPr>
      <w:rFonts w:ascii="TimesNewRomanPS-BoldMT" w:hAnsi="TimesNewRomanPS-BoldMT" w:hint="default"/>
      <w:b/>
      <w:bCs/>
      <w:i w:val="0"/>
      <w:iCs w:val="0"/>
      <w:color w:val="000000"/>
      <w:sz w:val="40"/>
      <w:szCs w:val="40"/>
    </w:rPr>
  </w:style>
  <w:style w:type="character" w:customStyle="1" w:styleId="js-article-title">
    <w:name w:val="js-article-title"/>
    <w:rsid w:val="00405964"/>
  </w:style>
  <w:style w:type="character" w:customStyle="1" w:styleId="text">
    <w:name w:val="text"/>
    <w:rsid w:val="00405964"/>
  </w:style>
  <w:style w:type="table" w:customStyle="1" w:styleId="TableGrid11">
    <w:name w:val="Table Grid11"/>
    <w:basedOn w:val="TableNormal"/>
    <w:next w:val="TableGrid"/>
    <w:uiPriority w:val="39"/>
    <w:rsid w:val="00405964"/>
    <w:rPr>
      <w:rFonts w:ascii="Arial" w:hAnsi="Arial"/>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7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8769">
      <w:bodyDiv w:val="1"/>
      <w:marLeft w:val="0"/>
      <w:marRight w:val="0"/>
      <w:marTop w:val="0"/>
      <w:marBottom w:val="0"/>
      <w:divBdr>
        <w:top w:val="none" w:sz="0" w:space="0" w:color="auto"/>
        <w:left w:val="none" w:sz="0" w:space="0" w:color="auto"/>
        <w:bottom w:val="none" w:sz="0" w:space="0" w:color="auto"/>
        <w:right w:val="none" w:sz="0" w:space="0" w:color="auto"/>
      </w:divBdr>
    </w:div>
    <w:div w:id="299463879">
      <w:bodyDiv w:val="1"/>
      <w:marLeft w:val="0"/>
      <w:marRight w:val="0"/>
      <w:marTop w:val="0"/>
      <w:marBottom w:val="0"/>
      <w:divBdr>
        <w:top w:val="none" w:sz="0" w:space="0" w:color="auto"/>
        <w:left w:val="none" w:sz="0" w:space="0" w:color="auto"/>
        <w:bottom w:val="none" w:sz="0" w:space="0" w:color="auto"/>
        <w:right w:val="none" w:sz="0" w:space="0" w:color="auto"/>
      </w:divBdr>
      <w:divsChild>
        <w:div w:id="316878892">
          <w:marLeft w:val="60"/>
          <w:marRight w:val="60"/>
          <w:marTop w:val="0"/>
          <w:marBottom w:val="0"/>
          <w:divBdr>
            <w:top w:val="none" w:sz="0" w:space="0" w:color="auto"/>
            <w:left w:val="none" w:sz="0" w:space="0" w:color="auto"/>
            <w:bottom w:val="none" w:sz="0" w:space="0" w:color="auto"/>
            <w:right w:val="none" w:sz="0" w:space="0" w:color="auto"/>
          </w:divBdr>
          <w:divsChild>
            <w:div w:id="1712263787">
              <w:marLeft w:val="525"/>
              <w:marRight w:val="0"/>
              <w:marTop w:val="0"/>
              <w:marBottom w:val="0"/>
              <w:divBdr>
                <w:top w:val="none" w:sz="0" w:space="0" w:color="auto"/>
                <w:left w:val="none" w:sz="0" w:space="0" w:color="auto"/>
                <w:bottom w:val="none" w:sz="0" w:space="0" w:color="auto"/>
                <w:right w:val="none" w:sz="0" w:space="0" w:color="auto"/>
              </w:divBdr>
              <w:divsChild>
                <w:div w:id="308243923">
                  <w:marLeft w:val="0"/>
                  <w:marRight w:val="0"/>
                  <w:marTop w:val="0"/>
                  <w:marBottom w:val="0"/>
                  <w:divBdr>
                    <w:top w:val="none" w:sz="0" w:space="0" w:color="auto"/>
                    <w:left w:val="none" w:sz="0" w:space="0" w:color="auto"/>
                    <w:bottom w:val="none" w:sz="0" w:space="0" w:color="auto"/>
                    <w:right w:val="none" w:sz="0" w:space="0" w:color="auto"/>
                  </w:divBdr>
                  <w:divsChild>
                    <w:div w:id="758215498">
                      <w:marLeft w:val="90"/>
                      <w:marRight w:val="0"/>
                      <w:marTop w:val="0"/>
                      <w:marBottom w:val="0"/>
                      <w:divBdr>
                        <w:top w:val="single" w:sz="6" w:space="3" w:color="auto"/>
                        <w:left w:val="single" w:sz="6" w:space="4" w:color="auto"/>
                        <w:bottom w:val="single" w:sz="6" w:space="2" w:color="auto"/>
                        <w:right w:val="single" w:sz="6" w:space="5" w:color="auto"/>
                      </w:divBdr>
                      <w:divsChild>
                        <w:div w:id="4940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993001">
          <w:marLeft w:val="60"/>
          <w:marRight w:val="60"/>
          <w:marTop w:val="0"/>
          <w:marBottom w:val="0"/>
          <w:divBdr>
            <w:top w:val="none" w:sz="0" w:space="0" w:color="auto"/>
            <w:left w:val="none" w:sz="0" w:space="0" w:color="auto"/>
            <w:bottom w:val="none" w:sz="0" w:space="0" w:color="auto"/>
            <w:right w:val="none" w:sz="0" w:space="0" w:color="auto"/>
          </w:divBdr>
          <w:divsChild>
            <w:div w:id="1074622480">
              <w:marLeft w:val="525"/>
              <w:marRight w:val="0"/>
              <w:marTop w:val="0"/>
              <w:marBottom w:val="0"/>
              <w:divBdr>
                <w:top w:val="none" w:sz="0" w:space="0" w:color="auto"/>
                <w:left w:val="none" w:sz="0" w:space="0" w:color="auto"/>
                <w:bottom w:val="none" w:sz="0" w:space="0" w:color="auto"/>
                <w:right w:val="none" w:sz="0" w:space="0" w:color="auto"/>
              </w:divBdr>
              <w:divsChild>
                <w:div w:id="730931831">
                  <w:marLeft w:val="0"/>
                  <w:marRight w:val="0"/>
                  <w:marTop w:val="0"/>
                  <w:marBottom w:val="0"/>
                  <w:divBdr>
                    <w:top w:val="none" w:sz="0" w:space="0" w:color="auto"/>
                    <w:left w:val="none" w:sz="0" w:space="0" w:color="auto"/>
                    <w:bottom w:val="none" w:sz="0" w:space="0" w:color="auto"/>
                    <w:right w:val="none" w:sz="0" w:space="0" w:color="auto"/>
                  </w:divBdr>
                  <w:divsChild>
                    <w:div w:id="992217727">
                      <w:marLeft w:val="90"/>
                      <w:marRight w:val="0"/>
                      <w:marTop w:val="0"/>
                      <w:marBottom w:val="0"/>
                      <w:divBdr>
                        <w:top w:val="single" w:sz="6" w:space="3" w:color="auto"/>
                        <w:left w:val="single" w:sz="6" w:space="4" w:color="auto"/>
                        <w:bottom w:val="single" w:sz="6" w:space="2" w:color="auto"/>
                        <w:right w:val="single" w:sz="6" w:space="5" w:color="auto"/>
                      </w:divBdr>
                      <w:divsChild>
                        <w:div w:id="2155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801669">
          <w:marLeft w:val="60"/>
          <w:marRight w:val="60"/>
          <w:marTop w:val="0"/>
          <w:marBottom w:val="0"/>
          <w:divBdr>
            <w:top w:val="none" w:sz="0" w:space="0" w:color="auto"/>
            <w:left w:val="none" w:sz="0" w:space="0" w:color="auto"/>
            <w:bottom w:val="none" w:sz="0" w:space="0" w:color="auto"/>
            <w:right w:val="none" w:sz="0" w:space="0" w:color="auto"/>
          </w:divBdr>
          <w:divsChild>
            <w:div w:id="1638992305">
              <w:marLeft w:val="525"/>
              <w:marRight w:val="0"/>
              <w:marTop w:val="0"/>
              <w:marBottom w:val="0"/>
              <w:divBdr>
                <w:top w:val="none" w:sz="0" w:space="0" w:color="auto"/>
                <w:left w:val="none" w:sz="0" w:space="0" w:color="auto"/>
                <w:bottom w:val="none" w:sz="0" w:space="0" w:color="auto"/>
                <w:right w:val="none" w:sz="0" w:space="0" w:color="auto"/>
              </w:divBdr>
              <w:divsChild>
                <w:div w:id="2052222636">
                  <w:marLeft w:val="0"/>
                  <w:marRight w:val="0"/>
                  <w:marTop w:val="0"/>
                  <w:marBottom w:val="0"/>
                  <w:divBdr>
                    <w:top w:val="none" w:sz="0" w:space="0" w:color="auto"/>
                    <w:left w:val="none" w:sz="0" w:space="0" w:color="auto"/>
                    <w:bottom w:val="none" w:sz="0" w:space="0" w:color="auto"/>
                    <w:right w:val="none" w:sz="0" w:space="0" w:color="auto"/>
                  </w:divBdr>
                  <w:divsChild>
                    <w:div w:id="1002389515">
                      <w:marLeft w:val="90"/>
                      <w:marRight w:val="0"/>
                      <w:marTop w:val="0"/>
                      <w:marBottom w:val="0"/>
                      <w:divBdr>
                        <w:top w:val="single" w:sz="6" w:space="3" w:color="auto"/>
                        <w:left w:val="single" w:sz="6" w:space="4" w:color="auto"/>
                        <w:bottom w:val="single" w:sz="6" w:space="2" w:color="auto"/>
                        <w:right w:val="single" w:sz="6" w:space="5" w:color="auto"/>
                      </w:divBdr>
                      <w:divsChild>
                        <w:div w:id="19343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502121">
      <w:bodyDiv w:val="1"/>
      <w:marLeft w:val="0"/>
      <w:marRight w:val="0"/>
      <w:marTop w:val="0"/>
      <w:marBottom w:val="0"/>
      <w:divBdr>
        <w:top w:val="none" w:sz="0" w:space="0" w:color="auto"/>
        <w:left w:val="none" w:sz="0" w:space="0" w:color="auto"/>
        <w:bottom w:val="none" w:sz="0" w:space="0" w:color="auto"/>
        <w:right w:val="none" w:sz="0" w:space="0" w:color="auto"/>
      </w:divBdr>
      <w:divsChild>
        <w:div w:id="1137143795">
          <w:marLeft w:val="60"/>
          <w:marRight w:val="60"/>
          <w:marTop w:val="0"/>
          <w:marBottom w:val="0"/>
          <w:divBdr>
            <w:top w:val="none" w:sz="0" w:space="0" w:color="auto"/>
            <w:left w:val="none" w:sz="0" w:space="0" w:color="auto"/>
            <w:bottom w:val="none" w:sz="0" w:space="0" w:color="auto"/>
            <w:right w:val="none" w:sz="0" w:space="0" w:color="auto"/>
          </w:divBdr>
          <w:divsChild>
            <w:div w:id="1668172407">
              <w:marLeft w:val="525"/>
              <w:marRight w:val="0"/>
              <w:marTop w:val="0"/>
              <w:marBottom w:val="0"/>
              <w:divBdr>
                <w:top w:val="none" w:sz="0" w:space="0" w:color="auto"/>
                <w:left w:val="none" w:sz="0" w:space="0" w:color="auto"/>
                <w:bottom w:val="none" w:sz="0" w:space="0" w:color="auto"/>
                <w:right w:val="none" w:sz="0" w:space="0" w:color="auto"/>
              </w:divBdr>
              <w:divsChild>
                <w:div w:id="1943343848">
                  <w:marLeft w:val="0"/>
                  <w:marRight w:val="0"/>
                  <w:marTop w:val="0"/>
                  <w:marBottom w:val="0"/>
                  <w:divBdr>
                    <w:top w:val="none" w:sz="0" w:space="0" w:color="auto"/>
                    <w:left w:val="none" w:sz="0" w:space="0" w:color="auto"/>
                    <w:bottom w:val="none" w:sz="0" w:space="0" w:color="auto"/>
                    <w:right w:val="none" w:sz="0" w:space="0" w:color="auto"/>
                  </w:divBdr>
                  <w:divsChild>
                    <w:div w:id="396981649">
                      <w:marLeft w:val="90"/>
                      <w:marRight w:val="0"/>
                      <w:marTop w:val="0"/>
                      <w:marBottom w:val="0"/>
                      <w:divBdr>
                        <w:top w:val="single" w:sz="6" w:space="3" w:color="auto"/>
                        <w:left w:val="single" w:sz="6" w:space="4" w:color="auto"/>
                        <w:bottom w:val="single" w:sz="6" w:space="2" w:color="auto"/>
                        <w:right w:val="single" w:sz="6" w:space="5" w:color="auto"/>
                      </w:divBdr>
                      <w:divsChild>
                        <w:div w:id="11524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832476">
          <w:marLeft w:val="60"/>
          <w:marRight w:val="60"/>
          <w:marTop w:val="0"/>
          <w:marBottom w:val="0"/>
          <w:divBdr>
            <w:top w:val="none" w:sz="0" w:space="0" w:color="auto"/>
            <w:left w:val="none" w:sz="0" w:space="0" w:color="auto"/>
            <w:bottom w:val="none" w:sz="0" w:space="0" w:color="auto"/>
            <w:right w:val="none" w:sz="0" w:space="0" w:color="auto"/>
          </w:divBdr>
          <w:divsChild>
            <w:div w:id="2083481283">
              <w:marLeft w:val="525"/>
              <w:marRight w:val="0"/>
              <w:marTop w:val="0"/>
              <w:marBottom w:val="0"/>
              <w:divBdr>
                <w:top w:val="none" w:sz="0" w:space="0" w:color="auto"/>
                <w:left w:val="none" w:sz="0" w:space="0" w:color="auto"/>
                <w:bottom w:val="none" w:sz="0" w:space="0" w:color="auto"/>
                <w:right w:val="none" w:sz="0" w:space="0" w:color="auto"/>
              </w:divBdr>
              <w:divsChild>
                <w:div w:id="733813735">
                  <w:marLeft w:val="0"/>
                  <w:marRight w:val="0"/>
                  <w:marTop w:val="0"/>
                  <w:marBottom w:val="0"/>
                  <w:divBdr>
                    <w:top w:val="none" w:sz="0" w:space="0" w:color="auto"/>
                    <w:left w:val="none" w:sz="0" w:space="0" w:color="auto"/>
                    <w:bottom w:val="none" w:sz="0" w:space="0" w:color="auto"/>
                    <w:right w:val="none" w:sz="0" w:space="0" w:color="auto"/>
                  </w:divBdr>
                  <w:divsChild>
                    <w:div w:id="1390302669">
                      <w:marLeft w:val="90"/>
                      <w:marRight w:val="0"/>
                      <w:marTop w:val="0"/>
                      <w:marBottom w:val="0"/>
                      <w:divBdr>
                        <w:top w:val="single" w:sz="6" w:space="3" w:color="auto"/>
                        <w:left w:val="single" w:sz="6" w:space="4" w:color="auto"/>
                        <w:bottom w:val="single" w:sz="6" w:space="2" w:color="auto"/>
                        <w:right w:val="single" w:sz="6" w:space="5" w:color="auto"/>
                      </w:divBdr>
                      <w:divsChild>
                        <w:div w:id="19784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54829">
          <w:marLeft w:val="60"/>
          <w:marRight w:val="60"/>
          <w:marTop w:val="0"/>
          <w:marBottom w:val="0"/>
          <w:divBdr>
            <w:top w:val="none" w:sz="0" w:space="0" w:color="auto"/>
            <w:left w:val="none" w:sz="0" w:space="0" w:color="auto"/>
            <w:bottom w:val="none" w:sz="0" w:space="0" w:color="auto"/>
            <w:right w:val="none" w:sz="0" w:space="0" w:color="auto"/>
          </w:divBdr>
          <w:divsChild>
            <w:div w:id="1797719777">
              <w:marLeft w:val="525"/>
              <w:marRight w:val="0"/>
              <w:marTop w:val="0"/>
              <w:marBottom w:val="0"/>
              <w:divBdr>
                <w:top w:val="none" w:sz="0" w:space="0" w:color="auto"/>
                <w:left w:val="none" w:sz="0" w:space="0" w:color="auto"/>
                <w:bottom w:val="none" w:sz="0" w:space="0" w:color="auto"/>
                <w:right w:val="none" w:sz="0" w:space="0" w:color="auto"/>
              </w:divBdr>
              <w:divsChild>
                <w:div w:id="1744253745">
                  <w:marLeft w:val="0"/>
                  <w:marRight w:val="0"/>
                  <w:marTop w:val="0"/>
                  <w:marBottom w:val="0"/>
                  <w:divBdr>
                    <w:top w:val="none" w:sz="0" w:space="0" w:color="auto"/>
                    <w:left w:val="none" w:sz="0" w:space="0" w:color="auto"/>
                    <w:bottom w:val="none" w:sz="0" w:space="0" w:color="auto"/>
                    <w:right w:val="none" w:sz="0" w:space="0" w:color="auto"/>
                  </w:divBdr>
                  <w:divsChild>
                    <w:div w:id="158467162">
                      <w:marLeft w:val="90"/>
                      <w:marRight w:val="0"/>
                      <w:marTop w:val="0"/>
                      <w:marBottom w:val="0"/>
                      <w:divBdr>
                        <w:top w:val="single" w:sz="6" w:space="3" w:color="auto"/>
                        <w:left w:val="single" w:sz="6" w:space="4" w:color="auto"/>
                        <w:bottom w:val="single" w:sz="6" w:space="2" w:color="auto"/>
                        <w:right w:val="single" w:sz="6" w:space="5" w:color="auto"/>
                      </w:divBdr>
                      <w:divsChild>
                        <w:div w:id="6800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415748">
      <w:bodyDiv w:val="1"/>
      <w:marLeft w:val="0"/>
      <w:marRight w:val="0"/>
      <w:marTop w:val="0"/>
      <w:marBottom w:val="0"/>
      <w:divBdr>
        <w:top w:val="none" w:sz="0" w:space="0" w:color="auto"/>
        <w:left w:val="none" w:sz="0" w:space="0" w:color="auto"/>
        <w:bottom w:val="none" w:sz="0" w:space="0" w:color="auto"/>
        <w:right w:val="none" w:sz="0" w:space="0" w:color="auto"/>
      </w:divBdr>
    </w:div>
    <w:div w:id="1244221945">
      <w:bodyDiv w:val="1"/>
      <w:marLeft w:val="0"/>
      <w:marRight w:val="0"/>
      <w:marTop w:val="0"/>
      <w:marBottom w:val="0"/>
      <w:divBdr>
        <w:top w:val="none" w:sz="0" w:space="0" w:color="auto"/>
        <w:left w:val="none" w:sz="0" w:space="0" w:color="auto"/>
        <w:bottom w:val="none" w:sz="0" w:space="0" w:color="auto"/>
        <w:right w:val="none" w:sz="0" w:space="0" w:color="auto"/>
      </w:divBdr>
    </w:div>
    <w:div w:id="1344210109">
      <w:bodyDiv w:val="1"/>
      <w:marLeft w:val="0"/>
      <w:marRight w:val="0"/>
      <w:marTop w:val="0"/>
      <w:marBottom w:val="0"/>
      <w:divBdr>
        <w:top w:val="none" w:sz="0" w:space="0" w:color="auto"/>
        <w:left w:val="none" w:sz="0" w:space="0" w:color="auto"/>
        <w:bottom w:val="none" w:sz="0" w:space="0" w:color="auto"/>
        <w:right w:val="none" w:sz="0" w:space="0" w:color="auto"/>
      </w:divBdr>
    </w:div>
    <w:div w:id="1481773995">
      <w:bodyDiv w:val="1"/>
      <w:marLeft w:val="0"/>
      <w:marRight w:val="0"/>
      <w:marTop w:val="0"/>
      <w:marBottom w:val="0"/>
      <w:divBdr>
        <w:top w:val="none" w:sz="0" w:space="0" w:color="auto"/>
        <w:left w:val="none" w:sz="0" w:space="0" w:color="auto"/>
        <w:bottom w:val="none" w:sz="0" w:space="0" w:color="auto"/>
        <w:right w:val="none" w:sz="0" w:space="0" w:color="auto"/>
      </w:divBdr>
      <w:divsChild>
        <w:div w:id="1890606925">
          <w:marLeft w:val="300"/>
          <w:marRight w:val="0"/>
          <w:marTop w:val="90"/>
          <w:marBottom w:val="300"/>
          <w:divBdr>
            <w:top w:val="none" w:sz="0" w:space="0" w:color="auto"/>
            <w:left w:val="none" w:sz="0" w:space="0" w:color="auto"/>
            <w:bottom w:val="none" w:sz="0" w:space="0" w:color="auto"/>
            <w:right w:val="none" w:sz="0" w:space="0" w:color="auto"/>
          </w:divBdr>
        </w:div>
        <w:div w:id="652023334">
          <w:marLeft w:val="300"/>
          <w:marRight w:val="0"/>
          <w:marTop w:val="90"/>
          <w:marBottom w:val="300"/>
          <w:divBdr>
            <w:top w:val="none" w:sz="0" w:space="0" w:color="auto"/>
            <w:left w:val="none" w:sz="0" w:space="0" w:color="auto"/>
            <w:bottom w:val="none" w:sz="0" w:space="0" w:color="auto"/>
            <w:right w:val="none" w:sz="0" w:space="0" w:color="auto"/>
          </w:divBdr>
        </w:div>
        <w:div w:id="816342481">
          <w:marLeft w:val="300"/>
          <w:marRight w:val="0"/>
          <w:marTop w:val="90"/>
          <w:marBottom w:val="300"/>
          <w:divBdr>
            <w:top w:val="none" w:sz="0" w:space="0" w:color="auto"/>
            <w:left w:val="none" w:sz="0" w:space="0" w:color="auto"/>
            <w:bottom w:val="none" w:sz="0" w:space="0" w:color="auto"/>
            <w:right w:val="none" w:sz="0" w:space="0" w:color="auto"/>
          </w:divBdr>
        </w:div>
        <w:div w:id="699673001">
          <w:marLeft w:val="300"/>
          <w:marRight w:val="0"/>
          <w:marTop w:val="90"/>
          <w:marBottom w:val="300"/>
          <w:divBdr>
            <w:top w:val="none" w:sz="0" w:space="0" w:color="auto"/>
            <w:left w:val="none" w:sz="0" w:space="0" w:color="auto"/>
            <w:bottom w:val="none" w:sz="0" w:space="0" w:color="auto"/>
            <w:right w:val="none" w:sz="0" w:space="0" w:color="auto"/>
          </w:divBdr>
        </w:div>
        <w:div w:id="1564369606">
          <w:marLeft w:val="300"/>
          <w:marRight w:val="0"/>
          <w:marTop w:val="90"/>
          <w:marBottom w:val="300"/>
          <w:divBdr>
            <w:top w:val="none" w:sz="0" w:space="0" w:color="auto"/>
            <w:left w:val="none" w:sz="0" w:space="0" w:color="auto"/>
            <w:bottom w:val="none" w:sz="0" w:space="0" w:color="auto"/>
            <w:right w:val="none" w:sz="0" w:space="0" w:color="auto"/>
          </w:divBdr>
        </w:div>
        <w:div w:id="1928297087">
          <w:marLeft w:val="300"/>
          <w:marRight w:val="0"/>
          <w:marTop w:val="90"/>
          <w:marBottom w:val="300"/>
          <w:divBdr>
            <w:top w:val="none" w:sz="0" w:space="0" w:color="auto"/>
            <w:left w:val="none" w:sz="0" w:space="0" w:color="auto"/>
            <w:bottom w:val="none" w:sz="0" w:space="0" w:color="auto"/>
            <w:right w:val="none" w:sz="0" w:space="0" w:color="auto"/>
          </w:divBdr>
        </w:div>
        <w:div w:id="1992251927">
          <w:marLeft w:val="300"/>
          <w:marRight w:val="0"/>
          <w:marTop w:val="90"/>
          <w:marBottom w:val="300"/>
          <w:divBdr>
            <w:top w:val="none" w:sz="0" w:space="0" w:color="auto"/>
            <w:left w:val="none" w:sz="0" w:space="0" w:color="auto"/>
            <w:bottom w:val="none" w:sz="0" w:space="0" w:color="auto"/>
            <w:right w:val="none" w:sz="0" w:space="0" w:color="auto"/>
          </w:divBdr>
        </w:div>
        <w:div w:id="1377313522">
          <w:marLeft w:val="300"/>
          <w:marRight w:val="0"/>
          <w:marTop w:val="90"/>
          <w:marBottom w:val="300"/>
          <w:divBdr>
            <w:top w:val="none" w:sz="0" w:space="0" w:color="auto"/>
            <w:left w:val="none" w:sz="0" w:space="0" w:color="auto"/>
            <w:bottom w:val="none" w:sz="0" w:space="0" w:color="auto"/>
            <w:right w:val="none" w:sz="0" w:space="0" w:color="auto"/>
          </w:divBdr>
        </w:div>
        <w:div w:id="491528690">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03F20-005E-4536-85B1-C60F77AE2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15</Pages>
  <Words>4350</Words>
  <Characters>24798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Định Trần</dc:creator>
  <cp:lastModifiedBy>VUONG LE MINH NGUYEN</cp:lastModifiedBy>
  <cp:revision>28</cp:revision>
  <cp:lastPrinted>2019-05-13T00:35:00Z</cp:lastPrinted>
  <dcterms:created xsi:type="dcterms:W3CDTF">2020-06-16T04:55:00Z</dcterms:created>
  <dcterms:modified xsi:type="dcterms:W3CDTF">2020-06-20T06:34:00Z</dcterms:modified>
</cp:coreProperties>
</file>