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8CC8C" w14:textId="539CBC35" w:rsidR="0063773D" w:rsidRDefault="00AF6694" w:rsidP="00BE0F63">
      <w:pPr>
        <w:spacing w:after="0"/>
        <w:ind w:firstLine="0"/>
        <w:jc w:val="center"/>
        <w:rPr>
          <w:rFonts w:ascii="Tahoma" w:hAnsi="Tahoma" w:cs="Tahoma"/>
        </w:rPr>
      </w:pPr>
      <w:r>
        <w:rPr>
          <w:rFonts w:ascii="Tahoma" w:hAnsi="Tahoma" w:cs="Tahoma"/>
        </w:rPr>
        <w:t>Ho Chi Minh University of Education</w:t>
      </w:r>
    </w:p>
    <w:p w14:paraId="3EED1273" w14:textId="28F2A3C6" w:rsidR="00AF6694" w:rsidRPr="00BE0F63" w:rsidRDefault="00AF6694" w:rsidP="00BE0F63">
      <w:pPr>
        <w:spacing w:after="0"/>
        <w:ind w:firstLine="0"/>
        <w:jc w:val="center"/>
        <w:rPr>
          <w:rFonts w:ascii="Tahoma" w:hAnsi="Tahoma" w:cs="Tahoma"/>
          <w:b/>
        </w:rPr>
      </w:pPr>
      <w:r>
        <w:rPr>
          <w:rFonts w:ascii="Tahoma" w:hAnsi="Tahoma" w:cs="Tahoma"/>
          <w:b/>
        </w:rPr>
        <w:t>Department of Information Technology</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865"/>
        <w:gridCol w:w="6"/>
      </w:tblGrid>
      <w:tr w:rsidR="005F573E" w:rsidRPr="00BE0F63" w14:paraId="2CE74DDD" w14:textId="77777777" w:rsidTr="0063773D">
        <w:trPr>
          <w:gridAfter w:val="1"/>
          <w:trHeight w:val="30"/>
          <w:tblCellSpacing w:w="0" w:type="dxa"/>
        </w:trPr>
        <w:tc>
          <w:tcPr>
            <w:tcW w:w="2865" w:type="dxa"/>
            <w:shd w:val="clear" w:color="auto" w:fill="FFFFFF"/>
            <w:vAlign w:val="center"/>
            <w:hideMark/>
          </w:tcPr>
          <w:p w14:paraId="33CBCF95" w14:textId="77777777" w:rsidR="0063773D" w:rsidRPr="00BE0F63" w:rsidRDefault="0063773D" w:rsidP="00BE0F63">
            <w:pPr>
              <w:spacing w:line="240" w:lineRule="auto"/>
              <w:ind w:firstLine="0"/>
              <w:jc w:val="center"/>
              <w:rPr>
                <w:rFonts w:ascii="Tahoma" w:eastAsia="Times New Roman" w:hAnsi="Tahoma" w:cs="Tahoma"/>
              </w:rPr>
            </w:pPr>
          </w:p>
        </w:tc>
      </w:tr>
      <w:tr w:rsidR="005F573E" w:rsidRPr="00BE0F63" w14:paraId="3DD7FCBD" w14:textId="77777777" w:rsidTr="0063773D">
        <w:trPr>
          <w:tblCellSpacing w:w="0" w:type="dxa"/>
        </w:trPr>
        <w:tc>
          <w:tcPr>
            <w:tcW w:w="0" w:type="auto"/>
            <w:shd w:val="clear" w:color="auto" w:fill="FFFFFF"/>
            <w:vAlign w:val="center"/>
            <w:hideMark/>
          </w:tcPr>
          <w:p w14:paraId="40A2DCBE" w14:textId="77777777" w:rsidR="0063773D" w:rsidRPr="00BE0F63" w:rsidRDefault="0063773D" w:rsidP="00BE0F63">
            <w:pPr>
              <w:spacing w:line="240" w:lineRule="auto"/>
              <w:ind w:firstLine="0"/>
              <w:jc w:val="center"/>
              <w:rPr>
                <w:rFonts w:ascii="Tahoma" w:eastAsia="Times New Roman" w:hAnsi="Tahoma" w:cs="Tahoma"/>
              </w:rPr>
            </w:pPr>
          </w:p>
        </w:tc>
        <w:tc>
          <w:tcPr>
            <w:tcW w:w="0" w:type="auto"/>
            <w:shd w:val="clear" w:color="auto" w:fill="FFFFFF"/>
            <w:vAlign w:val="center"/>
            <w:hideMark/>
          </w:tcPr>
          <w:p w14:paraId="42FB4D79" w14:textId="77777777" w:rsidR="0063773D" w:rsidRPr="00BE0F63" w:rsidRDefault="0063773D" w:rsidP="00BE0F63">
            <w:pPr>
              <w:spacing w:line="240" w:lineRule="auto"/>
              <w:ind w:firstLine="0"/>
              <w:jc w:val="center"/>
              <w:rPr>
                <w:rFonts w:ascii="Tahoma" w:eastAsia="Times New Roman" w:hAnsi="Tahoma" w:cs="Tahoma"/>
              </w:rPr>
            </w:pPr>
          </w:p>
        </w:tc>
      </w:tr>
    </w:tbl>
    <w:p w14:paraId="2207BA13" w14:textId="390DF5D2" w:rsidR="0063773D" w:rsidRPr="00BE0F63" w:rsidRDefault="0063773D" w:rsidP="00BE0F63">
      <w:pPr>
        <w:ind w:firstLine="0"/>
        <w:jc w:val="center"/>
        <w:rPr>
          <w:rFonts w:ascii="Tahoma" w:hAnsi="Tahoma" w:cs="Tahoma"/>
        </w:rPr>
      </w:pPr>
    </w:p>
    <w:p w14:paraId="74619913" w14:textId="77777777" w:rsidR="0063773D" w:rsidRPr="00BE0F63" w:rsidRDefault="0063773D" w:rsidP="00BE0F63">
      <w:pPr>
        <w:ind w:firstLine="0"/>
        <w:jc w:val="center"/>
        <w:rPr>
          <w:rFonts w:ascii="Tahoma" w:eastAsia="Times New Roman" w:hAnsi="Tahoma" w:cs="Tahoma"/>
        </w:rPr>
      </w:pPr>
      <w:r w:rsidRPr="00BE0F63">
        <w:rPr>
          <w:rFonts w:ascii="Tahoma" w:hAnsi="Tahoma" w:cs="Tahoma"/>
        </w:rPr>
        <w:br/>
      </w:r>
    </w:p>
    <w:p w14:paraId="72174F7E" w14:textId="6EACFB8D" w:rsidR="0063773D" w:rsidRDefault="0063773D" w:rsidP="00AF6694">
      <w:pPr>
        <w:ind w:firstLine="0"/>
        <w:rPr>
          <w:rFonts w:ascii="Tahoma" w:hAnsi="Tahoma" w:cs="Tahoma"/>
        </w:rPr>
      </w:pPr>
    </w:p>
    <w:p w14:paraId="03517E0D" w14:textId="77777777" w:rsidR="00BE0F63" w:rsidRDefault="00BE0F63" w:rsidP="00BE0F63">
      <w:pPr>
        <w:ind w:firstLine="0"/>
        <w:jc w:val="center"/>
        <w:rPr>
          <w:rFonts w:ascii="Tahoma" w:hAnsi="Tahoma" w:cs="Tahoma"/>
        </w:rPr>
      </w:pPr>
    </w:p>
    <w:p w14:paraId="09E3D726" w14:textId="77777777" w:rsidR="00AA6855" w:rsidRPr="00BE0F63" w:rsidRDefault="00AA6855" w:rsidP="00BE0F63">
      <w:pPr>
        <w:ind w:firstLine="0"/>
        <w:jc w:val="center"/>
        <w:rPr>
          <w:rFonts w:ascii="Tahoma" w:hAnsi="Tahoma" w:cs="Tahoma"/>
        </w:rPr>
      </w:pPr>
    </w:p>
    <w:p w14:paraId="4F9CDE63" w14:textId="40547CD5" w:rsidR="005F573E" w:rsidRPr="00BE0F63" w:rsidRDefault="00BE0F63" w:rsidP="00BE0F63">
      <w:pPr>
        <w:ind w:firstLine="0"/>
        <w:jc w:val="center"/>
        <w:rPr>
          <w:rFonts w:ascii="Tahoma" w:hAnsi="Tahoma" w:cs="Tahoma"/>
        </w:rPr>
      </w:pPr>
      <w:r w:rsidRPr="00BE0F63">
        <w:rPr>
          <w:rFonts w:ascii="Tahoma" w:hAnsi="Tahoma" w:cs="Tahoma"/>
          <w:noProof/>
        </w:rPr>
        <mc:AlternateContent>
          <mc:Choice Requires="wps">
            <w:drawing>
              <wp:inline distT="0" distB="0" distL="0" distR="0" wp14:anchorId="2E448357" wp14:editId="7D072377">
                <wp:extent cx="4483100" cy="3735237"/>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3100" cy="373523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5850C1EF" w14:textId="1F91F4BF" w:rsidR="00AF6694" w:rsidRPr="00AF6694" w:rsidRDefault="00AF6694" w:rsidP="00AF6694">
                            <w:pPr>
                              <w:jc w:val="center"/>
                              <w:rPr>
                                <w:rFonts w:cs="Times New Roman"/>
                                <w:b/>
                                <w:color w:val="000000"/>
                              </w:rPr>
                            </w:pPr>
                            <w:r>
                              <w:rPr>
                                <w:rFonts w:cs="Times New Roman"/>
                                <w:b/>
                                <w:color w:val="000000"/>
                              </w:rPr>
                              <w:t>Report No.</w:t>
                            </w:r>
                            <w:r w:rsidR="009B6E1B">
                              <w:rPr>
                                <w:rFonts w:cs="Times New Roman"/>
                                <w:b/>
                                <w:color w:val="000000"/>
                              </w:rPr>
                              <w:t>2</w:t>
                            </w:r>
                            <w:r>
                              <w:rPr>
                                <w:rFonts w:cs="Times New Roman"/>
                                <w:b/>
                                <w:color w:val="000000"/>
                              </w:rPr>
                              <w:t xml:space="preserve"> – </w:t>
                            </w:r>
                            <w:r w:rsidR="009B6E1B">
                              <w:rPr>
                                <w:rFonts w:cs="Times New Roman"/>
                                <w:b/>
                                <w:color w:val="000000"/>
                              </w:rPr>
                              <w:t>09</w:t>
                            </w:r>
                            <w:r>
                              <w:rPr>
                                <w:rFonts w:cs="Times New Roman"/>
                                <w:b/>
                                <w:color w:val="000000"/>
                              </w:rPr>
                              <w:t>/0</w:t>
                            </w:r>
                            <w:r w:rsidR="009B6E1B">
                              <w:rPr>
                                <w:rFonts w:cs="Times New Roman"/>
                                <w:b/>
                                <w:color w:val="000000"/>
                              </w:rPr>
                              <w:t>2</w:t>
                            </w:r>
                            <w:r w:rsidRPr="00152FEA">
                              <w:rPr>
                                <w:rFonts w:cs="Times New Roman"/>
                                <w:b/>
                                <w:color w:val="000000"/>
                              </w:rPr>
                              <w:t>/20</w:t>
                            </w:r>
                            <w:r>
                              <w:rPr>
                                <w:rFonts w:cs="Times New Roman"/>
                                <w:b/>
                                <w:color w:val="000000"/>
                              </w:rPr>
                              <w:t>20</w:t>
                            </w:r>
                          </w:p>
                          <w:p w14:paraId="2C3A6C12" w14:textId="77777777" w:rsidR="00AF6694" w:rsidRDefault="00AF6694" w:rsidP="00AF6694">
                            <w:pPr>
                              <w:pStyle w:val="ListParagraph"/>
                              <w:ind w:left="0"/>
                              <w:jc w:val="center"/>
                              <w:rPr>
                                <w:b/>
                                <w:sz w:val="48"/>
                                <w:szCs w:val="48"/>
                              </w:rPr>
                            </w:pPr>
                          </w:p>
                          <w:p w14:paraId="09B7FC54" w14:textId="177986F0" w:rsidR="00AF6694" w:rsidRPr="004B22B5" w:rsidRDefault="00AF6694" w:rsidP="00AF6694">
                            <w:pPr>
                              <w:pStyle w:val="ListParagraph"/>
                              <w:ind w:left="0"/>
                              <w:jc w:val="center"/>
                              <w:rPr>
                                <w:rFonts w:cs="Times New Roman"/>
                                <w:sz w:val="32"/>
                                <w:szCs w:val="32"/>
                              </w:rPr>
                            </w:pPr>
                            <w:r w:rsidRPr="006A02C1">
                              <w:rPr>
                                <w:b/>
                                <w:sz w:val="48"/>
                                <w:szCs w:val="48"/>
                              </w:rPr>
                              <w:t>CodEbot-AITeacher</w:t>
                            </w:r>
                          </w:p>
                          <w:p w14:paraId="7C274611" w14:textId="77777777" w:rsidR="00AF6694" w:rsidRDefault="00AF6694" w:rsidP="00AF6694">
                            <w:pPr>
                              <w:pStyle w:val="ListParagraph"/>
                              <w:ind w:left="0"/>
                              <w:jc w:val="center"/>
                              <w:rPr>
                                <w:rFonts w:cs="Times New Roman"/>
                                <w:b/>
                                <w:bCs/>
                                <w:sz w:val="32"/>
                                <w:szCs w:val="32"/>
                              </w:rPr>
                            </w:pPr>
                          </w:p>
                          <w:p w14:paraId="48CE7858" w14:textId="09B1917E" w:rsidR="00AF6694" w:rsidRPr="004B22B5" w:rsidRDefault="00AF6694" w:rsidP="00AF6694">
                            <w:pPr>
                              <w:pStyle w:val="ListParagraph"/>
                              <w:ind w:left="0"/>
                              <w:jc w:val="center"/>
                              <w:rPr>
                                <w:rFonts w:cs="Times New Roman"/>
                                <w:sz w:val="32"/>
                                <w:szCs w:val="32"/>
                              </w:rPr>
                            </w:pPr>
                            <w:r w:rsidRPr="004B22B5">
                              <w:rPr>
                                <w:rFonts w:cs="Times New Roman"/>
                                <w:b/>
                                <w:bCs/>
                                <w:sz w:val="32"/>
                                <w:szCs w:val="32"/>
                              </w:rPr>
                              <w:t>Main Supervisor: Professor</w:t>
                            </w:r>
                            <w:r>
                              <w:rPr>
                                <w:rFonts w:cs="Times New Roman"/>
                                <w:b/>
                                <w:bCs/>
                                <w:sz w:val="32"/>
                                <w:szCs w:val="32"/>
                              </w:rPr>
                              <w:t xml:space="preserve"> Hung Nguyen</w:t>
                            </w:r>
                          </w:p>
                          <w:p w14:paraId="33EBA4A8" w14:textId="271CA618" w:rsidR="00AF6694" w:rsidRPr="004B22B5" w:rsidRDefault="00AF6694" w:rsidP="00AF6694">
                            <w:pPr>
                              <w:pStyle w:val="ListParagraph"/>
                              <w:ind w:left="0"/>
                              <w:jc w:val="center"/>
                              <w:rPr>
                                <w:rFonts w:cs="Times New Roman"/>
                              </w:rPr>
                            </w:pPr>
                            <w:r w:rsidRPr="004B22B5">
                              <w:rPr>
                                <w:rFonts w:cs="Times New Roman"/>
                                <w:b/>
                                <w:bCs/>
                                <w:sz w:val="32"/>
                                <w:szCs w:val="32"/>
                              </w:rPr>
                              <w:t>Student</w:t>
                            </w:r>
                            <w:r w:rsidR="003C6011">
                              <w:rPr>
                                <w:rFonts w:cs="Times New Roman"/>
                                <w:b/>
                                <w:bCs/>
                                <w:sz w:val="32"/>
                                <w:szCs w:val="32"/>
                              </w:rPr>
                              <w:t>s</w:t>
                            </w:r>
                            <w:r w:rsidRPr="004B22B5">
                              <w:rPr>
                                <w:rFonts w:cs="Times New Roman"/>
                                <w:b/>
                                <w:bCs/>
                                <w:sz w:val="32"/>
                                <w:szCs w:val="32"/>
                              </w:rPr>
                              <w:t xml:space="preserve">: </w:t>
                            </w:r>
                            <w:r>
                              <w:rPr>
                                <w:rFonts w:cs="Times New Roman"/>
                                <w:b/>
                                <w:bCs/>
                                <w:sz w:val="32"/>
                                <w:szCs w:val="32"/>
                              </w:rPr>
                              <w:t>Nguyen Vuong, Tam Luong</w:t>
                            </w:r>
                          </w:p>
                          <w:p w14:paraId="0C0CF75B" w14:textId="439867AF" w:rsidR="00BE0F63" w:rsidRPr="008F45C6" w:rsidRDefault="00BE0F63" w:rsidP="00BE0F63">
                            <w:pPr>
                              <w:pStyle w:val="NoSpacing"/>
                              <w:rPr>
                                <w:b/>
                              </w:rPr>
                            </w:pPr>
                          </w:p>
                        </w:txbxContent>
                      </wps:txbx>
                      <wps:bodyPr rot="0" vert="horz" wrap="square" lIns="91440" tIns="45720" rIns="91440" bIns="45720" anchor="ctr" anchorCtr="0" upright="1">
                        <a:noAutofit/>
                      </wps:bodyPr>
                    </wps:wsp>
                  </a:graphicData>
                </a:graphic>
              </wp:inline>
            </w:drawing>
          </mc:Choice>
          <mc:Fallback>
            <w:pict>
              <v:shapetype w14:anchorId="2E448357" id="_x0000_t202" coordsize="21600,21600" o:spt="202" path="m,l,21600r21600,l21600,xe">
                <v:stroke joinstyle="miter"/>
                <v:path gradientshapeok="t" o:connecttype="rect"/>
              </v:shapetype>
              <v:shape id="Text Box 6" o:spid="_x0000_s1026" type="#_x0000_t202" style="width:353pt;height:29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" filled="f" stroked="f">
                <v:textbox>
                  <w:txbxContent>
                    <w:p w14:paraId="5850C1EF" w14:textId="1F91F4BF" w:rsidR="00AF6694" w:rsidRPr="00AF6694" w:rsidRDefault="00AF6694" w:rsidP="00AF6694">
                      <w:pPr>
                        <w:jc w:val="center"/>
                        <w:rPr>
                          <w:rFonts w:cs="Times New Roman"/>
                          <w:b/>
                          <w:color w:val="000000"/>
                        </w:rPr>
                      </w:pPr>
                      <w:r>
                        <w:rPr>
                          <w:rFonts w:cs="Times New Roman"/>
                          <w:b/>
                          <w:color w:val="000000"/>
                        </w:rPr>
                        <w:t>Report No.</w:t>
                      </w:r>
                      <w:r w:rsidR="009B6E1B">
                        <w:rPr>
                          <w:rFonts w:cs="Times New Roman"/>
                          <w:b/>
                          <w:color w:val="000000"/>
                        </w:rPr>
                        <w:t>2</w:t>
                      </w:r>
                      <w:r>
                        <w:rPr>
                          <w:rFonts w:cs="Times New Roman"/>
                          <w:b/>
                          <w:color w:val="000000"/>
                        </w:rPr>
                        <w:t xml:space="preserve"> – </w:t>
                      </w:r>
                      <w:r w:rsidR="009B6E1B">
                        <w:rPr>
                          <w:rFonts w:cs="Times New Roman"/>
                          <w:b/>
                          <w:color w:val="000000"/>
                        </w:rPr>
                        <w:t>09</w:t>
                      </w:r>
                      <w:r>
                        <w:rPr>
                          <w:rFonts w:cs="Times New Roman"/>
                          <w:b/>
                          <w:color w:val="000000"/>
                        </w:rPr>
                        <w:t>/0</w:t>
                      </w:r>
                      <w:r w:rsidR="009B6E1B">
                        <w:rPr>
                          <w:rFonts w:cs="Times New Roman"/>
                          <w:b/>
                          <w:color w:val="000000"/>
                        </w:rPr>
                        <w:t>2</w:t>
                      </w:r>
                      <w:r w:rsidRPr="00152FEA">
                        <w:rPr>
                          <w:rFonts w:cs="Times New Roman"/>
                          <w:b/>
                          <w:color w:val="000000"/>
                        </w:rPr>
                        <w:t>/20</w:t>
                      </w:r>
                      <w:r>
                        <w:rPr>
                          <w:rFonts w:cs="Times New Roman"/>
                          <w:b/>
                          <w:color w:val="000000"/>
                        </w:rPr>
                        <w:t>20</w:t>
                      </w:r>
                    </w:p>
                    <w:p w14:paraId="2C3A6C12" w14:textId="77777777" w:rsidR="00AF6694" w:rsidRDefault="00AF6694" w:rsidP="00AF6694">
                      <w:pPr>
                        <w:pStyle w:val="ListParagraph"/>
                        <w:ind w:left="0"/>
                        <w:jc w:val="center"/>
                        <w:rPr>
                          <w:b/>
                          <w:sz w:val="48"/>
                          <w:szCs w:val="48"/>
                        </w:rPr>
                      </w:pPr>
                    </w:p>
                    <w:p w14:paraId="09B7FC54" w14:textId="177986F0" w:rsidR="00AF6694" w:rsidRPr="004B22B5" w:rsidRDefault="00AF6694" w:rsidP="00AF6694">
                      <w:pPr>
                        <w:pStyle w:val="ListParagraph"/>
                        <w:ind w:left="0"/>
                        <w:jc w:val="center"/>
                        <w:rPr>
                          <w:rFonts w:cs="Times New Roman"/>
                          <w:sz w:val="32"/>
                          <w:szCs w:val="32"/>
                        </w:rPr>
                      </w:pPr>
                      <w:r w:rsidRPr="006A02C1">
                        <w:rPr>
                          <w:b/>
                          <w:sz w:val="48"/>
                          <w:szCs w:val="48"/>
                        </w:rPr>
                        <w:t>CodEbot-AITeacher</w:t>
                      </w:r>
                    </w:p>
                    <w:p w14:paraId="7C274611" w14:textId="77777777" w:rsidR="00AF6694" w:rsidRDefault="00AF6694" w:rsidP="00AF6694">
                      <w:pPr>
                        <w:pStyle w:val="ListParagraph"/>
                        <w:ind w:left="0"/>
                        <w:jc w:val="center"/>
                        <w:rPr>
                          <w:rFonts w:cs="Times New Roman"/>
                          <w:b/>
                          <w:bCs/>
                          <w:sz w:val="32"/>
                          <w:szCs w:val="32"/>
                        </w:rPr>
                      </w:pPr>
                    </w:p>
                    <w:p w14:paraId="48CE7858" w14:textId="09B1917E" w:rsidR="00AF6694" w:rsidRPr="004B22B5" w:rsidRDefault="00AF6694" w:rsidP="00AF6694">
                      <w:pPr>
                        <w:pStyle w:val="ListParagraph"/>
                        <w:ind w:left="0"/>
                        <w:jc w:val="center"/>
                        <w:rPr>
                          <w:rFonts w:cs="Times New Roman"/>
                          <w:sz w:val="32"/>
                          <w:szCs w:val="32"/>
                        </w:rPr>
                      </w:pPr>
                      <w:r w:rsidRPr="004B22B5">
                        <w:rPr>
                          <w:rFonts w:cs="Times New Roman"/>
                          <w:b/>
                          <w:bCs/>
                          <w:sz w:val="32"/>
                          <w:szCs w:val="32"/>
                        </w:rPr>
                        <w:t>Main Supervisor: Professor</w:t>
                      </w:r>
                      <w:r>
                        <w:rPr>
                          <w:rFonts w:cs="Times New Roman"/>
                          <w:b/>
                          <w:bCs/>
                          <w:sz w:val="32"/>
                          <w:szCs w:val="32"/>
                        </w:rPr>
                        <w:t xml:space="preserve"> Hung Nguyen</w:t>
                      </w:r>
                    </w:p>
                    <w:p w14:paraId="33EBA4A8" w14:textId="271CA618" w:rsidR="00AF6694" w:rsidRPr="004B22B5" w:rsidRDefault="00AF6694" w:rsidP="00AF6694">
                      <w:pPr>
                        <w:pStyle w:val="ListParagraph"/>
                        <w:ind w:left="0"/>
                        <w:jc w:val="center"/>
                        <w:rPr>
                          <w:rFonts w:cs="Times New Roman"/>
                        </w:rPr>
                      </w:pPr>
                      <w:r w:rsidRPr="004B22B5">
                        <w:rPr>
                          <w:rFonts w:cs="Times New Roman"/>
                          <w:b/>
                          <w:bCs/>
                          <w:sz w:val="32"/>
                          <w:szCs w:val="32"/>
                        </w:rPr>
                        <w:t>Student</w:t>
                      </w:r>
                      <w:r w:rsidR="003C6011">
                        <w:rPr>
                          <w:rFonts w:cs="Times New Roman"/>
                          <w:b/>
                          <w:bCs/>
                          <w:sz w:val="32"/>
                          <w:szCs w:val="32"/>
                        </w:rPr>
                        <w:t>s</w:t>
                      </w:r>
                      <w:r w:rsidRPr="004B22B5">
                        <w:rPr>
                          <w:rFonts w:cs="Times New Roman"/>
                          <w:b/>
                          <w:bCs/>
                          <w:sz w:val="32"/>
                          <w:szCs w:val="32"/>
                        </w:rPr>
                        <w:t xml:space="preserve">: </w:t>
                      </w:r>
                      <w:r>
                        <w:rPr>
                          <w:rFonts w:cs="Times New Roman"/>
                          <w:b/>
                          <w:bCs/>
                          <w:sz w:val="32"/>
                          <w:szCs w:val="32"/>
                        </w:rPr>
                        <w:t>Nguyen Vuong, Tam Luong</w:t>
                      </w:r>
                    </w:p>
                    <w:p w14:paraId="0C0CF75B" w14:textId="439867AF" w:rsidR="00BE0F63" w:rsidRPr="008F45C6" w:rsidRDefault="00BE0F63" w:rsidP="00BE0F63">
                      <w:pPr>
                        <w:pStyle w:val="NoSpacing"/>
                        <w:rPr>
                          <w:b/>
                        </w:rPr>
                      </w:pPr>
                    </w:p>
                  </w:txbxContent>
                </v:textbox>
                <w10:anchorlock/>
              </v:shape>
            </w:pict>
          </mc:Fallback>
        </mc:AlternateContent>
      </w:r>
    </w:p>
    <w:p w14:paraId="500C52E2" w14:textId="77777777" w:rsidR="00EA6AFA" w:rsidRPr="00B0357F" w:rsidRDefault="00EA6AFA" w:rsidP="00BE0F63">
      <w:pPr>
        <w:ind w:firstLine="0"/>
        <w:jc w:val="center"/>
      </w:pPr>
    </w:p>
    <w:p w14:paraId="08D4DFE2" w14:textId="77777777" w:rsidR="00EA6AFA" w:rsidRPr="00B0357F" w:rsidRDefault="00EA6AFA" w:rsidP="00BE0F63">
      <w:pPr>
        <w:ind w:firstLine="0"/>
        <w:jc w:val="center"/>
      </w:pPr>
    </w:p>
    <w:p w14:paraId="31D1F834" w14:textId="77777777" w:rsidR="00AF6694" w:rsidRDefault="00AF6694" w:rsidP="00BE0F63">
      <w:pPr>
        <w:ind w:firstLine="0"/>
        <w:jc w:val="center"/>
        <w:rPr>
          <w:rFonts w:ascii="Tahoma" w:hAnsi="Tahoma" w:cs="Tahoma"/>
        </w:rPr>
      </w:pPr>
    </w:p>
    <w:p w14:paraId="296A80D6" w14:textId="77777777" w:rsidR="00AF6694" w:rsidRDefault="00AF6694" w:rsidP="00BE0F63">
      <w:pPr>
        <w:ind w:firstLine="0"/>
        <w:jc w:val="center"/>
        <w:rPr>
          <w:rFonts w:ascii="Tahoma" w:hAnsi="Tahoma" w:cs="Tahoma"/>
        </w:rPr>
      </w:pPr>
    </w:p>
    <w:p w14:paraId="327EDE4A" w14:textId="3B5DE6C3" w:rsidR="001B6C6D" w:rsidRDefault="001B6C6D" w:rsidP="00AF6694">
      <w:pPr>
        <w:ind w:firstLine="0"/>
      </w:pPr>
    </w:p>
    <w:p w14:paraId="1C6A9ECF" w14:textId="77777777" w:rsidR="005823B9" w:rsidRDefault="005823B9" w:rsidP="00AF6694">
      <w:pPr>
        <w:ind w:firstLine="0"/>
      </w:pPr>
    </w:p>
    <w:p w14:paraId="75A3FF7A" w14:textId="77777777" w:rsidR="005823B9" w:rsidRDefault="005823B9" w:rsidP="005823B9">
      <w:pPr>
        <w:jc w:val="center"/>
        <w:rPr>
          <w:rFonts w:cs="Times New Roman"/>
        </w:rPr>
      </w:pPr>
      <w:r w:rsidRPr="00EE6B45">
        <w:rPr>
          <w:rFonts w:cs="Times New Roman"/>
        </w:rPr>
        <w:t>Copyright © 20</w:t>
      </w:r>
      <w:r>
        <w:rPr>
          <w:rFonts w:cs="Times New Roman"/>
        </w:rPr>
        <w:t>20</w:t>
      </w:r>
      <w:r w:rsidRPr="00EE6B45">
        <w:rPr>
          <w:rFonts w:cs="Times New Roman"/>
        </w:rPr>
        <w:t xml:space="preserve"> by </w:t>
      </w:r>
      <w:r>
        <w:rPr>
          <w:rFonts w:cs="Times New Roman"/>
        </w:rPr>
        <w:t>Nguyen Vuong, Tam Luong</w:t>
      </w:r>
    </w:p>
    <w:p w14:paraId="5DDBB7CB" w14:textId="723AA566" w:rsidR="005823B9" w:rsidRPr="00B0357F" w:rsidRDefault="005823B9" w:rsidP="00AF6694">
      <w:pPr>
        <w:ind w:firstLine="0"/>
        <w:sectPr w:rsidR="005823B9" w:rsidRPr="00B0357F" w:rsidSect="005A4116">
          <w:pgSz w:w="11906" w:h="16838" w:code="9"/>
          <w:pgMar w:top="1440" w:right="1440" w:bottom="1440" w:left="1440" w:header="720" w:footer="720" w:gutter="0"/>
          <w:pgNumType w:start="1"/>
          <w:cols w:space="720"/>
          <w:docGrid w:linePitch="360"/>
        </w:sectPr>
      </w:pPr>
    </w:p>
    <w:bookmarkStart w:id="0" w:name="_Toc7535652" w:displacedByCustomXml="next"/>
    <w:bookmarkStart w:id="1" w:name="_Toc32184856" w:displacedByCustomXml="next"/>
    <w:sdt>
      <w:sdtPr>
        <w:rPr>
          <w:rFonts w:ascii="Times New Roman" w:eastAsiaTheme="minorHAnsi" w:hAnsi="Times New Roman" w:cstheme="minorBidi"/>
          <w:b w:val="0"/>
          <w:sz w:val="26"/>
          <w:szCs w:val="26"/>
        </w:rPr>
        <w:id w:val="-824277354"/>
        <w:docPartObj>
          <w:docPartGallery w:val="Table of Contents"/>
          <w:docPartUnique/>
        </w:docPartObj>
      </w:sdtPr>
      <w:sdtEndPr/>
      <w:sdtContent>
        <w:bookmarkEnd w:id="0" w:displacedByCustomXml="prev"/>
        <w:p w14:paraId="5252688F" w14:textId="4CD4DACD" w:rsidR="00105322" w:rsidRPr="00237303" w:rsidRDefault="005823B9" w:rsidP="00BF2CE5">
          <w:pPr>
            <w:pStyle w:val="Heading1"/>
            <w:numPr>
              <w:ilvl w:val="0"/>
              <w:numId w:val="0"/>
            </w:numPr>
            <w:ind w:left="720"/>
          </w:pPr>
          <w:r>
            <w:t>CONTENTS</w:t>
          </w:r>
          <w:bookmarkEnd w:id="1"/>
        </w:p>
        <w:p w14:paraId="6995EBED" w14:textId="2076B771" w:rsidR="004D260E" w:rsidRDefault="00105322">
          <w:pPr>
            <w:pStyle w:val="TOC1"/>
            <w:tabs>
              <w:tab w:val="right" w:leader="dot" w:pos="10456"/>
            </w:tabs>
            <w:rPr>
              <w:rFonts w:asciiTheme="minorHAnsi" w:eastAsiaTheme="minorEastAsia" w:hAnsiTheme="minorHAnsi"/>
              <w:b w:val="0"/>
              <w:noProof/>
              <w:sz w:val="22"/>
              <w:szCs w:val="22"/>
            </w:rPr>
          </w:pPr>
          <w:r w:rsidRPr="00322BF6">
            <w:rPr>
              <w:rFonts w:cs="Times New Roman"/>
              <w:sz w:val="22"/>
              <w:szCs w:val="22"/>
            </w:rPr>
            <w:fldChar w:fldCharType="begin"/>
          </w:r>
          <w:r w:rsidRPr="00322BF6">
            <w:rPr>
              <w:rFonts w:cs="Times New Roman"/>
              <w:sz w:val="22"/>
              <w:szCs w:val="22"/>
            </w:rPr>
            <w:instrText xml:space="preserve"> TOC \o "1-3" \h \z \u </w:instrText>
          </w:r>
          <w:r w:rsidRPr="00322BF6">
            <w:rPr>
              <w:rFonts w:cs="Times New Roman"/>
              <w:sz w:val="22"/>
              <w:szCs w:val="22"/>
            </w:rPr>
            <w:fldChar w:fldCharType="separate"/>
          </w:r>
          <w:hyperlink w:anchor="_Toc32184856" w:history="1">
            <w:r w:rsidR="004D260E" w:rsidRPr="00824809">
              <w:rPr>
                <w:rStyle w:val="Hyperlink"/>
                <w:noProof/>
              </w:rPr>
              <w:t>CONTENTS</w:t>
            </w:r>
            <w:r w:rsidR="004D260E">
              <w:rPr>
                <w:noProof/>
                <w:webHidden/>
              </w:rPr>
              <w:tab/>
            </w:r>
            <w:r w:rsidR="004D260E">
              <w:rPr>
                <w:noProof/>
                <w:webHidden/>
              </w:rPr>
              <w:fldChar w:fldCharType="begin"/>
            </w:r>
            <w:r w:rsidR="004D260E">
              <w:rPr>
                <w:noProof/>
                <w:webHidden/>
              </w:rPr>
              <w:instrText xml:space="preserve"> PAGEREF _Toc32184856 \h </w:instrText>
            </w:r>
            <w:r w:rsidR="004D260E">
              <w:rPr>
                <w:noProof/>
                <w:webHidden/>
              </w:rPr>
            </w:r>
            <w:r w:rsidR="004D260E">
              <w:rPr>
                <w:noProof/>
                <w:webHidden/>
              </w:rPr>
              <w:fldChar w:fldCharType="separate"/>
            </w:r>
            <w:r w:rsidR="004D260E">
              <w:rPr>
                <w:noProof/>
                <w:webHidden/>
              </w:rPr>
              <w:t>3</w:t>
            </w:r>
            <w:r w:rsidR="004D260E">
              <w:rPr>
                <w:noProof/>
                <w:webHidden/>
              </w:rPr>
              <w:fldChar w:fldCharType="end"/>
            </w:r>
          </w:hyperlink>
        </w:p>
        <w:p w14:paraId="3788DE5B" w14:textId="4E3086CF" w:rsidR="004D260E" w:rsidRDefault="00C67317">
          <w:pPr>
            <w:pStyle w:val="TOC1"/>
            <w:tabs>
              <w:tab w:val="right" w:leader="dot" w:pos="10456"/>
            </w:tabs>
            <w:rPr>
              <w:rFonts w:asciiTheme="minorHAnsi" w:eastAsiaTheme="minorEastAsia" w:hAnsiTheme="minorHAnsi"/>
              <w:b w:val="0"/>
              <w:noProof/>
              <w:sz w:val="22"/>
              <w:szCs w:val="22"/>
            </w:rPr>
          </w:pPr>
          <w:hyperlink w:anchor="_Toc32184857" w:history="1">
            <w:r w:rsidR="004D260E" w:rsidRPr="00824809">
              <w:rPr>
                <w:rStyle w:val="Hyperlink"/>
                <w:noProof/>
              </w:rPr>
              <w:t>FIGURES</w:t>
            </w:r>
            <w:r w:rsidR="004D260E">
              <w:rPr>
                <w:noProof/>
                <w:webHidden/>
              </w:rPr>
              <w:tab/>
            </w:r>
            <w:r w:rsidR="004D260E">
              <w:rPr>
                <w:noProof/>
                <w:webHidden/>
              </w:rPr>
              <w:fldChar w:fldCharType="begin"/>
            </w:r>
            <w:r w:rsidR="004D260E">
              <w:rPr>
                <w:noProof/>
                <w:webHidden/>
              </w:rPr>
              <w:instrText xml:space="preserve"> PAGEREF _Toc32184857 \h </w:instrText>
            </w:r>
            <w:r w:rsidR="004D260E">
              <w:rPr>
                <w:noProof/>
                <w:webHidden/>
              </w:rPr>
            </w:r>
            <w:r w:rsidR="004D260E">
              <w:rPr>
                <w:noProof/>
                <w:webHidden/>
              </w:rPr>
              <w:fldChar w:fldCharType="separate"/>
            </w:r>
            <w:r w:rsidR="004D260E">
              <w:rPr>
                <w:noProof/>
                <w:webHidden/>
              </w:rPr>
              <w:t>3</w:t>
            </w:r>
            <w:r w:rsidR="004D260E">
              <w:rPr>
                <w:noProof/>
                <w:webHidden/>
              </w:rPr>
              <w:fldChar w:fldCharType="end"/>
            </w:r>
          </w:hyperlink>
        </w:p>
        <w:p w14:paraId="18C71B2F" w14:textId="6284DF11" w:rsidR="004D260E" w:rsidRDefault="00C67317">
          <w:pPr>
            <w:pStyle w:val="TOC1"/>
            <w:tabs>
              <w:tab w:val="left" w:pos="1760"/>
              <w:tab w:val="right" w:leader="dot" w:pos="10456"/>
            </w:tabs>
            <w:rPr>
              <w:rFonts w:asciiTheme="minorHAnsi" w:eastAsiaTheme="minorEastAsia" w:hAnsiTheme="minorHAnsi"/>
              <w:b w:val="0"/>
              <w:noProof/>
              <w:sz w:val="22"/>
              <w:szCs w:val="22"/>
            </w:rPr>
          </w:pPr>
          <w:hyperlink w:anchor="_Toc32184858" w:history="1">
            <w:r w:rsidR="004D260E" w:rsidRPr="00824809">
              <w:rPr>
                <w:rStyle w:val="Hyperlink"/>
                <w:noProof/>
              </w:rPr>
              <w:t>Chapter 1.</w:t>
            </w:r>
            <w:r w:rsidR="004D260E">
              <w:rPr>
                <w:rFonts w:asciiTheme="minorHAnsi" w:eastAsiaTheme="minorEastAsia" w:hAnsiTheme="minorHAnsi"/>
                <w:b w:val="0"/>
                <w:noProof/>
                <w:sz w:val="22"/>
                <w:szCs w:val="22"/>
              </w:rPr>
              <w:tab/>
            </w:r>
            <w:r w:rsidR="004D260E" w:rsidRPr="00824809">
              <w:rPr>
                <w:rStyle w:val="Hyperlink"/>
                <w:noProof/>
              </w:rPr>
              <w:t>Survey Questions</w:t>
            </w:r>
            <w:r w:rsidR="004D260E">
              <w:rPr>
                <w:noProof/>
                <w:webHidden/>
              </w:rPr>
              <w:tab/>
            </w:r>
            <w:r w:rsidR="004D260E">
              <w:rPr>
                <w:noProof/>
                <w:webHidden/>
              </w:rPr>
              <w:fldChar w:fldCharType="begin"/>
            </w:r>
            <w:r w:rsidR="004D260E">
              <w:rPr>
                <w:noProof/>
                <w:webHidden/>
              </w:rPr>
              <w:instrText xml:space="preserve"> PAGEREF _Toc32184858 \h </w:instrText>
            </w:r>
            <w:r w:rsidR="004D260E">
              <w:rPr>
                <w:noProof/>
                <w:webHidden/>
              </w:rPr>
            </w:r>
            <w:r w:rsidR="004D260E">
              <w:rPr>
                <w:noProof/>
                <w:webHidden/>
              </w:rPr>
              <w:fldChar w:fldCharType="separate"/>
            </w:r>
            <w:r w:rsidR="004D260E">
              <w:rPr>
                <w:noProof/>
                <w:webHidden/>
              </w:rPr>
              <w:t>4</w:t>
            </w:r>
            <w:r w:rsidR="004D260E">
              <w:rPr>
                <w:noProof/>
                <w:webHidden/>
              </w:rPr>
              <w:fldChar w:fldCharType="end"/>
            </w:r>
          </w:hyperlink>
        </w:p>
        <w:p w14:paraId="296A908C" w14:textId="30B6A872" w:rsidR="004D260E" w:rsidRDefault="00C67317">
          <w:pPr>
            <w:pStyle w:val="TOC2"/>
            <w:tabs>
              <w:tab w:val="right" w:leader="dot" w:pos="10456"/>
            </w:tabs>
            <w:rPr>
              <w:rFonts w:eastAsiaTheme="minorEastAsia" w:cstheme="minorBidi"/>
              <w:bCs w:val="0"/>
              <w:noProof/>
              <w:sz w:val="22"/>
              <w:szCs w:val="22"/>
            </w:rPr>
          </w:pPr>
          <w:hyperlink w:anchor="_Toc32184859" w:history="1">
            <w:r w:rsidR="004D260E" w:rsidRPr="00824809">
              <w:rPr>
                <w:rStyle w:val="Hyperlink"/>
                <w:noProof/>
                <w14:scene3d>
                  <w14:camera w14:prst="orthographicFront"/>
                  <w14:lightRig w14:rig="threePt" w14:dir="t">
                    <w14:rot w14:lat="0" w14:lon="0" w14:rev="0"/>
                  </w14:lightRig>
                </w14:scene3d>
              </w:rPr>
              <w:t>1.1.</w:t>
            </w:r>
            <w:r w:rsidR="004D260E" w:rsidRPr="00824809">
              <w:rPr>
                <w:rStyle w:val="Hyperlink"/>
                <w:noProof/>
              </w:rPr>
              <w:t xml:space="preserve"> Programming FAQ (for building dataset)</w:t>
            </w:r>
            <w:r w:rsidR="004D260E">
              <w:rPr>
                <w:noProof/>
                <w:webHidden/>
              </w:rPr>
              <w:tab/>
            </w:r>
            <w:r w:rsidR="004D260E">
              <w:rPr>
                <w:noProof/>
                <w:webHidden/>
              </w:rPr>
              <w:fldChar w:fldCharType="begin"/>
            </w:r>
            <w:r w:rsidR="004D260E">
              <w:rPr>
                <w:noProof/>
                <w:webHidden/>
              </w:rPr>
              <w:instrText xml:space="preserve"> PAGEREF _Toc32184859 \h </w:instrText>
            </w:r>
            <w:r w:rsidR="004D260E">
              <w:rPr>
                <w:noProof/>
                <w:webHidden/>
              </w:rPr>
            </w:r>
            <w:r w:rsidR="004D260E">
              <w:rPr>
                <w:noProof/>
                <w:webHidden/>
              </w:rPr>
              <w:fldChar w:fldCharType="separate"/>
            </w:r>
            <w:r w:rsidR="004D260E">
              <w:rPr>
                <w:noProof/>
                <w:webHidden/>
              </w:rPr>
              <w:t>4</w:t>
            </w:r>
            <w:r w:rsidR="004D260E">
              <w:rPr>
                <w:noProof/>
                <w:webHidden/>
              </w:rPr>
              <w:fldChar w:fldCharType="end"/>
            </w:r>
          </w:hyperlink>
        </w:p>
        <w:p w14:paraId="783826B8" w14:textId="7F558A98" w:rsidR="004D260E" w:rsidRDefault="00C67317">
          <w:pPr>
            <w:pStyle w:val="TOC2"/>
            <w:tabs>
              <w:tab w:val="right" w:leader="dot" w:pos="10456"/>
            </w:tabs>
            <w:rPr>
              <w:rFonts w:eastAsiaTheme="minorEastAsia" w:cstheme="minorBidi"/>
              <w:bCs w:val="0"/>
              <w:noProof/>
              <w:sz w:val="22"/>
              <w:szCs w:val="22"/>
            </w:rPr>
          </w:pPr>
          <w:hyperlink w:anchor="_Toc32184860" w:history="1">
            <w:r w:rsidR="004D260E" w:rsidRPr="00824809">
              <w:rPr>
                <w:rStyle w:val="Hyperlink"/>
                <w:noProof/>
                <w14:scene3d>
                  <w14:camera w14:prst="orthographicFront"/>
                  <w14:lightRig w14:rig="threePt" w14:dir="t">
                    <w14:rot w14:lat="0" w14:lon="0" w14:rev="0"/>
                  </w14:lightRig>
                </w14:scene3d>
              </w:rPr>
              <w:t>1.2.</w:t>
            </w:r>
            <w:r w:rsidR="004D260E" w:rsidRPr="00824809">
              <w:rPr>
                <w:rStyle w:val="Hyperlink"/>
                <w:noProof/>
              </w:rPr>
              <w:t xml:space="preserve"> Side information (for papers’ motivation)</w:t>
            </w:r>
            <w:r w:rsidR="004D260E">
              <w:rPr>
                <w:noProof/>
                <w:webHidden/>
              </w:rPr>
              <w:tab/>
            </w:r>
            <w:r w:rsidR="004D260E">
              <w:rPr>
                <w:noProof/>
                <w:webHidden/>
              </w:rPr>
              <w:fldChar w:fldCharType="begin"/>
            </w:r>
            <w:r w:rsidR="004D260E">
              <w:rPr>
                <w:noProof/>
                <w:webHidden/>
              </w:rPr>
              <w:instrText xml:space="preserve"> PAGEREF _Toc32184860 \h </w:instrText>
            </w:r>
            <w:r w:rsidR="004D260E">
              <w:rPr>
                <w:noProof/>
                <w:webHidden/>
              </w:rPr>
            </w:r>
            <w:r w:rsidR="004D260E">
              <w:rPr>
                <w:noProof/>
                <w:webHidden/>
              </w:rPr>
              <w:fldChar w:fldCharType="separate"/>
            </w:r>
            <w:r w:rsidR="004D260E">
              <w:rPr>
                <w:noProof/>
                <w:webHidden/>
              </w:rPr>
              <w:t>4</w:t>
            </w:r>
            <w:r w:rsidR="004D260E">
              <w:rPr>
                <w:noProof/>
                <w:webHidden/>
              </w:rPr>
              <w:fldChar w:fldCharType="end"/>
            </w:r>
          </w:hyperlink>
        </w:p>
        <w:p w14:paraId="1D325536" w14:textId="09B378C3" w:rsidR="004D260E" w:rsidRDefault="00C67317">
          <w:pPr>
            <w:pStyle w:val="TOC1"/>
            <w:tabs>
              <w:tab w:val="left" w:pos="1760"/>
              <w:tab w:val="right" w:leader="dot" w:pos="10456"/>
            </w:tabs>
            <w:rPr>
              <w:rFonts w:asciiTheme="minorHAnsi" w:eastAsiaTheme="minorEastAsia" w:hAnsiTheme="minorHAnsi"/>
              <w:b w:val="0"/>
              <w:noProof/>
              <w:sz w:val="22"/>
              <w:szCs w:val="22"/>
            </w:rPr>
          </w:pPr>
          <w:hyperlink w:anchor="_Toc32184861" w:history="1">
            <w:r w:rsidR="004D260E" w:rsidRPr="00824809">
              <w:rPr>
                <w:rStyle w:val="Hyperlink"/>
                <w:noProof/>
              </w:rPr>
              <w:t>Chapter 2.</w:t>
            </w:r>
            <w:r w:rsidR="004D260E">
              <w:rPr>
                <w:rFonts w:asciiTheme="minorHAnsi" w:eastAsiaTheme="minorEastAsia" w:hAnsiTheme="minorHAnsi"/>
                <w:b w:val="0"/>
                <w:noProof/>
                <w:sz w:val="22"/>
                <w:szCs w:val="22"/>
              </w:rPr>
              <w:tab/>
            </w:r>
            <w:r w:rsidR="004D260E" w:rsidRPr="00824809">
              <w:rPr>
                <w:rStyle w:val="Hyperlink"/>
                <w:noProof/>
              </w:rPr>
              <w:t>Data Labelling Pipeline</w:t>
            </w:r>
            <w:r w:rsidR="004D260E">
              <w:rPr>
                <w:noProof/>
                <w:webHidden/>
              </w:rPr>
              <w:tab/>
            </w:r>
            <w:r w:rsidR="004D260E">
              <w:rPr>
                <w:noProof/>
                <w:webHidden/>
              </w:rPr>
              <w:fldChar w:fldCharType="begin"/>
            </w:r>
            <w:r w:rsidR="004D260E">
              <w:rPr>
                <w:noProof/>
                <w:webHidden/>
              </w:rPr>
              <w:instrText xml:space="preserve"> PAGEREF _Toc32184861 \h </w:instrText>
            </w:r>
            <w:r w:rsidR="004D260E">
              <w:rPr>
                <w:noProof/>
                <w:webHidden/>
              </w:rPr>
            </w:r>
            <w:r w:rsidR="004D260E">
              <w:rPr>
                <w:noProof/>
                <w:webHidden/>
              </w:rPr>
              <w:fldChar w:fldCharType="separate"/>
            </w:r>
            <w:r w:rsidR="004D260E">
              <w:rPr>
                <w:noProof/>
                <w:webHidden/>
              </w:rPr>
              <w:t>5</w:t>
            </w:r>
            <w:r w:rsidR="004D260E">
              <w:rPr>
                <w:noProof/>
                <w:webHidden/>
              </w:rPr>
              <w:fldChar w:fldCharType="end"/>
            </w:r>
          </w:hyperlink>
        </w:p>
        <w:p w14:paraId="2EFBAF8A" w14:textId="104220EC" w:rsidR="004D260E" w:rsidRDefault="00C67317">
          <w:pPr>
            <w:pStyle w:val="TOC2"/>
            <w:tabs>
              <w:tab w:val="right" w:leader="dot" w:pos="10456"/>
            </w:tabs>
            <w:rPr>
              <w:rFonts w:eastAsiaTheme="minorEastAsia" w:cstheme="minorBidi"/>
              <w:bCs w:val="0"/>
              <w:noProof/>
              <w:sz w:val="22"/>
              <w:szCs w:val="22"/>
            </w:rPr>
          </w:pPr>
          <w:hyperlink w:anchor="_Toc32184862" w:history="1">
            <w:r w:rsidR="004D260E" w:rsidRPr="00824809">
              <w:rPr>
                <w:rStyle w:val="Hyperlink"/>
                <w:noProof/>
                <w14:scene3d>
                  <w14:camera w14:prst="orthographicFront"/>
                  <w14:lightRig w14:rig="threePt" w14:dir="t">
                    <w14:rot w14:lat="0" w14:lon="0" w14:rev="0"/>
                  </w14:lightRig>
                </w14:scene3d>
              </w:rPr>
              <w:t>2.1.</w:t>
            </w:r>
            <w:r w:rsidR="004D260E" w:rsidRPr="00824809">
              <w:rPr>
                <w:rStyle w:val="Hyperlink"/>
                <w:noProof/>
              </w:rPr>
              <w:t xml:space="preserve"> Question answering</w:t>
            </w:r>
            <w:r w:rsidR="004D260E">
              <w:rPr>
                <w:noProof/>
                <w:webHidden/>
              </w:rPr>
              <w:tab/>
            </w:r>
            <w:r w:rsidR="004D260E">
              <w:rPr>
                <w:noProof/>
                <w:webHidden/>
              </w:rPr>
              <w:fldChar w:fldCharType="begin"/>
            </w:r>
            <w:r w:rsidR="004D260E">
              <w:rPr>
                <w:noProof/>
                <w:webHidden/>
              </w:rPr>
              <w:instrText xml:space="preserve"> PAGEREF _Toc32184862 \h </w:instrText>
            </w:r>
            <w:r w:rsidR="004D260E">
              <w:rPr>
                <w:noProof/>
                <w:webHidden/>
              </w:rPr>
            </w:r>
            <w:r w:rsidR="004D260E">
              <w:rPr>
                <w:noProof/>
                <w:webHidden/>
              </w:rPr>
              <w:fldChar w:fldCharType="separate"/>
            </w:r>
            <w:r w:rsidR="004D260E">
              <w:rPr>
                <w:noProof/>
                <w:webHidden/>
              </w:rPr>
              <w:t>5</w:t>
            </w:r>
            <w:r w:rsidR="004D260E">
              <w:rPr>
                <w:noProof/>
                <w:webHidden/>
              </w:rPr>
              <w:fldChar w:fldCharType="end"/>
            </w:r>
          </w:hyperlink>
        </w:p>
        <w:p w14:paraId="088A2072" w14:textId="5F08588E" w:rsidR="004D260E" w:rsidRDefault="00C67317">
          <w:pPr>
            <w:pStyle w:val="TOC3"/>
            <w:tabs>
              <w:tab w:val="right" w:leader="dot" w:pos="10456"/>
            </w:tabs>
            <w:rPr>
              <w:rFonts w:asciiTheme="minorHAnsi" w:eastAsiaTheme="minorEastAsia" w:hAnsiTheme="minorHAnsi"/>
              <w:noProof/>
              <w:sz w:val="22"/>
              <w:szCs w:val="22"/>
            </w:rPr>
          </w:pPr>
          <w:hyperlink w:anchor="_Toc32184863" w:history="1">
            <w:r w:rsidR="004D260E" w:rsidRPr="00824809">
              <w:rPr>
                <w:rStyle w:val="Hyperlink"/>
                <w:noProof/>
              </w:rPr>
              <w:t>a. Expected dataset layout (2 cols)</w:t>
            </w:r>
            <w:r w:rsidR="004D260E">
              <w:rPr>
                <w:noProof/>
                <w:webHidden/>
              </w:rPr>
              <w:tab/>
            </w:r>
            <w:r w:rsidR="004D260E">
              <w:rPr>
                <w:noProof/>
                <w:webHidden/>
              </w:rPr>
              <w:fldChar w:fldCharType="begin"/>
            </w:r>
            <w:r w:rsidR="004D260E">
              <w:rPr>
                <w:noProof/>
                <w:webHidden/>
              </w:rPr>
              <w:instrText xml:space="preserve"> PAGEREF _Toc32184863 \h </w:instrText>
            </w:r>
            <w:r w:rsidR="004D260E">
              <w:rPr>
                <w:noProof/>
                <w:webHidden/>
              </w:rPr>
            </w:r>
            <w:r w:rsidR="004D260E">
              <w:rPr>
                <w:noProof/>
                <w:webHidden/>
              </w:rPr>
              <w:fldChar w:fldCharType="separate"/>
            </w:r>
            <w:r w:rsidR="004D260E">
              <w:rPr>
                <w:noProof/>
                <w:webHidden/>
              </w:rPr>
              <w:t>5</w:t>
            </w:r>
            <w:r w:rsidR="004D260E">
              <w:rPr>
                <w:noProof/>
                <w:webHidden/>
              </w:rPr>
              <w:fldChar w:fldCharType="end"/>
            </w:r>
          </w:hyperlink>
        </w:p>
        <w:p w14:paraId="360B6AB0" w14:textId="5DCAEBF6" w:rsidR="004D260E" w:rsidRDefault="00C67317">
          <w:pPr>
            <w:pStyle w:val="TOC3"/>
            <w:tabs>
              <w:tab w:val="right" w:leader="dot" w:pos="10456"/>
            </w:tabs>
            <w:rPr>
              <w:rFonts w:asciiTheme="minorHAnsi" w:eastAsiaTheme="minorEastAsia" w:hAnsiTheme="minorHAnsi"/>
              <w:noProof/>
              <w:sz w:val="22"/>
              <w:szCs w:val="22"/>
            </w:rPr>
          </w:pPr>
          <w:hyperlink w:anchor="_Toc32184864" w:history="1">
            <w:r w:rsidR="004D260E" w:rsidRPr="00824809">
              <w:rPr>
                <w:rStyle w:val="Hyperlink"/>
                <w:noProof/>
              </w:rPr>
              <w:t>b. Expected size of dataset:</w:t>
            </w:r>
            <w:r w:rsidR="004D260E">
              <w:rPr>
                <w:noProof/>
                <w:webHidden/>
              </w:rPr>
              <w:tab/>
            </w:r>
            <w:r w:rsidR="004D260E">
              <w:rPr>
                <w:noProof/>
                <w:webHidden/>
              </w:rPr>
              <w:fldChar w:fldCharType="begin"/>
            </w:r>
            <w:r w:rsidR="004D260E">
              <w:rPr>
                <w:noProof/>
                <w:webHidden/>
              </w:rPr>
              <w:instrText xml:space="preserve"> PAGEREF _Toc32184864 \h </w:instrText>
            </w:r>
            <w:r w:rsidR="004D260E">
              <w:rPr>
                <w:noProof/>
                <w:webHidden/>
              </w:rPr>
            </w:r>
            <w:r w:rsidR="004D260E">
              <w:rPr>
                <w:noProof/>
                <w:webHidden/>
              </w:rPr>
              <w:fldChar w:fldCharType="separate"/>
            </w:r>
            <w:r w:rsidR="004D260E">
              <w:rPr>
                <w:noProof/>
                <w:webHidden/>
              </w:rPr>
              <w:t>5</w:t>
            </w:r>
            <w:r w:rsidR="004D260E">
              <w:rPr>
                <w:noProof/>
                <w:webHidden/>
              </w:rPr>
              <w:fldChar w:fldCharType="end"/>
            </w:r>
          </w:hyperlink>
        </w:p>
        <w:p w14:paraId="6F08C165" w14:textId="74C672B0" w:rsidR="004D260E" w:rsidRDefault="00C67317">
          <w:pPr>
            <w:pStyle w:val="TOC2"/>
            <w:tabs>
              <w:tab w:val="right" w:leader="dot" w:pos="10456"/>
            </w:tabs>
            <w:rPr>
              <w:rFonts w:eastAsiaTheme="minorEastAsia" w:cstheme="minorBidi"/>
              <w:bCs w:val="0"/>
              <w:noProof/>
              <w:sz w:val="22"/>
              <w:szCs w:val="22"/>
            </w:rPr>
          </w:pPr>
          <w:hyperlink w:anchor="_Toc32184865" w:history="1">
            <w:r w:rsidR="004D260E" w:rsidRPr="00824809">
              <w:rPr>
                <w:rStyle w:val="Hyperlink"/>
                <w:noProof/>
                <w14:scene3d>
                  <w14:camera w14:prst="orthographicFront"/>
                  <w14:lightRig w14:rig="threePt" w14:dir="t">
                    <w14:rot w14:lat="0" w14:lon="0" w14:rev="0"/>
                  </w14:lightRig>
                </w14:scene3d>
              </w:rPr>
              <w:t>2.2.</w:t>
            </w:r>
            <w:r w:rsidR="004D260E" w:rsidRPr="00824809">
              <w:rPr>
                <w:rStyle w:val="Hyperlink"/>
                <w:noProof/>
              </w:rPr>
              <w:t xml:space="preserve"> Error explaining and solving</w:t>
            </w:r>
            <w:r w:rsidR="004D260E">
              <w:rPr>
                <w:noProof/>
                <w:webHidden/>
              </w:rPr>
              <w:tab/>
            </w:r>
            <w:r w:rsidR="004D260E">
              <w:rPr>
                <w:noProof/>
                <w:webHidden/>
              </w:rPr>
              <w:fldChar w:fldCharType="begin"/>
            </w:r>
            <w:r w:rsidR="004D260E">
              <w:rPr>
                <w:noProof/>
                <w:webHidden/>
              </w:rPr>
              <w:instrText xml:space="preserve"> PAGEREF _Toc32184865 \h </w:instrText>
            </w:r>
            <w:r w:rsidR="004D260E">
              <w:rPr>
                <w:noProof/>
                <w:webHidden/>
              </w:rPr>
            </w:r>
            <w:r w:rsidR="004D260E">
              <w:rPr>
                <w:noProof/>
                <w:webHidden/>
              </w:rPr>
              <w:fldChar w:fldCharType="separate"/>
            </w:r>
            <w:r w:rsidR="004D260E">
              <w:rPr>
                <w:noProof/>
                <w:webHidden/>
              </w:rPr>
              <w:t>5</w:t>
            </w:r>
            <w:r w:rsidR="004D260E">
              <w:rPr>
                <w:noProof/>
                <w:webHidden/>
              </w:rPr>
              <w:fldChar w:fldCharType="end"/>
            </w:r>
          </w:hyperlink>
        </w:p>
        <w:p w14:paraId="3DF02944" w14:textId="2DD9EF33" w:rsidR="004D260E" w:rsidRDefault="00C67317">
          <w:pPr>
            <w:pStyle w:val="TOC3"/>
            <w:tabs>
              <w:tab w:val="right" w:leader="dot" w:pos="10456"/>
            </w:tabs>
            <w:rPr>
              <w:rFonts w:asciiTheme="minorHAnsi" w:eastAsiaTheme="minorEastAsia" w:hAnsiTheme="minorHAnsi"/>
              <w:noProof/>
              <w:sz w:val="22"/>
              <w:szCs w:val="22"/>
            </w:rPr>
          </w:pPr>
          <w:hyperlink w:anchor="_Toc32184866" w:history="1">
            <w:r w:rsidR="004D260E" w:rsidRPr="00824809">
              <w:rPr>
                <w:rStyle w:val="Hyperlink"/>
                <w:noProof/>
              </w:rPr>
              <w:t>a. Expected dataset layout (4 cols)</w:t>
            </w:r>
            <w:r w:rsidR="004D260E">
              <w:rPr>
                <w:noProof/>
                <w:webHidden/>
              </w:rPr>
              <w:tab/>
            </w:r>
            <w:r w:rsidR="004D260E">
              <w:rPr>
                <w:noProof/>
                <w:webHidden/>
              </w:rPr>
              <w:fldChar w:fldCharType="begin"/>
            </w:r>
            <w:r w:rsidR="004D260E">
              <w:rPr>
                <w:noProof/>
                <w:webHidden/>
              </w:rPr>
              <w:instrText xml:space="preserve"> PAGEREF _Toc32184866 \h </w:instrText>
            </w:r>
            <w:r w:rsidR="004D260E">
              <w:rPr>
                <w:noProof/>
                <w:webHidden/>
              </w:rPr>
            </w:r>
            <w:r w:rsidR="004D260E">
              <w:rPr>
                <w:noProof/>
                <w:webHidden/>
              </w:rPr>
              <w:fldChar w:fldCharType="separate"/>
            </w:r>
            <w:r w:rsidR="004D260E">
              <w:rPr>
                <w:noProof/>
                <w:webHidden/>
              </w:rPr>
              <w:t>5</w:t>
            </w:r>
            <w:r w:rsidR="004D260E">
              <w:rPr>
                <w:noProof/>
                <w:webHidden/>
              </w:rPr>
              <w:fldChar w:fldCharType="end"/>
            </w:r>
          </w:hyperlink>
        </w:p>
        <w:p w14:paraId="416BECFF" w14:textId="153A2500" w:rsidR="004D260E" w:rsidRDefault="00C67317">
          <w:pPr>
            <w:pStyle w:val="TOC3"/>
            <w:tabs>
              <w:tab w:val="right" w:leader="dot" w:pos="10456"/>
            </w:tabs>
            <w:rPr>
              <w:rFonts w:asciiTheme="minorHAnsi" w:eastAsiaTheme="minorEastAsia" w:hAnsiTheme="minorHAnsi"/>
              <w:noProof/>
              <w:sz w:val="22"/>
              <w:szCs w:val="22"/>
            </w:rPr>
          </w:pPr>
          <w:hyperlink w:anchor="_Toc32184867" w:history="1">
            <w:r w:rsidR="004D260E" w:rsidRPr="00824809">
              <w:rPr>
                <w:rStyle w:val="Hyperlink"/>
                <w:noProof/>
              </w:rPr>
              <w:t>b. Expected size of dataset</w:t>
            </w:r>
            <w:r w:rsidR="004D260E">
              <w:rPr>
                <w:noProof/>
                <w:webHidden/>
              </w:rPr>
              <w:tab/>
            </w:r>
            <w:r w:rsidR="004D260E">
              <w:rPr>
                <w:noProof/>
                <w:webHidden/>
              </w:rPr>
              <w:fldChar w:fldCharType="begin"/>
            </w:r>
            <w:r w:rsidR="004D260E">
              <w:rPr>
                <w:noProof/>
                <w:webHidden/>
              </w:rPr>
              <w:instrText xml:space="preserve"> PAGEREF _Toc32184867 \h </w:instrText>
            </w:r>
            <w:r w:rsidR="004D260E">
              <w:rPr>
                <w:noProof/>
                <w:webHidden/>
              </w:rPr>
            </w:r>
            <w:r w:rsidR="004D260E">
              <w:rPr>
                <w:noProof/>
                <w:webHidden/>
              </w:rPr>
              <w:fldChar w:fldCharType="separate"/>
            </w:r>
            <w:r w:rsidR="004D260E">
              <w:rPr>
                <w:noProof/>
                <w:webHidden/>
              </w:rPr>
              <w:t>5</w:t>
            </w:r>
            <w:r w:rsidR="004D260E">
              <w:rPr>
                <w:noProof/>
                <w:webHidden/>
              </w:rPr>
              <w:fldChar w:fldCharType="end"/>
            </w:r>
          </w:hyperlink>
        </w:p>
        <w:p w14:paraId="646FBD90" w14:textId="120008B5" w:rsidR="004D260E" w:rsidRDefault="00C67317">
          <w:pPr>
            <w:pStyle w:val="TOC1"/>
            <w:tabs>
              <w:tab w:val="right" w:leader="dot" w:pos="10456"/>
            </w:tabs>
            <w:rPr>
              <w:rFonts w:asciiTheme="minorHAnsi" w:eastAsiaTheme="minorEastAsia" w:hAnsiTheme="minorHAnsi"/>
              <w:b w:val="0"/>
              <w:noProof/>
              <w:sz w:val="22"/>
              <w:szCs w:val="22"/>
            </w:rPr>
          </w:pPr>
          <w:hyperlink w:anchor="_Toc32184868" w:history="1">
            <w:r w:rsidR="004D260E" w:rsidRPr="00824809">
              <w:rPr>
                <w:rStyle w:val="Hyperlink"/>
                <w:noProof/>
              </w:rPr>
              <w:t>References</w:t>
            </w:r>
            <w:r w:rsidR="004D260E">
              <w:rPr>
                <w:noProof/>
                <w:webHidden/>
              </w:rPr>
              <w:tab/>
            </w:r>
            <w:r w:rsidR="004D260E">
              <w:rPr>
                <w:noProof/>
                <w:webHidden/>
              </w:rPr>
              <w:fldChar w:fldCharType="begin"/>
            </w:r>
            <w:r w:rsidR="004D260E">
              <w:rPr>
                <w:noProof/>
                <w:webHidden/>
              </w:rPr>
              <w:instrText xml:space="preserve"> PAGEREF _Toc32184868 \h </w:instrText>
            </w:r>
            <w:r w:rsidR="004D260E">
              <w:rPr>
                <w:noProof/>
                <w:webHidden/>
              </w:rPr>
            </w:r>
            <w:r w:rsidR="004D260E">
              <w:rPr>
                <w:noProof/>
                <w:webHidden/>
              </w:rPr>
              <w:fldChar w:fldCharType="separate"/>
            </w:r>
            <w:r w:rsidR="004D260E">
              <w:rPr>
                <w:noProof/>
                <w:webHidden/>
              </w:rPr>
              <w:t>6</w:t>
            </w:r>
            <w:r w:rsidR="004D260E">
              <w:rPr>
                <w:noProof/>
                <w:webHidden/>
              </w:rPr>
              <w:fldChar w:fldCharType="end"/>
            </w:r>
          </w:hyperlink>
        </w:p>
        <w:p w14:paraId="3E82219F" w14:textId="410EA327" w:rsidR="00105322" w:rsidRDefault="00105322" w:rsidP="00562B5C">
          <w:pPr>
            <w:spacing w:before="240" w:line="240" w:lineRule="auto"/>
          </w:pPr>
          <w:r w:rsidRPr="00322BF6">
            <w:rPr>
              <w:rFonts w:cs="Times New Roman"/>
              <w:b/>
              <w:sz w:val="22"/>
              <w:szCs w:val="22"/>
            </w:rPr>
            <w:fldChar w:fldCharType="end"/>
          </w:r>
        </w:p>
      </w:sdtContent>
    </w:sdt>
    <w:p w14:paraId="76EAF78A" w14:textId="77777777" w:rsidR="000A1726" w:rsidRDefault="00CB4B51" w:rsidP="00CB4B51">
      <w:pPr>
        <w:pStyle w:val="Heading1"/>
        <w:numPr>
          <w:ilvl w:val="0"/>
          <w:numId w:val="0"/>
        </w:numPr>
      </w:pPr>
      <w:bookmarkStart w:id="2" w:name="_Toc32184857"/>
      <w:r>
        <w:t>FIGURES</w:t>
      </w:r>
      <w:bookmarkEnd w:id="2"/>
    </w:p>
    <w:p w14:paraId="5F2B6E7C" w14:textId="2D76AED9" w:rsidR="00A76384" w:rsidRPr="00B0357F" w:rsidRDefault="00C67317" w:rsidP="000A1726">
      <w:r>
        <w:fldChar w:fldCharType="begin"/>
      </w:r>
      <w:r>
        <w:instrText xml:space="preserve"> TOC \h \z \c "Figure" </w:instrText>
      </w:r>
      <w:r>
        <w:fldChar w:fldCharType="separate"/>
      </w:r>
      <w:r w:rsidR="009B6E1B">
        <w:rPr>
          <w:rFonts w:asciiTheme="minorHAnsi" w:hAnsiTheme="minorHAnsi"/>
          <w:b/>
          <w:bCs/>
          <w:i/>
          <w:iCs/>
          <w:noProof/>
          <w:szCs w:val="20"/>
        </w:rPr>
        <w:t>No table of figures entries found.</w:t>
      </w:r>
      <w:r>
        <w:rPr>
          <w:rFonts w:asciiTheme="minorHAnsi" w:hAnsiTheme="minorHAnsi"/>
          <w:b/>
          <w:bCs/>
          <w:i/>
          <w:iCs/>
          <w:noProof/>
          <w:szCs w:val="20"/>
        </w:rPr>
        <w:fldChar w:fldCharType="end"/>
      </w:r>
      <w:r w:rsidR="00A76384" w:rsidRPr="00B0357F">
        <w:br w:type="page"/>
      </w:r>
    </w:p>
    <w:p w14:paraId="1D9D0776" w14:textId="2DA6720E" w:rsidR="00337411" w:rsidRDefault="009B6E1B" w:rsidP="00BF2CE5">
      <w:pPr>
        <w:pStyle w:val="Heading1"/>
      </w:pPr>
      <w:bookmarkStart w:id="3" w:name="_Toc32184858"/>
      <w:r>
        <w:lastRenderedPageBreak/>
        <w:t>Survey Questions</w:t>
      </w:r>
      <w:bookmarkEnd w:id="3"/>
    </w:p>
    <w:p w14:paraId="6BD60487" w14:textId="74AD3815" w:rsidR="009B6E1B" w:rsidRDefault="009B6E1B" w:rsidP="009B6E1B">
      <w:pPr>
        <w:pStyle w:val="Heading2"/>
      </w:pPr>
      <w:bookmarkStart w:id="4" w:name="_Toc32184859"/>
      <w:r>
        <w:t>Programming FAQ</w:t>
      </w:r>
      <w:r w:rsidR="00957B86">
        <w:t xml:space="preserve"> (for building dataset)</w:t>
      </w:r>
      <w:bookmarkEnd w:id="4"/>
    </w:p>
    <w:p w14:paraId="38D859A0" w14:textId="621B2185" w:rsidR="009B6E1B" w:rsidRDefault="009B6E1B" w:rsidP="001F43AB">
      <w:pPr>
        <w:pStyle w:val="ListParagraph"/>
        <w:numPr>
          <w:ilvl w:val="0"/>
          <w:numId w:val="41"/>
        </w:numPr>
        <w:jc w:val="left"/>
      </w:pPr>
      <w:r>
        <w:t xml:space="preserve">“Hãy cho biết khi mới học lập trình, </w:t>
      </w:r>
      <w:r w:rsidR="00957B86">
        <w:t>bạn thường hay đặt những câu hỏi như thế nào? (Cung cấp 5 câu hỏi</w:t>
      </w:r>
      <w:r w:rsidR="00AB75C6">
        <w:t xml:space="preserve"> về lý thuyết lập trình </w:t>
      </w:r>
      <w:r w:rsidR="00BC134D">
        <w:t>hoặc</w:t>
      </w:r>
      <w:r w:rsidR="00AB75C6">
        <w:t xml:space="preserve"> thực hành</w:t>
      </w:r>
      <w:r w:rsidR="00BC134D">
        <w:t xml:space="preserve"> với C/C++ hoặc Python</w:t>
      </w:r>
      <w:r w:rsidR="00957B86">
        <w:t>)</w:t>
      </w:r>
      <w:r w:rsidR="001F43AB">
        <w:br/>
      </w:r>
      <w:r w:rsidR="001F43AB" w:rsidRPr="001F43AB">
        <w:rPr>
          <w:b/>
          <w:bCs/>
        </w:rPr>
        <w:t>Một vài câu hỏi ví dụ:</w:t>
      </w:r>
      <w:r w:rsidR="001F43AB">
        <w:br/>
        <w:t>TLE là gì?</w:t>
      </w:r>
      <w:r w:rsidR="001F43AB">
        <w:br/>
        <w:t>Làm thế nào để giải quyết TLE?</w:t>
      </w:r>
      <w:r w:rsidR="00957B86">
        <w:t>”</w:t>
      </w:r>
    </w:p>
    <w:p w14:paraId="043D247B" w14:textId="715C975C" w:rsidR="00957B86" w:rsidRDefault="00957B86" w:rsidP="001F43AB">
      <w:pPr>
        <w:pStyle w:val="ListParagraph"/>
        <w:numPr>
          <w:ilvl w:val="0"/>
          <w:numId w:val="41"/>
        </w:numPr>
      </w:pPr>
      <w:r>
        <w:t>“</w:t>
      </w:r>
      <w:r w:rsidR="00AB75C6">
        <w:t>L</w:t>
      </w:r>
      <w:r>
        <w:t>ỗi bạn thường</w:t>
      </w:r>
      <w:r w:rsidR="00AB75C6">
        <w:t xml:space="preserve"> gặp khi mới học lập trình C/C++ hoặc Python là gì? (Cung cấp </w:t>
      </w:r>
      <w:r w:rsidR="0039462A">
        <w:t>5</w:t>
      </w:r>
      <w:r w:rsidR="00AB75C6">
        <w:t xml:space="preserve"> câu báo lỗi điển hình)”</w:t>
      </w:r>
    </w:p>
    <w:p w14:paraId="34E39FA2" w14:textId="373F1863" w:rsidR="00957B86" w:rsidRDefault="00957B86" w:rsidP="00957B86">
      <w:pPr>
        <w:pStyle w:val="Heading2"/>
      </w:pPr>
      <w:bookmarkStart w:id="5" w:name="_Toc32184860"/>
      <w:r>
        <w:t>Side information (for</w:t>
      </w:r>
      <w:r w:rsidR="00D61517">
        <w:t xml:space="preserve"> papers’</w:t>
      </w:r>
      <w:r>
        <w:t xml:space="preserve"> motivation)</w:t>
      </w:r>
      <w:bookmarkEnd w:id="5"/>
    </w:p>
    <w:p w14:paraId="27F45AA6" w14:textId="78FB03CA" w:rsidR="003020F5" w:rsidRPr="003020F5" w:rsidRDefault="003020F5" w:rsidP="0086059E">
      <w:pPr>
        <w:pStyle w:val="ListParagraph"/>
        <w:numPr>
          <w:ilvl w:val="0"/>
          <w:numId w:val="42"/>
        </w:numPr>
        <w:ind w:left="720"/>
      </w:pPr>
      <w:r>
        <w:t>“Khi gặp một lỗi cú pháp trong lập trình, các bạn thường làm gì để tự gỡ lỗi? Việc tự gỡ lỗi đó có thường làm khó bạn hay lấy của bạn quá nhiều thời gian (vài tiếng) hay không?”</w:t>
      </w:r>
    </w:p>
    <w:p w14:paraId="6E97BF95" w14:textId="1B4F45FD" w:rsidR="00957B86" w:rsidRDefault="00957B86" w:rsidP="0086059E">
      <w:pPr>
        <w:pStyle w:val="ListParagraph"/>
        <w:numPr>
          <w:ilvl w:val="0"/>
          <w:numId w:val="42"/>
        </w:numPr>
        <w:ind w:left="720"/>
      </w:pPr>
      <w:r>
        <w:t>“Theo bạn, một phần mềm có thể giải quyết hầu hết những câu hỏi trên cho bạn thay vì bạn phải đi tìm người giải đáp thắc mắc cho mình hay tốn thời gian tìm kiếm một lời giải tương tự trên Internet c</w:t>
      </w:r>
      <w:bookmarkStart w:id="6" w:name="_GoBack"/>
      <w:bookmarkEnd w:id="6"/>
      <w:r>
        <w:t>ó cần thiết hay không? (đánh giá theo thang điểm 5)”</w:t>
      </w:r>
    </w:p>
    <w:p w14:paraId="4B3CBDAC" w14:textId="1880D34F" w:rsidR="00957B86" w:rsidRDefault="00957B86" w:rsidP="0086059E">
      <w:pPr>
        <w:pStyle w:val="ListParagraph"/>
        <w:numPr>
          <w:ilvl w:val="0"/>
          <w:numId w:val="42"/>
        </w:numPr>
        <w:ind w:left="720"/>
      </w:pPr>
      <w:r>
        <w:t>“Giả sử tồn tại một phần mềm như thế, bạn mong muốn nó sẽ tập trung giải đáp thắc mắc về mặ</w:t>
      </w:r>
      <w:r w:rsidR="00D522E3">
        <w:t>t</w:t>
      </w:r>
      <w:r>
        <w:t xml:space="preserve"> lý thuyết của lập trình hay giải thích lỗi cú pháp</w:t>
      </w:r>
      <w:r w:rsidR="00D57797">
        <w:t xml:space="preserve"> và hướng dẫn sửa lỗi</w:t>
      </w:r>
      <w:r w:rsidR="001676C7">
        <w:t xml:space="preserve"> thường gặp</w:t>
      </w:r>
      <w:r>
        <w:t>?</w:t>
      </w:r>
      <w:r w:rsidR="00371E2F">
        <w:t>”</w:t>
      </w:r>
    </w:p>
    <w:p w14:paraId="0B20CE43" w14:textId="77A5E802" w:rsidR="00353252" w:rsidRDefault="00C44CF2" w:rsidP="00BF2CE5">
      <w:pPr>
        <w:pStyle w:val="Heading1"/>
      </w:pPr>
      <w:r>
        <w:br w:type="page"/>
      </w:r>
      <w:bookmarkStart w:id="7" w:name="_Toc32184861"/>
      <w:r w:rsidR="00AB75C6">
        <w:lastRenderedPageBreak/>
        <w:t xml:space="preserve">Data Labelling </w:t>
      </w:r>
      <w:r w:rsidR="009B6E1B">
        <w:t>Pipeline</w:t>
      </w:r>
      <w:bookmarkEnd w:id="7"/>
    </w:p>
    <w:p w14:paraId="2528176D" w14:textId="6C8D9329" w:rsidR="00157DC8" w:rsidRDefault="00157DC8" w:rsidP="00157DC8">
      <w:pPr>
        <w:pStyle w:val="Heading2"/>
      </w:pPr>
      <w:bookmarkStart w:id="8" w:name="_Toc32184862"/>
      <w:r>
        <w:t xml:space="preserve">Question </w:t>
      </w:r>
      <w:r w:rsidR="00383BDC">
        <w:t>a</w:t>
      </w:r>
      <w:r>
        <w:t>nswering</w:t>
      </w:r>
      <w:bookmarkEnd w:id="8"/>
    </w:p>
    <w:p w14:paraId="0EDAD2E4" w14:textId="5DB687E1" w:rsidR="00157DC8" w:rsidRDefault="00157DC8" w:rsidP="00157DC8">
      <w:r w:rsidRPr="00157DC8">
        <w:t>Each question from the survey will be extended to a few extra questions by labelers. After that, for each question in the extended question set,</w:t>
      </w:r>
      <w:r w:rsidR="00D61517">
        <w:t xml:space="preserve"> labelers</w:t>
      </w:r>
      <w:r w:rsidRPr="00157DC8">
        <w:t xml:space="preserve"> will provide an accurate answer for it.</w:t>
      </w:r>
    </w:p>
    <w:p w14:paraId="3E87A81E" w14:textId="54645B53" w:rsidR="001F43AB" w:rsidRDefault="001F43AB" w:rsidP="001F43AB">
      <w:pPr>
        <w:pStyle w:val="Heading3"/>
      </w:pPr>
      <w:bookmarkStart w:id="9" w:name="_Toc32184863"/>
      <w:r>
        <w:t>Expected dataset layout (2 cols)</w:t>
      </w:r>
      <w:bookmarkEnd w:id="9"/>
    </w:p>
    <w:p w14:paraId="1081AC80" w14:textId="6BA774A8" w:rsidR="001F43AB" w:rsidRDefault="001F43AB" w:rsidP="00157DC8">
      <w:r>
        <w:t>|| Question || Answer ||</w:t>
      </w:r>
    </w:p>
    <w:p w14:paraId="130DE663" w14:textId="77777777" w:rsidR="001F43AB" w:rsidRDefault="003A7BA8" w:rsidP="001F43AB">
      <w:pPr>
        <w:pStyle w:val="Heading3"/>
      </w:pPr>
      <w:bookmarkStart w:id="10" w:name="_Toc32184864"/>
      <w:r>
        <w:t>Expected size of dataset:</w:t>
      </w:r>
      <w:bookmarkEnd w:id="10"/>
    </w:p>
    <w:p w14:paraId="2DF765D2" w14:textId="0189D630" w:rsidR="003A7BA8" w:rsidRDefault="003A7BA8" w:rsidP="00157DC8">
      <w:r>
        <w:t>100*5*20 = 10000</w:t>
      </w:r>
      <w:r w:rsidR="0039462A">
        <w:t xml:space="preserve"> (samples)</w:t>
      </w:r>
    </w:p>
    <w:p w14:paraId="226A9841" w14:textId="5E8BFDD3" w:rsidR="00D61517" w:rsidRDefault="00157DC8" w:rsidP="00157DC8">
      <w:pPr>
        <w:pStyle w:val="Heading2"/>
      </w:pPr>
      <w:bookmarkStart w:id="11" w:name="_Toc32184865"/>
      <w:r>
        <w:t xml:space="preserve">Error </w:t>
      </w:r>
      <w:r w:rsidR="00383BDC">
        <w:t>e</w:t>
      </w:r>
      <w:r>
        <w:t>xpla</w:t>
      </w:r>
      <w:r w:rsidR="00383BDC">
        <w:t>i</w:t>
      </w:r>
      <w:r>
        <w:t>n</w:t>
      </w:r>
      <w:r w:rsidR="00383BDC">
        <w:t>ing and solving</w:t>
      </w:r>
      <w:bookmarkEnd w:id="11"/>
    </w:p>
    <w:p w14:paraId="60B3E47B" w14:textId="6AD2FC51" w:rsidR="001F43AB" w:rsidRDefault="00D61517" w:rsidP="00D61517">
      <w:r>
        <w:t>For each syntactic error</w:t>
      </w:r>
      <w:r w:rsidR="001F43AB">
        <w:t xml:space="preserve"> statement</w:t>
      </w:r>
      <w:r>
        <w:t xml:space="preserve">, </w:t>
      </w:r>
      <w:r w:rsidR="00654E5F">
        <w:t xml:space="preserve">labeler should provide a simple explanation, </w:t>
      </w:r>
      <w:r w:rsidR="0039462A">
        <w:t>the</w:t>
      </w:r>
      <w:r w:rsidR="00654E5F">
        <w:t xml:space="preserve"> most usual </w:t>
      </w:r>
      <w:r w:rsidR="0039462A">
        <w:t xml:space="preserve">solution </w:t>
      </w:r>
      <w:r w:rsidR="00654E5F">
        <w:t>the problem, and a recommendation for questioner to avoid this type of error in the future.</w:t>
      </w:r>
    </w:p>
    <w:p w14:paraId="18F282C3" w14:textId="73D99271" w:rsidR="001F43AB" w:rsidRDefault="001F43AB" w:rsidP="001F43AB">
      <w:pPr>
        <w:pStyle w:val="Heading3"/>
      </w:pPr>
      <w:bookmarkStart w:id="12" w:name="_Toc32184866"/>
      <w:r>
        <w:t>Expected dataset layout (4 cols)</w:t>
      </w:r>
      <w:bookmarkEnd w:id="12"/>
    </w:p>
    <w:p w14:paraId="7CD3EFF5" w14:textId="583ED0ED" w:rsidR="001F43AB" w:rsidRPr="001F43AB" w:rsidRDefault="001F43AB" w:rsidP="001F43AB">
      <w:r>
        <w:t xml:space="preserve">|| </w:t>
      </w:r>
      <w:r w:rsidR="0039462A">
        <w:t>Error statement || Explanation || Solution || Recommendation ||</w:t>
      </w:r>
    </w:p>
    <w:p w14:paraId="65F36564" w14:textId="77777777" w:rsidR="0039462A" w:rsidRDefault="001F43AB" w:rsidP="0039462A">
      <w:pPr>
        <w:pStyle w:val="Heading3"/>
      </w:pPr>
      <w:bookmarkStart w:id="13" w:name="_Toc32184867"/>
      <w:r>
        <w:t>Expected size of dataset</w:t>
      </w:r>
      <w:bookmarkEnd w:id="13"/>
    </w:p>
    <w:p w14:paraId="2178A0E0" w14:textId="1F603911" w:rsidR="000F3510" w:rsidRPr="001A169E" w:rsidRDefault="0039462A" w:rsidP="0039462A">
      <w:r>
        <w:t>100*</w:t>
      </w:r>
      <w:r w:rsidR="000F07F0">
        <w:t>5</w:t>
      </w:r>
      <w:r w:rsidR="00A768D0">
        <w:t xml:space="preserve"> = 500 (samples)</w:t>
      </w:r>
      <w:r w:rsidR="000F3510" w:rsidRPr="001A169E">
        <w:br w:type="page"/>
      </w:r>
    </w:p>
    <w:p w14:paraId="29C62B78" w14:textId="77777777" w:rsidR="00C44CF2" w:rsidRPr="00B0357F" w:rsidRDefault="00C44CF2" w:rsidP="00376CB9"/>
    <w:p w14:paraId="5F8CDC3D" w14:textId="39FDC47F" w:rsidR="00C24B06" w:rsidRPr="00B0357F" w:rsidRDefault="009F78BD" w:rsidP="00BF2CE5">
      <w:pPr>
        <w:pStyle w:val="Heading1"/>
        <w:numPr>
          <w:ilvl w:val="0"/>
          <w:numId w:val="0"/>
        </w:numPr>
        <w:ind w:left="720"/>
      </w:pPr>
      <w:bookmarkStart w:id="14" w:name="_Toc32184868"/>
      <w:r>
        <w:t>References</w:t>
      </w:r>
      <w:bookmarkEnd w:id="14"/>
    </w:p>
    <w:p w14:paraId="779C8E58" w14:textId="2093AB0C" w:rsidR="00CC4558" w:rsidRDefault="001532AE" w:rsidP="00756BFB">
      <w:pPr>
        <w:pStyle w:val="Reference"/>
      </w:pPr>
      <w:r w:rsidRPr="001532AE">
        <w:t>D. A. Ferrucci, "Introduction to “This is Watson”," in IBM Journal of Research and Development, vol. 56, no. 3.4, pp. 1:1-1:15, May-June 2012.</w:t>
      </w:r>
    </w:p>
    <w:p w14:paraId="486F1BE4" w14:textId="1C81D4D9" w:rsidR="001532AE" w:rsidRDefault="004D5342" w:rsidP="00756BFB">
      <w:pPr>
        <w:pStyle w:val="Reference"/>
      </w:pPr>
      <w:r w:rsidRPr="004D5342">
        <w:t>A. Lally et al., "Question analysis: How Watson reads a clue," in IBM Journal of Research and Development, vol. 56, no. 3.4, pp. 2:1-2:14, May-June 2012.</w:t>
      </w:r>
    </w:p>
    <w:p w14:paraId="1B90CE9C" w14:textId="32AFBF94" w:rsidR="004D5342" w:rsidRDefault="00D96793" w:rsidP="00756BFB">
      <w:pPr>
        <w:pStyle w:val="Reference"/>
      </w:pPr>
      <w:r w:rsidRPr="00D96793">
        <w:t>M. C. McCord, J. W. Murdock and B. K. Boguraev, "Deep parsing in Watson," in IBM Journal of Research and Development, vol. 56, no. 3.4, pp. 3:1-3:15, May-June 2012.</w:t>
      </w:r>
    </w:p>
    <w:p w14:paraId="34BCC6F1" w14:textId="3103DED8" w:rsidR="00D96793" w:rsidRDefault="009A5480" w:rsidP="00756BFB">
      <w:pPr>
        <w:pStyle w:val="Reference"/>
      </w:pPr>
      <w:r w:rsidRPr="009A5480">
        <w:t>J. Chu-Carroll, J. Fan, N. Schlaefer and W. Zadrozny, "Textual resource acquisition and engineering," in</w:t>
      </w:r>
      <w:r>
        <w:t xml:space="preserve"> </w:t>
      </w:r>
      <w:r w:rsidRPr="009A5480">
        <w:t>IBM Journal of Research and Development, vol. 56, no. .4, pp. 4:1-4:11, May-June 2012.</w:t>
      </w:r>
    </w:p>
    <w:p w14:paraId="277DC8A0" w14:textId="69329973" w:rsidR="009A5480" w:rsidRDefault="001442C9" w:rsidP="00756BFB">
      <w:pPr>
        <w:pStyle w:val="Reference"/>
      </w:pPr>
      <w:r w:rsidRPr="001442C9">
        <w:t>J. Fan, A. Kalyanpur, D. C. Gondek and D. A. Ferrucci, "Automatic knowledge extraction from documents," in IBM Journal of Research and Development, vol. 56, no. 3.4, pp. 5:1-5:10, May-June 2012.</w:t>
      </w:r>
    </w:p>
    <w:p w14:paraId="59BADB18" w14:textId="22696270" w:rsidR="006148CF" w:rsidRDefault="006148CF" w:rsidP="00756BFB">
      <w:pPr>
        <w:pStyle w:val="Reference"/>
      </w:pPr>
      <w:r w:rsidRPr="006148CF">
        <w:t xml:space="preserve">J. Chu-Carroll, J. Fan, B. K. Boguraev, D. Carmel, D. Sheinwald and C. Welty, "Finding needles in the haystack: Search and candidate generation," in IBM </w:t>
      </w:r>
      <w:r w:rsidR="00677552">
        <w:t>J</w:t>
      </w:r>
      <w:r w:rsidRPr="006148CF">
        <w:t>ournal of Research and Development, vol. 56, no. 3.4, pp. 6:1-6:12, May-June 2012.</w:t>
      </w:r>
    </w:p>
    <w:p w14:paraId="4856F7C1" w14:textId="4022FE8A" w:rsidR="00677552" w:rsidRDefault="00165BD7" w:rsidP="00756BFB">
      <w:pPr>
        <w:pStyle w:val="Reference"/>
      </w:pPr>
      <w:r w:rsidRPr="00165BD7">
        <w:t xml:space="preserve">J. W. Murdock et al., "Typing candidate answers using type coercion," in IBM Journal of Research and Development, vol. 56, no. 3.4, pp. 7:1-7:13, May-June </w:t>
      </w:r>
      <w:r>
        <w:t>2</w:t>
      </w:r>
      <w:r w:rsidRPr="00165BD7">
        <w:t>012.</w:t>
      </w:r>
    </w:p>
    <w:p w14:paraId="24FC0906" w14:textId="02C15405" w:rsidR="00165BD7" w:rsidRDefault="009F6F7C" w:rsidP="00756BFB">
      <w:pPr>
        <w:pStyle w:val="Reference"/>
      </w:pPr>
      <w:r w:rsidRPr="009F6F7C">
        <w:t xml:space="preserve">J. W. Murdock, J. Fan, A. Lally, H. Shima and B. K. Boguraev, "Textual evidence gathering and analysis," in IBM Journal of Research and Development, vol. 56, </w:t>
      </w:r>
      <w:r>
        <w:t>n</w:t>
      </w:r>
      <w:r w:rsidRPr="009F6F7C">
        <w:t>o. 3.4, pp. 8:1-8:14, May-June 2012.</w:t>
      </w:r>
    </w:p>
    <w:p w14:paraId="7F154755" w14:textId="56DAC2B0" w:rsidR="009F6F7C" w:rsidRDefault="009F0056" w:rsidP="00756BFB">
      <w:pPr>
        <w:pStyle w:val="Reference"/>
      </w:pPr>
      <w:r w:rsidRPr="009F0056">
        <w:t>C. Wang, A. Kalyanpur, J. Fan, B. K. Boguraev and D. C. Gondek, "Relation extraction and scoring in DeepQA," in IBM Journal of Research and Development, vol. 6, no. 3.4, pp. 9:1-9:12, May-June 2012.</w:t>
      </w:r>
    </w:p>
    <w:p w14:paraId="3AFECAFB" w14:textId="2424833C" w:rsidR="009F0056" w:rsidRDefault="00866B7D" w:rsidP="00756BFB">
      <w:pPr>
        <w:pStyle w:val="Reference"/>
      </w:pPr>
      <w:r w:rsidRPr="00866B7D">
        <w:t>A. Kalyanpur et al., "Structured data and inference in DeepQA," in IBM Journal of Research and Development, vol. 56, no. 3.4, pp. 10:1-10:14, May-June 2012.</w:t>
      </w:r>
    </w:p>
    <w:p w14:paraId="3DE8285C" w14:textId="0FC502DD" w:rsidR="00866B7D" w:rsidRDefault="00455091" w:rsidP="00756BFB">
      <w:pPr>
        <w:pStyle w:val="Reference"/>
      </w:pPr>
      <w:r w:rsidRPr="00455091">
        <w:t>J. M. Prager, E. W. Brown and J. Chu-Carroll, "Special Questions and techniques," in IBM Journal of Research and Development, vol. 56, no. 3.4, pp. 11:1-1:13, May-June 2012.</w:t>
      </w:r>
    </w:p>
    <w:p w14:paraId="184B7D0B" w14:textId="4E6F9A30" w:rsidR="00455091" w:rsidRDefault="00B45A5D" w:rsidP="0037246A">
      <w:pPr>
        <w:pStyle w:val="Reference"/>
      </w:pPr>
      <w:r>
        <w:t>J. Chu-Carroll, E. W. Brown, A. Lally and J. W. Murdock, "Identifying implicit relationships," in IBM Journal of Research and Development, vol. 56, no. 3.4, pp. 12:1-12:10, May-June 2012.</w:t>
      </w:r>
    </w:p>
    <w:p w14:paraId="2C1CA9EC" w14:textId="4A4AC40F" w:rsidR="00AE1785" w:rsidRDefault="00030A96" w:rsidP="0037246A">
      <w:pPr>
        <w:pStyle w:val="Reference"/>
      </w:pPr>
      <w:r w:rsidRPr="00030A96">
        <w:t>A. Kalyanpur, S. Patwardhan, B. K. Boguraev, A. Lally and J. Chu-Carroll, "Fact-based question decomposition in DeepQA," in IBM Journal of Research and Development, vol. 56, no. 3.4, pp. 13:1-13:11, May-June 2012.</w:t>
      </w:r>
    </w:p>
    <w:p w14:paraId="6424E5F6" w14:textId="20AC7E4C" w:rsidR="00C93DB7" w:rsidRDefault="00C93DB7" w:rsidP="0037246A">
      <w:pPr>
        <w:pStyle w:val="Reference"/>
      </w:pPr>
      <w:r w:rsidRPr="00C93DB7">
        <w:t>D. C. Gondek et al., "A framework for merging and ranking of answers in DeepQA," in IBM Journal of Research and Development, vol. 56, no. 3.4, pp. 14:1-14:12, May-June 2012.</w:t>
      </w:r>
    </w:p>
    <w:p w14:paraId="0A9810AF" w14:textId="144ABF14" w:rsidR="00C93DB7" w:rsidRDefault="00E4660A" w:rsidP="0037246A">
      <w:pPr>
        <w:pStyle w:val="Reference"/>
      </w:pPr>
      <w:r w:rsidRPr="00E4660A">
        <w:lastRenderedPageBreak/>
        <w:t>E. A. Epstein, M. I. Schor, B. S. Iyer, A. Lally, E. W. Brown and J. Cwiklik, "Making Watson fast," in IBM Journal of Research and Development, vol. 56, no. 3.4, pp. 15:1-15:12, May-June 2012.</w:t>
      </w:r>
    </w:p>
    <w:p w14:paraId="6A77E2F5" w14:textId="2F5B3590" w:rsidR="00E4660A" w:rsidRDefault="00F93515" w:rsidP="0037246A">
      <w:pPr>
        <w:pStyle w:val="Reference"/>
      </w:pPr>
      <w:r w:rsidRPr="00F93515">
        <w:t>G. Tesauro, D. C. Gondek, J. Lenchner, J. Fan and J. M. Prager, "Simulation, learning, and optimization techniques in Watson's game strategies," in  IBM Journal of Research and Development, vol. 56, no. 3.4, pp. 16:1-16:11, May-June 2012.</w:t>
      </w:r>
    </w:p>
    <w:p w14:paraId="22D15AE7" w14:textId="19A5160A" w:rsidR="00F93515" w:rsidRPr="00B0357F" w:rsidRDefault="0055736B" w:rsidP="0037246A">
      <w:pPr>
        <w:pStyle w:val="Reference"/>
      </w:pPr>
      <w:r w:rsidRPr="0055736B">
        <w:t xml:space="preserve">B. L. Lewis, "In the game: The interface between Watson and </w:t>
      </w:r>
      <w:r w:rsidR="008C6C8F" w:rsidRPr="0055736B">
        <w:t>Jeopardy!</w:t>
      </w:r>
      <w:r w:rsidRPr="0055736B">
        <w:t>" in IBM Journal of Research and Development, vol. 56, no. 3.4, pp. 17:1-17:6, May-June 2012.</w:t>
      </w:r>
    </w:p>
    <w:p w14:paraId="2E0A937C" w14:textId="348E875D" w:rsidR="0063210A" w:rsidRDefault="0063210A">
      <w:pPr>
        <w:ind w:firstLine="0"/>
        <w:jc w:val="left"/>
      </w:pPr>
      <w:r>
        <w:br w:type="page"/>
      </w:r>
    </w:p>
    <w:p w14:paraId="5AEBBE72" w14:textId="77777777" w:rsidR="00C24B06" w:rsidRPr="00B0357F" w:rsidRDefault="00C24B06" w:rsidP="00376CB9"/>
    <w:sectPr w:rsidR="00C24B06" w:rsidRPr="00B0357F" w:rsidSect="00CB0ED6">
      <w:footerReference w:type="default" r:id="rId9"/>
      <w:type w:val="continuous"/>
      <w:pgSz w:w="11906" w:h="16838" w:code="9"/>
      <w:pgMar w:top="720" w:right="720" w:bottom="720" w:left="72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3A359" w14:textId="77777777" w:rsidR="00C67317" w:rsidRDefault="00C67317" w:rsidP="003A0863">
      <w:pPr>
        <w:spacing w:after="0" w:line="240" w:lineRule="auto"/>
      </w:pPr>
      <w:r>
        <w:separator/>
      </w:r>
    </w:p>
  </w:endnote>
  <w:endnote w:type="continuationSeparator" w:id="0">
    <w:p w14:paraId="3CAE32FA" w14:textId="77777777" w:rsidR="00C67317" w:rsidRDefault="00C67317" w:rsidP="003A0863">
      <w:pPr>
        <w:spacing w:after="0" w:line="240" w:lineRule="auto"/>
      </w:pPr>
      <w:r>
        <w:continuationSeparator/>
      </w:r>
    </w:p>
  </w:endnote>
  <w:endnote w:type="continuationNotice" w:id="1">
    <w:p w14:paraId="7FA691F6" w14:textId="77777777" w:rsidR="00C67317" w:rsidRDefault="00C673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843608"/>
      <w:docPartObj>
        <w:docPartGallery w:val="Page Numbers (Bottom of Page)"/>
        <w:docPartUnique/>
      </w:docPartObj>
    </w:sdtPr>
    <w:sdtEndPr>
      <w:rPr>
        <w:noProof/>
      </w:rPr>
    </w:sdtEndPr>
    <w:sdtContent>
      <w:p w14:paraId="7228E43A" w14:textId="175D4F63" w:rsidR="00643A56" w:rsidRDefault="00643A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4D9F78" w14:textId="77777777" w:rsidR="00AD5965" w:rsidRDefault="00AD5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F9D39" w14:textId="77777777" w:rsidR="00C67317" w:rsidRDefault="00C67317" w:rsidP="003A0863">
      <w:pPr>
        <w:spacing w:after="0" w:line="240" w:lineRule="auto"/>
      </w:pPr>
      <w:r>
        <w:separator/>
      </w:r>
    </w:p>
  </w:footnote>
  <w:footnote w:type="continuationSeparator" w:id="0">
    <w:p w14:paraId="794E022B" w14:textId="77777777" w:rsidR="00C67317" w:rsidRDefault="00C67317" w:rsidP="003A0863">
      <w:pPr>
        <w:spacing w:after="0" w:line="240" w:lineRule="auto"/>
      </w:pPr>
      <w:r>
        <w:continuationSeparator/>
      </w:r>
    </w:p>
  </w:footnote>
  <w:footnote w:type="continuationNotice" w:id="1">
    <w:p w14:paraId="263800C9" w14:textId="77777777" w:rsidR="00C67317" w:rsidRDefault="00C673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234"/>
    <w:multiLevelType w:val="multilevel"/>
    <w:tmpl w:val="6D769FAE"/>
    <w:lvl w:ilvl="0">
      <w:start w:val="1"/>
      <w:numFmt w:val="decimal"/>
      <w:pStyle w:val="Heading1"/>
      <w:lvlText w:val="Chapter %1."/>
      <w:lvlJc w:val="left"/>
      <w:pPr>
        <w:ind w:left="360" w:hanging="36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suff w:val="space"/>
      <w:lvlText w:val="%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12D190C"/>
    <w:multiLevelType w:val="hybridMultilevel"/>
    <w:tmpl w:val="C9BE1BA0"/>
    <w:lvl w:ilvl="0" w:tplc="8C0888BA">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19B60716"/>
    <w:multiLevelType w:val="hybridMultilevel"/>
    <w:tmpl w:val="8D6617DA"/>
    <w:lvl w:ilvl="0" w:tplc="7D56DE0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094143C"/>
    <w:multiLevelType w:val="hybridMultilevel"/>
    <w:tmpl w:val="F3D8446C"/>
    <w:lvl w:ilvl="0" w:tplc="29002916">
      <w:start w:val="4"/>
      <w:numFmt w:val="bullet"/>
      <w:lvlText w:val="-"/>
      <w:lvlJc w:val="left"/>
      <w:pPr>
        <w:ind w:left="1008" w:hanging="360"/>
      </w:pPr>
      <w:rPr>
        <w:rFonts w:ascii="Cambria" w:eastAsiaTheme="minorHAnsi" w:hAnsi="Cambria" w:cstheme="minorBid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5352D0D"/>
    <w:multiLevelType w:val="hybridMultilevel"/>
    <w:tmpl w:val="47CE2B76"/>
    <w:lvl w:ilvl="0" w:tplc="A86CC4E6">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15:restartNumberingAfterBreak="0">
    <w:nsid w:val="369362BC"/>
    <w:multiLevelType w:val="hybridMultilevel"/>
    <w:tmpl w:val="5708530C"/>
    <w:lvl w:ilvl="0" w:tplc="3536B09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04817"/>
    <w:multiLevelType w:val="hybridMultilevel"/>
    <w:tmpl w:val="28742D84"/>
    <w:lvl w:ilvl="0" w:tplc="231C5CC4">
      <w:numFmt w:val="bullet"/>
      <w:lvlText w:val="-"/>
      <w:lvlJc w:val="left"/>
      <w:pPr>
        <w:ind w:left="1083" w:hanging="360"/>
      </w:pPr>
      <w:rPr>
        <w:rFonts w:ascii="Times New Roman" w:eastAsiaTheme="minorHAnsi"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7" w15:restartNumberingAfterBreak="0">
    <w:nsid w:val="4AF3127C"/>
    <w:multiLevelType w:val="hybridMultilevel"/>
    <w:tmpl w:val="B66A7FA2"/>
    <w:lvl w:ilvl="0" w:tplc="C476919A">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4C7F688A"/>
    <w:multiLevelType w:val="multilevel"/>
    <w:tmpl w:val="52C605F8"/>
    <w:lvl w:ilvl="0">
      <w:start w:val="1"/>
      <w:numFmt w:val="none"/>
      <w:lvlText w:val="CHƯƠNG 1 - "/>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1253E65"/>
    <w:multiLevelType w:val="hybridMultilevel"/>
    <w:tmpl w:val="E06E5F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563E63B5"/>
    <w:multiLevelType w:val="hybridMultilevel"/>
    <w:tmpl w:val="E3467550"/>
    <w:lvl w:ilvl="0" w:tplc="E65283E0">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D35A0"/>
    <w:multiLevelType w:val="hybridMultilevel"/>
    <w:tmpl w:val="C9B26394"/>
    <w:lvl w:ilvl="0" w:tplc="09C4F8F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64FA0BF2"/>
    <w:multiLevelType w:val="hybridMultilevel"/>
    <w:tmpl w:val="52D08816"/>
    <w:lvl w:ilvl="0" w:tplc="C476919A">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65E97967"/>
    <w:multiLevelType w:val="multilevel"/>
    <w:tmpl w:val="4ED2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pStyle w:val="Heading5"/>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E3627"/>
    <w:multiLevelType w:val="multilevel"/>
    <w:tmpl w:val="3F002F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FBA47CC"/>
    <w:multiLevelType w:val="hybridMultilevel"/>
    <w:tmpl w:val="49CC9C22"/>
    <w:lvl w:ilvl="0" w:tplc="C47691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0"/>
  </w:num>
  <w:num w:numId="4">
    <w:abstractNumId w:val="0"/>
  </w:num>
  <w:num w:numId="5">
    <w:abstractNumId w:val="0"/>
  </w:num>
  <w:num w:numId="6">
    <w:abstractNumId w:val="0"/>
  </w:num>
  <w:num w:numId="7">
    <w:abstractNumId w:val="0"/>
  </w:num>
  <w:num w:numId="8">
    <w:abstractNumId w:val="0"/>
  </w:num>
  <w:num w:numId="9">
    <w:abstractNumId w:val="14"/>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3"/>
  </w:num>
  <w:num w:numId="22">
    <w:abstractNumId w:val="0"/>
  </w:num>
  <w:num w:numId="23">
    <w:abstractNumId w:val="0"/>
  </w:num>
  <w:num w:numId="24">
    <w:abstractNumId w:val="0"/>
  </w:num>
  <w:num w:numId="25">
    <w:abstractNumId w:val="0"/>
  </w:num>
  <w:num w:numId="26">
    <w:abstractNumId w:val="0"/>
  </w:num>
  <w:num w:numId="27">
    <w:abstractNumId w:val="13"/>
  </w:num>
  <w:num w:numId="28">
    <w:abstractNumId w:val="11"/>
  </w:num>
  <w:num w:numId="29">
    <w:abstractNumId w:val="9"/>
  </w:num>
  <w:num w:numId="30">
    <w:abstractNumId w:val="3"/>
  </w:num>
  <w:num w:numId="31">
    <w:abstractNumId w:val="6"/>
  </w:num>
  <w:num w:numId="32">
    <w:abstractNumId w:val="10"/>
  </w:num>
  <w:num w:numId="33">
    <w:abstractNumId w:val="5"/>
  </w:num>
  <w:num w:numId="34">
    <w:abstractNumId w:val="4"/>
  </w:num>
  <w:num w:numId="35">
    <w:abstractNumId w:val="1"/>
  </w:num>
  <w:num w:numId="36">
    <w:abstractNumId w:val="12"/>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1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F9"/>
    <w:rsid w:val="00001EE5"/>
    <w:rsid w:val="0000766C"/>
    <w:rsid w:val="00014338"/>
    <w:rsid w:val="00020086"/>
    <w:rsid w:val="0002602B"/>
    <w:rsid w:val="000307FC"/>
    <w:rsid w:val="00030A96"/>
    <w:rsid w:val="00035AA1"/>
    <w:rsid w:val="00036537"/>
    <w:rsid w:val="00043D2E"/>
    <w:rsid w:val="000446D5"/>
    <w:rsid w:val="00050782"/>
    <w:rsid w:val="00056D9E"/>
    <w:rsid w:val="0006247C"/>
    <w:rsid w:val="00071B34"/>
    <w:rsid w:val="00071BB4"/>
    <w:rsid w:val="00075F3C"/>
    <w:rsid w:val="0008779C"/>
    <w:rsid w:val="00090605"/>
    <w:rsid w:val="0009120D"/>
    <w:rsid w:val="00091D77"/>
    <w:rsid w:val="000921E6"/>
    <w:rsid w:val="000930CE"/>
    <w:rsid w:val="000938BA"/>
    <w:rsid w:val="00094985"/>
    <w:rsid w:val="000A120A"/>
    <w:rsid w:val="000A1726"/>
    <w:rsid w:val="000A3FB4"/>
    <w:rsid w:val="000A43D6"/>
    <w:rsid w:val="000B09F0"/>
    <w:rsid w:val="000B4C02"/>
    <w:rsid w:val="000B72A4"/>
    <w:rsid w:val="000C10FF"/>
    <w:rsid w:val="000C133A"/>
    <w:rsid w:val="000C1B74"/>
    <w:rsid w:val="000C1F72"/>
    <w:rsid w:val="000C2388"/>
    <w:rsid w:val="000C564E"/>
    <w:rsid w:val="000D2360"/>
    <w:rsid w:val="000D68A0"/>
    <w:rsid w:val="000E0457"/>
    <w:rsid w:val="000F07F0"/>
    <w:rsid w:val="000F108F"/>
    <w:rsid w:val="000F3510"/>
    <w:rsid w:val="000F398D"/>
    <w:rsid w:val="00105322"/>
    <w:rsid w:val="0010776D"/>
    <w:rsid w:val="00111564"/>
    <w:rsid w:val="00114102"/>
    <w:rsid w:val="0011576A"/>
    <w:rsid w:val="0011655D"/>
    <w:rsid w:val="00121218"/>
    <w:rsid w:val="00130C1A"/>
    <w:rsid w:val="0013639C"/>
    <w:rsid w:val="00137C21"/>
    <w:rsid w:val="00137CEF"/>
    <w:rsid w:val="00142592"/>
    <w:rsid w:val="00142CAD"/>
    <w:rsid w:val="001442C9"/>
    <w:rsid w:val="0014642F"/>
    <w:rsid w:val="001532AE"/>
    <w:rsid w:val="00154366"/>
    <w:rsid w:val="00156308"/>
    <w:rsid w:val="00157DC8"/>
    <w:rsid w:val="00165BD7"/>
    <w:rsid w:val="001676C7"/>
    <w:rsid w:val="00172AF1"/>
    <w:rsid w:val="00174CF2"/>
    <w:rsid w:val="00175730"/>
    <w:rsid w:val="00176205"/>
    <w:rsid w:val="00177529"/>
    <w:rsid w:val="001816A1"/>
    <w:rsid w:val="00182746"/>
    <w:rsid w:val="001838D9"/>
    <w:rsid w:val="00187A19"/>
    <w:rsid w:val="001908A1"/>
    <w:rsid w:val="00195ECF"/>
    <w:rsid w:val="0019630D"/>
    <w:rsid w:val="001A169E"/>
    <w:rsid w:val="001A61D9"/>
    <w:rsid w:val="001B627C"/>
    <w:rsid w:val="001B6C6D"/>
    <w:rsid w:val="001B6E9D"/>
    <w:rsid w:val="001C0E87"/>
    <w:rsid w:val="001C2AB5"/>
    <w:rsid w:val="001C46B3"/>
    <w:rsid w:val="001C6007"/>
    <w:rsid w:val="001D0B0E"/>
    <w:rsid w:val="001D47D2"/>
    <w:rsid w:val="001D7A59"/>
    <w:rsid w:val="001F0E37"/>
    <w:rsid w:val="001F11D5"/>
    <w:rsid w:val="001F43AB"/>
    <w:rsid w:val="001F445D"/>
    <w:rsid w:val="001F5615"/>
    <w:rsid w:val="001F7363"/>
    <w:rsid w:val="001F7AE0"/>
    <w:rsid w:val="002014F2"/>
    <w:rsid w:val="00216D7F"/>
    <w:rsid w:val="00217893"/>
    <w:rsid w:val="00235F37"/>
    <w:rsid w:val="0023633B"/>
    <w:rsid w:val="00237303"/>
    <w:rsid w:val="002379EF"/>
    <w:rsid w:val="00241EF1"/>
    <w:rsid w:val="00246668"/>
    <w:rsid w:val="0026621C"/>
    <w:rsid w:val="002662CE"/>
    <w:rsid w:val="0026759B"/>
    <w:rsid w:val="00271F14"/>
    <w:rsid w:val="0027544C"/>
    <w:rsid w:val="00275A36"/>
    <w:rsid w:val="00276547"/>
    <w:rsid w:val="00276F95"/>
    <w:rsid w:val="002839A3"/>
    <w:rsid w:val="00286B93"/>
    <w:rsid w:val="002970D3"/>
    <w:rsid w:val="002A240E"/>
    <w:rsid w:val="002A5E56"/>
    <w:rsid w:val="002B00A1"/>
    <w:rsid w:val="002B3267"/>
    <w:rsid w:val="002C503D"/>
    <w:rsid w:val="002C54EC"/>
    <w:rsid w:val="002D4447"/>
    <w:rsid w:val="002D6F3A"/>
    <w:rsid w:val="002E7564"/>
    <w:rsid w:val="002F483D"/>
    <w:rsid w:val="002F6190"/>
    <w:rsid w:val="003020F5"/>
    <w:rsid w:val="0030422C"/>
    <w:rsid w:val="00306A62"/>
    <w:rsid w:val="003109D9"/>
    <w:rsid w:val="0031160F"/>
    <w:rsid w:val="00314993"/>
    <w:rsid w:val="00317E12"/>
    <w:rsid w:val="003202BF"/>
    <w:rsid w:val="00322BF6"/>
    <w:rsid w:val="00330878"/>
    <w:rsid w:val="00333E11"/>
    <w:rsid w:val="00337411"/>
    <w:rsid w:val="00337689"/>
    <w:rsid w:val="003506D8"/>
    <w:rsid w:val="0035127B"/>
    <w:rsid w:val="00351C7A"/>
    <w:rsid w:val="0035251C"/>
    <w:rsid w:val="00353252"/>
    <w:rsid w:val="00353A1E"/>
    <w:rsid w:val="003571F4"/>
    <w:rsid w:val="003611A6"/>
    <w:rsid w:val="00364C14"/>
    <w:rsid w:val="00371E2F"/>
    <w:rsid w:val="0037246A"/>
    <w:rsid w:val="00375A81"/>
    <w:rsid w:val="00376CB9"/>
    <w:rsid w:val="00383BDC"/>
    <w:rsid w:val="00387BBA"/>
    <w:rsid w:val="00391C67"/>
    <w:rsid w:val="0039462A"/>
    <w:rsid w:val="00397F20"/>
    <w:rsid w:val="003A0863"/>
    <w:rsid w:val="003A0A3F"/>
    <w:rsid w:val="003A0BF1"/>
    <w:rsid w:val="003A3081"/>
    <w:rsid w:val="003A4231"/>
    <w:rsid w:val="003A4B25"/>
    <w:rsid w:val="003A6587"/>
    <w:rsid w:val="003A65B9"/>
    <w:rsid w:val="003A7BA8"/>
    <w:rsid w:val="003A7EE3"/>
    <w:rsid w:val="003C3AF2"/>
    <w:rsid w:val="003C6011"/>
    <w:rsid w:val="003C66C2"/>
    <w:rsid w:val="003E0C8C"/>
    <w:rsid w:val="003E533C"/>
    <w:rsid w:val="003F5A93"/>
    <w:rsid w:val="003F6BDA"/>
    <w:rsid w:val="003F7748"/>
    <w:rsid w:val="00403223"/>
    <w:rsid w:val="00411A40"/>
    <w:rsid w:val="0041317A"/>
    <w:rsid w:val="004134B1"/>
    <w:rsid w:val="00415D97"/>
    <w:rsid w:val="00417B7C"/>
    <w:rsid w:val="00422D1C"/>
    <w:rsid w:val="00424859"/>
    <w:rsid w:val="00426899"/>
    <w:rsid w:val="004336EF"/>
    <w:rsid w:val="00434765"/>
    <w:rsid w:val="00437AC7"/>
    <w:rsid w:val="00440144"/>
    <w:rsid w:val="00441A28"/>
    <w:rsid w:val="004456ED"/>
    <w:rsid w:val="0044757A"/>
    <w:rsid w:val="004514DB"/>
    <w:rsid w:val="00455091"/>
    <w:rsid w:val="00462748"/>
    <w:rsid w:val="00463D21"/>
    <w:rsid w:val="00464707"/>
    <w:rsid w:val="00466502"/>
    <w:rsid w:val="00472048"/>
    <w:rsid w:val="0047257B"/>
    <w:rsid w:val="004810E0"/>
    <w:rsid w:val="004826D1"/>
    <w:rsid w:val="004843D3"/>
    <w:rsid w:val="004976B6"/>
    <w:rsid w:val="004A57A6"/>
    <w:rsid w:val="004B1419"/>
    <w:rsid w:val="004B76B7"/>
    <w:rsid w:val="004C3594"/>
    <w:rsid w:val="004C6C99"/>
    <w:rsid w:val="004C780D"/>
    <w:rsid w:val="004D260E"/>
    <w:rsid w:val="004D500A"/>
    <w:rsid w:val="004D5342"/>
    <w:rsid w:val="004D5CE2"/>
    <w:rsid w:val="004E16B9"/>
    <w:rsid w:val="004F628A"/>
    <w:rsid w:val="004F7E7C"/>
    <w:rsid w:val="00501507"/>
    <w:rsid w:val="0050496B"/>
    <w:rsid w:val="0050633D"/>
    <w:rsid w:val="00515262"/>
    <w:rsid w:val="00517174"/>
    <w:rsid w:val="0052489F"/>
    <w:rsid w:val="00530A14"/>
    <w:rsid w:val="00533439"/>
    <w:rsid w:val="00542104"/>
    <w:rsid w:val="00543787"/>
    <w:rsid w:val="005476E0"/>
    <w:rsid w:val="00550A52"/>
    <w:rsid w:val="00552E1A"/>
    <w:rsid w:val="0055736B"/>
    <w:rsid w:val="005622BC"/>
    <w:rsid w:val="00562B5C"/>
    <w:rsid w:val="00564AD3"/>
    <w:rsid w:val="005663C8"/>
    <w:rsid w:val="0057150F"/>
    <w:rsid w:val="0057728B"/>
    <w:rsid w:val="0058096E"/>
    <w:rsid w:val="005823B9"/>
    <w:rsid w:val="00587B0A"/>
    <w:rsid w:val="00593BD9"/>
    <w:rsid w:val="00594B90"/>
    <w:rsid w:val="0059576B"/>
    <w:rsid w:val="00596656"/>
    <w:rsid w:val="00596781"/>
    <w:rsid w:val="005A2309"/>
    <w:rsid w:val="005A4116"/>
    <w:rsid w:val="005B1215"/>
    <w:rsid w:val="005B1619"/>
    <w:rsid w:val="005B1930"/>
    <w:rsid w:val="005B3A8F"/>
    <w:rsid w:val="005B4532"/>
    <w:rsid w:val="005B7680"/>
    <w:rsid w:val="005C409D"/>
    <w:rsid w:val="005C6756"/>
    <w:rsid w:val="005C7604"/>
    <w:rsid w:val="005D220B"/>
    <w:rsid w:val="005D67EA"/>
    <w:rsid w:val="005E7AC4"/>
    <w:rsid w:val="005E7FD9"/>
    <w:rsid w:val="005F05D0"/>
    <w:rsid w:val="005F1AA6"/>
    <w:rsid w:val="005F523C"/>
    <w:rsid w:val="005F555A"/>
    <w:rsid w:val="005F573E"/>
    <w:rsid w:val="005F69D0"/>
    <w:rsid w:val="006006B8"/>
    <w:rsid w:val="0060177A"/>
    <w:rsid w:val="00601E57"/>
    <w:rsid w:val="00603072"/>
    <w:rsid w:val="00605AEF"/>
    <w:rsid w:val="00607BE0"/>
    <w:rsid w:val="00610123"/>
    <w:rsid w:val="00610859"/>
    <w:rsid w:val="006148CF"/>
    <w:rsid w:val="0062419A"/>
    <w:rsid w:val="00624F8E"/>
    <w:rsid w:val="006270F7"/>
    <w:rsid w:val="00632045"/>
    <w:rsid w:val="0063210A"/>
    <w:rsid w:val="00633019"/>
    <w:rsid w:val="0063595B"/>
    <w:rsid w:val="00635E1F"/>
    <w:rsid w:val="0063773D"/>
    <w:rsid w:val="00643A56"/>
    <w:rsid w:val="006455AD"/>
    <w:rsid w:val="00646666"/>
    <w:rsid w:val="00654E5F"/>
    <w:rsid w:val="00662FD0"/>
    <w:rsid w:val="00673137"/>
    <w:rsid w:val="00673E45"/>
    <w:rsid w:val="0067582C"/>
    <w:rsid w:val="00677552"/>
    <w:rsid w:val="0069227F"/>
    <w:rsid w:val="006932C1"/>
    <w:rsid w:val="006A0595"/>
    <w:rsid w:val="006A14C7"/>
    <w:rsid w:val="006A37EF"/>
    <w:rsid w:val="006B3A93"/>
    <w:rsid w:val="006B66AC"/>
    <w:rsid w:val="006C42A3"/>
    <w:rsid w:val="006C5D91"/>
    <w:rsid w:val="006D2AE5"/>
    <w:rsid w:val="006D3566"/>
    <w:rsid w:val="006D4D9F"/>
    <w:rsid w:val="006E0F95"/>
    <w:rsid w:val="006E325D"/>
    <w:rsid w:val="006F18DD"/>
    <w:rsid w:val="006F1D9F"/>
    <w:rsid w:val="006F253F"/>
    <w:rsid w:val="006F299C"/>
    <w:rsid w:val="006F538C"/>
    <w:rsid w:val="006F61C5"/>
    <w:rsid w:val="006F72B4"/>
    <w:rsid w:val="0070183D"/>
    <w:rsid w:val="0070322D"/>
    <w:rsid w:val="0070428B"/>
    <w:rsid w:val="00706639"/>
    <w:rsid w:val="00707C6F"/>
    <w:rsid w:val="00712909"/>
    <w:rsid w:val="00720182"/>
    <w:rsid w:val="0072212A"/>
    <w:rsid w:val="00730442"/>
    <w:rsid w:val="007347FE"/>
    <w:rsid w:val="00736003"/>
    <w:rsid w:val="00742E3B"/>
    <w:rsid w:val="00744094"/>
    <w:rsid w:val="0074490A"/>
    <w:rsid w:val="00747CDA"/>
    <w:rsid w:val="00753CCB"/>
    <w:rsid w:val="00756BFB"/>
    <w:rsid w:val="0076258A"/>
    <w:rsid w:val="00764819"/>
    <w:rsid w:val="00764B6D"/>
    <w:rsid w:val="007659F8"/>
    <w:rsid w:val="0076680D"/>
    <w:rsid w:val="00767A21"/>
    <w:rsid w:val="0077155F"/>
    <w:rsid w:val="00771E5C"/>
    <w:rsid w:val="0077420C"/>
    <w:rsid w:val="00776478"/>
    <w:rsid w:val="00776ADD"/>
    <w:rsid w:val="007825F3"/>
    <w:rsid w:val="00793999"/>
    <w:rsid w:val="00794863"/>
    <w:rsid w:val="00796033"/>
    <w:rsid w:val="00797219"/>
    <w:rsid w:val="007B207A"/>
    <w:rsid w:val="007B2F85"/>
    <w:rsid w:val="007B488C"/>
    <w:rsid w:val="007C14F0"/>
    <w:rsid w:val="007C2345"/>
    <w:rsid w:val="007C6051"/>
    <w:rsid w:val="007D157C"/>
    <w:rsid w:val="007D4FBA"/>
    <w:rsid w:val="007E1119"/>
    <w:rsid w:val="007E572C"/>
    <w:rsid w:val="007E73E7"/>
    <w:rsid w:val="007E76FE"/>
    <w:rsid w:val="007F67AC"/>
    <w:rsid w:val="00800477"/>
    <w:rsid w:val="008011D4"/>
    <w:rsid w:val="00801DCD"/>
    <w:rsid w:val="00805458"/>
    <w:rsid w:val="00811784"/>
    <w:rsid w:val="00813F68"/>
    <w:rsid w:val="008142EC"/>
    <w:rsid w:val="008159E4"/>
    <w:rsid w:val="00816BE8"/>
    <w:rsid w:val="00826080"/>
    <w:rsid w:val="00827867"/>
    <w:rsid w:val="00827940"/>
    <w:rsid w:val="00830EC2"/>
    <w:rsid w:val="00832CEB"/>
    <w:rsid w:val="00835D74"/>
    <w:rsid w:val="00840039"/>
    <w:rsid w:val="0084202C"/>
    <w:rsid w:val="00842538"/>
    <w:rsid w:val="008432B2"/>
    <w:rsid w:val="00852A82"/>
    <w:rsid w:val="00853934"/>
    <w:rsid w:val="008575A3"/>
    <w:rsid w:val="0086059E"/>
    <w:rsid w:val="008605DB"/>
    <w:rsid w:val="008633FB"/>
    <w:rsid w:val="00866B7D"/>
    <w:rsid w:val="008676F8"/>
    <w:rsid w:val="008705A9"/>
    <w:rsid w:val="00871451"/>
    <w:rsid w:val="0087251E"/>
    <w:rsid w:val="00874050"/>
    <w:rsid w:val="0088373E"/>
    <w:rsid w:val="00883C44"/>
    <w:rsid w:val="00886830"/>
    <w:rsid w:val="00890110"/>
    <w:rsid w:val="00890128"/>
    <w:rsid w:val="0089043D"/>
    <w:rsid w:val="00891B00"/>
    <w:rsid w:val="00894BAC"/>
    <w:rsid w:val="008A2505"/>
    <w:rsid w:val="008A5441"/>
    <w:rsid w:val="008A76C1"/>
    <w:rsid w:val="008A7AD4"/>
    <w:rsid w:val="008C6C8F"/>
    <w:rsid w:val="008E2D17"/>
    <w:rsid w:val="008E2E3B"/>
    <w:rsid w:val="008E71A6"/>
    <w:rsid w:val="008F030B"/>
    <w:rsid w:val="008F45C6"/>
    <w:rsid w:val="008F64E8"/>
    <w:rsid w:val="009058DF"/>
    <w:rsid w:val="0090798C"/>
    <w:rsid w:val="00907AF4"/>
    <w:rsid w:val="00907FF5"/>
    <w:rsid w:val="00912867"/>
    <w:rsid w:val="009137ED"/>
    <w:rsid w:val="00914CBE"/>
    <w:rsid w:val="00920898"/>
    <w:rsid w:val="00920F34"/>
    <w:rsid w:val="00926544"/>
    <w:rsid w:val="009327ED"/>
    <w:rsid w:val="009364BE"/>
    <w:rsid w:val="00946F54"/>
    <w:rsid w:val="00947082"/>
    <w:rsid w:val="00951667"/>
    <w:rsid w:val="00957627"/>
    <w:rsid w:val="00957B86"/>
    <w:rsid w:val="00960F06"/>
    <w:rsid w:val="00962517"/>
    <w:rsid w:val="00962896"/>
    <w:rsid w:val="0098398F"/>
    <w:rsid w:val="009845C2"/>
    <w:rsid w:val="00986A24"/>
    <w:rsid w:val="009920E3"/>
    <w:rsid w:val="00997918"/>
    <w:rsid w:val="009A0B24"/>
    <w:rsid w:val="009A5480"/>
    <w:rsid w:val="009B0973"/>
    <w:rsid w:val="009B6A11"/>
    <w:rsid w:val="009B6E1B"/>
    <w:rsid w:val="009B7635"/>
    <w:rsid w:val="009C040A"/>
    <w:rsid w:val="009C14AE"/>
    <w:rsid w:val="009D247A"/>
    <w:rsid w:val="009D54AB"/>
    <w:rsid w:val="009D7262"/>
    <w:rsid w:val="009E1869"/>
    <w:rsid w:val="009E20E3"/>
    <w:rsid w:val="009E2506"/>
    <w:rsid w:val="009E4FBA"/>
    <w:rsid w:val="009E6342"/>
    <w:rsid w:val="009F0056"/>
    <w:rsid w:val="009F53A3"/>
    <w:rsid w:val="009F5D16"/>
    <w:rsid w:val="009F6CA9"/>
    <w:rsid w:val="009F6F7C"/>
    <w:rsid w:val="009F78BD"/>
    <w:rsid w:val="00A008C4"/>
    <w:rsid w:val="00A00FD1"/>
    <w:rsid w:val="00A02B4E"/>
    <w:rsid w:val="00A07FB0"/>
    <w:rsid w:val="00A15042"/>
    <w:rsid w:val="00A16404"/>
    <w:rsid w:val="00A175CD"/>
    <w:rsid w:val="00A17DA2"/>
    <w:rsid w:val="00A302A0"/>
    <w:rsid w:val="00A34F2E"/>
    <w:rsid w:val="00A465CB"/>
    <w:rsid w:val="00A47D83"/>
    <w:rsid w:val="00A61264"/>
    <w:rsid w:val="00A6213D"/>
    <w:rsid w:val="00A76384"/>
    <w:rsid w:val="00A768D0"/>
    <w:rsid w:val="00A77FF5"/>
    <w:rsid w:val="00A803F6"/>
    <w:rsid w:val="00A826E1"/>
    <w:rsid w:val="00A83F9A"/>
    <w:rsid w:val="00A865E1"/>
    <w:rsid w:val="00A949A8"/>
    <w:rsid w:val="00A97D88"/>
    <w:rsid w:val="00AA0A1C"/>
    <w:rsid w:val="00AA14AD"/>
    <w:rsid w:val="00AA5167"/>
    <w:rsid w:val="00AA6855"/>
    <w:rsid w:val="00AB2108"/>
    <w:rsid w:val="00AB2492"/>
    <w:rsid w:val="00AB602E"/>
    <w:rsid w:val="00AB65EF"/>
    <w:rsid w:val="00AB75C6"/>
    <w:rsid w:val="00AC2272"/>
    <w:rsid w:val="00AC2C09"/>
    <w:rsid w:val="00AC35EA"/>
    <w:rsid w:val="00AC71EF"/>
    <w:rsid w:val="00AD5965"/>
    <w:rsid w:val="00AD79CE"/>
    <w:rsid w:val="00AE1785"/>
    <w:rsid w:val="00AE5556"/>
    <w:rsid w:val="00AE7D76"/>
    <w:rsid w:val="00AF18B4"/>
    <w:rsid w:val="00AF6694"/>
    <w:rsid w:val="00B02985"/>
    <w:rsid w:val="00B0357F"/>
    <w:rsid w:val="00B049F1"/>
    <w:rsid w:val="00B128EB"/>
    <w:rsid w:val="00B1776E"/>
    <w:rsid w:val="00B24383"/>
    <w:rsid w:val="00B27844"/>
    <w:rsid w:val="00B30361"/>
    <w:rsid w:val="00B317F1"/>
    <w:rsid w:val="00B32E93"/>
    <w:rsid w:val="00B345C0"/>
    <w:rsid w:val="00B37DBC"/>
    <w:rsid w:val="00B427C8"/>
    <w:rsid w:val="00B45A5D"/>
    <w:rsid w:val="00B478D5"/>
    <w:rsid w:val="00B540EB"/>
    <w:rsid w:val="00B5640D"/>
    <w:rsid w:val="00B629C4"/>
    <w:rsid w:val="00B65375"/>
    <w:rsid w:val="00B6546F"/>
    <w:rsid w:val="00B70220"/>
    <w:rsid w:val="00B72FEF"/>
    <w:rsid w:val="00B91885"/>
    <w:rsid w:val="00B91E0A"/>
    <w:rsid w:val="00B94FFC"/>
    <w:rsid w:val="00BA714B"/>
    <w:rsid w:val="00BB7130"/>
    <w:rsid w:val="00BC11EA"/>
    <w:rsid w:val="00BC134D"/>
    <w:rsid w:val="00BC1A72"/>
    <w:rsid w:val="00BC66C6"/>
    <w:rsid w:val="00BC783C"/>
    <w:rsid w:val="00BD27B3"/>
    <w:rsid w:val="00BD4CC5"/>
    <w:rsid w:val="00BD52F6"/>
    <w:rsid w:val="00BE0602"/>
    <w:rsid w:val="00BE0F63"/>
    <w:rsid w:val="00BE1231"/>
    <w:rsid w:val="00BE4C6F"/>
    <w:rsid w:val="00BF2CE5"/>
    <w:rsid w:val="00BF4694"/>
    <w:rsid w:val="00C021A6"/>
    <w:rsid w:val="00C029D2"/>
    <w:rsid w:val="00C04713"/>
    <w:rsid w:val="00C24B06"/>
    <w:rsid w:val="00C3265E"/>
    <w:rsid w:val="00C3564F"/>
    <w:rsid w:val="00C35CFA"/>
    <w:rsid w:val="00C3646C"/>
    <w:rsid w:val="00C42FC2"/>
    <w:rsid w:val="00C4389A"/>
    <w:rsid w:val="00C44CF2"/>
    <w:rsid w:val="00C47C1D"/>
    <w:rsid w:val="00C52DCB"/>
    <w:rsid w:val="00C52F9A"/>
    <w:rsid w:val="00C5645D"/>
    <w:rsid w:val="00C621F3"/>
    <w:rsid w:val="00C67317"/>
    <w:rsid w:val="00C718D6"/>
    <w:rsid w:val="00C73391"/>
    <w:rsid w:val="00C815CE"/>
    <w:rsid w:val="00C82F55"/>
    <w:rsid w:val="00C86905"/>
    <w:rsid w:val="00C87506"/>
    <w:rsid w:val="00C93DB7"/>
    <w:rsid w:val="00CA5EF2"/>
    <w:rsid w:val="00CA75F8"/>
    <w:rsid w:val="00CB0ED6"/>
    <w:rsid w:val="00CB2A6D"/>
    <w:rsid w:val="00CB3096"/>
    <w:rsid w:val="00CB3157"/>
    <w:rsid w:val="00CB477E"/>
    <w:rsid w:val="00CB4B51"/>
    <w:rsid w:val="00CC238E"/>
    <w:rsid w:val="00CC4558"/>
    <w:rsid w:val="00CC625B"/>
    <w:rsid w:val="00CD209A"/>
    <w:rsid w:val="00CD78A1"/>
    <w:rsid w:val="00CE113D"/>
    <w:rsid w:val="00CE198A"/>
    <w:rsid w:val="00CE1BA7"/>
    <w:rsid w:val="00CE27F9"/>
    <w:rsid w:val="00CE3789"/>
    <w:rsid w:val="00CE5EFB"/>
    <w:rsid w:val="00CF49AE"/>
    <w:rsid w:val="00CF55B4"/>
    <w:rsid w:val="00CF58D2"/>
    <w:rsid w:val="00D12869"/>
    <w:rsid w:val="00D13AB8"/>
    <w:rsid w:val="00D15FD4"/>
    <w:rsid w:val="00D23484"/>
    <w:rsid w:val="00D23B31"/>
    <w:rsid w:val="00D245F7"/>
    <w:rsid w:val="00D3023D"/>
    <w:rsid w:val="00D34824"/>
    <w:rsid w:val="00D34C9E"/>
    <w:rsid w:val="00D36034"/>
    <w:rsid w:val="00D36A51"/>
    <w:rsid w:val="00D37864"/>
    <w:rsid w:val="00D40A0F"/>
    <w:rsid w:val="00D44A9B"/>
    <w:rsid w:val="00D522E3"/>
    <w:rsid w:val="00D52B83"/>
    <w:rsid w:val="00D544FD"/>
    <w:rsid w:val="00D57797"/>
    <w:rsid w:val="00D61517"/>
    <w:rsid w:val="00D649AB"/>
    <w:rsid w:val="00D66463"/>
    <w:rsid w:val="00D72189"/>
    <w:rsid w:val="00D74D27"/>
    <w:rsid w:val="00D7553E"/>
    <w:rsid w:val="00D76B9C"/>
    <w:rsid w:val="00D77E5E"/>
    <w:rsid w:val="00D924EF"/>
    <w:rsid w:val="00D96793"/>
    <w:rsid w:val="00D96FBE"/>
    <w:rsid w:val="00DA5620"/>
    <w:rsid w:val="00DB0773"/>
    <w:rsid w:val="00DB2F18"/>
    <w:rsid w:val="00DB3649"/>
    <w:rsid w:val="00DB7653"/>
    <w:rsid w:val="00DC0CDE"/>
    <w:rsid w:val="00DC1D4D"/>
    <w:rsid w:val="00DC53F6"/>
    <w:rsid w:val="00DC58E1"/>
    <w:rsid w:val="00DC60DB"/>
    <w:rsid w:val="00DC695A"/>
    <w:rsid w:val="00DC76A5"/>
    <w:rsid w:val="00DD4002"/>
    <w:rsid w:val="00DD7045"/>
    <w:rsid w:val="00DE13A6"/>
    <w:rsid w:val="00DE2506"/>
    <w:rsid w:val="00DE2BFE"/>
    <w:rsid w:val="00DE3106"/>
    <w:rsid w:val="00DF09F1"/>
    <w:rsid w:val="00DF5936"/>
    <w:rsid w:val="00DF62F2"/>
    <w:rsid w:val="00E023CD"/>
    <w:rsid w:val="00E02656"/>
    <w:rsid w:val="00E026A3"/>
    <w:rsid w:val="00E03C36"/>
    <w:rsid w:val="00E06322"/>
    <w:rsid w:val="00E109FF"/>
    <w:rsid w:val="00E112ED"/>
    <w:rsid w:val="00E20A9E"/>
    <w:rsid w:val="00E2393B"/>
    <w:rsid w:val="00E241AC"/>
    <w:rsid w:val="00E30EF2"/>
    <w:rsid w:val="00E32821"/>
    <w:rsid w:val="00E3393A"/>
    <w:rsid w:val="00E33C6D"/>
    <w:rsid w:val="00E36343"/>
    <w:rsid w:val="00E413DA"/>
    <w:rsid w:val="00E4583F"/>
    <w:rsid w:val="00E45EF8"/>
    <w:rsid w:val="00E4660A"/>
    <w:rsid w:val="00E53416"/>
    <w:rsid w:val="00E57E4B"/>
    <w:rsid w:val="00E610E6"/>
    <w:rsid w:val="00E63732"/>
    <w:rsid w:val="00E63F18"/>
    <w:rsid w:val="00E75193"/>
    <w:rsid w:val="00E83AB0"/>
    <w:rsid w:val="00E842AF"/>
    <w:rsid w:val="00E91BEC"/>
    <w:rsid w:val="00E92EBB"/>
    <w:rsid w:val="00E9350E"/>
    <w:rsid w:val="00E94929"/>
    <w:rsid w:val="00E951AA"/>
    <w:rsid w:val="00EA5EC5"/>
    <w:rsid w:val="00EA6AFA"/>
    <w:rsid w:val="00EB37C9"/>
    <w:rsid w:val="00EC33BB"/>
    <w:rsid w:val="00EC33EA"/>
    <w:rsid w:val="00EC345F"/>
    <w:rsid w:val="00EC63CC"/>
    <w:rsid w:val="00EC66E5"/>
    <w:rsid w:val="00EC6D83"/>
    <w:rsid w:val="00ED0888"/>
    <w:rsid w:val="00ED0C56"/>
    <w:rsid w:val="00EE09D9"/>
    <w:rsid w:val="00EF13CC"/>
    <w:rsid w:val="00EF5A2A"/>
    <w:rsid w:val="00EF6D71"/>
    <w:rsid w:val="00F0174E"/>
    <w:rsid w:val="00F04C89"/>
    <w:rsid w:val="00F05551"/>
    <w:rsid w:val="00F17005"/>
    <w:rsid w:val="00F17205"/>
    <w:rsid w:val="00F251F1"/>
    <w:rsid w:val="00F25DF8"/>
    <w:rsid w:val="00F263A3"/>
    <w:rsid w:val="00F301A6"/>
    <w:rsid w:val="00F321E9"/>
    <w:rsid w:val="00F44DFC"/>
    <w:rsid w:val="00F47995"/>
    <w:rsid w:val="00F53E74"/>
    <w:rsid w:val="00F5534D"/>
    <w:rsid w:val="00F64E01"/>
    <w:rsid w:val="00F651A3"/>
    <w:rsid w:val="00F802C8"/>
    <w:rsid w:val="00F8573C"/>
    <w:rsid w:val="00F876A4"/>
    <w:rsid w:val="00F87C28"/>
    <w:rsid w:val="00F93515"/>
    <w:rsid w:val="00F96555"/>
    <w:rsid w:val="00FA04DA"/>
    <w:rsid w:val="00FA1E22"/>
    <w:rsid w:val="00FA736E"/>
    <w:rsid w:val="00FB0558"/>
    <w:rsid w:val="00FB14E1"/>
    <w:rsid w:val="00FC285D"/>
    <w:rsid w:val="00FC2BFF"/>
    <w:rsid w:val="00FC383F"/>
    <w:rsid w:val="00FC54CF"/>
    <w:rsid w:val="00FC6696"/>
    <w:rsid w:val="00FC6D09"/>
    <w:rsid w:val="00FC6D2E"/>
    <w:rsid w:val="00FC70F4"/>
    <w:rsid w:val="00FD0A00"/>
    <w:rsid w:val="00FD6A43"/>
    <w:rsid w:val="00FD7DC5"/>
    <w:rsid w:val="00FE25C8"/>
    <w:rsid w:val="00FE35D8"/>
    <w:rsid w:val="00FE3989"/>
    <w:rsid w:val="00FE4826"/>
    <w:rsid w:val="00FE76A4"/>
    <w:rsid w:val="00FF0ED4"/>
    <w:rsid w:val="00FF1640"/>
    <w:rsid w:val="00FF23C9"/>
    <w:rsid w:val="00FF6735"/>
    <w:rsid w:val="7D189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EE8B7"/>
  <w15:chartTrackingRefBased/>
  <w15:docId w15:val="{EC6EAB47-F3FF-4B4F-9045-3AD216D0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6CB9"/>
    <w:pPr>
      <w:ind w:firstLine="288"/>
      <w:jc w:val="both"/>
    </w:pPr>
    <w:rPr>
      <w:rFonts w:ascii="Times New Roman" w:hAnsi="Times New Roman"/>
      <w:sz w:val="26"/>
      <w:szCs w:val="26"/>
    </w:rPr>
  </w:style>
  <w:style w:type="paragraph" w:styleId="Heading1">
    <w:name w:val="heading 1"/>
    <w:basedOn w:val="Normal"/>
    <w:next w:val="Normal"/>
    <w:link w:val="Heading1Char"/>
    <w:autoRedefine/>
    <w:uiPriority w:val="9"/>
    <w:qFormat/>
    <w:rsid w:val="00BF2CE5"/>
    <w:pPr>
      <w:keepNext/>
      <w:keepLines/>
      <w:numPr>
        <w:numId w:val="37"/>
      </w:numPr>
      <w:spacing w:before="240" w:after="240" w:line="240" w:lineRule="auto"/>
      <w:jc w:val="center"/>
      <w:outlineLvl w:val="0"/>
    </w:pPr>
    <w:rPr>
      <w:rFonts w:ascii="Tahoma" w:eastAsiaTheme="majorEastAsia" w:hAnsi="Tahoma" w:cstheme="minorHAnsi"/>
      <w:b/>
      <w:sz w:val="36"/>
      <w:szCs w:val="36"/>
    </w:rPr>
  </w:style>
  <w:style w:type="paragraph" w:styleId="Heading2">
    <w:name w:val="heading 2"/>
    <w:basedOn w:val="Normal"/>
    <w:next w:val="Normal"/>
    <w:link w:val="Heading2Char"/>
    <w:autoRedefine/>
    <w:uiPriority w:val="9"/>
    <w:unhideWhenUsed/>
    <w:qFormat/>
    <w:rsid w:val="00157DC8"/>
    <w:pPr>
      <w:keepNext/>
      <w:keepLines/>
      <w:numPr>
        <w:ilvl w:val="1"/>
        <w:numId w:val="3"/>
      </w:numPr>
      <w:spacing w:before="40" w:after="240" w:line="240" w:lineRule="auto"/>
      <w:outlineLvl w:val="1"/>
    </w:pPr>
    <w:rPr>
      <w:rFonts w:ascii="Tahoma" w:eastAsiaTheme="majorEastAsia" w:hAnsi="Tahoma" w:cstheme="minorHAnsi"/>
      <w:b/>
      <w:sz w:val="32"/>
      <w:szCs w:val="32"/>
    </w:rPr>
  </w:style>
  <w:style w:type="paragraph" w:styleId="Heading3">
    <w:name w:val="heading 3"/>
    <w:basedOn w:val="Normal"/>
    <w:next w:val="Normal"/>
    <w:link w:val="Heading3Char"/>
    <w:uiPriority w:val="9"/>
    <w:unhideWhenUsed/>
    <w:qFormat/>
    <w:rsid w:val="00596781"/>
    <w:pPr>
      <w:keepNext/>
      <w:keepLines/>
      <w:numPr>
        <w:ilvl w:val="2"/>
        <w:numId w:val="37"/>
      </w:numPr>
      <w:spacing w:before="40" w:after="240"/>
      <w:outlineLvl w:val="2"/>
    </w:pPr>
    <w:rPr>
      <w:rFonts w:asciiTheme="minorHAnsi" w:eastAsiaTheme="majorEastAsia" w:hAnsiTheme="minorHAnsi" w:cstheme="minorHAnsi"/>
      <w:b/>
      <w:sz w:val="30"/>
      <w:szCs w:val="30"/>
    </w:rPr>
  </w:style>
  <w:style w:type="paragraph" w:styleId="Heading4">
    <w:name w:val="heading 4"/>
    <w:basedOn w:val="Normal"/>
    <w:next w:val="Normal"/>
    <w:link w:val="Heading4Char"/>
    <w:uiPriority w:val="9"/>
    <w:unhideWhenUsed/>
    <w:qFormat/>
    <w:rsid w:val="00DF62F2"/>
    <w:pPr>
      <w:keepNext/>
      <w:keepLines/>
      <w:numPr>
        <w:ilvl w:val="3"/>
        <w:numId w:val="37"/>
      </w:numPr>
      <w:spacing w:before="40" w:after="240"/>
      <w:outlineLvl w:val="3"/>
    </w:pPr>
    <w:rPr>
      <w:rFonts w:asciiTheme="minorHAnsi" w:eastAsiaTheme="majorEastAsia" w:hAnsiTheme="minorHAnsi" w:cstheme="minorHAnsi"/>
      <w:b/>
      <w:i/>
      <w:iCs/>
    </w:rPr>
  </w:style>
  <w:style w:type="paragraph" w:styleId="Heading5">
    <w:name w:val="heading 5"/>
    <w:basedOn w:val="Normal"/>
    <w:next w:val="Normal"/>
    <w:link w:val="Heading5Char"/>
    <w:uiPriority w:val="9"/>
    <w:unhideWhenUsed/>
    <w:qFormat/>
    <w:rsid w:val="00DF62F2"/>
    <w:pPr>
      <w:keepNext/>
      <w:keepLines/>
      <w:numPr>
        <w:ilvl w:val="4"/>
        <w:numId w:val="21"/>
      </w:numPr>
      <w:tabs>
        <w:tab w:val="clear" w:pos="3600"/>
      </w:tabs>
      <w:spacing w:before="40" w:after="0"/>
      <w:ind w:left="0" w:firstLine="0"/>
      <w:outlineLvl w:val="4"/>
    </w:pPr>
    <w:rPr>
      <w:rFonts w:asciiTheme="minorHAnsi" w:eastAsiaTheme="majorEastAsia" w:hAnsiTheme="minorHAnsi" w:cstheme="minorHAnsi"/>
      <w:b/>
      <w:sz w:val="22"/>
      <w:szCs w:val="22"/>
    </w:rPr>
  </w:style>
  <w:style w:type="paragraph" w:styleId="Heading6">
    <w:name w:val="heading 6"/>
    <w:basedOn w:val="Normal"/>
    <w:next w:val="Normal"/>
    <w:link w:val="Heading6Char"/>
    <w:uiPriority w:val="9"/>
    <w:unhideWhenUsed/>
    <w:qFormat/>
    <w:rsid w:val="00DF62F2"/>
    <w:pPr>
      <w:keepNext/>
      <w:keepLines/>
      <w:numPr>
        <w:ilvl w:val="5"/>
        <w:numId w:val="37"/>
      </w:numPr>
      <w:spacing w:before="40" w:after="0"/>
      <w:outlineLvl w:val="5"/>
    </w:pPr>
    <w:rPr>
      <w:rFonts w:asciiTheme="majorHAnsi" w:eastAsiaTheme="majorEastAsia" w:hAnsiTheme="majorHAnsi" w:cstheme="majorBidi"/>
      <w:sz w:val="22"/>
      <w:szCs w:val="22"/>
    </w:rPr>
  </w:style>
  <w:style w:type="paragraph" w:styleId="Heading7">
    <w:name w:val="heading 7"/>
    <w:basedOn w:val="Normal"/>
    <w:next w:val="Normal"/>
    <w:link w:val="Heading7Char"/>
    <w:uiPriority w:val="9"/>
    <w:unhideWhenUsed/>
    <w:qFormat/>
    <w:rsid w:val="00DF62F2"/>
    <w:pPr>
      <w:keepNext/>
      <w:keepLines/>
      <w:spacing w:before="40" w:after="0"/>
      <w:outlineLvl w:val="6"/>
    </w:pPr>
    <w:rPr>
      <w:rFonts w:asciiTheme="majorHAnsi" w:eastAsiaTheme="majorEastAsia" w:hAnsiTheme="majorHAnsi" w:cstheme="majorBidi"/>
      <w:i/>
      <w:iCs/>
      <w:sz w:val="22"/>
      <w:szCs w:val="22"/>
    </w:rPr>
  </w:style>
  <w:style w:type="paragraph" w:styleId="Heading8">
    <w:name w:val="heading 8"/>
    <w:basedOn w:val="Normal"/>
    <w:next w:val="Normal"/>
    <w:uiPriority w:val="9"/>
    <w:semiHidden/>
    <w:unhideWhenUsed/>
    <w:qFormat/>
    <w:rsid w:val="00767A21"/>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uiPriority w:val="9"/>
    <w:semiHidden/>
    <w:unhideWhenUsed/>
    <w:qFormat/>
    <w:rsid w:val="00767A21"/>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CE5"/>
    <w:rPr>
      <w:rFonts w:ascii="Tahoma" w:eastAsiaTheme="majorEastAsia" w:hAnsi="Tahoma" w:cstheme="minorHAnsi"/>
      <w:b/>
      <w:sz w:val="36"/>
      <w:szCs w:val="36"/>
    </w:rPr>
  </w:style>
  <w:style w:type="character" w:customStyle="1" w:styleId="Heading2Char">
    <w:name w:val="Heading 2 Char"/>
    <w:basedOn w:val="DefaultParagraphFont"/>
    <w:link w:val="Heading2"/>
    <w:uiPriority w:val="9"/>
    <w:rsid w:val="00157DC8"/>
    <w:rPr>
      <w:rFonts w:ascii="Tahoma" w:eastAsiaTheme="majorEastAsia" w:hAnsi="Tahoma" w:cstheme="minorHAnsi"/>
      <w:b/>
      <w:sz w:val="32"/>
      <w:szCs w:val="32"/>
    </w:rPr>
  </w:style>
  <w:style w:type="character" w:customStyle="1" w:styleId="Heading3Char">
    <w:name w:val="Heading 3 Char"/>
    <w:basedOn w:val="DefaultParagraphFont"/>
    <w:link w:val="Heading3"/>
    <w:uiPriority w:val="9"/>
    <w:rsid w:val="00596781"/>
    <w:rPr>
      <w:rFonts w:eastAsiaTheme="majorEastAsia" w:cstheme="minorHAnsi"/>
      <w:b/>
      <w:sz w:val="30"/>
      <w:szCs w:val="30"/>
    </w:rPr>
  </w:style>
  <w:style w:type="character" w:customStyle="1" w:styleId="Heading4Char">
    <w:name w:val="Heading 4 Char"/>
    <w:basedOn w:val="DefaultParagraphFont"/>
    <w:link w:val="Heading4"/>
    <w:uiPriority w:val="9"/>
    <w:rsid w:val="00DF62F2"/>
    <w:rPr>
      <w:rFonts w:eastAsiaTheme="majorEastAsia" w:cstheme="minorHAnsi"/>
      <w:b/>
      <w:i/>
      <w:iCs/>
      <w:sz w:val="26"/>
      <w:szCs w:val="26"/>
    </w:rPr>
  </w:style>
  <w:style w:type="character" w:customStyle="1" w:styleId="Heading5Char">
    <w:name w:val="Heading 5 Char"/>
    <w:basedOn w:val="DefaultParagraphFont"/>
    <w:link w:val="Heading5"/>
    <w:uiPriority w:val="9"/>
    <w:rsid w:val="00DF62F2"/>
    <w:rPr>
      <w:rFonts w:eastAsiaTheme="majorEastAsia" w:cstheme="minorHAnsi"/>
      <w:b/>
    </w:rPr>
  </w:style>
  <w:style w:type="character" w:customStyle="1" w:styleId="Heading6Char">
    <w:name w:val="Heading 6 Char"/>
    <w:basedOn w:val="DefaultParagraphFont"/>
    <w:link w:val="Heading6"/>
    <w:uiPriority w:val="9"/>
    <w:rsid w:val="00DF62F2"/>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DF62F2"/>
    <w:rPr>
      <w:rFonts w:asciiTheme="majorHAnsi" w:eastAsiaTheme="majorEastAsia" w:hAnsiTheme="majorHAnsi" w:cstheme="majorBidi"/>
      <w:i/>
      <w:iCs/>
    </w:rPr>
  </w:style>
  <w:style w:type="paragraph" w:styleId="NoSpacing">
    <w:name w:val="No Spacing"/>
    <w:link w:val="NoSpacingChar"/>
    <w:uiPriority w:val="1"/>
    <w:qFormat/>
    <w:rsid w:val="00DF62F2"/>
    <w:pPr>
      <w:spacing w:after="0" w:line="240" w:lineRule="auto"/>
    </w:pPr>
    <w:rPr>
      <w:rFonts w:ascii="Times New Roman" w:hAnsi="Times New Roman"/>
      <w:sz w:val="26"/>
      <w:szCs w:val="26"/>
    </w:rPr>
  </w:style>
  <w:style w:type="paragraph" w:styleId="Title">
    <w:name w:val="Title"/>
    <w:basedOn w:val="Normal"/>
    <w:next w:val="Normal"/>
    <w:link w:val="TitleChar"/>
    <w:uiPriority w:val="10"/>
    <w:qFormat/>
    <w:rsid w:val="00DF62F2"/>
    <w:pPr>
      <w:spacing w:after="0" w:line="240" w:lineRule="auto"/>
      <w:contextualSpacing/>
      <w:jc w:val="center"/>
    </w:pPr>
    <w:rPr>
      <w:rFonts w:eastAsiaTheme="majorEastAsia" w:cstheme="minorHAnsi"/>
      <w:b/>
      <w:spacing w:val="-10"/>
      <w:kern w:val="28"/>
      <w:sz w:val="52"/>
      <w:szCs w:val="52"/>
    </w:rPr>
  </w:style>
  <w:style w:type="character" w:customStyle="1" w:styleId="TitleChar">
    <w:name w:val="Title Char"/>
    <w:basedOn w:val="DefaultParagraphFont"/>
    <w:link w:val="Title"/>
    <w:uiPriority w:val="10"/>
    <w:rsid w:val="00DF62F2"/>
    <w:rPr>
      <w:rFonts w:ascii="Times New Roman" w:eastAsiaTheme="majorEastAsia" w:hAnsi="Times New Roman" w:cstheme="minorHAnsi"/>
      <w:b/>
      <w:spacing w:val="-10"/>
      <w:kern w:val="28"/>
      <w:sz w:val="52"/>
      <w:szCs w:val="52"/>
    </w:rPr>
  </w:style>
  <w:style w:type="paragraph" w:styleId="Subtitle">
    <w:name w:val="Subtitle"/>
    <w:basedOn w:val="Title"/>
    <w:next w:val="Normal"/>
    <w:link w:val="SubtitleChar"/>
    <w:uiPriority w:val="11"/>
    <w:qFormat/>
    <w:rsid w:val="00DF62F2"/>
    <w:rPr>
      <w:rFonts w:cs="Times New Roman"/>
      <w:sz w:val="40"/>
      <w:szCs w:val="40"/>
    </w:rPr>
  </w:style>
  <w:style w:type="character" w:customStyle="1" w:styleId="SubtitleChar">
    <w:name w:val="Subtitle Char"/>
    <w:basedOn w:val="DefaultParagraphFont"/>
    <w:link w:val="Subtitle"/>
    <w:uiPriority w:val="11"/>
    <w:rsid w:val="00DF62F2"/>
    <w:rPr>
      <w:rFonts w:ascii="Times New Roman" w:eastAsiaTheme="majorEastAsia" w:hAnsi="Times New Roman" w:cs="Times New Roman"/>
      <w:b/>
      <w:spacing w:val="-10"/>
      <w:kern w:val="28"/>
      <w:sz w:val="40"/>
      <w:szCs w:val="40"/>
    </w:rPr>
  </w:style>
  <w:style w:type="paragraph" w:styleId="ListParagraph">
    <w:name w:val="List Paragraph"/>
    <w:basedOn w:val="Normal"/>
    <w:uiPriority w:val="34"/>
    <w:qFormat/>
    <w:rsid w:val="00DF62F2"/>
    <w:pPr>
      <w:ind w:left="720"/>
      <w:contextualSpacing/>
    </w:pPr>
  </w:style>
  <w:style w:type="character" w:styleId="SubtleEmphasis">
    <w:name w:val="Subtle Emphasis"/>
    <w:basedOn w:val="DefaultParagraphFont"/>
    <w:uiPriority w:val="19"/>
    <w:qFormat/>
    <w:rsid w:val="00DF62F2"/>
    <w:rPr>
      <w:iCs/>
      <w:sz w:val="32"/>
      <w:szCs w:val="32"/>
    </w:rPr>
  </w:style>
  <w:style w:type="paragraph" w:styleId="TOCHeading">
    <w:name w:val="TOC Heading"/>
    <w:basedOn w:val="Heading1"/>
    <w:next w:val="Normal"/>
    <w:uiPriority w:val="39"/>
    <w:unhideWhenUsed/>
    <w:qFormat/>
    <w:rsid w:val="00DF62F2"/>
    <w:pPr>
      <w:numPr>
        <w:numId w:val="0"/>
      </w:numPr>
      <w:spacing w:line="259" w:lineRule="auto"/>
      <w:outlineLvl w:val="9"/>
    </w:pPr>
    <w:rPr>
      <w:rFonts w:asciiTheme="majorHAnsi" w:hAnsiTheme="majorHAnsi" w:cstheme="majorBidi"/>
      <w:b w:val="0"/>
      <w:color w:val="0B5294" w:themeColor="accent1" w:themeShade="BF"/>
      <w:sz w:val="32"/>
      <w:szCs w:val="32"/>
    </w:rPr>
  </w:style>
  <w:style w:type="character" w:styleId="Strong">
    <w:name w:val="Strong"/>
    <w:basedOn w:val="DefaultParagraphFont"/>
    <w:uiPriority w:val="22"/>
    <w:qFormat/>
    <w:rsid w:val="00DF62F2"/>
    <w:rPr>
      <w:b/>
      <w:bCs/>
    </w:rPr>
  </w:style>
  <w:style w:type="character" w:styleId="Emphasis">
    <w:name w:val="Emphasis"/>
    <w:basedOn w:val="DefaultParagraphFont"/>
    <w:uiPriority w:val="20"/>
    <w:qFormat/>
    <w:rsid w:val="00DF62F2"/>
    <w:rPr>
      <w:i/>
      <w:iCs/>
    </w:rPr>
  </w:style>
  <w:style w:type="paragraph" w:styleId="TOC1">
    <w:name w:val="toc 1"/>
    <w:basedOn w:val="Normal"/>
    <w:next w:val="Normal"/>
    <w:autoRedefine/>
    <w:uiPriority w:val="39"/>
    <w:unhideWhenUsed/>
    <w:rsid w:val="0070183D"/>
    <w:pPr>
      <w:spacing w:after="100"/>
    </w:pPr>
    <w:rPr>
      <w:b/>
    </w:rPr>
  </w:style>
  <w:style w:type="paragraph" w:styleId="TOC2">
    <w:name w:val="toc 2"/>
    <w:basedOn w:val="Normal"/>
    <w:next w:val="Normal"/>
    <w:autoRedefine/>
    <w:uiPriority w:val="39"/>
    <w:unhideWhenUsed/>
    <w:rsid w:val="0070183D"/>
    <w:pPr>
      <w:spacing w:before="240" w:after="0"/>
    </w:pPr>
    <w:rPr>
      <w:rFonts w:asciiTheme="minorHAnsi" w:hAnsiTheme="minorHAnsi" w:cstheme="minorHAnsi"/>
      <w:bCs/>
      <w:sz w:val="32"/>
      <w:szCs w:val="20"/>
    </w:rPr>
  </w:style>
  <w:style w:type="paragraph" w:styleId="NormalWeb">
    <w:name w:val="Normal (Web)"/>
    <w:basedOn w:val="Normal"/>
    <w:uiPriority w:val="99"/>
    <w:semiHidden/>
    <w:unhideWhenUsed/>
    <w:rsid w:val="0063773D"/>
    <w:pPr>
      <w:spacing w:before="100" w:beforeAutospacing="1" w:after="100" w:afterAutospacing="1" w:line="240" w:lineRule="auto"/>
      <w:ind w:firstLine="0"/>
    </w:pPr>
    <w:rPr>
      <w:rFonts w:eastAsia="Times New Roman" w:cs="Times New Roman"/>
      <w:sz w:val="24"/>
      <w:szCs w:val="24"/>
    </w:rPr>
  </w:style>
  <w:style w:type="paragraph" w:styleId="Header">
    <w:name w:val="header"/>
    <w:basedOn w:val="Normal"/>
    <w:link w:val="HeaderChar"/>
    <w:uiPriority w:val="99"/>
    <w:unhideWhenUsed/>
    <w:rsid w:val="003A0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863"/>
    <w:rPr>
      <w:rFonts w:ascii="Times New Roman" w:hAnsi="Times New Roman"/>
      <w:sz w:val="26"/>
      <w:szCs w:val="26"/>
    </w:rPr>
  </w:style>
  <w:style w:type="paragraph" w:styleId="Footer">
    <w:name w:val="footer"/>
    <w:basedOn w:val="Normal"/>
    <w:link w:val="FooterChar"/>
    <w:uiPriority w:val="99"/>
    <w:unhideWhenUsed/>
    <w:rsid w:val="003A0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863"/>
    <w:rPr>
      <w:rFonts w:ascii="Times New Roman" w:hAnsi="Times New Roman"/>
      <w:sz w:val="26"/>
      <w:szCs w:val="26"/>
    </w:rPr>
  </w:style>
  <w:style w:type="character" w:customStyle="1" w:styleId="NoSpacingChar">
    <w:name w:val="No Spacing Char"/>
    <w:basedOn w:val="DefaultParagraphFont"/>
    <w:link w:val="NoSpacing"/>
    <w:uiPriority w:val="1"/>
    <w:locked/>
    <w:rsid w:val="00826080"/>
    <w:rPr>
      <w:rFonts w:ascii="Times New Roman" w:hAnsi="Times New Roman"/>
      <w:sz w:val="26"/>
      <w:szCs w:val="26"/>
    </w:rPr>
  </w:style>
  <w:style w:type="paragraph" w:styleId="BalloonText">
    <w:name w:val="Balloon Text"/>
    <w:basedOn w:val="Normal"/>
    <w:link w:val="BalloonTextChar"/>
    <w:uiPriority w:val="99"/>
    <w:semiHidden/>
    <w:unhideWhenUsed/>
    <w:rsid w:val="008260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080"/>
    <w:rPr>
      <w:rFonts w:ascii="Segoe UI" w:hAnsi="Segoe UI" w:cs="Segoe UI"/>
      <w:sz w:val="18"/>
      <w:szCs w:val="18"/>
    </w:rPr>
  </w:style>
  <w:style w:type="character" w:styleId="PlaceholderText">
    <w:name w:val="Placeholder Text"/>
    <w:basedOn w:val="DefaultParagraphFont"/>
    <w:uiPriority w:val="99"/>
    <w:semiHidden/>
    <w:rsid w:val="000938BA"/>
    <w:rPr>
      <w:color w:val="808080"/>
    </w:rPr>
  </w:style>
  <w:style w:type="paragraph" w:styleId="Bibliography">
    <w:name w:val="Bibliography"/>
    <w:basedOn w:val="Normal"/>
    <w:next w:val="Normal"/>
    <w:uiPriority w:val="37"/>
    <w:unhideWhenUsed/>
    <w:rsid w:val="00CF58D2"/>
  </w:style>
  <w:style w:type="paragraph" w:styleId="TOC3">
    <w:name w:val="toc 3"/>
    <w:basedOn w:val="Normal"/>
    <w:next w:val="Normal"/>
    <w:autoRedefine/>
    <w:uiPriority w:val="39"/>
    <w:unhideWhenUsed/>
    <w:rsid w:val="00AD5965"/>
    <w:pPr>
      <w:spacing w:after="100"/>
      <w:ind w:left="520"/>
    </w:pPr>
  </w:style>
  <w:style w:type="character" w:styleId="Hyperlink">
    <w:name w:val="Hyperlink"/>
    <w:basedOn w:val="DefaultParagraphFont"/>
    <w:uiPriority w:val="99"/>
    <w:unhideWhenUsed/>
    <w:rsid w:val="000D68A0"/>
    <w:rPr>
      <w:color w:val="F49100" w:themeColor="hyperlink"/>
      <w:u w:val="single"/>
    </w:rPr>
  </w:style>
  <w:style w:type="table" w:styleId="TableGrid">
    <w:name w:val="Table Grid"/>
    <w:basedOn w:val="TableNormal"/>
    <w:uiPriority w:val="39"/>
    <w:rsid w:val="009B6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4765"/>
    <w:pPr>
      <w:spacing w:line="240" w:lineRule="auto"/>
    </w:pPr>
    <w:rPr>
      <w:i/>
      <w:iCs/>
      <w:color w:val="17406D" w:themeColor="text2"/>
      <w:sz w:val="18"/>
      <w:szCs w:val="18"/>
    </w:rPr>
  </w:style>
  <w:style w:type="paragraph" w:styleId="TableofFigures">
    <w:name w:val="table of figures"/>
    <w:basedOn w:val="Normal"/>
    <w:next w:val="Normal"/>
    <w:uiPriority w:val="99"/>
    <w:unhideWhenUsed/>
    <w:rsid w:val="000A1726"/>
    <w:pPr>
      <w:spacing w:after="0" w:line="240" w:lineRule="auto"/>
      <w:ind w:firstLine="0"/>
    </w:pPr>
    <w:rPr>
      <w:rFonts w:asciiTheme="minorHAnsi" w:hAnsiTheme="minorHAnsi"/>
      <w:i/>
      <w:iCs/>
      <w:szCs w:val="20"/>
    </w:rPr>
  </w:style>
  <w:style w:type="paragraph" w:customStyle="1" w:styleId="Reference">
    <w:name w:val="Reference"/>
    <w:basedOn w:val="Normal"/>
    <w:link w:val="ReferenceChar"/>
    <w:qFormat/>
    <w:rsid w:val="00756BFB"/>
    <w:pPr>
      <w:numPr>
        <w:numId w:val="32"/>
      </w:numPr>
      <w:spacing w:line="240" w:lineRule="auto"/>
      <w:ind w:left="0" w:firstLine="0"/>
    </w:pPr>
  </w:style>
  <w:style w:type="character" w:customStyle="1" w:styleId="ReferenceChar">
    <w:name w:val="Reference Char"/>
    <w:basedOn w:val="DefaultParagraphFont"/>
    <w:link w:val="Reference"/>
    <w:rsid w:val="00756BFB"/>
    <w:rPr>
      <w:rFonts w:ascii="Times New Roman" w:hAnsi="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9369">
      <w:bodyDiv w:val="1"/>
      <w:marLeft w:val="0"/>
      <w:marRight w:val="0"/>
      <w:marTop w:val="0"/>
      <w:marBottom w:val="0"/>
      <w:divBdr>
        <w:top w:val="none" w:sz="0" w:space="0" w:color="auto"/>
        <w:left w:val="none" w:sz="0" w:space="0" w:color="auto"/>
        <w:bottom w:val="none" w:sz="0" w:space="0" w:color="auto"/>
        <w:right w:val="none" w:sz="0" w:space="0" w:color="auto"/>
      </w:divBdr>
    </w:div>
    <w:div w:id="210966408">
      <w:bodyDiv w:val="1"/>
      <w:marLeft w:val="0"/>
      <w:marRight w:val="0"/>
      <w:marTop w:val="0"/>
      <w:marBottom w:val="0"/>
      <w:divBdr>
        <w:top w:val="none" w:sz="0" w:space="0" w:color="auto"/>
        <w:left w:val="none" w:sz="0" w:space="0" w:color="auto"/>
        <w:bottom w:val="none" w:sz="0" w:space="0" w:color="auto"/>
        <w:right w:val="none" w:sz="0" w:space="0" w:color="auto"/>
      </w:divBdr>
    </w:div>
    <w:div w:id="468400440">
      <w:bodyDiv w:val="1"/>
      <w:marLeft w:val="0"/>
      <w:marRight w:val="0"/>
      <w:marTop w:val="0"/>
      <w:marBottom w:val="0"/>
      <w:divBdr>
        <w:top w:val="none" w:sz="0" w:space="0" w:color="auto"/>
        <w:left w:val="none" w:sz="0" w:space="0" w:color="auto"/>
        <w:bottom w:val="none" w:sz="0" w:space="0" w:color="auto"/>
        <w:right w:val="none" w:sz="0" w:space="0" w:color="auto"/>
      </w:divBdr>
    </w:div>
    <w:div w:id="573584332">
      <w:bodyDiv w:val="1"/>
      <w:marLeft w:val="0"/>
      <w:marRight w:val="0"/>
      <w:marTop w:val="0"/>
      <w:marBottom w:val="0"/>
      <w:divBdr>
        <w:top w:val="none" w:sz="0" w:space="0" w:color="auto"/>
        <w:left w:val="none" w:sz="0" w:space="0" w:color="auto"/>
        <w:bottom w:val="none" w:sz="0" w:space="0" w:color="auto"/>
        <w:right w:val="none" w:sz="0" w:space="0" w:color="auto"/>
      </w:divBdr>
    </w:div>
    <w:div w:id="739330167">
      <w:bodyDiv w:val="1"/>
      <w:marLeft w:val="0"/>
      <w:marRight w:val="0"/>
      <w:marTop w:val="0"/>
      <w:marBottom w:val="0"/>
      <w:divBdr>
        <w:top w:val="none" w:sz="0" w:space="0" w:color="auto"/>
        <w:left w:val="none" w:sz="0" w:space="0" w:color="auto"/>
        <w:bottom w:val="none" w:sz="0" w:space="0" w:color="auto"/>
        <w:right w:val="none" w:sz="0" w:space="0" w:color="auto"/>
      </w:divBdr>
    </w:div>
    <w:div w:id="1082678355">
      <w:bodyDiv w:val="1"/>
      <w:marLeft w:val="0"/>
      <w:marRight w:val="0"/>
      <w:marTop w:val="0"/>
      <w:marBottom w:val="0"/>
      <w:divBdr>
        <w:top w:val="none" w:sz="0" w:space="0" w:color="auto"/>
        <w:left w:val="none" w:sz="0" w:space="0" w:color="auto"/>
        <w:bottom w:val="none" w:sz="0" w:space="0" w:color="auto"/>
        <w:right w:val="none" w:sz="0" w:space="0" w:color="auto"/>
      </w:divBdr>
    </w:div>
    <w:div w:id="1135486579">
      <w:bodyDiv w:val="1"/>
      <w:marLeft w:val="0"/>
      <w:marRight w:val="0"/>
      <w:marTop w:val="0"/>
      <w:marBottom w:val="0"/>
      <w:divBdr>
        <w:top w:val="none" w:sz="0" w:space="0" w:color="auto"/>
        <w:left w:val="none" w:sz="0" w:space="0" w:color="auto"/>
        <w:bottom w:val="none" w:sz="0" w:space="0" w:color="auto"/>
        <w:right w:val="none" w:sz="0" w:space="0" w:color="auto"/>
      </w:divBdr>
    </w:div>
    <w:div w:id="1174495697">
      <w:bodyDiv w:val="1"/>
      <w:marLeft w:val="0"/>
      <w:marRight w:val="0"/>
      <w:marTop w:val="0"/>
      <w:marBottom w:val="0"/>
      <w:divBdr>
        <w:top w:val="none" w:sz="0" w:space="0" w:color="auto"/>
        <w:left w:val="none" w:sz="0" w:space="0" w:color="auto"/>
        <w:bottom w:val="none" w:sz="0" w:space="0" w:color="auto"/>
        <w:right w:val="none" w:sz="0" w:space="0" w:color="auto"/>
      </w:divBdr>
    </w:div>
    <w:div w:id="1409578612">
      <w:bodyDiv w:val="1"/>
      <w:marLeft w:val="0"/>
      <w:marRight w:val="0"/>
      <w:marTop w:val="0"/>
      <w:marBottom w:val="0"/>
      <w:divBdr>
        <w:top w:val="none" w:sz="0" w:space="0" w:color="auto"/>
        <w:left w:val="none" w:sz="0" w:space="0" w:color="auto"/>
        <w:bottom w:val="none" w:sz="0" w:space="0" w:color="auto"/>
        <w:right w:val="none" w:sz="0" w:space="0" w:color="auto"/>
      </w:divBdr>
    </w:div>
    <w:div w:id="1426922862">
      <w:bodyDiv w:val="1"/>
      <w:marLeft w:val="0"/>
      <w:marRight w:val="0"/>
      <w:marTop w:val="0"/>
      <w:marBottom w:val="0"/>
      <w:divBdr>
        <w:top w:val="none" w:sz="0" w:space="0" w:color="auto"/>
        <w:left w:val="none" w:sz="0" w:space="0" w:color="auto"/>
        <w:bottom w:val="none" w:sz="0" w:space="0" w:color="auto"/>
        <w:right w:val="none" w:sz="0" w:space="0" w:color="auto"/>
      </w:divBdr>
    </w:div>
    <w:div w:id="1444610409">
      <w:bodyDiv w:val="1"/>
      <w:marLeft w:val="0"/>
      <w:marRight w:val="0"/>
      <w:marTop w:val="0"/>
      <w:marBottom w:val="0"/>
      <w:divBdr>
        <w:top w:val="none" w:sz="0" w:space="0" w:color="auto"/>
        <w:left w:val="none" w:sz="0" w:space="0" w:color="auto"/>
        <w:bottom w:val="none" w:sz="0" w:space="0" w:color="auto"/>
        <w:right w:val="none" w:sz="0" w:space="0" w:color="auto"/>
      </w:divBdr>
    </w:div>
    <w:div w:id="1892498914">
      <w:bodyDiv w:val="1"/>
      <w:marLeft w:val="0"/>
      <w:marRight w:val="0"/>
      <w:marTop w:val="0"/>
      <w:marBottom w:val="0"/>
      <w:divBdr>
        <w:top w:val="none" w:sz="0" w:space="0" w:color="auto"/>
        <w:left w:val="none" w:sz="0" w:space="0" w:color="auto"/>
        <w:bottom w:val="none" w:sz="0" w:space="0" w:color="auto"/>
        <w:right w:val="none" w:sz="0" w:space="0" w:color="auto"/>
      </w:divBdr>
    </w:div>
    <w:div w:id="209022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Công nghệ đang ngày càng phát triển, các thiết bị thông minh xuất hiện ngày càng nhiều và sự giao tiếp giữa con người với máy móc ngày càng được giới khoa học quan tâm sâu sắc. Có rất nhiều cách để con người có thể giao tiếp với máy móc, và khiến máy móc có thể hiểu được con người thông qua các thiết bị nhập xuất, hay thông qua giọng nói, khuôn mặt và biểu cảm của con người. Tuy nhiên, việc nhận diện biểu cảm của con người còn mới và độ chính xác vẫn chưa tốt khi thực hiện trên những hình ảnh nhìn thấy được do các nhân tố bên ngoài thường xuyên tác động và gây nhiễu trong quá trình thu thập dữ liệu, phân tích và dự đoán cảm xúc. Chính vì thế, một số nhóm nghiên cứu đã bắt đầu một hướng đi mới nhằm cải thiện khả năng dự đoán, ước lượng cảm xúc của con người dựa vào những dữ liệu trên ảnh nhiệt của khuôn mặt. Đề tài này cũng lựa chọn theo hướng đi đó, trong đề tài này, ta sẽ tìm hiểu về các thông tin trên ảnh nhiệt, từ đó xây dựng các thuật toán, mô hình máy học nhằm dự đoán, ước lượng cảm xúc của con người. Các nghiên cứu, thử nghiệm và đánh giá sẽ được thực hiện trên bộ cơ sở dữ liệu Kotani Thermal Facial Emotion (KTFE).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JWM12</b:Tag>
    <b:SourceType>JournalArticle</b:SourceType>
    <b:Guid>{07942944-6ABD-44AC-8E25-3977DDFD7870}</b:Guid>
    <b:Author>
      <b:Author>
        <b:NameList>
          <b:Person>
            <b:Last>al.</b:Last>
            <b:First>J.</b:First>
            <b:Middle>W. Murdock et</b:Middle>
          </b:Person>
        </b:NameList>
      </b:Author>
    </b:Author>
    <b:Title>Typing candidate answers using type coercion</b:Title>
    <b:JournalName>IBM Journal of Research and Development</b:JournalName>
    <b:Year>2012</b:Year>
    <b:Pages>7:1-7:13</b:Pages>
    <b:Volume>56</b:Volume>
    <b:Issue>3.4</b:Issue>
    <b:RefOrder>1</b:RefOrder>
  </b:Source>
  <b:Source>
    <b:Tag>Chu12</b:Tag>
    <b:SourceType>JournalArticle</b:SourceType>
    <b:Guid>{47B760C2-6051-4CE9-85DB-1429D9DDEFBE}</b:Guid>
    <b:Author>
      <b:Author>
        <b:NameList>
          <b:Person>
            <b:Last>Chu-Carroll</b:Last>
            <b:First>J.</b:First>
            <b:Middle>Fan, N. Schlaefer and W. Zadrozny</b:Middle>
          </b:Person>
        </b:NameList>
      </b:Author>
    </b:Author>
    <b:Title>Textual resource acquisition </b:Title>
    <b:JournalName>IBM Journal of Research and Development</b:JournalName>
    <b:Year>2012</b:Year>
    <b:Pages>4:1-4:11</b:Pages>
    <b:Volume>56</b:Volume>
    <b:Issue>3.4</b:Issue>
    <b:RefOrder>2</b:RefOrder>
  </b:Source>
  <b:Source>
    <b:Tag>JWM121</b:Tag>
    <b:SourceType>JournalArticle</b:SourceType>
    <b:Guid>{7BD8D88A-3B1A-4534-A576-C5109E412D5D}</b:Guid>
    <b:Author>
      <b:Author>
        <b:NameList>
          <b:Person>
            <b:Last>J. W. Murdock</b:Last>
            <b:First>J.</b:First>
            <b:Middle>Fan, A. Lally, H. Shima and B. K. Boguraev</b:Middle>
          </b:Person>
        </b:NameList>
      </b:Author>
    </b:Author>
    <b:Title>Textual evidence gathering and analysis</b:Title>
    <b:JournalName>IBM Journal of Research and Development</b:JournalName>
    <b:Year>2012</b:Year>
    <b:Pages>8:1-8:14</b:Pages>
    <b:Volume>56</b:Volume>
    <b:Issue>3.4</b:Issue>
    <b:RefOrder>3</b:RefOrder>
  </b:Source>
  <b:Source>
    <b:Tag>AKa12</b:Tag>
    <b:SourceType>JournalArticle</b:SourceType>
    <b:Guid>{313ADC1C-4D55-4FAB-ACED-FF1D4B9D03A6}</b:Guid>
    <b:Author>
      <b:Author>
        <b:NameList>
          <b:Person>
            <b:Last>al.</b:Last>
            <b:First>A.</b:First>
            <b:Middle>Kalyanpur et</b:Middle>
          </b:Person>
        </b:NameList>
      </b:Author>
    </b:Author>
    <b:Title>Structured data and inference in DeepQA</b:Title>
    <b:JournalName>IBM Journal of Research and Development</b:JournalName>
    <b:Year>2012</b:Year>
    <b:Pages>10:1-10:14</b:Pages>
    <b:Volume>56</b:Volume>
    <b:Issue>3.4</b:Issue>
    <b:RefOrder>4</b:RefOrder>
  </b:Source>
  <b:Source>
    <b:Tag>JMP</b:Tag>
    <b:SourceType>JournalArticle</b:SourceType>
    <b:Guid>{39570B67-C0C1-4AF7-B506-3C17DECB1A74}</b:Guid>
    <b:Author>
      <b:Author>
        <b:NameList>
          <b:Person>
            <b:Last>J. M. Prager</b:Last>
            <b:First>E.</b:First>
            <b:Middle>W. Brown and J. Chu-Carroll</b:Middle>
          </b:Person>
        </b:NameList>
      </b:Author>
    </b:Author>
    <b:Title>Special Questions and techniques</b:Title>
    <b:JournalName>IBM Journal of Research and Development</b:JournalName>
    <b:Year>2012</b:Year>
    <b:Pages>11:1-11:13</b:Pages>
    <b:Volume>56</b:Volume>
    <b:Issue>3.4</b:Issue>
    <b:RefOrder>5</b:RefOrder>
  </b:Source>
  <b:Source>
    <b:Tag>JCh121</b:Tag>
    <b:SourceType>JournalArticle</b:SourceType>
    <b:Guid>{47FD3054-E990-4454-BBB1-CF9EFE36BF66}</b:Guid>
    <b:Author>
      <b:Author>
        <b:NameList>
          <b:Person>
            <b:Last>J. Chu-Carroll</b:Last>
            <b:First>E.</b:First>
            <b:Middle>W. Brown, A. Lally and J. W. Murdock</b:Middle>
          </b:Person>
        </b:NameList>
      </b:Author>
    </b:Author>
    <b:Title>Special Questions and techniques</b:Title>
    <b:JournalName>IBM Journal of Research and Development</b:JournalName>
    <b:Year>2012</b:Year>
    <b:Pages>12:1-12:10</b:Pages>
    <b:Volume>56</b:Volume>
    <b:Issue>3.4</b:Issue>
    <b:RefOrder>6</b:RefOrder>
  </b:Source>
  <b:Source>
    <b:Tag>GTe12</b:Tag>
    <b:SourceType>JournalArticle</b:SourceType>
    <b:Guid>{19180132-BAD9-46DE-9E2A-800F948178C8}</b:Guid>
    <b:Author>
      <b:Author>
        <b:NameList>
          <b:Person>
            <b:Last>G. Tesauro</b:Last>
            <b:First>D.</b:First>
            <b:Middle>C. Gondek, J. Lenchner, J. Fan and J. M. Prager</b:Middle>
          </b:Person>
        </b:NameList>
      </b:Author>
    </b:Author>
    <b:Title>Simulation, learning, and optimization techniques in Watson's game strategies</b:Title>
    <b:JournalName>IBM Journal of Research and Development</b:JournalName>
    <b:Year>2012</b:Year>
    <b:Pages>16:1-16:11</b:Pages>
    <b:Volume>56</b:Volume>
    <b:Issue>3.4</b:Issue>
    <b:RefOrder>7</b:RefOrder>
  </b:Source>
  <b:Source>
    <b:Tag>CWa</b:Tag>
    <b:SourceType>JournalArticle</b:SourceType>
    <b:Guid>{7262B57B-331D-4527-B8A5-E38DA4D407C0}</b:Guid>
    <b:Author>
      <b:Author>
        <b:NameList>
          <b:Person>
            <b:Last>C. Wang</b:Last>
            <b:First>A.</b:First>
            <b:Middle>Kalyanpur, J. Fan, B. K. Boguraev and D. C. Gondek</b:Middle>
          </b:Person>
        </b:NameList>
      </b:Author>
    </b:Author>
    <b:Title>Relation extraction and scoring in DeepQA</b:Title>
    <b:JournalName>IBM Journal of Research and Development</b:JournalName>
    <b:Year>2012</b:Year>
    <b:Pages>9:1-9:12</b:Pages>
    <b:Volume>56</b:Volume>
    <b:Issue>3.4</b:Issue>
    <b:RefOrder>8</b:RefOrder>
  </b:Source>
  <b:Source>
    <b:Tag>alA12</b:Tag>
    <b:SourceType>JournalArticle</b:SourceType>
    <b:Guid>{D6F19D98-F350-4E1B-ACBE-174642FF07AE}</b:Guid>
    <b:Title>Question analysis: How Watson reads a clue</b:Title>
    <b:JournalName>IBM Journal of Research and Development</b:JournalName>
    <b:Year>2012</b:Year>
    <b:Volume>56</b:Volume>
    <b:Issue>3.4</b:Issue>
    <b:Author>
      <b:Author>
        <b:NameList>
          <b:Person>
            <b:Last>al</b:Last>
            <b:First>A.</b:First>
            <b:Middle>Lally et</b:Middle>
          </b:Person>
        </b:NameList>
      </b:Author>
    </b:Author>
    <b:Pages>2:1 - 2:14</b:Pages>
    <b:RefOrder>9</b:RefOrder>
  </b:Source>
  <b:Source>
    <b:Tag>EAE12</b:Tag>
    <b:SourceType>JournalArticle</b:SourceType>
    <b:Guid>{3A4F5DC1-45E7-4756-ABDB-1BB705CDC518}</b:Guid>
    <b:Author>
      <b:Author>
        <b:NameList>
          <b:Person>
            <b:Last>E. A. Epstein</b:Last>
            <b:First>M.</b:First>
            <b:Middle>I. Schor, B. S. Iyer, A. Lally, E. W. Brown and J. Cwiklik, "Making</b:Middle>
          </b:Person>
        </b:NameList>
      </b:Author>
    </b:Author>
    <b:Title>Making Watson fast</b:Title>
    <b:JournalName>IBM Journal of Research and Development</b:JournalName>
    <b:Year>2012</b:Year>
    <b:Pages>15:1-15:12</b:Pages>
    <b:Volume>56</b:Volume>
    <b:Issue>3.4</b:Issue>
    <b:RefOrder>10</b:RefOrder>
  </b:Source>
  <b:Source>
    <b:Tag>DAF12</b:Tag>
    <b:SourceType>JournalArticle</b:SourceType>
    <b:Guid>{4202B3D1-AB05-4EC8-8619-DDF2B6D8117B}</b:Guid>
    <b:Author>
      <b:Author>
        <b:NameList>
          <b:Person>
            <b:Last>Ferrucci</b:Last>
            <b:First>D.</b:First>
            <b:Middle>A.</b:Middle>
          </b:Person>
        </b:NameList>
      </b:Author>
    </b:Author>
    <b:Title>Introduction to “This is Watson”</b:Title>
    <b:JournalName>IBM Journal of Research and Development</b:JournalName>
    <b:Year>2012</b:Year>
    <b:Pages>1:1 - 1:15</b:Pages>
    <b:Volume>56</b:Volume>
    <b:Issue>3.4</b:Issue>
    <b:RefOrder>11</b:RefOrder>
  </b:Source>
  <b:Source>
    <b:Tag>BLL12</b:Tag>
    <b:SourceType>JournalArticle</b:SourceType>
    <b:Guid>{63793943-C7B4-47B6-84EC-FD595805EDBF}</b:Guid>
    <b:Author>
      <b:Author>
        <b:NameList>
          <b:Person>
            <b:Last>Lewis</b:Last>
            <b:First>B.</b:First>
            <b:Middle>L.</b:Middle>
          </b:Person>
        </b:NameList>
      </b:Author>
    </b:Author>
    <b:Title>In the game: The interface between Watson and Jeopardy!</b:Title>
    <b:JournalName>IBM Journal of Research and Development</b:JournalName>
    <b:Year>2012</b:Year>
    <b:Pages>17:1-17:6</b:Pages>
    <b:Volume>56</b:Volume>
    <b:Issue>3.4</b:Issue>
    <b:RefOrder>12</b:RefOrder>
  </b:Source>
  <b:Source>
    <b:Tag>JCh12</b:Tag>
    <b:SourceType>JournalArticle</b:SourceType>
    <b:Guid>{FD03DD19-E689-480C-A595-E3AF20ADAE17}</b:Guid>
    <b:Author>
      <b:Author>
        <b:NameList>
          <b:Person>
            <b:Last>J. Chu-Carroll</b:Last>
            <b:First>J.</b:First>
            <b:Middle>Fan, B. K. Boguraev, D. Carmel, D. Sheinwald and C. Welty</b:Middle>
          </b:Person>
        </b:NameList>
      </b:Author>
    </b:Author>
    <b:Title>Finding needles in the haystack: Search and candidate generation</b:Title>
    <b:JournalName>IBM Journal of Research and Development</b:JournalName>
    <b:Year>2012</b:Year>
    <b:Pages>6:1-6:12</b:Pages>
    <b:Volume>56</b:Volume>
    <b:Issue>3.4</b:Issue>
    <b:RefOrder>13</b:RefOrder>
  </b:Source>
  <b:Source>
    <b:Tag>IBM</b:Tag>
    <b:SourceType>JournalArticle</b:SourceType>
    <b:Guid>{5EAA3704-401F-4FFC-BAAF-7A3C619DF650}</b:Guid>
    <b:JournalName>IBM Journal of Research and Development</b:JournalName>
    <b:Author>
      <b:Author>
        <b:NameList>
          <b:Person>
            <b:Last>A. Kalyanpur</b:Last>
            <b:First>S.</b:First>
            <b:Middle>Patwardhan, B. K. Boguraev, A. Lally and J. Chu-Carroll</b:Middle>
          </b:Person>
        </b:NameList>
      </b:Author>
    </b:Author>
    <b:Title>Fact-based question decomposition in DeepQA</b:Title>
    <b:Year>2012</b:Year>
    <b:Pages>13:1-13:11</b:Pages>
    <b:Volume>56</b:Volume>
    <b:Issue>3.4</b:Issue>
    <b:RefOrder>14</b:RefOrder>
  </b:Source>
  <b:Source>
    <b:Tag>MCM12</b:Tag>
    <b:SourceType>JournalArticle</b:SourceType>
    <b:Guid>{4CE3C4E5-A340-45D4-B941-671112CBDC52}</b:Guid>
    <b:Author>
      <b:Author>
        <b:NameList>
          <b:Person>
            <b:Last>M. C. McCord</b:Last>
            <b:First>J.</b:First>
            <b:Middle>W. Murdock and B. K. Boguraev</b:Middle>
          </b:Person>
        </b:NameList>
      </b:Author>
    </b:Author>
    <b:Title>Deep parsing in Watson</b:Title>
    <b:JournalName>IBM Journal of Research and Development</b:JournalName>
    <b:Year>2012</b:Year>
    <b:Pages>3:1-3:15</b:Pages>
    <b:Volume>56</b:Volume>
    <b:Issue>3.4</b:Issue>
    <b:RefOrder>15</b:RefOrder>
  </b:Source>
  <b:Source>
    <b:Tag>Aut12</b:Tag>
    <b:SourceType>JournalArticle</b:SourceType>
    <b:Guid>{8385EA59-A40E-4DE2-A28B-A266E57C2984}</b:Guid>
    <b:Author>
      <b:Author>
        <b:NameList>
          <b:Person>
            <b:Last>documents</b:Last>
            <b:First>Automatic</b:First>
            <b:Middle>knowledge extraction from</b:Middle>
          </b:Person>
        </b:NameList>
      </b:Author>
    </b:Author>
    <b:Title>Automatic knowledge extraction from documents</b:Title>
    <b:JournalName>IBM Journal of Research and Development</b:JournalName>
    <b:Year>2012</b:Year>
    <b:Pages>5:1-5:10</b:Pages>
    <b:Volume>56</b:Volume>
    <b:Issue>3.4</b:Issue>
    <b:RefOrder>16</b:RefOrder>
  </b:Source>
  <b:Source>
    <b:Tag>DCG12</b:Tag>
    <b:SourceType>JournalArticle</b:SourceType>
    <b:Guid>{29D98F0A-E83E-4CBD-B8FD-8D851E4F90D6}</b:Guid>
    <b:Author>
      <b:Author>
        <b:NameList>
          <b:Person>
            <b:Last>al.</b:Last>
            <b:First>D.</b:First>
            <b:Middle>C. Gondek et</b:Middle>
          </b:Person>
        </b:NameList>
      </b:Author>
    </b:Author>
    <b:Title>A framework for merging and ranking of answers in DeepQA</b:Title>
    <b:JournalName>IBM Journal of Research and Development</b:JournalName>
    <b:Year>2012</b:Year>
    <b:Pages>14:1-14:12</b:Pages>
    <b:Volume>56</b:Volume>
    <b:Issue>3.4</b:Issue>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369002-1D17-45B9-AC19-73CA735C2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MỘT MÔ HÌNH MÁY HỌC TRONG ƯỚC LƯỢNG CẢM XÚC CỦA CON NGƯỜI BẰNG ẢNH NHIỆT CỦA KHUÔN MẶT NGƯỜI</vt:lpstr>
    </vt:vector>
  </TitlesOfParts>
  <Company/>
  <LinksUpToDate>false</LinksUpToDate>
  <CharactersWithSpaces>6341</CharactersWithSpaces>
  <SharedDoc>false</SharedDoc>
  <HLinks>
    <vt:vector size="60" baseType="variant">
      <vt:variant>
        <vt:i4>1441853</vt:i4>
      </vt:variant>
      <vt:variant>
        <vt:i4>59</vt:i4>
      </vt:variant>
      <vt:variant>
        <vt:i4>0</vt:i4>
      </vt:variant>
      <vt:variant>
        <vt:i4>5</vt:i4>
      </vt:variant>
      <vt:variant>
        <vt:lpwstr/>
      </vt:variant>
      <vt:variant>
        <vt:lpwstr>_Toc30119666</vt:lpwstr>
      </vt:variant>
      <vt:variant>
        <vt:i4>1769535</vt:i4>
      </vt:variant>
      <vt:variant>
        <vt:i4>50</vt:i4>
      </vt:variant>
      <vt:variant>
        <vt:i4>0</vt:i4>
      </vt:variant>
      <vt:variant>
        <vt:i4>5</vt:i4>
      </vt:variant>
      <vt:variant>
        <vt:lpwstr/>
      </vt:variant>
      <vt:variant>
        <vt:lpwstr>_Toc30119449</vt:lpwstr>
      </vt:variant>
      <vt:variant>
        <vt:i4>1703999</vt:i4>
      </vt:variant>
      <vt:variant>
        <vt:i4>44</vt:i4>
      </vt:variant>
      <vt:variant>
        <vt:i4>0</vt:i4>
      </vt:variant>
      <vt:variant>
        <vt:i4>5</vt:i4>
      </vt:variant>
      <vt:variant>
        <vt:lpwstr/>
      </vt:variant>
      <vt:variant>
        <vt:lpwstr>_Toc30119448</vt:lpwstr>
      </vt:variant>
      <vt:variant>
        <vt:i4>1376319</vt:i4>
      </vt:variant>
      <vt:variant>
        <vt:i4>38</vt:i4>
      </vt:variant>
      <vt:variant>
        <vt:i4>0</vt:i4>
      </vt:variant>
      <vt:variant>
        <vt:i4>5</vt:i4>
      </vt:variant>
      <vt:variant>
        <vt:lpwstr/>
      </vt:variant>
      <vt:variant>
        <vt:lpwstr>_Toc30119447</vt:lpwstr>
      </vt:variant>
      <vt:variant>
        <vt:i4>1310783</vt:i4>
      </vt:variant>
      <vt:variant>
        <vt:i4>32</vt:i4>
      </vt:variant>
      <vt:variant>
        <vt:i4>0</vt:i4>
      </vt:variant>
      <vt:variant>
        <vt:i4>5</vt:i4>
      </vt:variant>
      <vt:variant>
        <vt:lpwstr/>
      </vt:variant>
      <vt:variant>
        <vt:lpwstr>_Toc30119446</vt:lpwstr>
      </vt:variant>
      <vt:variant>
        <vt:i4>1507391</vt:i4>
      </vt:variant>
      <vt:variant>
        <vt:i4>26</vt:i4>
      </vt:variant>
      <vt:variant>
        <vt:i4>0</vt:i4>
      </vt:variant>
      <vt:variant>
        <vt:i4>5</vt:i4>
      </vt:variant>
      <vt:variant>
        <vt:lpwstr/>
      </vt:variant>
      <vt:variant>
        <vt:lpwstr>_Toc30119445</vt:lpwstr>
      </vt:variant>
      <vt:variant>
        <vt:i4>1441855</vt:i4>
      </vt:variant>
      <vt:variant>
        <vt:i4>20</vt:i4>
      </vt:variant>
      <vt:variant>
        <vt:i4>0</vt:i4>
      </vt:variant>
      <vt:variant>
        <vt:i4>5</vt:i4>
      </vt:variant>
      <vt:variant>
        <vt:lpwstr/>
      </vt:variant>
      <vt:variant>
        <vt:lpwstr>_Toc30119444</vt:lpwstr>
      </vt:variant>
      <vt:variant>
        <vt:i4>1114175</vt:i4>
      </vt:variant>
      <vt:variant>
        <vt:i4>14</vt:i4>
      </vt:variant>
      <vt:variant>
        <vt:i4>0</vt:i4>
      </vt:variant>
      <vt:variant>
        <vt:i4>5</vt:i4>
      </vt:variant>
      <vt:variant>
        <vt:lpwstr/>
      </vt:variant>
      <vt:variant>
        <vt:lpwstr>_Toc30119443</vt:lpwstr>
      </vt:variant>
      <vt:variant>
        <vt:i4>1048639</vt:i4>
      </vt:variant>
      <vt:variant>
        <vt:i4>8</vt:i4>
      </vt:variant>
      <vt:variant>
        <vt:i4>0</vt:i4>
      </vt:variant>
      <vt:variant>
        <vt:i4>5</vt:i4>
      </vt:variant>
      <vt:variant>
        <vt:lpwstr/>
      </vt:variant>
      <vt:variant>
        <vt:lpwstr>_Toc30119442</vt:lpwstr>
      </vt:variant>
      <vt:variant>
        <vt:i4>1245247</vt:i4>
      </vt:variant>
      <vt:variant>
        <vt:i4>2</vt:i4>
      </vt:variant>
      <vt:variant>
        <vt:i4>0</vt:i4>
      </vt:variant>
      <vt:variant>
        <vt:i4>5</vt:i4>
      </vt:variant>
      <vt:variant>
        <vt:lpwstr/>
      </vt:variant>
      <vt:variant>
        <vt:lpwstr>_Toc30119441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MỘT MÔ HÌNH MÁY HỌC TRONG ƯỚC LƯỢNG CẢM XÚC CỦA CON NGƯỜI BẰNG ẢNH NHIỆT CỦA KHUÔN MẶT NGƯỜI</dc:title>
  <dc:subject/>
  <dc:creator>Lương Công Tâm;VUONG LE MINH NGUYEN</dc:creator>
  <cp:keywords/>
  <dc:description/>
  <cp:lastModifiedBy>Nguyen Vuong</cp:lastModifiedBy>
  <cp:revision>24</cp:revision>
  <cp:lastPrinted>2019-04-30T11:49:00Z</cp:lastPrinted>
  <dcterms:created xsi:type="dcterms:W3CDTF">2020-02-09T15:52:00Z</dcterms:created>
  <dcterms:modified xsi:type="dcterms:W3CDTF">2020-02-09T17:00:00Z</dcterms:modified>
</cp:coreProperties>
</file>