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A75CA" w14:textId="77777777" w:rsidR="00220740" w:rsidRPr="00220740" w:rsidRDefault="00220740" w:rsidP="00220740">
      <w:pPr>
        <w:rPr>
          <w:b/>
          <w:bCs/>
        </w:rPr>
      </w:pPr>
      <w:r w:rsidRPr="00220740">
        <w:rPr>
          <w:b/>
          <w:bCs/>
        </w:rPr>
        <w:t>Requisitos Funcionais</w:t>
      </w:r>
    </w:p>
    <w:p w14:paraId="4845BEB8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Cadastro e Gerenciamento de Usuários:</w:t>
      </w:r>
    </w:p>
    <w:p w14:paraId="36B267E5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 xml:space="preserve">Permitir o registro de usuários com autenticação segura (e.g., </w:t>
      </w:r>
      <w:proofErr w:type="spellStart"/>
      <w:r w:rsidRPr="00220740">
        <w:t>email</w:t>
      </w:r>
      <w:proofErr w:type="spellEnd"/>
      <w:r w:rsidRPr="00220740">
        <w:t xml:space="preserve"> e senha ou login social).</w:t>
      </w:r>
    </w:p>
    <w:p w14:paraId="754887DE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Gerenciamento de perfis, incluindo a edição de dados pessoais e preferências.</w:t>
      </w:r>
    </w:p>
    <w:p w14:paraId="7A913B04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Suporte para diferentes tipos de usuários (clientes, administradores e vendedores).</w:t>
      </w:r>
    </w:p>
    <w:p w14:paraId="309213E5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Catálogo de Produtos:</w:t>
      </w:r>
    </w:p>
    <w:p w14:paraId="6F121360" w14:textId="67F75CFB" w:rsidR="00220740" w:rsidRPr="00220740" w:rsidRDefault="00220740" w:rsidP="00220740">
      <w:pPr>
        <w:numPr>
          <w:ilvl w:val="1"/>
          <w:numId w:val="2"/>
        </w:numPr>
      </w:pPr>
      <w:r w:rsidRPr="00220740">
        <w:t xml:space="preserve">Exibir um catálogo de produtos com categorias específicas para itens sustentáveis (recicláveis, </w:t>
      </w:r>
      <w:r w:rsidRPr="00220740">
        <w:t>orgânicos etc.</w:t>
      </w:r>
      <w:r w:rsidRPr="00220740">
        <w:t>).</w:t>
      </w:r>
    </w:p>
    <w:p w14:paraId="237E4C41" w14:textId="6296FC27" w:rsidR="00220740" w:rsidRPr="00220740" w:rsidRDefault="00220740" w:rsidP="00220740">
      <w:pPr>
        <w:numPr>
          <w:ilvl w:val="1"/>
          <w:numId w:val="2"/>
        </w:numPr>
      </w:pPr>
      <w:r w:rsidRPr="00220740">
        <w:t xml:space="preserve">Filtros avançados (por tipo de produto, preço, impacto </w:t>
      </w:r>
      <w:r w:rsidRPr="00220740">
        <w:t>ambiental etc.</w:t>
      </w:r>
      <w:r w:rsidRPr="00220740">
        <w:t>).</w:t>
      </w:r>
    </w:p>
    <w:p w14:paraId="3F400F3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Sistema de busca com sugestões inteligentes.</w:t>
      </w:r>
    </w:p>
    <w:p w14:paraId="17937969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Carrinho de Compras e Pagamentos:</w:t>
      </w:r>
    </w:p>
    <w:p w14:paraId="0FA563E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Função de adicionar, editar e remover produtos do carrinho.</w:t>
      </w:r>
    </w:p>
    <w:p w14:paraId="56F53ABA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Processamento de pagamentos com integração a gateways seguros.</w:t>
      </w:r>
    </w:p>
    <w:p w14:paraId="18DACDC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Suporte a métodos de pagamento como cartões de crédito, débito, Pix e carteiras digitais.</w:t>
      </w:r>
    </w:p>
    <w:p w14:paraId="1D1648AE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Gestão de Pedidos:</w:t>
      </w:r>
    </w:p>
    <w:p w14:paraId="7AEF03D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Histórico de pedidos para os usuários.</w:t>
      </w:r>
    </w:p>
    <w:p w14:paraId="3E724324" w14:textId="055EBEFF" w:rsidR="00220740" w:rsidRPr="00220740" w:rsidRDefault="00220740" w:rsidP="00220740">
      <w:r w:rsidRPr="00220740">
        <w:t xml:space="preserve">Rastreamento de pedidos com </w:t>
      </w:r>
      <w:r w:rsidR="00017E9E" w:rsidRPr="00220740">
        <w:t>a</w:t>
      </w:r>
      <w:r w:rsidR="00017E9E">
        <w:t>t</w:t>
      </w:r>
      <w:r w:rsidR="00017E9E" w:rsidRPr="00220740">
        <w:t>ualização</w:t>
      </w:r>
      <w:r w:rsidRPr="00220740">
        <w:t xml:space="preserve"> de status.</w:t>
      </w:r>
    </w:p>
    <w:p w14:paraId="40868A3B" w14:textId="2C04D93E" w:rsidR="00220740" w:rsidRPr="00220740" w:rsidRDefault="00220740" w:rsidP="00220740">
      <w:pPr>
        <w:numPr>
          <w:ilvl w:val="1"/>
          <w:numId w:val="2"/>
        </w:numPr>
      </w:pPr>
      <w:r w:rsidRPr="00220740">
        <w:t xml:space="preserve">Sistema de notificações (e.g., </w:t>
      </w:r>
      <w:r w:rsidRPr="00220740">
        <w:t>e-mail</w:t>
      </w:r>
      <w:r w:rsidRPr="00220740">
        <w:t xml:space="preserve"> ou </w:t>
      </w:r>
      <w:proofErr w:type="spellStart"/>
      <w:r w:rsidRPr="00220740">
        <w:t>push</w:t>
      </w:r>
      <w:proofErr w:type="spellEnd"/>
      <w:r w:rsidRPr="00220740">
        <w:t>) para atualizações de pedidos.</w:t>
      </w:r>
    </w:p>
    <w:p w14:paraId="0471BE39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Sistema de Avaliação e Feedback:</w:t>
      </w:r>
    </w:p>
    <w:p w14:paraId="1A9B3A72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Avaliações de produtos por parte dos clientes.</w:t>
      </w:r>
    </w:p>
    <w:p w14:paraId="501DE18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Comentários e classificações para ajudar outros consumidores.</w:t>
      </w:r>
    </w:p>
    <w:p w14:paraId="256302FE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Promoções e Sustentabilidade:</w:t>
      </w:r>
    </w:p>
    <w:p w14:paraId="62768E28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Configuração de descontos e promoções específicas.</w:t>
      </w:r>
    </w:p>
    <w:p w14:paraId="79388419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Informações sobre o impacto ambiental de cada produto.</w:t>
      </w:r>
    </w:p>
    <w:p w14:paraId="08309EAF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Área do Vendedor:</w:t>
      </w:r>
    </w:p>
    <w:p w14:paraId="4C444CC1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lastRenderedPageBreak/>
        <w:t>Permitir que vendedores gerenciem seus produtos, preços e estoques.</w:t>
      </w:r>
    </w:p>
    <w:p w14:paraId="73417641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Relatórios sobre vendas e desempenho.</w:t>
      </w:r>
    </w:p>
    <w:p w14:paraId="31629C44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Integrações com Terceiros:</w:t>
      </w:r>
    </w:p>
    <w:p w14:paraId="2F11B1E6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Integração com serviços de logística para cálculo de frete e rastreamento.</w:t>
      </w:r>
    </w:p>
    <w:p w14:paraId="54E28C2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Conexão com plataformas de marketing e redes sociais.</w:t>
      </w:r>
    </w:p>
    <w:p w14:paraId="1228D9CB" w14:textId="77777777" w:rsidR="00220740" w:rsidRPr="00220740" w:rsidRDefault="00220740" w:rsidP="00220740">
      <w:r w:rsidRPr="00220740">
        <w:pict w14:anchorId="664AC6A4">
          <v:rect id="_x0000_i1038" style="width:0;height:1.5pt" o:hralign="center" o:hrstd="t" o:hr="t" fillcolor="#a0a0a0" stroked="f"/>
        </w:pict>
      </w:r>
    </w:p>
    <w:p w14:paraId="4437F7BE" w14:textId="77777777" w:rsidR="00220740" w:rsidRPr="00220740" w:rsidRDefault="00220740" w:rsidP="00220740">
      <w:pPr>
        <w:rPr>
          <w:b/>
          <w:bCs/>
        </w:rPr>
      </w:pPr>
      <w:r w:rsidRPr="00220740">
        <w:rPr>
          <w:b/>
          <w:bCs/>
        </w:rPr>
        <w:t>Requisitos Não Funcionais</w:t>
      </w:r>
    </w:p>
    <w:p w14:paraId="32281A4D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Escalabilidade:</w:t>
      </w:r>
    </w:p>
    <w:p w14:paraId="4785D37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 xml:space="preserve">Arquitetura baseada em </w:t>
      </w:r>
      <w:proofErr w:type="spellStart"/>
      <w:r w:rsidRPr="00220740">
        <w:t>microsserviços</w:t>
      </w:r>
      <w:proofErr w:type="spellEnd"/>
      <w:r w:rsidRPr="00220740">
        <w:t xml:space="preserve"> para suportar crescimento rápido.</w:t>
      </w:r>
    </w:p>
    <w:p w14:paraId="740F423E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Capacidade de lidar com picos de acessos e transações simultâneas.</w:t>
      </w:r>
    </w:p>
    <w:p w14:paraId="086D2A94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Desempenho:</w:t>
      </w:r>
    </w:p>
    <w:p w14:paraId="5F073286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Tempo de resposta inferior a 2 segundos para ações críticas.</w:t>
      </w:r>
    </w:p>
    <w:p w14:paraId="322A38D0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 xml:space="preserve">Sistema otimizado para alta disponibilidade (99,9% de </w:t>
      </w:r>
      <w:proofErr w:type="spellStart"/>
      <w:r w:rsidRPr="00220740">
        <w:t>uptime</w:t>
      </w:r>
      <w:proofErr w:type="spellEnd"/>
      <w:r w:rsidRPr="00220740">
        <w:t>).</w:t>
      </w:r>
    </w:p>
    <w:p w14:paraId="18D26040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Segurança:</w:t>
      </w:r>
    </w:p>
    <w:p w14:paraId="59C3452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Criptografia de ponta a ponta para dados sensíveis (e.g., HTTPS e dados de pagamento).</w:t>
      </w:r>
    </w:p>
    <w:p w14:paraId="3341A597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Implementação de autenticação multifator (MFA).</w:t>
      </w:r>
    </w:p>
    <w:p w14:paraId="787A6E50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Conformidade com LGPD e GDPR para proteção de dados.</w:t>
      </w:r>
    </w:p>
    <w:p w14:paraId="0BE6F8D0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Documentação:</w:t>
      </w:r>
    </w:p>
    <w:p w14:paraId="36E3FFE1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Documentação clara e atualizada para facilitar a entrada de novos desenvolvedores.</w:t>
      </w:r>
    </w:p>
    <w:p w14:paraId="63DC3D0B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Uso de ferramentas como Swagger/</w:t>
      </w:r>
      <w:proofErr w:type="spellStart"/>
      <w:r w:rsidRPr="00220740">
        <w:t>OpenAPI</w:t>
      </w:r>
      <w:proofErr w:type="spellEnd"/>
      <w:r w:rsidRPr="00220740">
        <w:t xml:space="preserve"> para documentar APIs.</w:t>
      </w:r>
    </w:p>
    <w:p w14:paraId="131EB4D4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Manutenibilidade:</w:t>
      </w:r>
    </w:p>
    <w:p w14:paraId="1C0BD6B9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Estrutura modular para facilitar a adição de novas funcionalidades.</w:t>
      </w:r>
    </w:p>
    <w:p w14:paraId="0D394968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Testes automatizados para garantir qualidade no código.</w:t>
      </w:r>
    </w:p>
    <w:p w14:paraId="69C1D838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Disponibilidade e Resiliência:</w:t>
      </w:r>
    </w:p>
    <w:p w14:paraId="4C90DA73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lastRenderedPageBreak/>
        <w:t>Sistema configurado para recuperação de desastres (DR) e backups regulares.</w:t>
      </w:r>
    </w:p>
    <w:p w14:paraId="6C193C26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Balanceamento de carga para evitar quedas.</w:t>
      </w:r>
    </w:p>
    <w:p w14:paraId="1F257DDC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Usabilidade:</w:t>
      </w:r>
    </w:p>
    <w:p w14:paraId="7C5A24BB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Design responsivo para funcionar bem em dispositivos móveis e desktop.</w:t>
      </w:r>
    </w:p>
    <w:p w14:paraId="29400289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Interface amigável e acessível, atendendo a critérios de acessibilidade (e.g., WCAG).</w:t>
      </w:r>
    </w:p>
    <w:p w14:paraId="17AE0B21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Eficiência de Recursos:</w:t>
      </w:r>
    </w:p>
    <w:p w14:paraId="0AED9DC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Utilização otimizada da infraestrutura em nuvem para reduzir custos.</w:t>
      </w:r>
    </w:p>
    <w:p w14:paraId="58CB6669" w14:textId="77777777" w:rsidR="00220740" w:rsidRDefault="00220740" w:rsidP="00220740">
      <w:pPr>
        <w:numPr>
          <w:ilvl w:val="1"/>
          <w:numId w:val="3"/>
        </w:numPr>
      </w:pPr>
      <w:r w:rsidRPr="00220740">
        <w:t>Adoção de práticas de CI/CD para agilidade no desenvolvimento.</w:t>
      </w:r>
    </w:p>
    <w:p w14:paraId="350AE770" w14:textId="77777777" w:rsidR="008B5547" w:rsidRPr="00220740" w:rsidRDefault="008B5547" w:rsidP="008B5547">
      <w:pPr>
        <w:ind w:left="1440"/>
      </w:pPr>
    </w:p>
    <w:p w14:paraId="66C33D70" w14:textId="77777777" w:rsidR="008B5547" w:rsidRDefault="008B5547" w:rsidP="008B5547">
      <w:pPr>
        <w:rPr>
          <w:b/>
          <w:bCs/>
        </w:rPr>
      </w:pPr>
    </w:p>
    <w:p w14:paraId="136C21BF" w14:textId="7E5D9252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Principais Casos de Uso</w:t>
      </w:r>
    </w:p>
    <w:p w14:paraId="36574898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Cliente</w:t>
      </w:r>
    </w:p>
    <w:p w14:paraId="4D88CF80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Cadastrar-se no Sistema</w:t>
      </w:r>
    </w:p>
    <w:p w14:paraId="148D4B01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cria uma conta com seus dados pessoais.</w:t>
      </w:r>
    </w:p>
    <w:p w14:paraId="0B830F40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DECD25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a página de cadastro.</w:t>
      </w:r>
    </w:p>
    <w:p w14:paraId="414DD6AE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 xml:space="preserve">Preenche dados como nome, </w:t>
      </w:r>
      <w:proofErr w:type="spellStart"/>
      <w:r w:rsidRPr="008B5547">
        <w:t>email</w:t>
      </w:r>
      <w:proofErr w:type="spellEnd"/>
      <w:r w:rsidRPr="008B5547">
        <w:t>, senha e aceita os termos de uso.</w:t>
      </w:r>
    </w:p>
    <w:p w14:paraId="623195D8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 xml:space="preserve">Confirma o cadastro via </w:t>
      </w:r>
      <w:proofErr w:type="spellStart"/>
      <w:r w:rsidRPr="008B5547">
        <w:t>email</w:t>
      </w:r>
      <w:proofErr w:type="spellEnd"/>
      <w:r w:rsidRPr="008B5547">
        <w:t xml:space="preserve"> (se necessário).</w:t>
      </w:r>
    </w:p>
    <w:p w14:paraId="234E67FF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Navegar no Catálogo de Produtos</w:t>
      </w:r>
    </w:p>
    <w:p w14:paraId="11F86407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visualiza a lista de produtos e usa filtros ou busca para encontrar itens específicos.</w:t>
      </w:r>
    </w:p>
    <w:p w14:paraId="0122117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130519E3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o catálogo.</w:t>
      </w:r>
    </w:p>
    <w:p w14:paraId="45BEE58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Aplica filtros ou utiliza a barra de busca.</w:t>
      </w:r>
    </w:p>
    <w:p w14:paraId="4777EC4E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Visualiza detalhes do produto.</w:t>
      </w:r>
    </w:p>
    <w:p w14:paraId="5EB14B58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Adicionar Produtos ao Carrinho</w:t>
      </w:r>
    </w:p>
    <w:p w14:paraId="52A45518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lastRenderedPageBreak/>
        <w:t>Descrição</w:t>
      </w:r>
      <w:r w:rsidRPr="008B5547">
        <w:t>: O cliente seleciona produtos e os adiciona ao carrinho de compras.</w:t>
      </w:r>
    </w:p>
    <w:p w14:paraId="056169A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51F6079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seleciona um produto.</w:t>
      </w:r>
    </w:p>
    <w:p w14:paraId="1FC4C0E6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Escolhe a quantidade desejada.</w:t>
      </w:r>
    </w:p>
    <w:p w14:paraId="5A29013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Adiciona o item ao carrinho.</w:t>
      </w:r>
    </w:p>
    <w:p w14:paraId="72203D4B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Finalizar Compra</w:t>
      </w:r>
    </w:p>
    <w:p w14:paraId="59DC6DC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conclui o processo de compra.</w:t>
      </w:r>
    </w:p>
    <w:p w14:paraId="786CCED9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1484D54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revisa o carrinho.</w:t>
      </w:r>
    </w:p>
    <w:p w14:paraId="4DCB319C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Fornece informações de entrega e escolhe o método de pagamento.</w:t>
      </w:r>
    </w:p>
    <w:p w14:paraId="073AF9F4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Finaliza o pedido e recebe confirmação.</w:t>
      </w:r>
    </w:p>
    <w:p w14:paraId="7C93C121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Avaliar Produtos</w:t>
      </w:r>
    </w:p>
    <w:p w14:paraId="4B6517BB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avalia e comenta sobre produtos adquiridos.</w:t>
      </w:r>
    </w:p>
    <w:p w14:paraId="004C4DCF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A51AEC2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o histórico de pedidos.</w:t>
      </w:r>
    </w:p>
    <w:p w14:paraId="7AA9F090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Seleciona um produto comprado.</w:t>
      </w:r>
    </w:p>
    <w:p w14:paraId="647EB358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Adiciona uma avaliação e/ou comentário.</w:t>
      </w:r>
    </w:p>
    <w:p w14:paraId="6BB32F60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Gerenciar Conta</w:t>
      </w:r>
    </w:p>
    <w:p w14:paraId="542D721B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edita suas informações de perfil e visualiza histórico de compras.</w:t>
      </w:r>
    </w:p>
    <w:p w14:paraId="6E7F55F0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2610DA1D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seu perfil.</w:t>
      </w:r>
    </w:p>
    <w:p w14:paraId="6F8C632C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Atualiza informações como endereço ou senha.</w:t>
      </w:r>
    </w:p>
    <w:p w14:paraId="77C58A9D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Visualiza o histórico de compras.</w:t>
      </w:r>
    </w:p>
    <w:p w14:paraId="70639E25" w14:textId="77777777" w:rsidR="008B5547" w:rsidRPr="008B5547" w:rsidRDefault="008B5547" w:rsidP="008B5547">
      <w:r w:rsidRPr="008B5547">
        <w:pict w14:anchorId="10FC11B8">
          <v:rect id="_x0000_i1054" style="width:0;height:1.5pt" o:hralign="center" o:hrstd="t" o:hr="t" fillcolor="#a0a0a0" stroked="f"/>
        </w:pict>
      </w:r>
    </w:p>
    <w:p w14:paraId="38B6EE0C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Administrador</w:t>
      </w:r>
    </w:p>
    <w:p w14:paraId="5CD71EE5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Gerenciar Usuários</w:t>
      </w:r>
    </w:p>
    <w:p w14:paraId="43C91D8B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lastRenderedPageBreak/>
        <w:t>Descrição</w:t>
      </w:r>
      <w:r w:rsidRPr="008B5547">
        <w:t>: O administrador adiciona, edita ou bloqueia contas de usuários (clientes e vendedores).</w:t>
      </w:r>
    </w:p>
    <w:p w14:paraId="157F3BFC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4D2CE7E5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o painel de usuários.</w:t>
      </w:r>
    </w:p>
    <w:p w14:paraId="4EC9229E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Visualiza a lista de contas.</w:t>
      </w:r>
    </w:p>
    <w:p w14:paraId="1541ECDB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Realiza ações, como edição ou suspensão de acesso.</w:t>
      </w:r>
    </w:p>
    <w:p w14:paraId="1D283ECA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Supervisionar Produtos</w:t>
      </w:r>
    </w:p>
    <w:p w14:paraId="2BFD8BD3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revisa produtos cadastrados por vendedores.</w:t>
      </w:r>
    </w:p>
    <w:p w14:paraId="38E9D939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7E3F22B1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a lista de produtos.</w:t>
      </w:r>
    </w:p>
    <w:p w14:paraId="5722C8F9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Analisa informações do produto.</w:t>
      </w:r>
    </w:p>
    <w:p w14:paraId="6C84EF37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Aprova, edita ou remove produtos conforme necessidade.</w:t>
      </w:r>
    </w:p>
    <w:p w14:paraId="42DA0D5D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Monitorar Pedidos e Transações</w:t>
      </w:r>
    </w:p>
    <w:p w14:paraId="423F7058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acompanha o status de pedidos e transações.</w:t>
      </w:r>
    </w:p>
    <w:p w14:paraId="16C5A55B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7654F2E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o painel de pedidos.</w:t>
      </w:r>
    </w:p>
    <w:p w14:paraId="449B5740" w14:textId="31F143F5" w:rsidR="008B5547" w:rsidRPr="008B5547" w:rsidRDefault="008B5547" w:rsidP="008B5547">
      <w:pPr>
        <w:numPr>
          <w:ilvl w:val="2"/>
          <w:numId w:val="5"/>
        </w:numPr>
      </w:pPr>
      <w:r w:rsidRPr="008B5547">
        <w:t xml:space="preserve">Filtra por status (em processamento, </w:t>
      </w:r>
      <w:r w:rsidRPr="008B5547">
        <w:t>finalizado etc.</w:t>
      </w:r>
      <w:r w:rsidRPr="008B5547">
        <w:t>).</w:t>
      </w:r>
    </w:p>
    <w:p w14:paraId="166F0D4A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Acompanha métricas de vendas.</w:t>
      </w:r>
    </w:p>
    <w:p w14:paraId="3D5D9DF5" w14:textId="77777777" w:rsidR="008B5547" w:rsidRPr="008B5547" w:rsidRDefault="008B5547" w:rsidP="008B5547">
      <w:r w:rsidRPr="008B5547">
        <w:pict w14:anchorId="31408647">
          <v:rect id="_x0000_i1055" style="width:0;height:1.5pt" o:hralign="center" o:hrstd="t" o:hr="t" fillcolor="#a0a0a0" stroked="f"/>
        </w:pict>
      </w:r>
    </w:p>
    <w:p w14:paraId="4B81A42F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Vendedor</w:t>
      </w:r>
    </w:p>
    <w:p w14:paraId="4784734B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Cadastrar Produtos</w:t>
      </w:r>
    </w:p>
    <w:p w14:paraId="3F47E461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adiciona novos produtos ao catálogo.</w:t>
      </w:r>
    </w:p>
    <w:p w14:paraId="441138CD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63BCE8F6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o painel de gerenciamento.</w:t>
      </w:r>
    </w:p>
    <w:p w14:paraId="6142130F" w14:textId="26D83925" w:rsidR="008B5547" w:rsidRPr="008B5547" w:rsidRDefault="008B5547" w:rsidP="008B5547">
      <w:pPr>
        <w:numPr>
          <w:ilvl w:val="2"/>
          <w:numId w:val="6"/>
        </w:numPr>
      </w:pPr>
      <w:r w:rsidRPr="008B5547">
        <w:t xml:space="preserve">Preenche as informações do produto (nome, descrição, </w:t>
      </w:r>
      <w:r w:rsidRPr="008B5547">
        <w:t>preço etc.</w:t>
      </w:r>
      <w:r w:rsidRPr="008B5547">
        <w:t>).</w:t>
      </w:r>
    </w:p>
    <w:p w14:paraId="3EE223A8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Envia o produto para aprovação do administrador.</w:t>
      </w:r>
    </w:p>
    <w:p w14:paraId="047EAB84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lastRenderedPageBreak/>
        <w:t>Gerenciar Estoque</w:t>
      </w:r>
    </w:p>
    <w:p w14:paraId="0A86A55F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atualiza informações de estoque.</w:t>
      </w:r>
    </w:p>
    <w:p w14:paraId="6A82ECC0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BC16747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a lista de produtos.</w:t>
      </w:r>
    </w:p>
    <w:p w14:paraId="05A3ED5B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Atualiza a quantidade em estoque.</w:t>
      </w:r>
    </w:p>
    <w:p w14:paraId="7CD5785F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Salva as alterações.</w:t>
      </w:r>
    </w:p>
    <w:p w14:paraId="2477DD2F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Visualizar Relatórios de Vendas</w:t>
      </w:r>
    </w:p>
    <w:p w14:paraId="256D138A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analisa o desempenho de seus produtos.</w:t>
      </w:r>
    </w:p>
    <w:p w14:paraId="64936933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637C217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a área de relatórios.</w:t>
      </w:r>
    </w:p>
    <w:p w14:paraId="241DA9CC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Filtra por período ou produto.</w:t>
      </w:r>
    </w:p>
    <w:p w14:paraId="2107CEDA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Visualiza métricas como vendas totais e avaliações.</w:t>
      </w:r>
    </w:p>
    <w:p w14:paraId="6893F8BA" w14:textId="74A9D97A" w:rsidR="00220740" w:rsidRPr="00220740" w:rsidRDefault="00220740" w:rsidP="00220740"/>
    <w:sectPr w:rsidR="00220740" w:rsidRPr="0022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E6BBE"/>
    <w:multiLevelType w:val="multilevel"/>
    <w:tmpl w:val="402A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11BC8"/>
    <w:multiLevelType w:val="multilevel"/>
    <w:tmpl w:val="2262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717D1"/>
    <w:multiLevelType w:val="multilevel"/>
    <w:tmpl w:val="C5BA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2721D"/>
    <w:multiLevelType w:val="multilevel"/>
    <w:tmpl w:val="180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37A8B"/>
    <w:multiLevelType w:val="multilevel"/>
    <w:tmpl w:val="F066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F773A"/>
    <w:multiLevelType w:val="multilevel"/>
    <w:tmpl w:val="9094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272974">
    <w:abstractNumId w:val="2"/>
  </w:num>
  <w:num w:numId="2" w16cid:durableId="1988123362">
    <w:abstractNumId w:val="5"/>
  </w:num>
  <w:num w:numId="3" w16cid:durableId="268125719">
    <w:abstractNumId w:val="3"/>
  </w:num>
  <w:num w:numId="4" w16cid:durableId="2018192950">
    <w:abstractNumId w:val="1"/>
  </w:num>
  <w:num w:numId="5" w16cid:durableId="1132092971">
    <w:abstractNumId w:val="0"/>
  </w:num>
  <w:num w:numId="6" w16cid:durableId="223638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0"/>
    <w:rsid w:val="00017E9E"/>
    <w:rsid w:val="00220740"/>
    <w:rsid w:val="008B5547"/>
    <w:rsid w:val="009E10AE"/>
    <w:rsid w:val="00E5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D104"/>
  <w15:chartTrackingRefBased/>
  <w15:docId w15:val="{11177558-8D39-4913-949C-CADF70FC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7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7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7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7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7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7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BRUGNOLO</dc:creator>
  <cp:keywords/>
  <dc:description/>
  <cp:lastModifiedBy>PEDRO HENRIQUE BRUGNOLO</cp:lastModifiedBy>
  <cp:revision>1</cp:revision>
  <dcterms:created xsi:type="dcterms:W3CDTF">2024-11-17T22:26:00Z</dcterms:created>
  <dcterms:modified xsi:type="dcterms:W3CDTF">2024-11-18T13:06:00Z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2024-11-18T13:06:27Z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72ab61df-bf01-4768-a6d3-06fe1b641568</vt:lpwstr>
  </property>
  <property fmtid="{D5CDD505-2E9C-101B-9397-08002B2CF9AE}" pid="8" name="MSIP_Label_defa4170-0d19-0005-0004-bc88714345d2_ContentBits">
    <vt:lpwstr>0</vt:lpwstr>
  </property>
</Properties>
</file>