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288" w:rsidRDefault="004D072F">
      <w:r>
        <w:t>My name</w:t>
      </w:r>
    </w:p>
    <w:p w:rsidR="004D072F" w:rsidRDefault="004D072F">
      <w:r>
        <w:t>Mrs teacher</w:t>
      </w:r>
    </w:p>
    <w:p w:rsidR="004D072F" w:rsidRDefault="004D072F">
      <w:r>
        <w:t>Subject</w:t>
      </w:r>
    </w:p>
    <w:p w:rsidR="00D31DD4" w:rsidRDefault="00D31DD4">
      <w:r>
        <w:t>mar 18 2020</w:t>
      </w:r>
    </w:p>
    <w:p w:rsidR="004D072F" w:rsidRDefault="004D072F" w:rsidP="004D072F">
      <w:pPr>
        <w:jc w:val="center"/>
      </w:pPr>
      <w:r>
        <w:t>Title</w:t>
      </w:r>
    </w:p>
    <w:p w:rsidR="004D072F" w:rsidRDefault="00640C65" w:rsidP="00640C65">
      <w:r w:rsidRPr="00A731B7">
        <w:t xml:space="preserve">The purpose of this lab was to calculate the inside pressure of a soda can. To obtain the pressure, we first </w:t>
      </w:r>
      <w:r>
        <w:t>must</w:t>
      </w:r>
      <w:r w:rsidRPr="00A731B7">
        <w:t xml:space="preserve"> get the current radial and lateral strains of the material. Then, with the original strain, we release the pressure to equalize with the atmosphere, and then measure the strain again. The change in strain can then be linearly related to stress by Young's modulus, or modulus of elasticity. The two-dimensional strains can then be used to find pressure of the can.</w:t>
      </w:r>
      <w:bookmarkStart w:id="0" w:name="_GoBack"/>
      <w:bookmarkEnd w:id="0"/>
    </w:p>
    <w:sectPr w:rsidR="004D0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2F"/>
    <w:rsid w:val="004D072F"/>
    <w:rsid w:val="00640C65"/>
    <w:rsid w:val="00830472"/>
    <w:rsid w:val="00C417E8"/>
    <w:rsid w:val="00CC1521"/>
    <w:rsid w:val="00D31DD4"/>
    <w:rsid w:val="00EC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E969"/>
  <w15:chartTrackingRefBased/>
  <w15:docId w15:val="{BDC62C92-856A-49EA-860C-30530713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Creery</dc:creator>
  <cp:keywords/>
  <dc:description/>
  <cp:lastModifiedBy>Peyton Creery</cp:lastModifiedBy>
  <cp:revision>5</cp:revision>
  <dcterms:created xsi:type="dcterms:W3CDTF">2019-04-06T23:38:00Z</dcterms:created>
  <dcterms:modified xsi:type="dcterms:W3CDTF">2019-04-07T07:09:00Z</dcterms:modified>
</cp:coreProperties>
</file>