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5CA4" w14:textId="77777777" w:rsidR="00C924A6" w:rsidRPr="003C30A2" w:rsidRDefault="00AF40F4">
      <w:pPr>
        <w:rPr>
          <w:sz w:val="20"/>
          <w:szCs w:val="20"/>
          <w:lang w:val="en-US"/>
        </w:rPr>
      </w:pPr>
      <w:r w:rsidRPr="003C30A2">
        <w:rPr>
          <w:sz w:val="20"/>
          <w:szCs w:val="20"/>
          <w:lang w:val="en-US"/>
        </w:rPr>
        <w:t>LGA patient sample</w:t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817"/>
        <w:gridCol w:w="847"/>
        <w:gridCol w:w="841"/>
        <w:gridCol w:w="580"/>
        <w:gridCol w:w="567"/>
        <w:gridCol w:w="851"/>
        <w:gridCol w:w="753"/>
        <w:gridCol w:w="2521"/>
        <w:gridCol w:w="1829"/>
      </w:tblGrid>
      <w:tr w:rsidR="00841607" w:rsidRPr="003C30A2" w14:paraId="59A3A6A1" w14:textId="77777777" w:rsidTr="007936E2">
        <w:trPr>
          <w:trHeight w:val="204"/>
        </w:trPr>
        <w:tc>
          <w:tcPr>
            <w:tcW w:w="817" w:type="dxa"/>
            <w:vMerge w:val="restart"/>
          </w:tcPr>
          <w:p w14:paraId="200B4D8D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847" w:type="dxa"/>
            <w:vMerge w:val="restart"/>
          </w:tcPr>
          <w:p w14:paraId="6CAAD471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41" w:type="dxa"/>
            <w:vMerge w:val="restart"/>
          </w:tcPr>
          <w:p w14:paraId="70A4D20F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Age (years)</w:t>
            </w:r>
          </w:p>
        </w:tc>
        <w:tc>
          <w:tcPr>
            <w:tcW w:w="1147" w:type="dxa"/>
            <w:gridSpan w:val="2"/>
          </w:tcPr>
          <w:p w14:paraId="7E1B6F93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Leg lengths (cm)</w:t>
            </w:r>
          </w:p>
        </w:tc>
        <w:tc>
          <w:tcPr>
            <w:tcW w:w="851" w:type="dxa"/>
            <w:vMerge w:val="restart"/>
          </w:tcPr>
          <w:p w14:paraId="7D944A6B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Weight (kg)</w:t>
            </w:r>
          </w:p>
        </w:tc>
        <w:tc>
          <w:tcPr>
            <w:tcW w:w="753" w:type="dxa"/>
            <w:vMerge w:val="restart"/>
          </w:tcPr>
          <w:p w14:paraId="3CF7D9FE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Height (cm)</w:t>
            </w:r>
          </w:p>
        </w:tc>
        <w:tc>
          <w:tcPr>
            <w:tcW w:w="2521" w:type="dxa"/>
            <w:vMerge w:val="restart"/>
          </w:tcPr>
          <w:p w14:paraId="0B72A724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Walking aid during walking?</w:t>
            </w:r>
          </w:p>
        </w:tc>
        <w:tc>
          <w:tcPr>
            <w:tcW w:w="1829" w:type="dxa"/>
            <w:vMerge w:val="restart"/>
          </w:tcPr>
          <w:p w14:paraId="4882B697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Problem</w:t>
            </w:r>
          </w:p>
        </w:tc>
      </w:tr>
      <w:tr w:rsidR="00841607" w:rsidRPr="003C30A2" w14:paraId="6E2DBCB8" w14:textId="77777777" w:rsidTr="007936E2">
        <w:trPr>
          <w:trHeight w:val="204"/>
        </w:trPr>
        <w:tc>
          <w:tcPr>
            <w:tcW w:w="817" w:type="dxa"/>
            <w:vMerge/>
          </w:tcPr>
          <w:p w14:paraId="763C5E47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47" w:type="dxa"/>
            <w:vMerge/>
          </w:tcPr>
          <w:p w14:paraId="04F9CA4D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41" w:type="dxa"/>
            <w:vMerge/>
          </w:tcPr>
          <w:p w14:paraId="7DD28CDD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</w:tcPr>
          <w:p w14:paraId="1172F086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567" w:type="dxa"/>
          </w:tcPr>
          <w:p w14:paraId="01821070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851" w:type="dxa"/>
            <w:vMerge/>
          </w:tcPr>
          <w:p w14:paraId="75BD3E4C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3" w:type="dxa"/>
            <w:vMerge/>
          </w:tcPr>
          <w:p w14:paraId="780BF0DA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21" w:type="dxa"/>
            <w:vMerge/>
          </w:tcPr>
          <w:p w14:paraId="7D23E1B0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vMerge/>
          </w:tcPr>
          <w:p w14:paraId="64961EF0" w14:textId="77777777" w:rsidR="00841607" w:rsidRPr="003C30A2" w:rsidRDefault="00841607">
            <w:pPr>
              <w:rPr>
                <w:sz w:val="20"/>
                <w:szCs w:val="20"/>
                <w:lang w:val="en-US"/>
              </w:rPr>
            </w:pPr>
          </w:p>
        </w:tc>
      </w:tr>
      <w:tr w:rsidR="00AF40F4" w:rsidRPr="003C30A2" w14:paraId="57610BB2" w14:textId="77777777" w:rsidTr="007936E2">
        <w:tc>
          <w:tcPr>
            <w:tcW w:w="817" w:type="dxa"/>
          </w:tcPr>
          <w:p w14:paraId="6BADCF62" w14:textId="77777777" w:rsidR="00AF40F4" w:rsidRPr="003C30A2" w:rsidRDefault="00AF40F4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LGA30</w:t>
            </w:r>
          </w:p>
        </w:tc>
        <w:tc>
          <w:tcPr>
            <w:tcW w:w="847" w:type="dxa"/>
          </w:tcPr>
          <w:p w14:paraId="05F9DC37" w14:textId="77777777" w:rsidR="00AF40F4" w:rsidRPr="003C30A2" w:rsidRDefault="00AF40F4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Female</w:t>
            </w:r>
          </w:p>
        </w:tc>
        <w:tc>
          <w:tcPr>
            <w:tcW w:w="841" w:type="dxa"/>
          </w:tcPr>
          <w:p w14:paraId="5D81D5F6" w14:textId="77777777" w:rsidR="00AF40F4" w:rsidRPr="003C30A2" w:rsidRDefault="00AF40F4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580" w:type="dxa"/>
          </w:tcPr>
          <w:p w14:paraId="58FA301B" w14:textId="77777777" w:rsidR="00AF40F4" w:rsidRPr="003C30A2" w:rsidRDefault="00AF40F4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567" w:type="dxa"/>
          </w:tcPr>
          <w:p w14:paraId="111471AD" w14:textId="77777777" w:rsidR="00AF40F4" w:rsidRPr="003C30A2" w:rsidRDefault="00AF40F4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851" w:type="dxa"/>
          </w:tcPr>
          <w:p w14:paraId="5859A29C" w14:textId="77777777" w:rsidR="00AF40F4" w:rsidRPr="003C30A2" w:rsidRDefault="00AF40F4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753" w:type="dxa"/>
          </w:tcPr>
          <w:p w14:paraId="01C00D52" w14:textId="77777777" w:rsidR="00AF40F4" w:rsidRPr="003C30A2" w:rsidRDefault="00AF40F4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2521" w:type="dxa"/>
          </w:tcPr>
          <w:p w14:paraId="3FCBC3AD" w14:textId="77777777" w:rsidR="00AF40F4" w:rsidRPr="003C30A2" w:rsidRDefault="00AF40F4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2 crutches</w:t>
            </w:r>
          </w:p>
          <w:p w14:paraId="071EA93B" w14:textId="77777777" w:rsidR="00841607" w:rsidRPr="003C30A2" w:rsidRDefault="00841607" w:rsidP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 xml:space="preserve">Note: </w:t>
            </w:r>
            <w:r w:rsidR="00E90F01" w:rsidRPr="003C30A2">
              <w:rPr>
                <w:sz w:val="20"/>
                <w:szCs w:val="20"/>
                <w:lang w:val="en-US"/>
              </w:rPr>
              <w:t xml:space="preserve">crutches </w:t>
            </w:r>
            <w:r w:rsidRPr="003C30A2">
              <w:rPr>
                <w:sz w:val="20"/>
                <w:szCs w:val="20"/>
                <w:lang w:val="en-US"/>
              </w:rPr>
              <w:t>during slow walking (Ref: 2) + fast walking (Ref: 3).</w:t>
            </w:r>
          </w:p>
          <w:p w14:paraId="3E4EFDB2" w14:textId="77777777" w:rsidR="00841607" w:rsidRPr="003C30A2" w:rsidRDefault="00E90F01" w:rsidP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No crutches during n</w:t>
            </w:r>
            <w:r w:rsidR="00841607" w:rsidRPr="003C30A2">
              <w:rPr>
                <w:sz w:val="20"/>
                <w:szCs w:val="20"/>
                <w:lang w:val="en-US"/>
              </w:rPr>
              <w:t>ormal walking</w:t>
            </w:r>
            <w:r w:rsidRPr="003C30A2">
              <w:rPr>
                <w:sz w:val="20"/>
                <w:szCs w:val="20"/>
                <w:lang w:val="en-US"/>
              </w:rPr>
              <w:t xml:space="preserve"> (Ref:1) and Walk Ref:8</w:t>
            </w:r>
          </w:p>
        </w:tc>
        <w:tc>
          <w:tcPr>
            <w:tcW w:w="1829" w:type="dxa"/>
          </w:tcPr>
          <w:p w14:paraId="77677784" w14:textId="77777777" w:rsidR="00AF40F4" w:rsidRPr="003C30A2" w:rsidRDefault="00C3325F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 xml:space="preserve">Total </w:t>
            </w:r>
            <w:r w:rsidR="00AF40F4" w:rsidRPr="003C30A2">
              <w:rPr>
                <w:sz w:val="20"/>
                <w:szCs w:val="20"/>
                <w:lang w:val="en-US"/>
              </w:rPr>
              <w:t>Hip arthroplasty, Left</w:t>
            </w:r>
          </w:p>
        </w:tc>
      </w:tr>
      <w:tr w:rsidR="00B57563" w:rsidRPr="003C30A2" w14:paraId="59E5FD6B" w14:textId="77777777" w:rsidTr="007936E2">
        <w:tc>
          <w:tcPr>
            <w:tcW w:w="817" w:type="dxa"/>
          </w:tcPr>
          <w:p w14:paraId="410A9889" w14:textId="77777777" w:rsidR="00B57563" w:rsidRPr="003C30A2" w:rsidRDefault="00B57563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LGA31</w:t>
            </w:r>
          </w:p>
        </w:tc>
        <w:tc>
          <w:tcPr>
            <w:tcW w:w="847" w:type="dxa"/>
          </w:tcPr>
          <w:p w14:paraId="4E8A96B0" w14:textId="77777777" w:rsidR="00B57563" w:rsidRPr="003C30A2" w:rsidRDefault="00B57563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Female</w:t>
            </w:r>
          </w:p>
        </w:tc>
        <w:tc>
          <w:tcPr>
            <w:tcW w:w="841" w:type="dxa"/>
          </w:tcPr>
          <w:p w14:paraId="35C3AC63" w14:textId="77777777" w:rsidR="00B57563" w:rsidRPr="003C30A2" w:rsidRDefault="00B57563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580" w:type="dxa"/>
          </w:tcPr>
          <w:p w14:paraId="2EB932A0" w14:textId="77777777" w:rsidR="00B57563" w:rsidRPr="003C30A2" w:rsidRDefault="00B57563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567" w:type="dxa"/>
          </w:tcPr>
          <w:p w14:paraId="11D7E3BE" w14:textId="77777777" w:rsidR="00B57563" w:rsidRPr="003C30A2" w:rsidRDefault="00B57563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851" w:type="dxa"/>
          </w:tcPr>
          <w:p w14:paraId="2248ABAB" w14:textId="77777777" w:rsidR="00B57563" w:rsidRPr="003C30A2" w:rsidRDefault="00B57563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753" w:type="dxa"/>
          </w:tcPr>
          <w:p w14:paraId="58EE8913" w14:textId="77777777" w:rsidR="00B57563" w:rsidRPr="003C30A2" w:rsidRDefault="00B57563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2521" w:type="dxa"/>
          </w:tcPr>
          <w:p w14:paraId="520D8275" w14:textId="77777777" w:rsidR="00B57563" w:rsidRPr="003C30A2" w:rsidRDefault="00B5756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</w:tcPr>
          <w:p w14:paraId="6B529333" w14:textId="77777777" w:rsidR="00B57563" w:rsidRPr="003C30A2" w:rsidRDefault="00B57563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Endoprothesis hip, right</w:t>
            </w:r>
          </w:p>
        </w:tc>
      </w:tr>
      <w:tr w:rsidR="003F0990" w:rsidRPr="003C30A2" w14:paraId="07C65AF0" w14:textId="77777777" w:rsidTr="007936E2">
        <w:tc>
          <w:tcPr>
            <w:tcW w:w="817" w:type="dxa"/>
          </w:tcPr>
          <w:p w14:paraId="6737CF4E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LGA32</w:t>
            </w:r>
          </w:p>
        </w:tc>
        <w:tc>
          <w:tcPr>
            <w:tcW w:w="847" w:type="dxa"/>
          </w:tcPr>
          <w:p w14:paraId="6318D094" w14:textId="77777777" w:rsidR="003F0990" w:rsidRPr="003C30A2" w:rsidRDefault="003F0990" w:rsidP="00050C92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Female</w:t>
            </w:r>
          </w:p>
        </w:tc>
        <w:tc>
          <w:tcPr>
            <w:tcW w:w="841" w:type="dxa"/>
          </w:tcPr>
          <w:p w14:paraId="4A06B786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580" w:type="dxa"/>
          </w:tcPr>
          <w:p w14:paraId="7EBB6FE2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567" w:type="dxa"/>
          </w:tcPr>
          <w:p w14:paraId="77C039FE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851" w:type="dxa"/>
          </w:tcPr>
          <w:p w14:paraId="247DC015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753" w:type="dxa"/>
          </w:tcPr>
          <w:p w14:paraId="073EB462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2521" w:type="dxa"/>
          </w:tcPr>
          <w:p w14:paraId="0B9AC369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</w:tcPr>
          <w:p w14:paraId="4B474246" w14:textId="77777777" w:rsidR="003F0990" w:rsidRPr="003C30A2" w:rsidRDefault="003F0990" w:rsidP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Total Hip arthroplasty, Right</w:t>
            </w:r>
          </w:p>
        </w:tc>
      </w:tr>
      <w:tr w:rsidR="003F0990" w:rsidRPr="003C30A2" w14:paraId="278F9956" w14:textId="77777777" w:rsidTr="007936E2">
        <w:tc>
          <w:tcPr>
            <w:tcW w:w="817" w:type="dxa"/>
          </w:tcPr>
          <w:p w14:paraId="5F9B650E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LGA33</w:t>
            </w:r>
          </w:p>
        </w:tc>
        <w:tc>
          <w:tcPr>
            <w:tcW w:w="847" w:type="dxa"/>
          </w:tcPr>
          <w:p w14:paraId="6780A8F1" w14:textId="77777777" w:rsidR="003F0990" w:rsidRPr="003C30A2" w:rsidRDefault="003F0990" w:rsidP="00050C92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Female</w:t>
            </w:r>
          </w:p>
        </w:tc>
        <w:tc>
          <w:tcPr>
            <w:tcW w:w="841" w:type="dxa"/>
          </w:tcPr>
          <w:p w14:paraId="4DDE241B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580" w:type="dxa"/>
          </w:tcPr>
          <w:p w14:paraId="5E1BF1A1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567" w:type="dxa"/>
          </w:tcPr>
          <w:p w14:paraId="711194D0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851" w:type="dxa"/>
          </w:tcPr>
          <w:p w14:paraId="4A86DBE9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753" w:type="dxa"/>
          </w:tcPr>
          <w:p w14:paraId="32AF464C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2521" w:type="dxa"/>
          </w:tcPr>
          <w:p w14:paraId="0928A47C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</w:tcPr>
          <w:p w14:paraId="773AD879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Endoprothesis hip, right</w:t>
            </w:r>
          </w:p>
        </w:tc>
      </w:tr>
      <w:tr w:rsidR="003F0990" w:rsidRPr="003C30A2" w14:paraId="09165DBF" w14:textId="77777777" w:rsidTr="007936E2">
        <w:tc>
          <w:tcPr>
            <w:tcW w:w="817" w:type="dxa"/>
          </w:tcPr>
          <w:p w14:paraId="4AFA49FD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LGA34</w:t>
            </w:r>
          </w:p>
        </w:tc>
        <w:tc>
          <w:tcPr>
            <w:tcW w:w="847" w:type="dxa"/>
          </w:tcPr>
          <w:p w14:paraId="7EF54F44" w14:textId="77777777" w:rsidR="003F0990" w:rsidRPr="003C30A2" w:rsidRDefault="003F0990" w:rsidP="00050C92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Female</w:t>
            </w:r>
          </w:p>
        </w:tc>
        <w:tc>
          <w:tcPr>
            <w:tcW w:w="841" w:type="dxa"/>
          </w:tcPr>
          <w:p w14:paraId="23EED42C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580" w:type="dxa"/>
          </w:tcPr>
          <w:p w14:paraId="1C4E6830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567" w:type="dxa"/>
          </w:tcPr>
          <w:p w14:paraId="06FFC8DE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851" w:type="dxa"/>
          </w:tcPr>
          <w:p w14:paraId="1DC98E72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753" w:type="dxa"/>
          </w:tcPr>
          <w:p w14:paraId="586A5BD1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2521" w:type="dxa"/>
          </w:tcPr>
          <w:p w14:paraId="035147CE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</w:tcPr>
          <w:p w14:paraId="603C6C5F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Total Hip arthroplasty, Right</w:t>
            </w:r>
          </w:p>
        </w:tc>
      </w:tr>
      <w:tr w:rsidR="003F0990" w:rsidRPr="003C30A2" w14:paraId="49798EB6" w14:textId="77777777" w:rsidTr="007936E2">
        <w:tc>
          <w:tcPr>
            <w:tcW w:w="817" w:type="dxa"/>
          </w:tcPr>
          <w:p w14:paraId="3A171BB7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LGA35</w:t>
            </w:r>
          </w:p>
        </w:tc>
        <w:tc>
          <w:tcPr>
            <w:tcW w:w="847" w:type="dxa"/>
          </w:tcPr>
          <w:p w14:paraId="238EFF38" w14:textId="77777777" w:rsidR="003F0990" w:rsidRPr="003C30A2" w:rsidRDefault="003F0990" w:rsidP="00050C92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Female</w:t>
            </w:r>
          </w:p>
        </w:tc>
        <w:tc>
          <w:tcPr>
            <w:tcW w:w="841" w:type="dxa"/>
          </w:tcPr>
          <w:p w14:paraId="3FE1C29D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580" w:type="dxa"/>
          </w:tcPr>
          <w:p w14:paraId="52F3CE83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567" w:type="dxa"/>
          </w:tcPr>
          <w:p w14:paraId="6E464A62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851" w:type="dxa"/>
          </w:tcPr>
          <w:p w14:paraId="19A086CB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753" w:type="dxa"/>
          </w:tcPr>
          <w:p w14:paraId="3E5FD085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2521" w:type="dxa"/>
          </w:tcPr>
          <w:p w14:paraId="7CCF4FAF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</w:tcPr>
          <w:p w14:paraId="3830F6D1" w14:textId="77777777" w:rsidR="003F0990" w:rsidRPr="003C30A2" w:rsidRDefault="003F0990" w:rsidP="00841607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D</w:t>
            </w:r>
            <w:r w:rsidR="00841607" w:rsidRPr="003C30A2">
              <w:rPr>
                <w:sz w:val="20"/>
                <w:szCs w:val="20"/>
                <w:lang w:val="en-US"/>
              </w:rPr>
              <w:t>ynamic “hip screw”, L</w:t>
            </w:r>
            <w:r w:rsidRPr="003C30A2">
              <w:rPr>
                <w:sz w:val="20"/>
                <w:szCs w:val="20"/>
                <w:lang w:val="en-US"/>
              </w:rPr>
              <w:t>eft</w:t>
            </w:r>
          </w:p>
        </w:tc>
      </w:tr>
      <w:tr w:rsidR="003F0990" w:rsidRPr="003C30A2" w14:paraId="786DB3B5" w14:textId="77777777" w:rsidTr="007936E2">
        <w:tc>
          <w:tcPr>
            <w:tcW w:w="817" w:type="dxa"/>
          </w:tcPr>
          <w:p w14:paraId="5764AD57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LGA36</w:t>
            </w:r>
          </w:p>
        </w:tc>
        <w:tc>
          <w:tcPr>
            <w:tcW w:w="847" w:type="dxa"/>
          </w:tcPr>
          <w:p w14:paraId="4C5AB88C" w14:textId="77777777" w:rsidR="003F0990" w:rsidRPr="003C30A2" w:rsidRDefault="003F0990" w:rsidP="00050C92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Female</w:t>
            </w:r>
          </w:p>
        </w:tc>
        <w:tc>
          <w:tcPr>
            <w:tcW w:w="841" w:type="dxa"/>
          </w:tcPr>
          <w:p w14:paraId="4F66B9CF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580" w:type="dxa"/>
          </w:tcPr>
          <w:p w14:paraId="32F32A11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567" w:type="dxa"/>
          </w:tcPr>
          <w:p w14:paraId="35A1AF49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851" w:type="dxa"/>
          </w:tcPr>
          <w:p w14:paraId="16CE4695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753" w:type="dxa"/>
          </w:tcPr>
          <w:p w14:paraId="02768B6A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2521" w:type="dxa"/>
          </w:tcPr>
          <w:p w14:paraId="18CF0759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2 crutches</w:t>
            </w:r>
          </w:p>
          <w:p w14:paraId="5959B0C2" w14:textId="77777777" w:rsidR="00E90F01" w:rsidRPr="003C30A2" w:rsidRDefault="00E90F01" w:rsidP="00E90F01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Note: crutches during normal, slow, fast, and DT walking (Refs: 1,2,3,4).</w:t>
            </w:r>
          </w:p>
          <w:p w14:paraId="60DEE1A2" w14:textId="77777777" w:rsidR="00E90F01" w:rsidRPr="003C30A2" w:rsidRDefault="00E90F01" w:rsidP="00E90F01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No crutches during walking with stop (Ref:8)</w:t>
            </w:r>
          </w:p>
        </w:tc>
        <w:tc>
          <w:tcPr>
            <w:tcW w:w="1829" w:type="dxa"/>
          </w:tcPr>
          <w:p w14:paraId="6182F7EA" w14:textId="77777777" w:rsidR="003F0990" w:rsidRPr="003C30A2" w:rsidRDefault="003F0990">
            <w:pPr>
              <w:rPr>
                <w:sz w:val="20"/>
                <w:szCs w:val="20"/>
                <w:lang w:val="en-US"/>
              </w:rPr>
            </w:pPr>
            <w:r w:rsidRPr="003C30A2">
              <w:rPr>
                <w:sz w:val="20"/>
                <w:szCs w:val="20"/>
                <w:lang w:val="en-US"/>
              </w:rPr>
              <w:t>Total Hip arthroplasty, Right</w:t>
            </w:r>
          </w:p>
        </w:tc>
      </w:tr>
    </w:tbl>
    <w:p w14:paraId="02267F1B" w14:textId="77777777" w:rsidR="003C30A2" w:rsidRPr="003C30A2" w:rsidRDefault="003C30A2">
      <w:pPr>
        <w:rPr>
          <w:sz w:val="20"/>
          <w:szCs w:val="20"/>
          <w:lang w:val="en-US"/>
        </w:rPr>
      </w:pPr>
      <w:r w:rsidRPr="003C30A2">
        <w:rPr>
          <w:sz w:val="20"/>
          <w:szCs w:val="20"/>
          <w:lang w:val="en-US"/>
        </w:rPr>
        <w:t>Reminder:</w:t>
      </w:r>
    </w:p>
    <w:p w14:paraId="19E6D639" w14:textId="77777777" w:rsidR="003C30A2" w:rsidRPr="003C30A2" w:rsidRDefault="003C30A2" w:rsidP="003C30A2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GB" w:eastAsia="fr-CH"/>
        </w:rPr>
      </w:pPr>
      <w:r w:rsidRPr="003C30A2">
        <w:rPr>
          <w:rFonts w:eastAsia="Times New Roman" w:cs="Times New Roman"/>
          <w:sz w:val="20"/>
          <w:szCs w:val="20"/>
          <w:lang w:val="en-GB" w:eastAsia="fr-CH"/>
        </w:rPr>
        <w:t xml:space="preserve">We have 5 standard walking conditions, and 1 extra walking condition, each condition with a different “Research Reference”. Each participant performed two walks per standard walking condition (cf. research reference 1-5), and 1 walk of the extra walking condition (research ref. 8) </w:t>
      </w:r>
    </w:p>
    <w:p w14:paraId="47B51104" w14:textId="77777777" w:rsidR="003C30A2" w:rsidRPr="003C30A2" w:rsidRDefault="003C30A2" w:rsidP="003C30A2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fr-CH" w:eastAsia="fr-CH"/>
        </w:rPr>
      </w:pPr>
      <w:r w:rsidRPr="003C30A2">
        <w:rPr>
          <w:rFonts w:eastAsia="Times New Roman" w:cs="Times New Roman"/>
          <w:b/>
          <w:bCs/>
          <w:sz w:val="20"/>
          <w:szCs w:val="20"/>
          <w:lang w:val="fr-CH" w:eastAsia="fr-CH"/>
        </w:rPr>
        <w:t>Walking conditions:</w:t>
      </w:r>
      <w:r w:rsidRPr="003C30A2">
        <w:rPr>
          <w:rFonts w:eastAsia="Times New Roman" w:cs="Times New Roman"/>
          <w:sz w:val="20"/>
          <w:szCs w:val="20"/>
          <w:lang w:val="fr-CH" w:eastAsia="fr-CH"/>
        </w:rPr>
        <w:t xml:space="preserve"> </w:t>
      </w:r>
    </w:p>
    <w:p w14:paraId="085A9BCD" w14:textId="77777777" w:rsidR="003C30A2" w:rsidRPr="003C30A2" w:rsidRDefault="003C30A2" w:rsidP="003C3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GB" w:eastAsia="fr-CH"/>
        </w:rPr>
      </w:pPr>
      <w:r w:rsidRPr="003C30A2">
        <w:rPr>
          <w:rFonts w:eastAsia="Times New Roman" w:cs="Times New Roman"/>
          <w:sz w:val="20"/>
          <w:szCs w:val="20"/>
          <w:lang w:val="en-GB" w:eastAsia="fr-CH"/>
        </w:rPr>
        <w:t xml:space="preserve">Research reference 1 = normal walking (2 walks) </w:t>
      </w:r>
    </w:p>
    <w:p w14:paraId="1717B6AE" w14:textId="77777777" w:rsidR="003C30A2" w:rsidRPr="003C30A2" w:rsidRDefault="003C30A2" w:rsidP="003C3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GB" w:eastAsia="fr-CH"/>
        </w:rPr>
      </w:pPr>
      <w:r w:rsidRPr="003C30A2">
        <w:rPr>
          <w:rFonts w:eastAsia="Times New Roman" w:cs="Times New Roman"/>
          <w:sz w:val="20"/>
          <w:szCs w:val="20"/>
          <w:lang w:val="en-GB" w:eastAsia="fr-CH"/>
        </w:rPr>
        <w:t xml:space="preserve">Research reference 2 = slow walking (2 walks) </w:t>
      </w:r>
    </w:p>
    <w:p w14:paraId="03C7F553" w14:textId="77777777" w:rsidR="003C30A2" w:rsidRPr="003C30A2" w:rsidRDefault="003C30A2" w:rsidP="003C3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GB" w:eastAsia="fr-CH"/>
        </w:rPr>
      </w:pPr>
      <w:r w:rsidRPr="003C30A2">
        <w:rPr>
          <w:rFonts w:eastAsia="Times New Roman" w:cs="Times New Roman"/>
          <w:sz w:val="20"/>
          <w:szCs w:val="20"/>
          <w:lang w:val="en-GB" w:eastAsia="fr-CH"/>
        </w:rPr>
        <w:t xml:space="preserve">Research reference 3 = fast walking (2 walks) </w:t>
      </w:r>
    </w:p>
    <w:p w14:paraId="291B28E7" w14:textId="77777777" w:rsidR="003C30A2" w:rsidRPr="003C30A2" w:rsidRDefault="003C30A2" w:rsidP="003C3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fr-CH" w:eastAsia="fr-CH"/>
        </w:rPr>
      </w:pPr>
      <w:r w:rsidRPr="003C30A2">
        <w:rPr>
          <w:rFonts w:eastAsia="Times New Roman" w:cs="Times New Roman"/>
          <w:sz w:val="20"/>
          <w:szCs w:val="20"/>
          <w:lang w:val="en-GB" w:eastAsia="fr-CH"/>
        </w:rPr>
        <w:t xml:space="preserve">Research reference 4 = normal walking + cognitive task (counting backwards from 50 in steps of 2 during walking –&gt; 50, 48, 46, …) </w:t>
      </w:r>
      <w:r w:rsidRPr="003C30A2">
        <w:rPr>
          <w:rFonts w:eastAsia="Times New Roman" w:cs="Times New Roman"/>
          <w:sz w:val="20"/>
          <w:szCs w:val="20"/>
          <w:lang w:val="fr-CH" w:eastAsia="fr-CH"/>
        </w:rPr>
        <w:t xml:space="preserve">(2 walks) </w:t>
      </w:r>
    </w:p>
    <w:p w14:paraId="11FCDECB" w14:textId="77777777" w:rsidR="003C30A2" w:rsidRPr="003C30A2" w:rsidRDefault="003C30A2" w:rsidP="003C3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GB" w:eastAsia="fr-CH"/>
        </w:rPr>
      </w:pPr>
      <w:r w:rsidRPr="003C30A2">
        <w:rPr>
          <w:rFonts w:eastAsia="Times New Roman" w:cs="Times New Roman"/>
          <w:sz w:val="20"/>
          <w:szCs w:val="20"/>
          <w:lang w:val="en-GB" w:eastAsia="fr-CH"/>
        </w:rPr>
        <w:t xml:space="preserve">Research reference 5 = normal walking + motor task (carrying a glass of water in preferred hand, glass of water filled to 2/3) (2 walks) </w:t>
      </w:r>
    </w:p>
    <w:p w14:paraId="2CFBC00E" w14:textId="06241621" w:rsidR="003C30A2" w:rsidRPr="003C30A2" w:rsidRDefault="003C30A2" w:rsidP="003C3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GB" w:eastAsia="fr-CH"/>
        </w:rPr>
      </w:pPr>
      <w:r w:rsidRPr="003C30A2">
        <w:rPr>
          <w:rFonts w:eastAsia="Times New Roman" w:cs="Times New Roman"/>
          <w:sz w:val="20"/>
          <w:szCs w:val="20"/>
          <w:lang w:val="en-GB" w:eastAsia="fr-CH"/>
        </w:rPr>
        <w:t xml:space="preserve">Research reference 8 = walk up to a visual mark on the floor, stop and stand still for 10 seconds. after time elapsed, walk on. (1 walk)  </w:t>
      </w:r>
    </w:p>
    <w:p w14:paraId="5103964D" w14:textId="77777777" w:rsidR="003C30A2" w:rsidRPr="003C30A2" w:rsidRDefault="003C30A2" w:rsidP="003C30A2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GB" w:eastAsia="fr-CH"/>
        </w:rPr>
      </w:pPr>
      <w:r w:rsidRPr="003C30A2">
        <w:rPr>
          <w:rFonts w:eastAsia="Times New Roman" w:cs="Times New Roman"/>
          <w:sz w:val="20"/>
          <w:szCs w:val="20"/>
          <w:lang w:val="en-GB" w:eastAsia="fr-CH"/>
        </w:rPr>
        <w:t xml:space="preserve">Files names in the compressed Folder are in the following style: </w:t>
      </w:r>
    </w:p>
    <w:p w14:paraId="11A9F12D" w14:textId="77777777" w:rsidR="003C30A2" w:rsidRPr="003C30A2" w:rsidRDefault="003C30A2" w:rsidP="003C3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fr-CH" w:eastAsia="fr-CH"/>
        </w:rPr>
      </w:pPr>
      <w:r w:rsidRPr="003C30A2">
        <w:rPr>
          <w:rFonts w:eastAsia="Times New Roman" w:cs="Times New Roman"/>
          <w:sz w:val="20"/>
          <w:szCs w:val="20"/>
          <w:lang w:val="fr-CH" w:eastAsia="fr-CH"/>
        </w:rPr>
        <w:t xml:space="preserve">lga1-1-1, with </w:t>
      </w:r>
    </w:p>
    <w:p w14:paraId="3F95FFB9" w14:textId="77777777" w:rsidR="003C30A2" w:rsidRPr="003C30A2" w:rsidRDefault="003C30A2" w:rsidP="003C3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fr-CH" w:eastAsia="fr-CH"/>
        </w:rPr>
      </w:pPr>
      <w:r w:rsidRPr="003C30A2">
        <w:rPr>
          <w:rFonts w:eastAsia="Times New Roman" w:cs="Times New Roman"/>
          <w:sz w:val="20"/>
          <w:szCs w:val="20"/>
          <w:lang w:val="fr-CH" w:eastAsia="fr-CH"/>
        </w:rPr>
        <w:t xml:space="preserve">lga1=patient number </w:t>
      </w:r>
    </w:p>
    <w:p w14:paraId="788034C5" w14:textId="77777777" w:rsidR="003C30A2" w:rsidRPr="003C30A2" w:rsidRDefault="003C30A2" w:rsidP="003C3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fr-CH" w:eastAsia="fr-CH"/>
        </w:rPr>
      </w:pPr>
      <w:r w:rsidRPr="003C30A2">
        <w:rPr>
          <w:rFonts w:eastAsia="Times New Roman" w:cs="Times New Roman"/>
          <w:sz w:val="20"/>
          <w:szCs w:val="20"/>
          <w:lang w:val="fr-CH" w:eastAsia="fr-CH"/>
        </w:rPr>
        <w:t xml:space="preserve">1 = research reference number </w:t>
      </w:r>
    </w:p>
    <w:p w14:paraId="3EBD3642" w14:textId="7D449000" w:rsidR="003C30A2" w:rsidRPr="00C7343C" w:rsidRDefault="003C30A2" w:rsidP="00975DE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C7343C">
        <w:rPr>
          <w:rFonts w:eastAsia="Times New Roman" w:cs="Times New Roman"/>
          <w:sz w:val="20"/>
          <w:szCs w:val="20"/>
          <w:lang w:val="fr-CH" w:eastAsia="fr-CH"/>
        </w:rPr>
        <w:t xml:space="preserve">1 = 1st walk </w:t>
      </w:r>
    </w:p>
    <w:p w14:paraId="7BD75F1C" w14:textId="77777777" w:rsidR="003C30A2" w:rsidRPr="003C30A2" w:rsidRDefault="003C30A2">
      <w:pPr>
        <w:rPr>
          <w:sz w:val="20"/>
          <w:szCs w:val="20"/>
          <w:lang w:val="en-US"/>
        </w:rPr>
      </w:pPr>
    </w:p>
    <w:sectPr w:rsidR="003C30A2" w:rsidRPr="003C30A2" w:rsidSect="00C9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AB0"/>
    <w:multiLevelType w:val="multilevel"/>
    <w:tmpl w:val="2BB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259F1"/>
    <w:multiLevelType w:val="multilevel"/>
    <w:tmpl w:val="E7F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676709">
    <w:abstractNumId w:val="1"/>
  </w:num>
  <w:num w:numId="2" w16cid:durableId="50097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0F4"/>
    <w:rsid w:val="000C0E18"/>
    <w:rsid w:val="00263009"/>
    <w:rsid w:val="003C30A2"/>
    <w:rsid w:val="003F0990"/>
    <w:rsid w:val="007936E2"/>
    <w:rsid w:val="00841607"/>
    <w:rsid w:val="00AF40F4"/>
    <w:rsid w:val="00B57563"/>
    <w:rsid w:val="00C3325F"/>
    <w:rsid w:val="00C7343C"/>
    <w:rsid w:val="00C924A6"/>
    <w:rsid w:val="00E9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2450"/>
  <w15:docId w15:val="{A4925A18-1EE2-429F-8B7C-23297CDA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character" w:styleId="Forte">
    <w:name w:val="Strong"/>
    <w:basedOn w:val="Fontepargpadro"/>
    <w:uiPriority w:val="22"/>
    <w:qFormat/>
    <w:rsid w:val="003C3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Zitha Klinik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MT_KINE</dc:creator>
  <cp:lastModifiedBy>Marcelo Rudek</cp:lastModifiedBy>
  <cp:revision>8</cp:revision>
  <dcterms:created xsi:type="dcterms:W3CDTF">2014-09-25T13:12:00Z</dcterms:created>
  <dcterms:modified xsi:type="dcterms:W3CDTF">2023-04-04T12:26:00Z</dcterms:modified>
</cp:coreProperties>
</file>