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41E52" w14:textId="77777777" w:rsidR="00491B36" w:rsidRDefault="00491B36"/>
    <w:p w14:paraId="22DD1F31" w14:textId="24A17B11" w:rsidR="00D42D89" w:rsidRPr="00022C6A" w:rsidRDefault="00D42D89" w:rsidP="00043A50">
      <w:pPr>
        <w:spacing w:after="0" w:line="240" w:lineRule="auto"/>
        <w:rPr>
          <w:sz w:val="18"/>
          <w:szCs w:val="18"/>
        </w:rPr>
      </w:pPr>
    </w:p>
    <w:sectPr w:rsidR="00D42D89" w:rsidRPr="00022C6A" w:rsidSect="00491B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wNLAwNjI3tLAwMzFR0lEKTi0uzszPAykwqgUAjQsOTCwAAAA="/>
  </w:docVars>
  <w:rsids>
    <w:rsidRoot w:val="00D42D89"/>
    <w:rsid w:val="00022C6A"/>
    <w:rsid w:val="00043A50"/>
    <w:rsid w:val="00321A9D"/>
    <w:rsid w:val="00363641"/>
    <w:rsid w:val="00491B36"/>
    <w:rsid w:val="005C16F3"/>
    <w:rsid w:val="00680C41"/>
    <w:rsid w:val="006A6342"/>
    <w:rsid w:val="0088731B"/>
    <w:rsid w:val="009C04DA"/>
    <w:rsid w:val="00D42D89"/>
    <w:rsid w:val="00F2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AEEEC4"/>
  <w15:chartTrackingRefBased/>
  <w15:docId w15:val="{43D0CE1D-6D7C-4E65-88CB-0A1F54B4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D89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491B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Iturra Sanhueza</dc:creator>
  <cp:keywords/>
  <dc:description/>
  <cp:lastModifiedBy>Julio César Iturra Sanhueza</cp:lastModifiedBy>
  <cp:revision>9</cp:revision>
  <dcterms:created xsi:type="dcterms:W3CDTF">2024-10-21T19:00:00Z</dcterms:created>
  <dcterms:modified xsi:type="dcterms:W3CDTF">2025-01-14T12:06:00Z</dcterms:modified>
</cp:coreProperties>
</file>