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5D502" w14:textId="5361337F" w:rsidR="00A91C0E" w:rsidRDefault="00DB7F7A" w:rsidP="000663FF">
      <w:pPr>
        <w:pStyle w:val="NormalWeb"/>
        <w:spacing w:before="0" w:beforeAutospacing="0" w:line="276" w:lineRule="auto"/>
        <w:rPr>
          <w:rStyle w:val="Strong"/>
          <w:rFonts w:eastAsiaTheme="majorEastAsia"/>
          <w:b w:val="0"/>
          <w:bCs w:val="0"/>
          <w:lang w:val="en-US"/>
        </w:rPr>
      </w:pPr>
      <w:r>
        <w:rPr>
          <w:rStyle w:val="Strong"/>
          <w:rFonts w:eastAsiaTheme="majorEastAsia"/>
          <w:b w:val="0"/>
          <w:bCs w:val="0"/>
          <w:lang w:val="en-US"/>
        </w:rPr>
        <w:t xml:space="preserve">29th </w:t>
      </w:r>
      <w:r w:rsidR="00F143C8">
        <w:rPr>
          <w:rStyle w:val="Strong"/>
          <w:rFonts w:eastAsiaTheme="majorEastAsia"/>
          <w:b w:val="0"/>
          <w:bCs w:val="0"/>
          <w:lang w:val="en-US"/>
        </w:rPr>
        <w:t>August</w:t>
      </w:r>
      <w:r>
        <w:rPr>
          <w:rStyle w:val="Strong"/>
          <w:rFonts w:eastAsiaTheme="majorEastAsia"/>
          <w:b w:val="0"/>
          <w:bCs w:val="0"/>
          <w:lang w:val="en-US"/>
        </w:rPr>
        <w:t xml:space="preserve"> 2025</w:t>
      </w:r>
    </w:p>
    <w:p w14:paraId="1F4E34D4" w14:textId="717B8E7A" w:rsidR="000663FF" w:rsidRPr="00315D30" w:rsidRDefault="000663FF" w:rsidP="000663FF">
      <w:pPr>
        <w:pStyle w:val="NormalWeb"/>
        <w:spacing w:before="0" w:beforeAutospacing="0" w:line="276" w:lineRule="auto"/>
        <w:rPr>
          <w:rStyle w:val="Strong"/>
          <w:rFonts w:eastAsiaTheme="majorEastAsia"/>
          <w:b w:val="0"/>
          <w:bCs w:val="0"/>
          <w:lang w:val="en-US"/>
        </w:rPr>
      </w:pPr>
      <w:r w:rsidRPr="00315D30">
        <w:rPr>
          <w:rStyle w:val="Strong"/>
          <w:rFonts w:eastAsiaTheme="majorEastAsia"/>
          <w:b w:val="0"/>
          <w:bCs w:val="0"/>
          <w:lang w:val="en-US"/>
        </w:rPr>
        <w:t>Prof. Dr. Céline Teney</w:t>
      </w:r>
      <w:r w:rsidRPr="00315D30">
        <w:rPr>
          <w:rStyle w:val="Strong"/>
          <w:rFonts w:eastAsiaTheme="majorEastAsia"/>
          <w:b w:val="0"/>
          <w:bCs w:val="0"/>
          <w:lang w:val="en-US"/>
        </w:rPr>
        <w:br/>
        <w:t>Associate Editor</w:t>
      </w:r>
    </w:p>
    <w:p w14:paraId="69AC1174" w14:textId="4CC12C72" w:rsidR="000663FF" w:rsidRPr="00315D30" w:rsidRDefault="000663FF" w:rsidP="000663FF">
      <w:pPr>
        <w:pStyle w:val="NormalWeb"/>
        <w:spacing w:before="0" w:beforeAutospacing="0" w:line="276" w:lineRule="auto"/>
        <w:rPr>
          <w:rStyle w:val="Strong"/>
          <w:rFonts w:eastAsiaTheme="majorEastAsia"/>
          <w:b w:val="0"/>
          <w:bCs w:val="0"/>
          <w:i/>
          <w:iCs/>
          <w:lang w:val="en-US"/>
        </w:rPr>
      </w:pPr>
      <w:r w:rsidRPr="00315D30">
        <w:rPr>
          <w:rStyle w:val="Strong"/>
          <w:rFonts w:eastAsiaTheme="majorEastAsia"/>
          <w:b w:val="0"/>
          <w:bCs w:val="0"/>
          <w:lang w:val="en-US"/>
        </w:rPr>
        <w:t>Prof. Dr. Fabrizio Bernardi</w:t>
      </w:r>
      <w:r w:rsidRPr="00315D30">
        <w:rPr>
          <w:rStyle w:val="Strong"/>
          <w:rFonts w:eastAsiaTheme="majorEastAsia"/>
          <w:b w:val="0"/>
          <w:bCs w:val="0"/>
          <w:lang w:val="en-US"/>
        </w:rPr>
        <w:br/>
        <w:t>Editor-in-Chief</w:t>
      </w:r>
      <w:r w:rsidRPr="00315D30">
        <w:rPr>
          <w:rStyle w:val="Strong"/>
          <w:rFonts w:eastAsiaTheme="majorEastAsia"/>
          <w:b w:val="0"/>
          <w:bCs w:val="0"/>
          <w:lang w:val="en-US"/>
        </w:rPr>
        <w:br/>
      </w:r>
      <w:r w:rsidRPr="00315D30">
        <w:rPr>
          <w:rStyle w:val="Strong"/>
          <w:rFonts w:eastAsiaTheme="majorEastAsia"/>
          <w:b w:val="0"/>
          <w:bCs w:val="0"/>
          <w:i/>
          <w:iCs/>
          <w:lang w:val="en-US"/>
        </w:rPr>
        <w:br/>
        <w:t>European Sociological Review</w:t>
      </w:r>
    </w:p>
    <w:p w14:paraId="7E49A092" w14:textId="088ECF1C" w:rsidR="0094590D" w:rsidRPr="00315D30" w:rsidRDefault="0094590D" w:rsidP="000663FF">
      <w:pPr>
        <w:pStyle w:val="NormalWeb"/>
        <w:spacing w:before="0" w:beforeAutospacing="0" w:line="276" w:lineRule="auto"/>
        <w:rPr>
          <w:lang w:val="en-US"/>
        </w:rPr>
      </w:pPr>
      <w:r w:rsidRPr="00315D30">
        <w:rPr>
          <w:rStyle w:val="Strong"/>
          <w:rFonts w:eastAsiaTheme="majorEastAsia"/>
          <w:b w:val="0"/>
          <w:bCs w:val="0"/>
          <w:lang w:val="en-US"/>
        </w:rPr>
        <w:t>Dear Editors,</w:t>
      </w:r>
    </w:p>
    <w:p w14:paraId="69A1F2C7" w14:textId="77777777" w:rsidR="0094590D" w:rsidRPr="00315D30" w:rsidRDefault="0094590D" w:rsidP="00926CE4">
      <w:pPr>
        <w:pStyle w:val="NormalWeb"/>
        <w:spacing w:before="0" w:beforeAutospacing="0" w:line="276" w:lineRule="auto"/>
        <w:jc w:val="both"/>
        <w:rPr>
          <w:lang w:val="en-US"/>
        </w:rPr>
      </w:pPr>
      <w:r w:rsidRPr="00315D30">
        <w:rPr>
          <w:lang w:val="en-US"/>
        </w:rPr>
        <w:t xml:space="preserve">I would like to thank you for the opportunity to revise and resubmit my manuscript </w:t>
      </w:r>
      <w:r w:rsidRPr="00315D30">
        <w:rPr>
          <w:rStyle w:val="Strong"/>
          <w:rFonts w:eastAsiaTheme="majorEastAsia"/>
          <w:b w:val="0"/>
          <w:bCs w:val="0"/>
          <w:lang w:val="en-US"/>
        </w:rPr>
        <w:t xml:space="preserve">ID ESR-2024-313, entitled </w:t>
      </w:r>
      <w:r w:rsidRPr="00315D30">
        <w:rPr>
          <w:rStyle w:val="Emphasis"/>
          <w:rFonts w:eastAsiaTheme="majorEastAsia"/>
          <w:lang w:val="en-US"/>
        </w:rPr>
        <w:t>“Class-based Network Segregation, Economic Inequality, and Redistributive Preferences across Societies.”</w:t>
      </w:r>
    </w:p>
    <w:p w14:paraId="04EBB24F" w14:textId="415DBF47" w:rsidR="0094590D" w:rsidRPr="00315D30" w:rsidRDefault="0094590D" w:rsidP="00926CE4">
      <w:pPr>
        <w:pStyle w:val="NormalWeb"/>
        <w:spacing w:before="0" w:beforeAutospacing="0" w:line="276" w:lineRule="auto"/>
        <w:jc w:val="both"/>
        <w:rPr>
          <w:lang w:val="en-US"/>
        </w:rPr>
      </w:pPr>
      <w:r w:rsidRPr="00315D30">
        <w:rPr>
          <w:lang w:val="en-US"/>
        </w:rPr>
        <w:t xml:space="preserve">I greatly appreciated the insightful and constructive comments provided by the reviewers. They </w:t>
      </w:r>
      <w:r w:rsidR="005402E1">
        <w:rPr>
          <w:lang w:val="en-US"/>
        </w:rPr>
        <w:t>helped clarify and strengthen</w:t>
      </w:r>
      <w:r w:rsidRPr="00315D30">
        <w:rPr>
          <w:lang w:val="en-US"/>
        </w:rPr>
        <w:t xml:space="preserve"> the arguments in the manuscript. </w:t>
      </w:r>
      <w:r w:rsidR="009C4C09">
        <w:rPr>
          <w:lang w:val="en-US"/>
        </w:rPr>
        <w:t>I</w:t>
      </w:r>
      <w:r w:rsidRPr="00315D30">
        <w:rPr>
          <w:lang w:val="en-US"/>
        </w:rPr>
        <w:t xml:space="preserve"> carefully considered each point raised, and in most cases</w:t>
      </w:r>
      <w:r w:rsidR="00520B12">
        <w:rPr>
          <w:lang w:val="en-US"/>
        </w:rPr>
        <w:t>,</w:t>
      </w:r>
      <w:r w:rsidR="00084066">
        <w:rPr>
          <w:lang w:val="en-US"/>
        </w:rPr>
        <w:t xml:space="preserve"> I was</w:t>
      </w:r>
      <w:r w:rsidRPr="00315D30">
        <w:rPr>
          <w:lang w:val="en-US"/>
        </w:rPr>
        <w:t xml:space="preserve"> able to incorporate the reviewers’ suggestions into the revision. As a result, </w:t>
      </w:r>
      <w:r w:rsidR="007610AD">
        <w:rPr>
          <w:lang w:val="en-US"/>
        </w:rPr>
        <w:t>I</w:t>
      </w:r>
      <w:r w:rsidRPr="00315D30">
        <w:rPr>
          <w:lang w:val="en-US"/>
        </w:rPr>
        <w:t xml:space="preserve"> believe the manuscript has been substantially improved.</w:t>
      </w:r>
    </w:p>
    <w:p w14:paraId="61243765" w14:textId="77777777" w:rsidR="0094590D" w:rsidRPr="00315D30" w:rsidRDefault="0094590D" w:rsidP="000663FF">
      <w:pPr>
        <w:pStyle w:val="NormalWeb"/>
        <w:spacing w:before="0" w:beforeAutospacing="0" w:line="276" w:lineRule="auto"/>
        <w:rPr>
          <w:lang w:val="en-US"/>
        </w:rPr>
      </w:pPr>
      <w:r w:rsidRPr="00315D30">
        <w:rPr>
          <w:lang w:val="en-US"/>
        </w:rPr>
        <w:t>To summarize the revision process:</w:t>
      </w:r>
    </w:p>
    <w:p w14:paraId="456E0E75" w14:textId="249B9FE3" w:rsidR="0094590D" w:rsidRPr="00315D30" w:rsidRDefault="003B33BB" w:rsidP="000663FF">
      <w:pPr>
        <w:pStyle w:val="NormalWeb"/>
        <w:numPr>
          <w:ilvl w:val="0"/>
          <w:numId w:val="1"/>
        </w:numPr>
        <w:spacing w:before="0" w:beforeAutospacing="0" w:line="276" w:lineRule="auto"/>
        <w:rPr>
          <w:lang w:val="en-US"/>
        </w:rPr>
      </w:pPr>
      <w:r>
        <w:rPr>
          <w:lang w:val="en-US"/>
        </w:rPr>
        <w:t>I</w:t>
      </w:r>
      <w:r w:rsidR="0094590D" w:rsidRPr="00315D30">
        <w:rPr>
          <w:lang w:val="en-US"/>
        </w:rPr>
        <w:t xml:space="preserve"> carefully addressed all reviewer comments in a separate </w:t>
      </w:r>
      <w:r w:rsidR="0094590D" w:rsidRPr="00315D30">
        <w:rPr>
          <w:rStyle w:val="Strong"/>
          <w:rFonts w:eastAsiaTheme="majorEastAsia"/>
          <w:b w:val="0"/>
          <w:bCs w:val="0"/>
          <w:lang w:val="en-US"/>
        </w:rPr>
        <w:t>Response to Reviewers</w:t>
      </w:r>
      <w:r w:rsidR="0094590D" w:rsidRPr="00315D30">
        <w:rPr>
          <w:lang w:val="en-US"/>
        </w:rPr>
        <w:t xml:space="preserve"> document. Each reviewer’s comment is reproduced and numbered, followed by </w:t>
      </w:r>
      <w:r w:rsidR="00D82AFF">
        <w:rPr>
          <w:lang w:val="en-US"/>
        </w:rPr>
        <w:t>my</w:t>
      </w:r>
      <w:r w:rsidR="0094590D" w:rsidRPr="00315D30">
        <w:rPr>
          <w:lang w:val="en-US"/>
        </w:rPr>
        <w:t xml:space="preserve"> detailed response.</w:t>
      </w:r>
    </w:p>
    <w:p w14:paraId="2A2D8682" w14:textId="77777777" w:rsidR="0094590D" w:rsidRPr="00315D30" w:rsidRDefault="0094590D" w:rsidP="000663FF">
      <w:pPr>
        <w:pStyle w:val="NormalWeb"/>
        <w:numPr>
          <w:ilvl w:val="0"/>
          <w:numId w:val="1"/>
        </w:numPr>
        <w:spacing w:before="0" w:beforeAutospacing="0" w:line="276" w:lineRule="auto"/>
        <w:rPr>
          <w:lang w:val="en-US"/>
        </w:rPr>
      </w:pPr>
      <w:r w:rsidRPr="00315D30">
        <w:rPr>
          <w:lang w:val="en-US"/>
        </w:rPr>
        <w:t>Corresponding changes have been made in the revised manuscript, with modifications clearly highlighted in the text.</w:t>
      </w:r>
    </w:p>
    <w:p w14:paraId="2F8DE133" w14:textId="1DCBED68" w:rsidR="0094590D" w:rsidRPr="00315D30" w:rsidRDefault="0094590D" w:rsidP="000663FF">
      <w:pPr>
        <w:pStyle w:val="NormalWeb"/>
        <w:spacing w:before="0" w:beforeAutospacing="0" w:line="276" w:lineRule="auto"/>
        <w:rPr>
          <w:lang w:val="en-US"/>
        </w:rPr>
      </w:pPr>
      <w:r w:rsidRPr="00315D30">
        <w:rPr>
          <w:lang w:val="en-US"/>
        </w:rPr>
        <w:t xml:space="preserve">Thank you again for your consideration of </w:t>
      </w:r>
      <w:r w:rsidR="00D82AFF">
        <w:rPr>
          <w:lang w:val="en-US"/>
        </w:rPr>
        <w:t>my</w:t>
      </w:r>
      <w:r w:rsidRPr="00315D30">
        <w:rPr>
          <w:lang w:val="en-US"/>
        </w:rPr>
        <w:t xml:space="preserve"> revised manuscript. I look forward to your evaluation.</w:t>
      </w:r>
    </w:p>
    <w:p w14:paraId="5E093F1C" w14:textId="53CD9E94" w:rsidR="00794A2B" w:rsidRDefault="0094590D" w:rsidP="00DF3A0B">
      <w:pPr>
        <w:pStyle w:val="NormalWeb"/>
        <w:spacing w:line="276" w:lineRule="auto"/>
        <w:rPr>
          <w:lang w:val="en-US"/>
        </w:rPr>
      </w:pPr>
      <w:r w:rsidRPr="00315D30">
        <w:rPr>
          <w:rStyle w:val="Strong"/>
          <w:rFonts w:eastAsiaTheme="majorEastAsia"/>
          <w:b w:val="0"/>
          <w:bCs w:val="0"/>
          <w:lang w:val="en-US"/>
        </w:rPr>
        <w:t>Sincerely,</w:t>
      </w:r>
      <w:r w:rsidRPr="00315D30">
        <w:rPr>
          <w:lang w:val="en-US"/>
        </w:rPr>
        <w:br/>
      </w:r>
      <w:r w:rsidR="0079123D" w:rsidRPr="00315D30">
        <w:rPr>
          <w:lang w:val="en-US"/>
        </w:rPr>
        <w:t>Julio Iturra-Sanhueza</w:t>
      </w:r>
      <w:r w:rsidR="0079123D" w:rsidRPr="00315D30">
        <w:rPr>
          <w:lang w:val="en-US"/>
        </w:rPr>
        <w:br/>
        <w:t>Bremen International Graduate School of Social Sciences,</w:t>
      </w:r>
      <w:r w:rsidR="0079123D" w:rsidRPr="00315D30">
        <w:rPr>
          <w:lang w:val="en-US"/>
        </w:rPr>
        <w:br/>
        <w:t xml:space="preserve">University of Bremen, </w:t>
      </w:r>
      <w:r w:rsidR="0079123D" w:rsidRPr="00315D30">
        <w:rPr>
          <w:lang w:val="en-US"/>
        </w:rPr>
        <w:br/>
        <w:t>Germany</w:t>
      </w:r>
      <w:r w:rsidR="001605D8" w:rsidRPr="00315D30">
        <w:rPr>
          <w:lang w:val="en-US"/>
        </w:rPr>
        <w:br/>
      </w:r>
      <w:r w:rsidR="0079123D" w:rsidRPr="00315D30">
        <w:rPr>
          <w:lang w:val="en-US"/>
        </w:rPr>
        <w:t xml:space="preserve">E-mail: </w:t>
      </w:r>
      <w:hyperlink r:id="rId5" w:history="1">
        <w:r w:rsidR="00DF3A0B" w:rsidRPr="006D6630">
          <w:rPr>
            <w:rStyle w:val="Hyperlink"/>
            <w:lang w:val="en-US"/>
          </w:rPr>
          <w:t>jiturra@bigsss.uni.bremen.de</w:t>
        </w:r>
      </w:hyperlink>
    </w:p>
    <w:sectPr w:rsidR="00794A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32400"/>
    <w:multiLevelType w:val="multilevel"/>
    <w:tmpl w:val="8E34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F610F"/>
    <w:multiLevelType w:val="multilevel"/>
    <w:tmpl w:val="6CD8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82088"/>
    <w:multiLevelType w:val="multilevel"/>
    <w:tmpl w:val="7B7A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74999"/>
    <w:multiLevelType w:val="multilevel"/>
    <w:tmpl w:val="50AC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731CF"/>
    <w:multiLevelType w:val="multilevel"/>
    <w:tmpl w:val="06AA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626471">
    <w:abstractNumId w:val="4"/>
  </w:num>
  <w:num w:numId="2" w16cid:durableId="1423793912">
    <w:abstractNumId w:val="3"/>
  </w:num>
  <w:num w:numId="3" w16cid:durableId="1816752523">
    <w:abstractNumId w:val="3"/>
    <w:lvlOverride w:ilvl="1">
      <w:lvl w:ilvl="1">
        <w:numFmt w:val="decimal"/>
        <w:lvlText w:val="%2."/>
        <w:lvlJc w:val="left"/>
      </w:lvl>
    </w:lvlOverride>
  </w:num>
  <w:num w:numId="4" w16cid:durableId="103042086">
    <w:abstractNumId w:val="1"/>
  </w:num>
  <w:num w:numId="5" w16cid:durableId="704330573">
    <w:abstractNumId w:val="0"/>
  </w:num>
  <w:num w:numId="6" w16cid:durableId="730886452">
    <w:abstractNumId w:val="2"/>
  </w:num>
  <w:num w:numId="7" w16cid:durableId="1354844180">
    <w:abstractNumId w:val="2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32"/>
    <w:rsid w:val="000663FF"/>
    <w:rsid w:val="00084066"/>
    <w:rsid w:val="001605D8"/>
    <w:rsid w:val="001C3482"/>
    <w:rsid w:val="00315D30"/>
    <w:rsid w:val="003B33BB"/>
    <w:rsid w:val="004D7838"/>
    <w:rsid w:val="00520B12"/>
    <w:rsid w:val="005402E1"/>
    <w:rsid w:val="007610AD"/>
    <w:rsid w:val="0079123D"/>
    <w:rsid w:val="00794A2B"/>
    <w:rsid w:val="007A1A0A"/>
    <w:rsid w:val="00850E3A"/>
    <w:rsid w:val="008E3D5D"/>
    <w:rsid w:val="00926CE4"/>
    <w:rsid w:val="0094590D"/>
    <w:rsid w:val="009A2A9E"/>
    <w:rsid w:val="009A5D13"/>
    <w:rsid w:val="009C4C09"/>
    <w:rsid w:val="00A91C0E"/>
    <w:rsid w:val="00AC3D80"/>
    <w:rsid w:val="00AD1D57"/>
    <w:rsid w:val="00B81E66"/>
    <w:rsid w:val="00C62432"/>
    <w:rsid w:val="00CC52B4"/>
    <w:rsid w:val="00D76EBB"/>
    <w:rsid w:val="00D82AFF"/>
    <w:rsid w:val="00DB7F7A"/>
    <w:rsid w:val="00DF3A0B"/>
    <w:rsid w:val="00E13DC6"/>
    <w:rsid w:val="00EB242E"/>
    <w:rsid w:val="00EB339E"/>
    <w:rsid w:val="00F1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3BAE1D"/>
  <w15:chartTrackingRefBased/>
  <w15:docId w15:val="{307A760B-54B0-4942-BC95-351ACA8B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2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4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45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Strong">
    <w:name w:val="Strong"/>
    <w:basedOn w:val="DefaultParagraphFont"/>
    <w:uiPriority w:val="22"/>
    <w:qFormat/>
    <w:rsid w:val="0094590D"/>
    <w:rPr>
      <w:b/>
      <w:bCs/>
    </w:rPr>
  </w:style>
  <w:style w:type="character" w:styleId="Emphasis">
    <w:name w:val="Emphasis"/>
    <w:basedOn w:val="DefaultParagraphFont"/>
    <w:uiPriority w:val="20"/>
    <w:qFormat/>
    <w:rsid w:val="0094590D"/>
    <w:rPr>
      <w:i/>
      <w:iCs/>
    </w:rPr>
  </w:style>
  <w:style w:type="character" w:styleId="Hyperlink">
    <w:name w:val="Hyperlink"/>
    <w:basedOn w:val="DefaultParagraphFont"/>
    <w:uiPriority w:val="99"/>
    <w:unhideWhenUsed/>
    <w:rsid w:val="00DF3A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turra@bigsss.uni.bremen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5327</TotalTime>
  <Pages>1</Pages>
  <Words>179</Words>
  <Characters>1178</Characters>
  <Application>Microsoft Office Word</Application>
  <DocSecurity>0</DocSecurity>
  <Lines>31</Lines>
  <Paragraphs>13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Iturra Sanhueza</dc:creator>
  <cp:keywords/>
  <dc:description/>
  <cp:lastModifiedBy>Julio César Iturra Sanhueza</cp:lastModifiedBy>
  <cp:revision>31</cp:revision>
  <dcterms:created xsi:type="dcterms:W3CDTF">2025-08-25T18:03:00Z</dcterms:created>
  <dcterms:modified xsi:type="dcterms:W3CDTF">2025-08-31T21:40:00Z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d05f1d3a-56b3-4632-b999-884c751a59ba</vt:lpwstr>
  </property>
</Properties>
</file>