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28250" w14:textId="77777777" w:rsidR="000B3521" w:rsidRPr="000B3521" w:rsidRDefault="000B3521" w:rsidP="000B3521">
      <w:pPr>
        <w:rPr>
          <w:b/>
          <w:bCs/>
        </w:rPr>
      </w:pPr>
      <w:r w:rsidRPr="000B3521">
        <w:rPr>
          <w:b/>
          <w:bCs/>
        </w:rPr>
        <w:t>3.1 Functional Requirements</w:t>
      </w:r>
    </w:p>
    <w:p w14:paraId="053E0BCF" w14:textId="77777777" w:rsidR="000B3521" w:rsidRPr="000B3521" w:rsidRDefault="000B3521" w:rsidP="000B3521">
      <w:r w:rsidRPr="000B3521">
        <w:rPr>
          <w:b/>
          <w:bCs/>
        </w:rPr>
        <w:t>FR-01 — Create Payment</w:t>
      </w:r>
    </w:p>
    <w:p w14:paraId="3857C862" w14:textId="77777777" w:rsidR="000B3521" w:rsidRPr="000B3521" w:rsidRDefault="000B3521" w:rsidP="000B3521">
      <w:proofErr w:type="spellStart"/>
      <w:r w:rsidRPr="000B3521">
        <w:t>Hệ</w:t>
      </w:r>
      <w:proofErr w:type="spellEnd"/>
      <w:r w:rsidRPr="000B3521">
        <w:t xml:space="preserve"> </w:t>
      </w:r>
      <w:proofErr w:type="spellStart"/>
      <w:r w:rsidRPr="000B3521">
        <w:t>thống</w:t>
      </w:r>
      <w:proofErr w:type="spellEnd"/>
      <w:r w:rsidRPr="000B3521">
        <w:t xml:space="preserve"> SHALL </w:t>
      </w:r>
      <w:proofErr w:type="spellStart"/>
      <w:r w:rsidRPr="000B3521">
        <w:t>tạo</w:t>
      </w:r>
      <w:proofErr w:type="spellEnd"/>
      <w:r w:rsidRPr="000B3521">
        <w:t xml:space="preserve"> </w:t>
      </w:r>
      <w:proofErr w:type="spellStart"/>
      <w:r w:rsidRPr="000B3521">
        <w:t>PaymentTransaction</w:t>
      </w:r>
      <w:proofErr w:type="spellEnd"/>
      <w:r w:rsidRPr="000B3521">
        <w:t xml:space="preserve"> </w:t>
      </w:r>
      <w:proofErr w:type="spellStart"/>
      <w:r w:rsidRPr="000B3521">
        <w:t>với</w:t>
      </w:r>
      <w:proofErr w:type="spellEnd"/>
      <w:r w:rsidRPr="000B3521">
        <w:t xml:space="preserve"> </w:t>
      </w:r>
      <w:proofErr w:type="spellStart"/>
      <w:r w:rsidRPr="000B3521">
        <w:t>trạng</w:t>
      </w:r>
      <w:proofErr w:type="spellEnd"/>
      <w:r w:rsidRPr="000B3521">
        <w:t xml:space="preserve"> </w:t>
      </w:r>
      <w:proofErr w:type="spellStart"/>
      <w:r w:rsidRPr="000B3521">
        <w:t>thái</w:t>
      </w:r>
      <w:proofErr w:type="spellEnd"/>
      <w:r w:rsidRPr="000B3521">
        <w:t xml:space="preserve"> PENDING </w:t>
      </w:r>
      <w:proofErr w:type="spellStart"/>
      <w:r w:rsidRPr="000B3521">
        <w:t>khi</w:t>
      </w:r>
      <w:proofErr w:type="spellEnd"/>
      <w:r w:rsidRPr="000B3521">
        <w:t xml:space="preserve"> </w:t>
      </w:r>
      <w:proofErr w:type="spellStart"/>
      <w:r w:rsidRPr="000B3521">
        <w:t>vận</w:t>
      </w:r>
      <w:proofErr w:type="spellEnd"/>
      <w:r w:rsidRPr="000B3521">
        <w:t xml:space="preserve"> </w:t>
      </w:r>
      <w:proofErr w:type="spellStart"/>
      <w:r w:rsidRPr="000B3521">
        <w:t>đơn</w:t>
      </w:r>
      <w:proofErr w:type="spellEnd"/>
      <w:r w:rsidRPr="000B3521">
        <w:t xml:space="preserve"> </w:t>
      </w:r>
      <w:proofErr w:type="spellStart"/>
      <w:r w:rsidRPr="000B3521">
        <w:t>đã</w:t>
      </w:r>
      <w:proofErr w:type="spellEnd"/>
      <w:r w:rsidRPr="000B3521">
        <w:t xml:space="preserve"> </w:t>
      </w:r>
      <w:proofErr w:type="spellStart"/>
      <w:r w:rsidRPr="000B3521">
        <w:t>tính</w:t>
      </w:r>
      <w:proofErr w:type="spellEnd"/>
      <w:r w:rsidRPr="000B3521">
        <w:t xml:space="preserve"> </w:t>
      </w:r>
      <w:proofErr w:type="spellStart"/>
      <w:r w:rsidRPr="000B3521">
        <w:t>cước</w:t>
      </w:r>
      <w:proofErr w:type="spellEnd"/>
      <w:r w:rsidRPr="000B3521">
        <w:t xml:space="preserve"> </w:t>
      </w:r>
      <w:proofErr w:type="spellStart"/>
      <w:r w:rsidRPr="000B3521">
        <w:t>và</w:t>
      </w:r>
      <w:proofErr w:type="spellEnd"/>
      <w:r w:rsidRPr="000B3521">
        <w:t xml:space="preserve"> </w:t>
      </w:r>
      <w:proofErr w:type="spellStart"/>
      <w:r w:rsidRPr="000B3521">
        <w:t>khách</w:t>
      </w:r>
      <w:proofErr w:type="spellEnd"/>
      <w:r w:rsidRPr="000B3521">
        <w:t xml:space="preserve"> </w:t>
      </w:r>
      <w:proofErr w:type="spellStart"/>
      <w:r w:rsidRPr="000B3521">
        <w:t>yêu</w:t>
      </w:r>
      <w:proofErr w:type="spellEnd"/>
      <w:r w:rsidRPr="000B3521">
        <w:t xml:space="preserve"> </w:t>
      </w:r>
      <w:proofErr w:type="spellStart"/>
      <w:r w:rsidRPr="000B3521">
        <w:t>cầu</w:t>
      </w:r>
      <w:proofErr w:type="spellEnd"/>
      <w:r w:rsidRPr="000B3521">
        <w:t xml:space="preserve"> </w:t>
      </w:r>
      <w:proofErr w:type="spellStart"/>
      <w:r w:rsidRPr="000B3521">
        <w:t>thanh</w:t>
      </w:r>
      <w:proofErr w:type="spellEnd"/>
      <w:r w:rsidRPr="000B3521">
        <w:t xml:space="preserve"> </w:t>
      </w:r>
      <w:proofErr w:type="spellStart"/>
      <w:r w:rsidRPr="000B3521">
        <w:t>toán</w:t>
      </w:r>
      <w:proofErr w:type="spellEnd"/>
      <w:r w:rsidRPr="000B3521">
        <w:t>.</w:t>
      </w:r>
    </w:p>
    <w:p w14:paraId="1AAF3CAF" w14:textId="77777777" w:rsidR="000B3521" w:rsidRPr="000B3521" w:rsidRDefault="000B3521" w:rsidP="000B3521">
      <w:r w:rsidRPr="000B3521">
        <w:rPr>
          <w:b/>
          <w:bCs/>
        </w:rPr>
        <w:t>FR-02 — Receive Webhook</w:t>
      </w:r>
    </w:p>
    <w:p w14:paraId="4FB7BA53" w14:textId="77777777" w:rsidR="000B3521" w:rsidRPr="000B3521" w:rsidRDefault="000B3521" w:rsidP="000B3521">
      <w:proofErr w:type="spellStart"/>
      <w:r w:rsidRPr="000B3521">
        <w:t>Hệ</w:t>
      </w:r>
      <w:proofErr w:type="spellEnd"/>
      <w:r w:rsidRPr="000B3521">
        <w:t xml:space="preserve"> </w:t>
      </w:r>
      <w:proofErr w:type="spellStart"/>
      <w:r w:rsidRPr="000B3521">
        <w:t>thống</w:t>
      </w:r>
      <w:proofErr w:type="spellEnd"/>
      <w:r w:rsidRPr="000B3521">
        <w:t xml:space="preserve"> SHALL </w:t>
      </w:r>
      <w:proofErr w:type="spellStart"/>
      <w:r w:rsidRPr="000B3521">
        <w:t>tiếp</w:t>
      </w:r>
      <w:proofErr w:type="spellEnd"/>
      <w:r w:rsidRPr="000B3521">
        <w:t xml:space="preserve"> </w:t>
      </w:r>
      <w:proofErr w:type="spellStart"/>
      <w:r w:rsidRPr="000B3521">
        <w:t>nhận</w:t>
      </w:r>
      <w:proofErr w:type="spellEnd"/>
      <w:r w:rsidRPr="000B3521">
        <w:t xml:space="preserve"> Webhook </w:t>
      </w:r>
      <w:proofErr w:type="spellStart"/>
      <w:r w:rsidRPr="000B3521">
        <w:t>từ</w:t>
      </w:r>
      <w:proofErr w:type="spellEnd"/>
      <w:r w:rsidRPr="000B3521">
        <w:t xml:space="preserve"> Payment Gateway </w:t>
      </w:r>
      <w:proofErr w:type="spellStart"/>
      <w:r w:rsidRPr="000B3521">
        <w:t>và</w:t>
      </w:r>
      <w:proofErr w:type="spellEnd"/>
      <w:r w:rsidRPr="000B3521">
        <w:t xml:space="preserve"> </w:t>
      </w:r>
      <w:proofErr w:type="spellStart"/>
      <w:r w:rsidRPr="000B3521">
        <w:t>kiểm</w:t>
      </w:r>
      <w:proofErr w:type="spellEnd"/>
      <w:r w:rsidRPr="000B3521">
        <w:t xml:space="preserve"> </w:t>
      </w:r>
      <w:proofErr w:type="spellStart"/>
      <w:r w:rsidRPr="000B3521">
        <w:t>tra</w:t>
      </w:r>
      <w:proofErr w:type="spellEnd"/>
      <w:r w:rsidRPr="000B3521">
        <w:t xml:space="preserve"> API Key, HMAC-SHA256 </w:t>
      </w:r>
      <w:proofErr w:type="spellStart"/>
      <w:r w:rsidRPr="000B3521">
        <w:t>và</w:t>
      </w:r>
      <w:proofErr w:type="spellEnd"/>
      <w:r w:rsidRPr="000B3521">
        <w:t xml:space="preserve"> </w:t>
      </w:r>
      <w:proofErr w:type="spellStart"/>
      <w:r w:rsidRPr="000B3521">
        <w:t>idempotency_key</w:t>
      </w:r>
      <w:proofErr w:type="spellEnd"/>
      <w:r w:rsidRPr="000B3521">
        <w:t>.</w:t>
      </w:r>
    </w:p>
    <w:p w14:paraId="5673D732" w14:textId="77777777" w:rsidR="000B3521" w:rsidRPr="000B3521" w:rsidRDefault="000B3521" w:rsidP="000B3521">
      <w:r w:rsidRPr="000B3521">
        <w:rPr>
          <w:b/>
          <w:bCs/>
        </w:rPr>
        <w:t>FR-03 — Verify HMAC</w:t>
      </w:r>
    </w:p>
    <w:p w14:paraId="35137939" w14:textId="77777777" w:rsidR="000B3521" w:rsidRPr="000B3521" w:rsidRDefault="000B3521" w:rsidP="000B3521">
      <w:proofErr w:type="spellStart"/>
      <w:r w:rsidRPr="000B3521">
        <w:t>Hệ</w:t>
      </w:r>
      <w:proofErr w:type="spellEnd"/>
      <w:r w:rsidRPr="000B3521">
        <w:t xml:space="preserve"> </w:t>
      </w:r>
      <w:proofErr w:type="spellStart"/>
      <w:r w:rsidRPr="000B3521">
        <w:t>thống</w:t>
      </w:r>
      <w:proofErr w:type="spellEnd"/>
      <w:r w:rsidRPr="000B3521">
        <w:t xml:space="preserve"> SHALL </w:t>
      </w:r>
      <w:proofErr w:type="spellStart"/>
      <w:r w:rsidRPr="000B3521">
        <w:t>chỉ</w:t>
      </w:r>
      <w:proofErr w:type="spellEnd"/>
      <w:r w:rsidRPr="000B3521">
        <w:t xml:space="preserve"> </w:t>
      </w:r>
      <w:proofErr w:type="spellStart"/>
      <w:r w:rsidRPr="000B3521">
        <w:t>xử</w:t>
      </w:r>
      <w:proofErr w:type="spellEnd"/>
      <w:r w:rsidRPr="000B3521">
        <w:t xml:space="preserve"> </w:t>
      </w:r>
      <w:proofErr w:type="spellStart"/>
      <w:r w:rsidRPr="000B3521">
        <w:t>lý</w:t>
      </w:r>
      <w:proofErr w:type="spellEnd"/>
      <w:r w:rsidRPr="000B3521">
        <w:t xml:space="preserve"> </w:t>
      </w:r>
      <w:proofErr w:type="spellStart"/>
      <w:r w:rsidRPr="000B3521">
        <w:t>giao</w:t>
      </w:r>
      <w:proofErr w:type="spellEnd"/>
      <w:r w:rsidRPr="000B3521">
        <w:t xml:space="preserve"> </w:t>
      </w:r>
      <w:proofErr w:type="spellStart"/>
      <w:r w:rsidRPr="000B3521">
        <w:t>dịch</w:t>
      </w:r>
      <w:proofErr w:type="spellEnd"/>
      <w:r w:rsidRPr="000B3521">
        <w:t xml:space="preserve"> </w:t>
      </w:r>
      <w:proofErr w:type="spellStart"/>
      <w:r w:rsidRPr="000B3521">
        <w:t>khi</w:t>
      </w:r>
      <w:proofErr w:type="spellEnd"/>
      <w:r w:rsidRPr="000B3521">
        <w:t xml:space="preserve"> </w:t>
      </w:r>
      <w:proofErr w:type="spellStart"/>
      <w:r w:rsidRPr="000B3521">
        <w:t>chữ</w:t>
      </w:r>
      <w:proofErr w:type="spellEnd"/>
      <w:r w:rsidRPr="000B3521">
        <w:t xml:space="preserve"> </w:t>
      </w:r>
      <w:proofErr w:type="spellStart"/>
      <w:r w:rsidRPr="000B3521">
        <w:t>ký</w:t>
      </w:r>
      <w:proofErr w:type="spellEnd"/>
      <w:r w:rsidRPr="000B3521">
        <w:t xml:space="preserve"> HMAC-SHA256 </w:t>
      </w:r>
      <w:proofErr w:type="spellStart"/>
      <w:r w:rsidRPr="000B3521">
        <w:t>hợp</w:t>
      </w:r>
      <w:proofErr w:type="spellEnd"/>
      <w:r w:rsidRPr="000B3521">
        <w:t xml:space="preserve"> </w:t>
      </w:r>
      <w:proofErr w:type="spellStart"/>
      <w:r w:rsidRPr="000B3521">
        <w:t>lệ</w:t>
      </w:r>
      <w:proofErr w:type="spellEnd"/>
      <w:r w:rsidRPr="000B3521">
        <w:t>.</w:t>
      </w:r>
    </w:p>
    <w:p w14:paraId="471E544D" w14:textId="77777777" w:rsidR="000B3521" w:rsidRPr="000B3521" w:rsidRDefault="000B3521" w:rsidP="000B3521">
      <w:r w:rsidRPr="000B3521">
        <w:rPr>
          <w:b/>
          <w:bCs/>
        </w:rPr>
        <w:t>FR-04 — Update Payment</w:t>
      </w:r>
    </w:p>
    <w:p w14:paraId="7194EA95" w14:textId="77777777" w:rsidR="000B3521" w:rsidRPr="000B3521" w:rsidRDefault="000B3521" w:rsidP="000B3521">
      <w:r w:rsidRPr="000B3521">
        <w:t xml:space="preserve">Billing Service SHALL </w:t>
      </w:r>
      <w:proofErr w:type="spellStart"/>
      <w:r w:rsidRPr="000B3521">
        <w:t>cập</w:t>
      </w:r>
      <w:proofErr w:type="spellEnd"/>
      <w:r w:rsidRPr="000B3521">
        <w:t xml:space="preserve"> </w:t>
      </w:r>
      <w:proofErr w:type="spellStart"/>
      <w:r w:rsidRPr="000B3521">
        <w:t>nhật</w:t>
      </w:r>
      <w:proofErr w:type="spellEnd"/>
      <w:r w:rsidRPr="000B3521">
        <w:t xml:space="preserve"> </w:t>
      </w:r>
      <w:proofErr w:type="spellStart"/>
      <w:r w:rsidRPr="000B3521">
        <w:t>giao</w:t>
      </w:r>
      <w:proofErr w:type="spellEnd"/>
      <w:r w:rsidRPr="000B3521">
        <w:t xml:space="preserve"> </w:t>
      </w:r>
      <w:proofErr w:type="spellStart"/>
      <w:r w:rsidRPr="000B3521">
        <w:t>dịch</w:t>
      </w:r>
      <w:proofErr w:type="spellEnd"/>
      <w:r w:rsidRPr="000B3521">
        <w:t xml:space="preserve"> </w:t>
      </w:r>
      <w:proofErr w:type="spellStart"/>
      <w:r w:rsidRPr="000B3521">
        <w:t>thành</w:t>
      </w:r>
      <w:proofErr w:type="spellEnd"/>
      <w:r w:rsidRPr="000B3521">
        <w:t xml:space="preserve"> PAID only after successful verification and successful financial transaction.</w:t>
      </w:r>
    </w:p>
    <w:p w14:paraId="78F84372" w14:textId="77777777" w:rsidR="000B3521" w:rsidRPr="000B3521" w:rsidRDefault="000B3521" w:rsidP="000B3521">
      <w:r w:rsidRPr="000B3521">
        <w:rPr>
          <w:b/>
          <w:bCs/>
        </w:rPr>
        <w:t>FR-05 — Update Shipment</w:t>
      </w:r>
    </w:p>
    <w:p w14:paraId="67406D37" w14:textId="77777777" w:rsidR="000B3521" w:rsidRPr="000B3521" w:rsidRDefault="000B3521" w:rsidP="000B3521">
      <w:proofErr w:type="spellStart"/>
      <w:r w:rsidRPr="000B3521">
        <w:t>Hệ</w:t>
      </w:r>
      <w:proofErr w:type="spellEnd"/>
      <w:r w:rsidRPr="000B3521">
        <w:t xml:space="preserve"> </w:t>
      </w:r>
      <w:proofErr w:type="spellStart"/>
      <w:r w:rsidRPr="000B3521">
        <w:t>thống</w:t>
      </w:r>
      <w:proofErr w:type="spellEnd"/>
      <w:r w:rsidRPr="000B3521">
        <w:t xml:space="preserve"> SHALL </w:t>
      </w:r>
      <w:proofErr w:type="spellStart"/>
      <w:r w:rsidRPr="000B3521">
        <w:t>cập</w:t>
      </w:r>
      <w:proofErr w:type="spellEnd"/>
      <w:r w:rsidRPr="000B3521">
        <w:t xml:space="preserve"> </w:t>
      </w:r>
      <w:proofErr w:type="spellStart"/>
      <w:r w:rsidRPr="000B3521">
        <w:t>nhật</w:t>
      </w:r>
      <w:proofErr w:type="spellEnd"/>
      <w:r w:rsidRPr="000B3521">
        <w:t xml:space="preserve"> </w:t>
      </w:r>
      <w:proofErr w:type="spellStart"/>
      <w:r w:rsidRPr="000B3521">
        <w:t>trạng</w:t>
      </w:r>
      <w:proofErr w:type="spellEnd"/>
      <w:r w:rsidRPr="000B3521">
        <w:t xml:space="preserve"> </w:t>
      </w:r>
      <w:proofErr w:type="spellStart"/>
      <w:r w:rsidRPr="000B3521">
        <w:t>thái</w:t>
      </w:r>
      <w:proofErr w:type="spellEnd"/>
      <w:r w:rsidRPr="000B3521">
        <w:t xml:space="preserve"> Shipment/Order </w:t>
      </w:r>
      <w:proofErr w:type="spellStart"/>
      <w:r w:rsidRPr="000B3521">
        <w:t>thành</w:t>
      </w:r>
      <w:proofErr w:type="spellEnd"/>
      <w:r w:rsidRPr="000B3521">
        <w:t xml:space="preserve"> PAID </w:t>
      </w:r>
      <w:proofErr w:type="spellStart"/>
      <w:r w:rsidRPr="000B3521">
        <w:t>sau</w:t>
      </w:r>
      <w:proofErr w:type="spellEnd"/>
      <w:r w:rsidRPr="000B3521">
        <w:t xml:space="preserve"> </w:t>
      </w:r>
      <w:proofErr w:type="spellStart"/>
      <w:r w:rsidRPr="000B3521">
        <w:t>khi</w:t>
      </w:r>
      <w:proofErr w:type="spellEnd"/>
      <w:r w:rsidRPr="000B3521">
        <w:t xml:space="preserve"> Billing Service </w:t>
      </w:r>
      <w:proofErr w:type="spellStart"/>
      <w:r w:rsidRPr="000B3521">
        <w:t>gạch</w:t>
      </w:r>
      <w:proofErr w:type="spellEnd"/>
      <w:r w:rsidRPr="000B3521">
        <w:t xml:space="preserve"> </w:t>
      </w:r>
      <w:proofErr w:type="spellStart"/>
      <w:r w:rsidRPr="000B3521">
        <w:t>nợ</w:t>
      </w:r>
      <w:proofErr w:type="spellEnd"/>
      <w:r w:rsidRPr="000B3521">
        <w:t xml:space="preserve"> </w:t>
      </w:r>
      <w:proofErr w:type="spellStart"/>
      <w:r w:rsidRPr="000B3521">
        <w:t>thành</w:t>
      </w:r>
      <w:proofErr w:type="spellEnd"/>
      <w:r w:rsidRPr="000B3521">
        <w:t xml:space="preserve"> </w:t>
      </w:r>
      <w:proofErr w:type="spellStart"/>
      <w:r w:rsidRPr="000B3521">
        <w:t>công</w:t>
      </w:r>
      <w:proofErr w:type="spellEnd"/>
      <w:r w:rsidRPr="000B3521">
        <w:t>.</w:t>
      </w:r>
    </w:p>
    <w:p w14:paraId="2DAABA1D" w14:textId="77777777" w:rsidR="000B3521" w:rsidRPr="000B3521" w:rsidRDefault="000B3521" w:rsidP="000B3521">
      <w:r w:rsidRPr="000B3521">
        <w:rPr>
          <w:b/>
          <w:bCs/>
        </w:rPr>
        <w:t>FR-06 — Idempotency</w:t>
      </w:r>
    </w:p>
    <w:p w14:paraId="09B2A9EE" w14:textId="77777777" w:rsidR="000B3521" w:rsidRPr="000B3521" w:rsidRDefault="000B3521" w:rsidP="000B3521">
      <w:proofErr w:type="spellStart"/>
      <w:r w:rsidRPr="000B3521">
        <w:t>Hệ</w:t>
      </w:r>
      <w:proofErr w:type="spellEnd"/>
      <w:r w:rsidRPr="000B3521">
        <w:t xml:space="preserve"> </w:t>
      </w:r>
      <w:proofErr w:type="spellStart"/>
      <w:r w:rsidRPr="000B3521">
        <w:t>thống</w:t>
      </w:r>
      <w:proofErr w:type="spellEnd"/>
      <w:r w:rsidRPr="000B3521">
        <w:t xml:space="preserve"> SHALL reject/ignore duplicated Webhook events having an </w:t>
      </w:r>
      <w:proofErr w:type="gramStart"/>
      <w:r w:rsidRPr="000B3521">
        <w:t>already-processed</w:t>
      </w:r>
      <w:proofErr w:type="gramEnd"/>
      <w:r w:rsidRPr="000B3521">
        <w:t xml:space="preserve"> </w:t>
      </w:r>
      <w:proofErr w:type="spellStart"/>
      <w:r w:rsidRPr="000B3521">
        <w:t>idempotency_key</w:t>
      </w:r>
      <w:proofErr w:type="spellEnd"/>
      <w:r w:rsidRPr="000B3521">
        <w:t>.</w:t>
      </w:r>
    </w:p>
    <w:p w14:paraId="262DB633" w14:textId="77777777" w:rsidR="000B3521" w:rsidRPr="000B3521" w:rsidRDefault="000B3521" w:rsidP="000B3521">
      <w:r w:rsidRPr="000B3521">
        <w:rPr>
          <w:b/>
          <w:bCs/>
        </w:rPr>
        <w:t>FR-07 — COD Settlement</w:t>
      </w:r>
    </w:p>
    <w:p w14:paraId="42B398D8" w14:textId="77777777" w:rsidR="000B3521" w:rsidRPr="000B3521" w:rsidRDefault="000B3521" w:rsidP="000B3521">
      <w:proofErr w:type="spellStart"/>
      <w:r w:rsidRPr="000B3521">
        <w:t>Hệ</w:t>
      </w:r>
      <w:proofErr w:type="spellEnd"/>
      <w:r w:rsidRPr="000B3521">
        <w:t xml:space="preserve"> </w:t>
      </w:r>
      <w:proofErr w:type="spellStart"/>
      <w:r w:rsidRPr="000B3521">
        <w:t>thống</w:t>
      </w:r>
      <w:proofErr w:type="spellEnd"/>
      <w:r w:rsidRPr="000B3521">
        <w:t xml:space="preserve"> SHALL automatically reconcile COD after the shipper submits collected COD and transfer the settlement amount to the sender's wallet within 24 hours when account information is valid.</w:t>
      </w:r>
    </w:p>
    <w:p w14:paraId="7EFB79E5" w14:textId="77777777" w:rsidR="000B3521" w:rsidRPr="000B3521" w:rsidRDefault="000B3521" w:rsidP="000B3521">
      <w:r w:rsidRPr="000B3521">
        <w:rPr>
          <w:b/>
          <w:bCs/>
        </w:rPr>
        <w:t>FR-08 — Audit Trail</w:t>
      </w:r>
    </w:p>
    <w:p w14:paraId="108047D2" w14:textId="77777777" w:rsidR="000B3521" w:rsidRPr="000B3521" w:rsidRDefault="000B3521" w:rsidP="000B3521">
      <w:proofErr w:type="spellStart"/>
      <w:r w:rsidRPr="000B3521">
        <w:t>Hệ</w:t>
      </w:r>
      <w:proofErr w:type="spellEnd"/>
      <w:r w:rsidRPr="000B3521">
        <w:t xml:space="preserve"> </w:t>
      </w:r>
      <w:proofErr w:type="spellStart"/>
      <w:r w:rsidRPr="000B3521">
        <w:t>thống</w:t>
      </w:r>
      <w:proofErr w:type="spellEnd"/>
      <w:r w:rsidRPr="000B3521">
        <w:t xml:space="preserve"> SHALL record all important financial events in </w:t>
      </w:r>
      <w:proofErr w:type="spellStart"/>
      <w:r w:rsidRPr="000B3521">
        <w:t>AuditLog</w:t>
      </w:r>
      <w:proofErr w:type="spellEnd"/>
      <w:r w:rsidRPr="000B3521">
        <w:t>.</w:t>
      </w:r>
    </w:p>
    <w:p w14:paraId="2450000F" w14:textId="77777777" w:rsidR="000B3521" w:rsidRPr="000B3521" w:rsidRDefault="000B3521" w:rsidP="000B3521">
      <w:r w:rsidRPr="000B3521">
        <w:pict w14:anchorId="31FDC7A8">
          <v:rect id="_x0000_i1037" style="width:0;height:1.5pt" o:hralign="center" o:hrstd="t" o:hr="t" fillcolor="#a0a0a0" stroked="f"/>
        </w:pict>
      </w:r>
    </w:p>
    <w:p w14:paraId="2C1EFED7" w14:textId="77777777" w:rsidR="000B3521" w:rsidRPr="000B3521" w:rsidRDefault="000B3521" w:rsidP="000B3521">
      <w:pPr>
        <w:rPr>
          <w:b/>
          <w:bCs/>
        </w:rPr>
      </w:pPr>
      <w:r w:rsidRPr="000B3521">
        <w:rPr>
          <w:b/>
          <w:bCs/>
        </w:rPr>
        <w:t>3.4 Non-functional Requirements</w:t>
      </w:r>
    </w:p>
    <w:p w14:paraId="3C234B35" w14:textId="77777777" w:rsidR="000B3521" w:rsidRPr="000B3521" w:rsidRDefault="000B3521" w:rsidP="000B3521">
      <w:r w:rsidRPr="000B3521">
        <w:rPr>
          <w:b/>
          <w:bCs/>
        </w:rPr>
        <w:t>NFR-01 — Reliability</w:t>
      </w:r>
    </w:p>
    <w:p w14:paraId="31090693" w14:textId="77777777" w:rsidR="000B3521" w:rsidRPr="000B3521" w:rsidRDefault="000B3521" w:rsidP="000B3521">
      <w:proofErr w:type="spellStart"/>
      <w:r w:rsidRPr="000B3521">
        <w:lastRenderedPageBreak/>
        <w:t>Hệ</w:t>
      </w:r>
      <w:proofErr w:type="spellEnd"/>
      <w:r w:rsidRPr="000B3521">
        <w:t xml:space="preserve"> </w:t>
      </w:r>
      <w:proofErr w:type="spellStart"/>
      <w:r w:rsidRPr="000B3521">
        <w:t>thống</w:t>
      </w:r>
      <w:proofErr w:type="spellEnd"/>
      <w:r w:rsidRPr="000B3521">
        <w:t xml:space="preserve"> SHALL support asynchronous processing and retry mechanisms for temporary network or service failures.</w:t>
      </w:r>
    </w:p>
    <w:p w14:paraId="424DF278" w14:textId="77777777" w:rsidR="000B3521" w:rsidRPr="000B3521" w:rsidRDefault="000B3521" w:rsidP="000B3521">
      <w:r w:rsidRPr="000B3521">
        <w:rPr>
          <w:b/>
          <w:bCs/>
        </w:rPr>
        <w:t>NFR-02 — Data Integrity</w:t>
      </w:r>
    </w:p>
    <w:p w14:paraId="435BC0DB" w14:textId="77777777" w:rsidR="000B3521" w:rsidRPr="000B3521" w:rsidRDefault="000B3521" w:rsidP="000B3521">
      <w:r w:rsidRPr="000B3521">
        <w:t>Financial transactions SHALL satisfy ACID properties.</w:t>
      </w:r>
    </w:p>
    <w:p w14:paraId="3202748A" w14:textId="77777777" w:rsidR="000B3521" w:rsidRPr="000B3521" w:rsidRDefault="000B3521" w:rsidP="000B3521">
      <w:r w:rsidRPr="000B3521">
        <w:rPr>
          <w:b/>
          <w:bCs/>
        </w:rPr>
        <w:t>NFR-03 — Security</w:t>
      </w:r>
    </w:p>
    <w:p w14:paraId="233DA9F3" w14:textId="77777777" w:rsidR="000B3521" w:rsidRPr="000B3521" w:rsidRDefault="000B3521" w:rsidP="000B3521">
      <w:r w:rsidRPr="000B3521">
        <w:t>Webhook messages SHALL be verified using HMAC-SHA256 before financial processing.</w:t>
      </w:r>
    </w:p>
    <w:p w14:paraId="0FADA4A0" w14:textId="77777777" w:rsidR="000B3521" w:rsidRPr="000B3521" w:rsidRDefault="000B3521" w:rsidP="000B3521">
      <w:r w:rsidRPr="000B3521">
        <w:rPr>
          <w:b/>
          <w:bCs/>
        </w:rPr>
        <w:t>NFR-04 — Scalability</w:t>
      </w:r>
    </w:p>
    <w:p w14:paraId="13913D55" w14:textId="77777777" w:rsidR="000B3521" w:rsidRPr="000B3521" w:rsidRDefault="000B3521" w:rsidP="000B3521">
      <w:proofErr w:type="spellStart"/>
      <w:r w:rsidRPr="000B3521">
        <w:t>Hệ</w:t>
      </w:r>
      <w:proofErr w:type="spellEnd"/>
      <w:r w:rsidRPr="000B3521">
        <w:t xml:space="preserve"> </w:t>
      </w:r>
      <w:proofErr w:type="spellStart"/>
      <w:r w:rsidRPr="000B3521">
        <w:t>thống</w:t>
      </w:r>
      <w:proofErr w:type="spellEnd"/>
      <w:r w:rsidRPr="000B3521">
        <w:t xml:space="preserve"> SHALL support a workload of more than </w:t>
      </w:r>
      <w:r w:rsidRPr="000B3521">
        <w:rPr>
          <w:b/>
          <w:bCs/>
        </w:rPr>
        <w:t>200,000 transactions/day</w:t>
      </w:r>
      <w:r w:rsidRPr="000B3521">
        <w:t xml:space="preserve"> through asynchronous processing and scalable workers.</w:t>
      </w:r>
    </w:p>
    <w:p w14:paraId="45EAA9FD" w14:textId="77777777" w:rsidR="000B3521" w:rsidRPr="000B3521" w:rsidRDefault="000B3521" w:rsidP="000B3521">
      <w:r w:rsidRPr="000B3521">
        <w:rPr>
          <w:b/>
          <w:bCs/>
        </w:rPr>
        <w:t>NFR-05 — Auditability</w:t>
      </w:r>
    </w:p>
    <w:p w14:paraId="56882D05" w14:textId="77777777" w:rsidR="000B3521" w:rsidRPr="000B3521" w:rsidRDefault="000B3521" w:rsidP="000B3521">
      <w:r w:rsidRPr="000B3521">
        <w:t xml:space="preserve">Financial status changes SHALL be traceable through </w:t>
      </w:r>
      <w:proofErr w:type="spellStart"/>
      <w:r w:rsidRPr="000B3521">
        <w:t>AuditLog</w:t>
      </w:r>
      <w:proofErr w:type="spellEnd"/>
      <w:r w:rsidRPr="000B3521">
        <w:t>.</w:t>
      </w:r>
    </w:p>
    <w:p w14:paraId="4133F80D" w14:textId="77777777" w:rsidR="000B3521" w:rsidRPr="000B3521" w:rsidRDefault="000B3521" w:rsidP="000B3521">
      <w:r w:rsidRPr="000B3521">
        <w:rPr>
          <w:b/>
          <w:bCs/>
        </w:rPr>
        <w:t>NFR-06 — Idempotency</w:t>
      </w:r>
    </w:p>
    <w:p w14:paraId="01BFDF65" w14:textId="77777777" w:rsidR="000B3521" w:rsidRPr="000B3521" w:rsidRDefault="000B3521" w:rsidP="000B3521">
      <w:r w:rsidRPr="000B3521">
        <w:t>Processing the same payment event multiple times SHALL NOT result in duplicate financial settlement.</w:t>
      </w:r>
    </w:p>
    <w:p w14:paraId="38E9E2E9" w14:textId="77777777" w:rsidR="000B3521" w:rsidRPr="000B3521" w:rsidRDefault="000B3521" w:rsidP="000B3521">
      <w:r w:rsidRPr="000B3521">
        <w:pict w14:anchorId="6FE15623">
          <v:rect id="_x0000_i1038" style="width:0;height:1.5pt" o:hralign="center" o:hrstd="t" o:hr="t" fillcolor="#a0a0a0" stroked="f"/>
        </w:pict>
      </w:r>
    </w:p>
    <w:p w14:paraId="7FB2C77B" w14:textId="77777777" w:rsidR="000B3521" w:rsidRPr="000B3521" w:rsidRDefault="000B3521" w:rsidP="000B3521">
      <w:pPr>
        <w:rPr>
          <w:b/>
          <w:bCs/>
        </w:rPr>
      </w:pPr>
      <w:proofErr w:type="spellStart"/>
      <w:r w:rsidRPr="000B3521">
        <w:rPr>
          <w:b/>
          <w:bCs/>
        </w:rPr>
        <w:t>Luồng</w:t>
      </w:r>
      <w:proofErr w:type="spellEnd"/>
      <w:r w:rsidRPr="000B3521">
        <w:rPr>
          <w:b/>
          <w:bCs/>
        </w:rPr>
        <w:t xml:space="preserve"> </w:t>
      </w:r>
      <w:proofErr w:type="spellStart"/>
      <w:r w:rsidRPr="000B3521">
        <w:rPr>
          <w:b/>
          <w:bCs/>
        </w:rPr>
        <w:t>cuối</w:t>
      </w:r>
      <w:proofErr w:type="spellEnd"/>
      <w:r w:rsidRPr="000B3521">
        <w:rPr>
          <w:b/>
          <w:bCs/>
        </w:rPr>
        <w:t xml:space="preserve"> </w:t>
      </w:r>
      <w:proofErr w:type="spellStart"/>
      <w:r w:rsidRPr="000B3521">
        <w:rPr>
          <w:b/>
          <w:bCs/>
        </w:rPr>
        <w:t>cùng</w:t>
      </w:r>
      <w:proofErr w:type="spellEnd"/>
      <w:r w:rsidRPr="000B3521">
        <w:rPr>
          <w:b/>
          <w:bCs/>
        </w:rPr>
        <w:t xml:space="preserve"> </w:t>
      </w:r>
      <w:proofErr w:type="spellStart"/>
      <w:r w:rsidRPr="000B3521">
        <w:rPr>
          <w:b/>
          <w:bCs/>
        </w:rPr>
        <w:t>nên</w:t>
      </w:r>
      <w:proofErr w:type="spellEnd"/>
      <w:r w:rsidRPr="000B3521">
        <w:rPr>
          <w:b/>
          <w:bCs/>
        </w:rPr>
        <w:t xml:space="preserve"> </w:t>
      </w:r>
      <w:proofErr w:type="spellStart"/>
      <w:r w:rsidRPr="000B3521">
        <w:rPr>
          <w:b/>
          <w:bCs/>
        </w:rPr>
        <w:t>vẽ</w:t>
      </w:r>
      <w:proofErr w:type="spellEnd"/>
      <w:r w:rsidRPr="000B3521">
        <w:rPr>
          <w:b/>
          <w:bCs/>
        </w:rPr>
        <w:t xml:space="preserve"> </w:t>
      </w:r>
      <w:proofErr w:type="spellStart"/>
      <w:r w:rsidRPr="000B3521">
        <w:rPr>
          <w:b/>
          <w:bCs/>
        </w:rPr>
        <w:t>trên</w:t>
      </w:r>
      <w:proofErr w:type="spellEnd"/>
      <w:r w:rsidRPr="000B3521">
        <w:rPr>
          <w:b/>
          <w:bCs/>
        </w:rPr>
        <w:t xml:space="preserve"> draw.io</w:t>
      </w:r>
    </w:p>
    <w:p w14:paraId="089BAB6E" w14:textId="77777777" w:rsidR="000B3521" w:rsidRPr="000B3521" w:rsidRDefault="000B3521" w:rsidP="000B3521">
      <w:r w:rsidRPr="000B3521">
        <w:t>Customer</w:t>
      </w:r>
    </w:p>
    <w:p w14:paraId="570C443F" w14:textId="77777777" w:rsidR="000B3521" w:rsidRPr="000B3521" w:rsidRDefault="000B3521" w:rsidP="000B3521">
      <w:r w:rsidRPr="000B3521">
        <w:t xml:space="preserve">   │</w:t>
      </w:r>
    </w:p>
    <w:p w14:paraId="0CA301F3" w14:textId="77777777" w:rsidR="000B3521" w:rsidRPr="000B3521" w:rsidRDefault="000B3521" w:rsidP="000B3521">
      <w:r w:rsidRPr="000B3521">
        <w:t xml:space="preserve">   │ 1. Request Payment</w:t>
      </w:r>
    </w:p>
    <w:p w14:paraId="648E91AE" w14:textId="77777777" w:rsidR="000B3521" w:rsidRPr="000B3521" w:rsidRDefault="000B3521" w:rsidP="000B3521">
      <w:r w:rsidRPr="000B3521">
        <w:t xml:space="preserve">   </w:t>
      </w:r>
      <w:r w:rsidRPr="000B3521">
        <w:rPr>
          <w:rFonts w:ascii="Arial" w:hAnsi="Arial" w:cs="Arial"/>
        </w:rPr>
        <w:t>▼</w:t>
      </w:r>
    </w:p>
    <w:p w14:paraId="4C77A836" w14:textId="77777777" w:rsidR="000B3521" w:rsidRPr="000B3521" w:rsidRDefault="000B3521" w:rsidP="000B3521">
      <w:proofErr w:type="spellStart"/>
      <w:r w:rsidRPr="000B3521">
        <w:t>RikkeiLogistics</w:t>
      </w:r>
      <w:proofErr w:type="spellEnd"/>
      <w:r w:rsidRPr="000B3521">
        <w:t xml:space="preserve"> API</w:t>
      </w:r>
    </w:p>
    <w:p w14:paraId="257CFDF4" w14:textId="77777777" w:rsidR="000B3521" w:rsidRPr="000B3521" w:rsidRDefault="000B3521" w:rsidP="000B3521">
      <w:r w:rsidRPr="000B3521">
        <w:t xml:space="preserve">   │</w:t>
      </w:r>
    </w:p>
    <w:p w14:paraId="4727476B" w14:textId="77777777" w:rsidR="000B3521" w:rsidRPr="000B3521" w:rsidRDefault="000B3521" w:rsidP="000B3521">
      <w:r w:rsidRPr="000B3521">
        <w:t xml:space="preserve">   │ 2. Create </w:t>
      </w:r>
      <w:proofErr w:type="spellStart"/>
      <w:r w:rsidRPr="000B3521">
        <w:t>PaymentTransaction</w:t>
      </w:r>
      <w:proofErr w:type="spellEnd"/>
      <w:r w:rsidRPr="000B3521">
        <w:t xml:space="preserve"> = PENDING</w:t>
      </w:r>
    </w:p>
    <w:p w14:paraId="48EB9C2D" w14:textId="77777777" w:rsidR="000B3521" w:rsidRPr="000B3521" w:rsidRDefault="000B3521" w:rsidP="000B3521">
      <w:r w:rsidRPr="000B3521">
        <w:t xml:space="preserve">   </w:t>
      </w:r>
      <w:r w:rsidRPr="000B3521">
        <w:rPr>
          <w:rFonts w:ascii="Arial" w:hAnsi="Arial" w:cs="Arial"/>
        </w:rPr>
        <w:t>▼</w:t>
      </w:r>
    </w:p>
    <w:p w14:paraId="11D34F0E" w14:textId="77777777" w:rsidR="000B3521" w:rsidRPr="000B3521" w:rsidRDefault="000B3521" w:rsidP="000B3521">
      <w:r w:rsidRPr="000B3521">
        <w:t>Payment Gateway</w:t>
      </w:r>
    </w:p>
    <w:p w14:paraId="728C845B" w14:textId="77777777" w:rsidR="000B3521" w:rsidRPr="000B3521" w:rsidRDefault="000B3521" w:rsidP="000B3521">
      <w:r w:rsidRPr="000B3521">
        <w:t xml:space="preserve">   │</w:t>
      </w:r>
    </w:p>
    <w:p w14:paraId="13BE80B6" w14:textId="77777777" w:rsidR="000B3521" w:rsidRPr="000B3521" w:rsidRDefault="000B3521" w:rsidP="000B3521">
      <w:r w:rsidRPr="000B3521">
        <w:t xml:space="preserve">   │ 3. Process Payment</w:t>
      </w:r>
    </w:p>
    <w:p w14:paraId="0E5C7E18" w14:textId="77777777" w:rsidR="000B3521" w:rsidRPr="000B3521" w:rsidRDefault="000B3521" w:rsidP="000B3521">
      <w:r w:rsidRPr="000B3521">
        <w:lastRenderedPageBreak/>
        <w:t xml:space="preserve">   │</w:t>
      </w:r>
    </w:p>
    <w:p w14:paraId="0D5E0622" w14:textId="77777777" w:rsidR="000B3521" w:rsidRPr="000B3521" w:rsidRDefault="000B3521" w:rsidP="000B3521">
      <w:r w:rsidRPr="000B3521">
        <w:t xml:space="preserve">   │ 4. Webhook + Signature</w:t>
      </w:r>
    </w:p>
    <w:p w14:paraId="6B1E0EA8" w14:textId="77777777" w:rsidR="000B3521" w:rsidRPr="000B3521" w:rsidRDefault="000B3521" w:rsidP="000B3521">
      <w:r w:rsidRPr="000B3521">
        <w:t xml:space="preserve">   </w:t>
      </w:r>
      <w:r w:rsidRPr="000B3521">
        <w:rPr>
          <w:rFonts w:ascii="Arial" w:hAnsi="Arial" w:cs="Arial"/>
        </w:rPr>
        <w:t>▼</w:t>
      </w:r>
    </w:p>
    <w:p w14:paraId="7B2527BB" w14:textId="77777777" w:rsidR="000B3521" w:rsidRPr="000B3521" w:rsidRDefault="000B3521" w:rsidP="000B3521">
      <w:r w:rsidRPr="000B3521">
        <w:t>Webhook Receiver</w:t>
      </w:r>
    </w:p>
    <w:p w14:paraId="5B7235EE" w14:textId="77777777" w:rsidR="000B3521" w:rsidRPr="000B3521" w:rsidRDefault="000B3521" w:rsidP="000B3521">
      <w:r w:rsidRPr="000B3521">
        <w:t xml:space="preserve">   │</w:t>
      </w:r>
    </w:p>
    <w:p w14:paraId="478BD52F" w14:textId="77777777" w:rsidR="000B3521" w:rsidRPr="000B3521" w:rsidRDefault="000B3521" w:rsidP="000B3521">
      <w:r w:rsidRPr="000B3521">
        <w:t xml:space="preserve">   │ 5. Verify API Key + HMAC-SHA256</w:t>
      </w:r>
    </w:p>
    <w:p w14:paraId="5A7E513A" w14:textId="77777777" w:rsidR="000B3521" w:rsidRPr="000B3521" w:rsidRDefault="000B3521" w:rsidP="000B3521">
      <w:r w:rsidRPr="000B3521">
        <w:t xml:space="preserve">   │</w:t>
      </w:r>
    </w:p>
    <w:p w14:paraId="3AFF0027" w14:textId="77777777" w:rsidR="000B3521" w:rsidRPr="000B3521" w:rsidRDefault="000B3521" w:rsidP="000B3521">
      <w:r w:rsidRPr="000B3521">
        <w:t xml:space="preserve">   │ 6. Check Idempotency</w:t>
      </w:r>
    </w:p>
    <w:p w14:paraId="63B5A917" w14:textId="77777777" w:rsidR="000B3521" w:rsidRPr="000B3521" w:rsidRDefault="000B3521" w:rsidP="000B3521">
      <w:r w:rsidRPr="000B3521">
        <w:t xml:space="preserve">   </w:t>
      </w:r>
      <w:r w:rsidRPr="000B3521">
        <w:rPr>
          <w:rFonts w:ascii="Arial" w:hAnsi="Arial" w:cs="Arial"/>
        </w:rPr>
        <w:t>▼</w:t>
      </w:r>
    </w:p>
    <w:p w14:paraId="4B24B7CA" w14:textId="77777777" w:rsidR="000B3521" w:rsidRPr="000B3521" w:rsidRDefault="000B3521" w:rsidP="000B3521">
      <w:r w:rsidRPr="000B3521">
        <w:t>Queue</w:t>
      </w:r>
    </w:p>
    <w:p w14:paraId="5AAB9174" w14:textId="77777777" w:rsidR="000B3521" w:rsidRPr="000B3521" w:rsidRDefault="000B3521" w:rsidP="000B3521">
      <w:r w:rsidRPr="000B3521">
        <w:t xml:space="preserve">   │</w:t>
      </w:r>
    </w:p>
    <w:p w14:paraId="02F7FD84" w14:textId="77777777" w:rsidR="000B3521" w:rsidRPr="000B3521" w:rsidRDefault="000B3521" w:rsidP="000B3521">
      <w:r w:rsidRPr="000B3521">
        <w:t xml:space="preserve">   </w:t>
      </w:r>
      <w:r w:rsidRPr="000B3521">
        <w:rPr>
          <w:rFonts w:ascii="Arial" w:hAnsi="Arial" w:cs="Arial"/>
        </w:rPr>
        <w:t>▼</w:t>
      </w:r>
    </w:p>
    <w:p w14:paraId="7EC5536B" w14:textId="77777777" w:rsidR="000B3521" w:rsidRPr="000B3521" w:rsidRDefault="000B3521" w:rsidP="000B3521">
      <w:r w:rsidRPr="000B3521">
        <w:t>Billing Service</w:t>
      </w:r>
    </w:p>
    <w:p w14:paraId="731E1EFD" w14:textId="77777777" w:rsidR="000B3521" w:rsidRPr="000B3521" w:rsidRDefault="000B3521" w:rsidP="000B3521">
      <w:r w:rsidRPr="000B3521">
        <w:t xml:space="preserve">   │</w:t>
      </w:r>
    </w:p>
    <w:p w14:paraId="6597CF10" w14:textId="77777777" w:rsidR="000B3521" w:rsidRPr="000B3521" w:rsidRDefault="000B3521" w:rsidP="000B3521">
      <w:r w:rsidRPr="000B3521">
        <w:t xml:space="preserve">   │ 7. ACID transaction</w:t>
      </w:r>
    </w:p>
    <w:p w14:paraId="0BEF7C19" w14:textId="77777777" w:rsidR="000B3521" w:rsidRPr="000B3521" w:rsidRDefault="000B3521" w:rsidP="000B3521">
      <w:r w:rsidRPr="000B3521">
        <w:t xml:space="preserve">   │ 8. </w:t>
      </w:r>
      <w:proofErr w:type="spellStart"/>
      <w:r w:rsidRPr="000B3521">
        <w:t>Gạch</w:t>
      </w:r>
      <w:proofErr w:type="spellEnd"/>
      <w:r w:rsidRPr="000B3521">
        <w:t xml:space="preserve"> </w:t>
      </w:r>
      <w:proofErr w:type="spellStart"/>
      <w:r w:rsidRPr="000B3521">
        <w:t>nợ</w:t>
      </w:r>
      <w:proofErr w:type="spellEnd"/>
    </w:p>
    <w:p w14:paraId="7D78720B" w14:textId="77777777" w:rsidR="000B3521" w:rsidRPr="000B3521" w:rsidRDefault="000B3521" w:rsidP="000B3521">
      <w:r w:rsidRPr="000B3521">
        <w:t xml:space="preserve">   │ 9. </w:t>
      </w:r>
      <w:proofErr w:type="spellStart"/>
      <w:r w:rsidRPr="000B3521">
        <w:t>PaymentTransaction</w:t>
      </w:r>
      <w:proofErr w:type="spellEnd"/>
      <w:r w:rsidRPr="000B3521">
        <w:t xml:space="preserve"> = PAID</w:t>
      </w:r>
    </w:p>
    <w:p w14:paraId="10BBFB39" w14:textId="77777777" w:rsidR="000B3521" w:rsidRPr="000B3521" w:rsidRDefault="000B3521" w:rsidP="000B3521">
      <w:r w:rsidRPr="000B3521">
        <w:t xml:space="preserve">   │ 10. </w:t>
      </w:r>
      <w:proofErr w:type="spellStart"/>
      <w:r w:rsidRPr="000B3521">
        <w:t>AuditLog</w:t>
      </w:r>
      <w:proofErr w:type="spellEnd"/>
    </w:p>
    <w:p w14:paraId="16A16A7D" w14:textId="77777777" w:rsidR="000B3521" w:rsidRPr="000B3521" w:rsidRDefault="000B3521" w:rsidP="000B3521">
      <w:r w:rsidRPr="000B3521">
        <w:t xml:space="preserve">   </w:t>
      </w:r>
      <w:r w:rsidRPr="000B3521">
        <w:rPr>
          <w:rFonts w:ascii="Arial" w:hAnsi="Arial" w:cs="Arial"/>
        </w:rPr>
        <w:t>▼</w:t>
      </w:r>
    </w:p>
    <w:p w14:paraId="497EFA67" w14:textId="77777777" w:rsidR="000B3521" w:rsidRPr="000B3521" w:rsidRDefault="000B3521" w:rsidP="000B3521">
      <w:r w:rsidRPr="000B3521">
        <w:t>Shipment / Order Service</w:t>
      </w:r>
    </w:p>
    <w:p w14:paraId="275915B7" w14:textId="77777777" w:rsidR="000B3521" w:rsidRPr="000B3521" w:rsidRDefault="000B3521" w:rsidP="000B3521">
      <w:r w:rsidRPr="000B3521">
        <w:t xml:space="preserve">   │</w:t>
      </w:r>
    </w:p>
    <w:p w14:paraId="1FA2CE39" w14:textId="77777777" w:rsidR="000B3521" w:rsidRPr="000B3521" w:rsidRDefault="000B3521" w:rsidP="000B3521">
      <w:r w:rsidRPr="000B3521">
        <w:t xml:space="preserve">   │ 11. Shipment = PAID</w:t>
      </w:r>
    </w:p>
    <w:p w14:paraId="43CE11C9" w14:textId="77777777" w:rsidR="000B3521" w:rsidRPr="000B3521" w:rsidRDefault="000B3521" w:rsidP="000B3521">
      <w:r w:rsidRPr="000B3521">
        <w:t xml:space="preserve">   </w:t>
      </w:r>
      <w:r w:rsidRPr="000B3521">
        <w:rPr>
          <w:rFonts w:ascii="Arial" w:hAnsi="Arial" w:cs="Arial"/>
        </w:rPr>
        <w:t>▼</w:t>
      </w:r>
    </w:p>
    <w:p w14:paraId="538D24E2" w14:textId="77777777" w:rsidR="000B3521" w:rsidRPr="000B3521" w:rsidRDefault="000B3521" w:rsidP="000B3521">
      <w:r w:rsidRPr="000B3521">
        <w:t>Payment Gateway</w:t>
      </w:r>
    </w:p>
    <w:p w14:paraId="68CCDC46" w14:textId="77777777" w:rsidR="000B3521" w:rsidRPr="000B3521" w:rsidRDefault="000B3521" w:rsidP="000B3521">
      <w:r w:rsidRPr="000B3521">
        <w:t xml:space="preserve">   │</w:t>
      </w:r>
    </w:p>
    <w:p w14:paraId="162B5208" w14:textId="77777777" w:rsidR="000B3521" w:rsidRPr="000B3521" w:rsidRDefault="000B3521" w:rsidP="000B3521">
      <w:r w:rsidRPr="000B3521">
        <w:t xml:space="preserve">   │ 12. ACK</w:t>
      </w:r>
    </w:p>
    <w:p w14:paraId="16F6C644" w14:textId="77777777" w:rsidR="000B3521" w:rsidRPr="000B3521" w:rsidRDefault="000B3521" w:rsidP="000B3521">
      <w:r w:rsidRPr="000B3521">
        <w:lastRenderedPageBreak/>
        <w:t xml:space="preserve">   </w:t>
      </w:r>
      <w:r w:rsidRPr="000B3521">
        <w:rPr>
          <w:rFonts w:ascii="Arial" w:hAnsi="Arial" w:cs="Arial"/>
        </w:rPr>
        <w:t>▼</w:t>
      </w:r>
    </w:p>
    <w:p w14:paraId="1420CB83" w14:textId="77777777" w:rsidR="000B3521" w:rsidRPr="000B3521" w:rsidRDefault="000B3521" w:rsidP="000B3521">
      <w:r w:rsidRPr="000B3521">
        <w:t>Payment Gateway</w:t>
      </w:r>
    </w:p>
    <w:p w14:paraId="7238C59B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521"/>
    <w:rsid w:val="000B3521"/>
    <w:rsid w:val="00395E13"/>
    <w:rsid w:val="00962964"/>
    <w:rsid w:val="00DC5A12"/>
    <w:rsid w:val="00F1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CA92D"/>
  <w15:chartTrackingRefBased/>
  <w15:docId w15:val="{FA6534C4-B5E2-4EA6-A9AE-749953A98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2026-10-01T15:25:00Z</dcterms:created>
  <dcterms:modified xsi:type="dcterms:W3CDTF">2026-10-01T15:27:00Z</dcterms:modified>
</cp:coreProperties>
</file>