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3E6EF" w14:textId="31889ADF" w:rsidR="00395E13" w:rsidRDefault="007234D6">
      <w:pPr>
        <w:rPr>
          <w:sz w:val="32"/>
          <w:szCs w:val="32"/>
        </w:rPr>
      </w:pPr>
      <w:r>
        <w:rPr>
          <w:sz w:val="32"/>
          <w:szCs w:val="32"/>
        </w:rPr>
        <w:t>1.Bit</w:t>
      </w:r>
    </w:p>
    <w:p w14:paraId="73DB224A" w14:textId="54444D10" w:rsidR="007234D6" w:rsidRDefault="007234D6">
      <w:pPr>
        <w:rPr>
          <w:sz w:val="32"/>
          <w:szCs w:val="32"/>
          <w:lang w:val="vi-VN"/>
        </w:rPr>
      </w:pPr>
      <w:r>
        <w:rPr>
          <w:sz w:val="32"/>
          <w:szCs w:val="32"/>
        </w:rPr>
        <w:t xml:space="preserve">-Bit </w:t>
      </w:r>
      <w:proofErr w:type="spellStart"/>
      <w:r>
        <w:rPr>
          <w:sz w:val="32"/>
          <w:szCs w:val="32"/>
        </w:rPr>
        <w:t>là</w:t>
      </w:r>
      <w:proofErr w:type="spellEnd"/>
      <w:r>
        <w:rPr>
          <w:sz w:val="32"/>
          <w:szCs w:val="32"/>
        </w:rPr>
        <w:t xml:space="preserve"> </w:t>
      </w:r>
      <w:proofErr w:type="spellStart"/>
      <w:r>
        <w:rPr>
          <w:sz w:val="32"/>
          <w:szCs w:val="32"/>
        </w:rPr>
        <w:t>đơn</w:t>
      </w:r>
      <w:proofErr w:type="spellEnd"/>
      <w:r>
        <w:rPr>
          <w:sz w:val="32"/>
          <w:szCs w:val="32"/>
          <w:lang w:val="vi-VN"/>
        </w:rPr>
        <w:t xml:space="preserve"> vị nhỏ nhất của thông tin </w:t>
      </w:r>
      <w:proofErr w:type="gramStart"/>
      <w:r>
        <w:rPr>
          <w:sz w:val="32"/>
          <w:szCs w:val="32"/>
          <w:lang w:val="vi-VN"/>
        </w:rPr>
        <w:t>trong  máy</w:t>
      </w:r>
      <w:proofErr w:type="gramEnd"/>
      <w:r>
        <w:rPr>
          <w:sz w:val="32"/>
          <w:szCs w:val="32"/>
          <w:lang w:val="vi-VN"/>
        </w:rPr>
        <w:t xml:space="preserve"> tính và công nghệ số và mang 2 giá trị là “0” và “1”</w:t>
      </w:r>
    </w:p>
    <w:p w14:paraId="7C408C66" w14:textId="11891DAE" w:rsidR="007234D6" w:rsidRDefault="007234D6">
      <w:pPr>
        <w:rPr>
          <w:sz w:val="32"/>
          <w:szCs w:val="32"/>
          <w:lang w:val="vi-VN"/>
        </w:rPr>
      </w:pPr>
      <w:r>
        <w:rPr>
          <w:sz w:val="32"/>
          <w:szCs w:val="32"/>
          <w:lang w:val="vi-VN"/>
        </w:rPr>
        <w:t>-Máy tính xử lí thông tin bằng cách mã hóa chúng thành dãy bit “0” và “1”</w:t>
      </w:r>
    </w:p>
    <w:p w14:paraId="214DE271" w14:textId="1AB41086" w:rsidR="007234D6" w:rsidRDefault="007234D6">
      <w:pPr>
        <w:rPr>
          <w:sz w:val="32"/>
          <w:szCs w:val="32"/>
          <w:lang w:val="vi-VN"/>
        </w:rPr>
      </w:pPr>
      <w:r>
        <w:rPr>
          <w:sz w:val="32"/>
          <w:szCs w:val="32"/>
          <w:lang w:val="vi-VN"/>
        </w:rPr>
        <w:t>2.Byte</w:t>
      </w:r>
    </w:p>
    <w:p w14:paraId="6CF430F0" w14:textId="5FCF3C86" w:rsidR="007234D6" w:rsidRDefault="007234D6">
      <w:pPr>
        <w:rPr>
          <w:sz w:val="32"/>
          <w:szCs w:val="32"/>
          <w:lang w:val="vi-VN"/>
        </w:rPr>
      </w:pPr>
      <w:r>
        <w:rPr>
          <w:sz w:val="32"/>
          <w:szCs w:val="32"/>
          <w:lang w:val="vi-VN"/>
        </w:rPr>
        <w:t>-Byte là 1 dữ liệu trong máy tính</w:t>
      </w:r>
    </w:p>
    <w:p w14:paraId="2B51E2E7" w14:textId="2C51BC52" w:rsidR="007234D6" w:rsidRDefault="007234D6">
      <w:pPr>
        <w:rPr>
          <w:sz w:val="32"/>
          <w:szCs w:val="32"/>
          <w:lang w:val="vi-VN"/>
        </w:rPr>
      </w:pPr>
      <w:r>
        <w:rPr>
          <w:sz w:val="32"/>
          <w:szCs w:val="32"/>
          <w:lang w:val="vi-VN"/>
        </w:rPr>
        <w:t>-Byte là đơn vị lớn hơn bit và ta có 1 Byte = 8 Bit</w:t>
      </w:r>
    </w:p>
    <w:p w14:paraId="48281EE2" w14:textId="56B24EE2" w:rsidR="007234D6" w:rsidRDefault="007234D6">
      <w:pPr>
        <w:rPr>
          <w:sz w:val="32"/>
          <w:szCs w:val="32"/>
          <w:lang w:val="vi-VN"/>
        </w:rPr>
      </w:pPr>
      <w:r>
        <w:rPr>
          <w:sz w:val="32"/>
          <w:szCs w:val="32"/>
          <w:lang w:val="vi-VN"/>
        </w:rPr>
        <w:t>-Vì 1 Byte bằng 8 Bit nên ta có thể biểu diễn 256 giá trị khác nhau</w:t>
      </w:r>
    </w:p>
    <w:p w14:paraId="3EFB93E3" w14:textId="086CC428" w:rsidR="007234D6" w:rsidRDefault="007234D6">
      <w:pPr>
        <w:rPr>
          <w:sz w:val="32"/>
          <w:szCs w:val="32"/>
          <w:lang w:val="vi-VN"/>
        </w:rPr>
      </w:pPr>
      <w:r>
        <w:rPr>
          <w:sz w:val="32"/>
          <w:szCs w:val="32"/>
          <w:lang w:val="vi-VN"/>
        </w:rPr>
        <w:t>3.Kilobyte</w:t>
      </w:r>
    </w:p>
    <w:p w14:paraId="5BF37CB1" w14:textId="2FFD0BFE" w:rsidR="007234D6" w:rsidRDefault="007234D6">
      <w:pPr>
        <w:rPr>
          <w:sz w:val="32"/>
          <w:szCs w:val="32"/>
          <w:lang w:val="vi-VN"/>
        </w:rPr>
      </w:pPr>
      <w:r>
        <w:rPr>
          <w:sz w:val="32"/>
          <w:szCs w:val="32"/>
          <w:lang w:val="vi-VN"/>
        </w:rPr>
        <w:t xml:space="preserve">-Kilobyte là đơn vị đo lường dữ liệu trên máy tính </w:t>
      </w:r>
      <w:r w:rsidR="00414FEA">
        <w:rPr>
          <w:sz w:val="32"/>
          <w:szCs w:val="32"/>
          <w:lang w:val="vi-VN"/>
        </w:rPr>
        <w:t>dự trên Byte</w:t>
      </w:r>
    </w:p>
    <w:p w14:paraId="3B027E48" w14:textId="3EBC4106" w:rsidR="00414FEA" w:rsidRDefault="00414FEA">
      <w:pPr>
        <w:rPr>
          <w:sz w:val="32"/>
          <w:szCs w:val="32"/>
          <w:lang w:val="vi-VN"/>
        </w:rPr>
      </w:pPr>
      <w:r>
        <w:rPr>
          <w:sz w:val="32"/>
          <w:szCs w:val="32"/>
          <w:lang w:val="vi-VN"/>
        </w:rPr>
        <w:t>-Kilobyte lớn hơn Byte và bằng 1024 Byte theo hệ quy ước IEC và bằng 1000 Byte theo hệ quy ước SI</w:t>
      </w:r>
    </w:p>
    <w:p w14:paraId="3660FA1A" w14:textId="472C4099" w:rsidR="00414FEA" w:rsidRDefault="00414FEA">
      <w:pPr>
        <w:rPr>
          <w:sz w:val="32"/>
          <w:szCs w:val="32"/>
          <w:lang w:val="vi-VN"/>
        </w:rPr>
      </w:pPr>
      <w:r>
        <w:rPr>
          <w:sz w:val="32"/>
          <w:szCs w:val="32"/>
          <w:lang w:val="vi-VN"/>
        </w:rPr>
        <w:t>4.Megayte</w:t>
      </w:r>
    </w:p>
    <w:p w14:paraId="3F62B873" w14:textId="3726AFAF" w:rsidR="00414FEA" w:rsidRDefault="00414FEA">
      <w:pPr>
        <w:rPr>
          <w:sz w:val="32"/>
          <w:szCs w:val="32"/>
          <w:lang w:val="vi-VN"/>
        </w:rPr>
      </w:pPr>
      <w:r>
        <w:rPr>
          <w:sz w:val="32"/>
          <w:szCs w:val="32"/>
          <w:lang w:val="vi-VN"/>
        </w:rPr>
        <w:t>-Megabyte cũng là đơn vị đo lường dữ liệu  trên máy tính</w:t>
      </w:r>
    </w:p>
    <w:p w14:paraId="2F96C601" w14:textId="371BF445" w:rsidR="00414FEA" w:rsidRDefault="00414FEA">
      <w:pPr>
        <w:rPr>
          <w:sz w:val="32"/>
          <w:szCs w:val="32"/>
          <w:lang w:val="vi-VN"/>
        </w:rPr>
      </w:pPr>
      <w:r>
        <w:rPr>
          <w:sz w:val="32"/>
          <w:szCs w:val="32"/>
          <w:lang w:val="vi-VN"/>
        </w:rPr>
        <w:t>-Megabyte lớn hơn Kilobyte và bé hơn Gigabyte</w:t>
      </w:r>
    </w:p>
    <w:p w14:paraId="55153982" w14:textId="01F9B7B5" w:rsidR="00414FEA" w:rsidRDefault="00414FEA">
      <w:pPr>
        <w:rPr>
          <w:sz w:val="32"/>
          <w:szCs w:val="32"/>
          <w:lang w:val="vi-VN"/>
        </w:rPr>
      </w:pPr>
      <w:r>
        <w:rPr>
          <w:sz w:val="32"/>
          <w:szCs w:val="32"/>
          <w:lang w:val="vi-VN"/>
        </w:rPr>
        <w:t>-Mỗi một Megabyte bằng 1024 Kilobyte theo hệ IEC và bằng 1000 Kilobyte theo hệ SI</w:t>
      </w:r>
    </w:p>
    <w:p w14:paraId="50F1A2CD" w14:textId="45D75E73" w:rsidR="00414FEA" w:rsidRDefault="00414FEA">
      <w:pPr>
        <w:rPr>
          <w:sz w:val="32"/>
          <w:szCs w:val="32"/>
          <w:lang w:val="vi-VN"/>
        </w:rPr>
      </w:pPr>
      <w:r>
        <w:rPr>
          <w:sz w:val="32"/>
          <w:szCs w:val="32"/>
          <w:lang w:val="vi-VN"/>
        </w:rPr>
        <w:t>5.Gigabyte</w:t>
      </w:r>
    </w:p>
    <w:p w14:paraId="63337F24" w14:textId="259301E1" w:rsidR="00414FEA" w:rsidRDefault="00414FEA">
      <w:pPr>
        <w:rPr>
          <w:sz w:val="32"/>
          <w:szCs w:val="32"/>
          <w:lang w:val="vi-VN"/>
        </w:rPr>
      </w:pPr>
      <w:r>
        <w:rPr>
          <w:sz w:val="32"/>
          <w:szCs w:val="32"/>
          <w:lang w:val="vi-VN"/>
        </w:rPr>
        <w:t>-</w:t>
      </w:r>
      <w:r>
        <w:rPr>
          <w:sz w:val="32"/>
          <w:szCs w:val="32"/>
          <w:lang w:val="vi-VN"/>
        </w:rPr>
        <w:t>Gigabyte</w:t>
      </w:r>
      <w:r w:rsidRPr="00414FEA">
        <w:rPr>
          <w:sz w:val="32"/>
          <w:szCs w:val="32"/>
        </w:rPr>
        <w:t xml:space="preserve"> </w:t>
      </w:r>
      <w:proofErr w:type="spellStart"/>
      <w:r w:rsidRPr="00414FEA">
        <w:rPr>
          <w:sz w:val="32"/>
          <w:szCs w:val="32"/>
        </w:rPr>
        <w:t>là</w:t>
      </w:r>
      <w:proofErr w:type="spellEnd"/>
      <w:r w:rsidRPr="00414FEA">
        <w:rPr>
          <w:sz w:val="32"/>
          <w:szCs w:val="32"/>
        </w:rPr>
        <w:t xml:space="preserve"> </w:t>
      </w:r>
      <w:proofErr w:type="spellStart"/>
      <w:r w:rsidRPr="00414FEA">
        <w:rPr>
          <w:sz w:val="32"/>
          <w:szCs w:val="32"/>
        </w:rPr>
        <w:t>một</w:t>
      </w:r>
      <w:proofErr w:type="spellEnd"/>
      <w:r w:rsidRPr="00414FEA">
        <w:rPr>
          <w:sz w:val="32"/>
          <w:szCs w:val="32"/>
        </w:rPr>
        <w:t xml:space="preserve"> </w:t>
      </w:r>
      <w:proofErr w:type="spellStart"/>
      <w:r w:rsidRPr="00414FEA">
        <w:rPr>
          <w:sz w:val="32"/>
          <w:szCs w:val="32"/>
        </w:rPr>
        <w:t>đơn</w:t>
      </w:r>
      <w:proofErr w:type="spellEnd"/>
      <w:r w:rsidRPr="00414FEA">
        <w:rPr>
          <w:sz w:val="32"/>
          <w:szCs w:val="32"/>
        </w:rPr>
        <w:t xml:space="preserve"> </w:t>
      </w:r>
      <w:proofErr w:type="spellStart"/>
      <w:r w:rsidRPr="00414FEA">
        <w:rPr>
          <w:sz w:val="32"/>
          <w:szCs w:val="32"/>
        </w:rPr>
        <w:t>vị</w:t>
      </w:r>
      <w:proofErr w:type="spellEnd"/>
      <w:r w:rsidRPr="00414FEA">
        <w:rPr>
          <w:sz w:val="32"/>
          <w:szCs w:val="32"/>
        </w:rPr>
        <w:t xml:space="preserve"> </w:t>
      </w:r>
      <w:proofErr w:type="spellStart"/>
      <w:r w:rsidRPr="00414FEA">
        <w:rPr>
          <w:sz w:val="32"/>
          <w:szCs w:val="32"/>
        </w:rPr>
        <w:t>đo</w:t>
      </w:r>
      <w:proofErr w:type="spellEnd"/>
      <w:r w:rsidRPr="00414FEA">
        <w:rPr>
          <w:sz w:val="32"/>
          <w:szCs w:val="32"/>
        </w:rPr>
        <w:t xml:space="preserve"> dung </w:t>
      </w:r>
      <w:proofErr w:type="spellStart"/>
      <w:r w:rsidRPr="00414FEA">
        <w:rPr>
          <w:sz w:val="32"/>
          <w:szCs w:val="32"/>
        </w:rPr>
        <w:t>lượng</w:t>
      </w:r>
      <w:proofErr w:type="spellEnd"/>
      <w:r w:rsidRPr="00414FEA">
        <w:rPr>
          <w:sz w:val="32"/>
          <w:szCs w:val="32"/>
        </w:rPr>
        <w:t xml:space="preserve"> </w:t>
      </w:r>
      <w:proofErr w:type="spellStart"/>
      <w:r w:rsidRPr="00414FEA">
        <w:rPr>
          <w:sz w:val="32"/>
          <w:szCs w:val="32"/>
        </w:rPr>
        <w:t>dữ</w:t>
      </w:r>
      <w:proofErr w:type="spellEnd"/>
      <w:r w:rsidRPr="00414FEA">
        <w:rPr>
          <w:sz w:val="32"/>
          <w:szCs w:val="32"/>
        </w:rPr>
        <w:t xml:space="preserve"> </w:t>
      </w:r>
      <w:proofErr w:type="spellStart"/>
      <w:r w:rsidRPr="00414FEA">
        <w:rPr>
          <w:sz w:val="32"/>
          <w:szCs w:val="32"/>
        </w:rPr>
        <w:t>liệu</w:t>
      </w:r>
      <w:proofErr w:type="spellEnd"/>
      <w:r w:rsidRPr="00414FEA">
        <w:rPr>
          <w:sz w:val="32"/>
          <w:szCs w:val="32"/>
        </w:rPr>
        <w:t xml:space="preserve">, </w:t>
      </w:r>
      <w:proofErr w:type="spellStart"/>
      <w:r w:rsidRPr="00414FEA">
        <w:rPr>
          <w:sz w:val="32"/>
          <w:szCs w:val="32"/>
        </w:rPr>
        <w:t>lớn</w:t>
      </w:r>
      <w:proofErr w:type="spellEnd"/>
      <w:r w:rsidRPr="00414FEA">
        <w:rPr>
          <w:sz w:val="32"/>
          <w:szCs w:val="32"/>
        </w:rPr>
        <w:t xml:space="preserve"> </w:t>
      </w:r>
      <w:proofErr w:type="spellStart"/>
      <w:r w:rsidRPr="00414FEA">
        <w:rPr>
          <w:sz w:val="32"/>
          <w:szCs w:val="32"/>
        </w:rPr>
        <w:t>hơn</w:t>
      </w:r>
      <w:proofErr w:type="spellEnd"/>
      <w:r>
        <w:rPr>
          <w:sz w:val="32"/>
          <w:szCs w:val="32"/>
          <w:lang w:val="vi-VN"/>
        </w:rPr>
        <w:t xml:space="preserve"> Megabyte </w:t>
      </w:r>
      <w:proofErr w:type="spellStart"/>
      <w:r w:rsidRPr="00414FEA">
        <w:rPr>
          <w:sz w:val="32"/>
          <w:szCs w:val="32"/>
        </w:rPr>
        <w:t>và</w:t>
      </w:r>
      <w:proofErr w:type="spellEnd"/>
      <w:r w:rsidRPr="00414FEA">
        <w:rPr>
          <w:sz w:val="32"/>
          <w:szCs w:val="32"/>
        </w:rPr>
        <w:t xml:space="preserve"> </w:t>
      </w:r>
      <w:proofErr w:type="spellStart"/>
      <w:r>
        <w:rPr>
          <w:sz w:val="32"/>
          <w:szCs w:val="32"/>
        </w:rPr>
        <w:t>bé</w:t>
      </w:r>
      <w:proofErr w:type="spellEnd"/>
      <w:r>
        <w:rPr>
          <w:sz w:val="32"/>
          <w:szCs w:val="32"/>
          <w:lang w:val="vi-VN"/>
        </w:rPr>
        <w:t xml:space="preserve"> hơn Terabyte</w:t>
      </w:r>
    </w:p>
    <w:p w14:paraId="28F963A4" w14:textId="0FF5956B" w:rsidR="00414FEA" w:rsidRDefault="00414FEA">
      <w:pPr>
        <w:rPr>
          <w:sz w:val="32"/>
          <w:szCs w:val="32"/>
          <w:lang w:val="vi-VN"/>
        </w:rPr>
      </w:pPr>
      <w:r>
        <w:rPr>
          <w:sz w:val="32"/>
          <w:szCs w:val="32"/>
          <w:lang w:val="vi-VN"/>
        </w:rPr>
        <w:t>-Một Gigabyte bằng 1024 Megabyte theo hệ IEC và bằng 10000 Megabyte theo hệ SI</w:t>
      </w:r>
    </w:p>
    <w:p w14:paraId="3C229B89" w14:textId="5DBC1461" w:rsidR="00414FEA" w:rsidRDefault="00414FEA">
      <w:pPr>
        <w:rPr>
          <w:sz w:val="32"/>
          <w:szCs w:val="32"/>
          <w:lang w:val="vi-VN"/>
        </w:rPr>
      </w:pPr>
      <w:r>
        <w:rPr>
          <w:sz w:val="32"/>
          <w:szCs w:val="32"/>
          <w:lang w:val="vi-VN"/>
        </w:rPr>
        <w:lastRenderedPageBreak/>
        <w:t>6.Terabyte</w:t>
      </w:r>
    </w:p>
    <w:p w14:paraId="645559BD" w14:textId="3C8A8DE8" w:rsidR="00414FEA" w:rsidRDefault="00414FEA">
      <w:pPr>
        <w:rPr>
          <w:sz w:val="32"/>
          <w:szCs w:val="32"/>
          <w:lang w:val="vi-VN"/>
        </w:rPr>
      </w:pPr>
      <w:r>
        <w:rPr>
          <w:sz w:val="32"/>
          <w:szCs w:val="32"/>
          <w:lang w:val="vi-VN"/>
        </w:rPr>
        <w:t>-Terabyte là đơn vị đo lường dữ liệu lớn , nó lớn hơn Gigabyte</w:t>
      </w:r>
    </w:p>
    <w:p w14:paraId="14AA9B4E" w14:textId="667D1905" w:rsidR="00414FEA" w:rsidRDefault="00414FEA">
      <w:pPr>
        <w:rPr>
          <w:sz w:val="32"/>
          <w:szCs w:val="32"/>
          <w:lang w:val="vi-VN"/>
        </w:rPr>
      </w:pPr>
      <w:r>
        <w:rPr>
          <w:sz w:val="32"/>
          <w:szCs w:val="32"/>
          <w:lang w:val="vi-VN"/>
        </w:rPr>
        <w:t>-Một Terabyte bằng 1024 Gigabyte theo hệ IEC và bằng 1000 Gigabyte theo hệ SI</w:t>
      </w:r>
    </w:p>
    <w:p w14:paraId="72FDC0B6" w14:textId="375FB189" w:rsidR="00414FEA" w:rsidRDefault="00414FEA">
      <w:pPr>
        <w:rPr>
          <w:sz w:val="32"/>
          <w:szCs w:val="32"/>
          <w:lang w:val="vi-VN"/>
        </w:rPr>
      </w:pPr>
      <w:r>
        <w:rPr>
          <w:sz w:val="32"/>
          <w:szCs w:val="32"/>
          <w:lang w:val="vi-VN"/>
        </w:rPr>
        <w:t xml:space="preserve">7.Thứ tự từ nhỏ đến lớn </w:t>
      </w:r>
    </w:p>
    <w:p w14:paraId="1AE0B82E" w14:textId="5E43E7CF" w:rsidR="00414FEA" w:rsidRDefault="00414FEA">
      <w:pPr>
        <w:rPr>
          <w:sz w:val="32"/>
          <w:szCs w:val="32"/>
          <w:lang w:val="vi-VN"/>
        </w:rPr>
      </w:pPr>
      <w:r>
        <w:rPr>
          <w:sz w:val="32"/>
          <w:szCs w:val="32"/>
          <w:lang w:val="vi-VN"/>
        </w:rPr>
        <w:t>Bit &lt; Byte &lt; Kilobyte &lt; Megabyte &lt; Gigabyte &lt; Terabyte</w:t>
      </w:r>
    </w:p>
    <w:p w14:paraId="7EB0E83C" w14:textId="2591BAA6" w:rsidR="00414FEA" w:rsidRDefault="00344A5E">
      <w:pPr>
        <w:rPr>
          <w:sz w:val="32"/>
          <w:szCs w:val="32"/>
          <w:lang w:val="vi-VN"/>
        </w:rPr>
      </w:pPr>
      <w:r>
        <w:rPr>
          <w:sz w:val="32"/>
          <w:szCs w:val="32"/>
          <w:lang w:val="vi-VN"/>
        </w:rPr>
        <w:t>8.Quy đổi</w:t>
      </w:r>
    </w:p>
    <w:p w14:paraId="38538146" w14:textId="5F7DB152" w:rsidR="00344A5E" w:rsidRDefault="00344A5E">
      <w:pPr>
        <w:rPr>
          <w:sz w:val="32"/>
          <w:szCs w:val="32"/>
          <w:lang w:val="vi-VN"/>
        </w:rPr>
      </w:pPr>
      <w:r>
        <w:rPr>
          <w:sz w:val="32"/>
          <w:szCs w:val="32"/>
          <w:lang w:val="vi-VN"/>
        </w:rPr>
        <w:t>-Hệ IEC : 1Byte = 8 Byte</w:t>
      </w:r>
    </w:p>
    <w:p w14:paraId="2504F0A7" w14:textId="740874F9" w:rsidR="00344A5E" w:rsidRDefault="00344A5E">
      <w:pPr>
        <w:rPr>
          <w:sz w:val="32"/>
          <w:szCs w:val="32"/>
          <w:lang w:val="vi-VN"/>
        </w:rPr>
      </w:pPr>
      <w:r>
        <w:rPr>
          <w:sz w:val="32"/>
          <w:szCs w:val="32"/>
          <w:lang w:val="vi-VN"/>
        </w:rPr>
        <w:t xml:space="preserve">                   1KB = 1024 Byte</w:t>
      </w:r>
    </w:p>
    <w:p w14:paraId="686E5474" w14:textId="037C5AAA" w:rsidR="00344A5E" w:rsidRDefault="00344A5E">
      <w:pPr>
        <w:rPr>
          <w:sz w:val="32"/>
          <w:szCs w:val="32"/>
          <w:lang w:val="vi-VN"/>
        </w:rPr>
      </w:pPr>
      <w:r>
        <w:rPr>
          <w:sz w:val="32"/>
          <w:szCs w:val="32"/>
          <w:lang w:val="vi-VN"/>
        </w:rPr>
        <w:t xml:space="preserve">                   1MB = 1024 KB</w:t>
      </w:r>
    </w:p>
    <w:p w14:paraId="76B44D1D" w14:textId="54AED5F1" w:rsidR="00344A5E" w:rsidRDefault="00344A5E">
      <w:pPr>
        <w:rPr>
          <w:sz w:val="32"/>
          <w:szCs w:val="32"/>
          <w:lang w:val="vi-VN"/>
        </w:rPr>
      </w:pPr>
      <w:r>
        <w:rPr>
          <w:sz w:val="32"/>
          <w:szCs w:val="32"/>
          <w:lang w:val="vi-VN"/>
        </w:rPr>
        <w:t xml:space="preserve">                   1GB = 1024 MB</w:t>
      </w:r>
    </w:p>
    <w:p w14:paraId="4F3C7A3A" w14:textId="0903B1B0" w:rsidR="00344A5E" w:rsidRDefault="00344A5E">
      <w:pPr>
        <w:rPr>
          <w:sz w:val="32"/>
          <w:szCs w:val="32"/>
          <w:lang w:val="vi-VN"/>
        </w:rPr>
      </w:pPr>
      <w:r>
        <w:rPr>
          <w:sz w:val="32"/>
          <w:szCs w:val="32"/>
          <w:lang w:val="vi-VN"/>
        </w:rPr>
        <w:t xml:space="preserve">                   1TB = 1024 GB</w:t>
      </w:r>
    </w:p>
    <w:p w14:paraId="1CDD022F" w14:textId="77777777" w:rsidR="00344A5E" w:rsidRDefault="00344A5E" w:rsidP="00344A5E">
      <w:pPr>
        <w:rPr>
          <w:sz w:val="32"/>
          <w:szCs w:val="32"/>
          <w:lang w:val="vi-VN"/>
        </w:rPr>
      </w:pPr>
      <w:r>
        <w:rPr>
          <w:sz w:val="32"/>
          <w:szCs w:val="32"/>
          <w:lang w:val="vi-VN"/>
        </w:rPr>
        <w:t xml:space="preserve">-Hệ SI : </w:t>
      </w:r>
      <w:r>
        <w:rPr>
          <w:sz w:val="32"/>
          <w:szCs w:val="32"/>
          <w:lang w:val="vi-VN"/>
        </w:rPr>
        <w:t>1Byte = 8 Byte</w:t>
      </w:r>
    </w:p>
    <w:p w14:paraId="65A98390" w14:textId="5BF36871" w:rsidR="00344A5E" w:rsidRDefault="00344A5E" w:rsidP="00344A5E">
      <w:pPr>
        <w:rPr>
          <w:sz w:val="32"/>
          <w:szCs w:val="32"/>
          <w:lang w:val="vi-VN"/>
        </w:rPr>
      </w:pPr>
      <w:r>
        <w:rPr>
          <w:sz w:val="32"/>
          <w:szCs w:val="32"/>
          <w:lang w:val="vi-VN"/>
        </w:rPr>
        <w:t xml:space="preserve">                   1KB = </w:t>
      </w:r>
      <w:r>
        <w:rPr>
          <w:sz w:val="32"/>
          <w:szCs w:val="32"/>
          <w:lang w:val="vi-VN"/>
        </w:rPr>
        <w:t>1000</w:t>
      </w:r>
      <w:r>
        <w:rPr>
          <w:sz w:val="32"/>
          <w:szCs w:val="32"/>
          <w:lang w:val="vi-VN"/>
        </w:rPr>
        <w:t xml:space="preserve"> Byte</w:t>
      </w:r>
    </w:p>
    <w:p w14:paraId="332917E2" w14:textId="1323CF49" w:rsidR="00344A5E" w:rsidRDefault="00344A5E" w:rsidP="00344A5E">
      <w:pPr>
        <w:rPr>
          <w:sz w:val="32"/>
          <w:szCs w:val="32"/>
          <w:lang w:val="vi-VN"/>
        </w:rPr>
      </w:pPr>
      <w:r>
        <w:rPr>
          <w:sz w:val="32"/>
          <w:szCs w:val="32"/>
          <w:lang w:val="vi-VN"/>
        </w:rPr>
        <w:t xml:space="preserve">                   1MB = </w:t>
      </w:r>
      <w:r>
        <w:rPr>
          <w:sz w:val="32"/>
          <w:szCs w:val="32"/>
          <w:lang w:val="vi-VN"/>
        </w:rPr>
        <w:t>1000</w:t>
      </w:r>
      <w:r>
        <w:rPr>
          <w:sz w:val="32"/>
          <w:szCs w:val="32"/>
          <w:lang w:val="vi-VN"/>
        </w:rPr>
        <w:t xml:space="preserve"> KB</w:t>
      </w:r>
    </w:p>
    <w:p w14:paraId="4A861A82" w14:textId="40C8313B" w:rsidR="00344A5E" w:rsidRDefault="00344A5E" w:rsidP="00344A5E">
      <w:pPr>
        <w:rPr>
          <w:sz w:val="32"/>
          <w:szCs w:val="32"/>
          <w:lang w:val="vi-VN"/>
        </w:rPr>
      </w:pPr>
      <w:r>
        <w:rPr>
          <w:sz w:val="32"/>
          <w:szCs w:val="32"/>
          <w:lang w:val="vi-VN"/>
        </w:rPr>
        <w:t xml:space="preserve">                   1GB = </w:t>
      </w:r>
      <w:r>
        <w:rPr>
          <w:sz w:val="32"/>
          <w:szCs w:val="32"/>
          <w:lang w:val="vi-VN"/>
        </w:rPr>
        <w:t>1000</w:t>
      </w:r>
      <w:r>
        <w:rPr>
          <w:sz w:val="32"/>
          <w:szCs w:val="32"/>
          <w:lang w:val="vi-VN"/>
        </w:rPr>
        <w:t xml:space="preserve"> MB</w:t>
      </w:r>
    </w:p>
    <w:p w14:paraId="15B3CC2A" w14:textId="06143B4C" w:rsidR="00344A5E" w:rsidRDefault="00344A5E" w:rsidP="00344A5E">
      <w:pPr>
        <w:rPr>
          <w:sz w:val="32"/>
          <w:szCs w:val="32"/>
          <w:lang w:val="vi-VN"/>
        </w:rPr>
      </w:pPr>
      <w:r>
        <w:rPr>
          <w:sz w:val="32"/>
          <w:szCs w:val="32"/>
          <w:lang w:val="vi-VN"/>
        </w:rPr>
        <w:t xml:space="preserve">                   1TB = </w:t>
      </w:r>
      <w:r>
        <w:rPr>
          <w:sz w:val="32"/>
          <w:szCs w:val="32"/>
          <w:lang w:val="vi-VN"/>
        </w:rPr>
        <w:t>1000</w:t>
      </w:r>
      <w:r>
        <w:rPr>
          <w:sz w:val="32"/>
          <w:szCs w:val="32"/>
          <w:lang w:val="vi-VN"/>
        </w:rPr>
        <w:t xml:space="preserve"> </w:t>
      </w:r>
      <w:r>
        <w:rPr>
          <w:sz w:val="32"/>
          <w:szCs w:val="32"/>
          <w:lang w:val="vi-VN"/>
        </w:rPr>
        <w:t>GB</w:t>
      </w:r>
    </w:p>
    <w:p w14:paraId="437D6232" w14:textId="36504E0C" w:rsidR="00344A5E" w:rsidRDefault="00344A5E" w:rsidP="00344A5E">
      <w:pPr>
        <w:rPr>
          <w:sz w:val="32"/>
          <w:szCs w:val="32"/>
          <w:lang w:val="vi-VN"/>
        </w:rPr>
      </w:pPr>
      <w:r>
        <w:rPr>
          <w:sz w:val="32"/>
          <w:szCs w:val="32"/>
          <w:lang w:val="vi-VN"/>
        </w:rPr>
        <w:t>9.Sự khác nhau</w:t>
      </w:r>
    </w:p>
    <w:p w14:paraId="4FA5A293" w14:textId="23177BCB" w:rsidR="00344A5E" w:rsidRDefault="00344A5E" w:rsidP="00344A5E">
      <w:pPr>
        <w:rPr>
          <w:sz w:val="32"/>
          <w:szCs w:val="32"/>
          <w:lang w:val="vi-VN"/>
        </w:rPr>
      </w:pPr>
      <w:r>
        <w:rPr>
          <w:sz w:val="32"/>
          <w:szCs w:val="32"/>
          <w:lang w:val="vi-VN"/>
        </w:rPr>
        <w:t>-Hệ quy ước IEC dùng dựa trên bội số của 2 và phù hợp với các máy tính lưu trữ và xử lí dữ liệu còn hệ quy ước SI là dự trên bội số của 10 thường được dùng trodng quảng cáo</w:t>
      </w:r>
    </w:p>
    <w:p w14:paraId="22CA67A3" w14:textId="2DAC200E" w:rsidR="00344A5E" w:rsidRDefault="00344A5E">
      <w:pPr>
        <w:rPr>
          <w:sz w:val="32"/>
          <w:szCs w:val="32"/>
          <w:lang w:val="vi-VN"/>
        </w:rPr>
      </w:pPr>
    </w:p>
    <w:p w14:paraId="3D353E6E" w14:textId="77777777" w:rsidR="007234D6" w:rsidRPr="007234D6" w:rsidRDefault="007234D6">
      <w:pPr>
        <w:rPr>
          <w:sz w:val="32"/>
          <w:szCs w:val="32"/>
          <w:lang w:val="vi-VN"/>
        </w:rPr>
      </w:pPr>
    </w:p>
    <w:sectPr w:rsidR="007234D6" w:rsidRPr="00723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D6"/>
    <w:rsid w:val="00344A5E"/>
    <w:rsid w:val="00395E13"/>
    <w:rsid w:val="00414FEA"/>
    <w:rsid w:val="00595128"/>
    <w:rsid w:val="007234D6"/>
    <w:rsid w:val="00962964"/>
    <w:rsid w:val="00DC5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ED48"/>
  <w15:chartTrackingRefBased/>
  <w15:docId w15:val="{9DB13783-DCB7-4AF1-AB53-BF176A55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4D6"/>
    <w:rPr>
      <w:rFonts w:eastAsiaTheme="majorEastAsia" w:cstheme="majorBidi"/>
      <w:color w:val="272727" w:themeColor="text1" w:themeTint="D8"/>
    </w:rPr>
  </w:style>
  <w:style w:type="paragraph" w:styleId="Title">
    <w:name w:val="Title"/>
    <w:basedOn w:val="Normal"/>
    <w:next w:val="Normal"/>
    <w:link w:val="TitleChar"/>
    <w:uiPriority w:val="10"/>
    <w:qFormat/>
    <w:rsid w:val="00723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4D6"/>
    <w:pPr>
      <w:spacing w:before="160"/>
      <w:jc w:val="center"/>
    </w:pPr>
    <w:rPr>
      <w:i/>
      <w:iCs/>
      <w:color w:val="404040" w:themeColor="text1" w:themeTint="BF"/>
    </w:rPr>
  </w:style>
  <w:style w:type="character" w:customStyle="1" w:styleId="QuoteChar">
    <w:name w:val="Quote Char"/>
    <w:basedOn w:val="DefaultParagraphFont"/>
    <w:link w:val="Quote"/>
    <w:uiPriority w:val="29"/>
    <w:rsid w:val="007234D6"/>
    <w:rPr>
      <w:i/>
      <w:iCs/>
      <w:color w:val="404040" w:themeColor="text1" w:themeTint="BF"/>
    </w:rPr>
  </w:style>
  <w:style w:type="paragraph" w:styleId="ListParagraph">
    <w:name w:val="List Paragraph"/>
    <w:basedOn w:val="Normal"/>
    <w:uiPriority w:val="34"/>
    <w:qFormat/>
    <w:rsid w:val="007234D6"/>
    <w:pPr>
      <w:ind w:left="720"/>
      <w:contextualSpacing/>
    </w:pPr>
  </w:style>
  <w:style w:type="character" w:styleId="IntenseEmphasis">
    <w:name w:val="Intense Emphasis"/>
    <w:basedOn w:val="DefaultParagraphFont"/>
    <w:uiPriority w:val="21"/>
    <w:qFormat/>
    <w:rsid w:val="007234D6"/>
    <w:rPr>
      <w:i/>
      <w:iCs/>
      <w:color w:val="0F4761" w:themeColor="accent1" w:themeShade="BF"/>
    </w:rPr>
  </w:style>
  <w:style w:type="paragraph" w:styleId="IntenseQuote">
    <w:name w:val="Intense Quote"/>
    <w:basedOn w:val="Normal"/>
    <w:next w:val="Normal"/>
    <w:link w:val="IntenseQuoteChar"/>
    <w:uiPriority w:val="30"/>
    <w:qFormat/>
    <w:rsid w:val="00723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4D6"/>
    <w:rPr>
      <w:i/>
      <w:iCs/>
      <w:color w:val="0F4761" w:themeColor="accent1" w:themeShade="BF"/>
    </w:rPr>
  </w:style>
  <w:style w:type="character" w:styleId="IntenseReference">
    <w:name w:val="Intense Reference"/>
    <w:basedOn w:val="DefaultParagraphFont"/>
    <w:uiPriority w:val="32"/>
    <w:qFormat/>
    <w:rsid w:val="007234D6"/>
    <w:rPr>
      <w:b/>
      <w:bCs/>
      <w:smallCaps/>
      <w:color w:val="0F4761" w:themeColor="accent1" w:themeShade="BF"/>
      <w:spacing w:val="5"/>
    </w:rPr>
  </w:style>
  <w:style w:type="paragraph" w:styleId="NormalWeb">
    <w:name w:val="Normal (Web)"/>
    <w:basedOn w:val="Normal"/>
    <w:uiPriority w:val="99"/>
    <w:semiHidden/>
    <w:unhideWhenUsed/>
    <w:rsid w:val="00414FE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2025-09-16T09:55:00Z</dcterms:created>
  <dcterms:modified xsi:type="dcterms:W3CDTF">2025-09-16T10:25:00Z</dcterms:modified>
</cp:coreProperties>
</file>