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209CD6" w14:textId="77777777" w:rsidR="00ED7167" w:rsidRPr="00ED7167" w:rsidRDefault="00ED7167" w:rsidP="00ED7167">
      <w:p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sz w:val="24"/>
          <w:szCs w:val="24"/>
          <w:lang w:eastAsia="tr-TR"/>
        </w:rPr>
        <w:t>I'll help you explore tools for automated financial planning and forecasting. Let me search for current information on the leading platforms and solutions.</w:t>
      </w:r>
    </w:p>
    <w:p w14:paraId="092D6FA6" w14:textId="77777777" w:rsidR="00ED7167" w:rsidRPr="00ED7167" w:rsidRDefault="00ED7167" w:rsidP="00ED7167">
      <w:pPr>
        <w:spacing w:after="0"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sz w:val="24"/>
          <w:szCs w:val="24"/>
          <w:lang w:eastAsia="tr-TR"/>
        </w:rPr>
        <w:t>Searched the web</w:t>
      </w:r>
    </w:p>
    <w:p w14:paraId="2F20E5BC" w14:textId="77777777" w:rsidR="00ED7167" w:rsidRPr="00ED7167" w:rsidRDefault="00ED7167" w:rsidP="00ED7167">
      <w:pPr>
        <w:spacing w:after="0"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sz w:val="24"/>
          <w:szCs w:val="24"/>
          <w:lang w:eastAsia="tr-TR"/>
        </w:rPr>
        <w:t>Searched the web</w:t>
      </w:r>
    </w:p>
    <w:p w14:paraId="1C1A1A24" w14:textId="77777777" w:rsidR="00ED7167" w:rsidRPr="00ED7167" w:rsidRDefault="00ED7167" w:rsidP="00ED7167">
      <w:p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sz w:val="24"/>
          <w:szCs w:val="24"/>
          <w:lang w:eastAsia="tr-TR"/>
        </w:rPr>
        <w:t>Based on current market research, here's a comprehensive overview of automated financial planning and forecasting tools available in 2026:</w:t>
      </w:r>
    </w:p>
    <w:p w14:paraId="30699D70" w14:textId="77777777" w:rsidR="00ED7167" w:rsidRPr="00ED7167" w:rsidRDefault="00ED7167" w:rsidP="00ED716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D7167">
        <w:rPr>
          <w:rFonts w:ascii="Times New Roman" w:eastAsia="Times New Roman" w:hAnsi="Times New Roman" w:cs="Times New Roman"/>
          <w:b/>
          <w:bCs/>
          <w:sz w:val="36"/>
          <w:szCs w:val="36"/>
          <w:lang w:eastAsia="tr-TR"/>
        </w:rPr>
        <w:t>Leading Platforms</w:t>
      </w:r>
    </w:p>
    <w:p w14:paraId="5EC99AAB" w14:textId="77777777" w:rsidR="00ED7167" w:rsidRPr="00ED7167" w:rsidRDefault="00ED7167" w:rsidP="00ED7167">
      <w:p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b/>
          <w:bCs/>
          <w:sz w:val="24"/>
          <w:szCs w:val="24"/>
          <w:lang w:eastAsia="tr-TR"/>
        </w:rPr>
        <w:t>AI-Native Solutions</w:t>
      </w:r>
    </w:p>
    <w:p w14:paraId="773F68CF" w14:textId="77777777" w:rsidR="00ED7167" w:rsidRPr="00ED7167" w:rsidRDefault="00ED7167" w:rsidP="00ED7167">
      <w:p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sz w:val="24"/>
          <w:szCs w:val="24"/>
          <w:lang w:eastAsia="tr-TR"/>
        </w:rPr>
        <w:t xml:space="preserve">Drivetrain is built as an AI-native planning platform specifically for fast-growing B2B companies, featuring 800+ native integrations that consolidate data from CRM, ERP, HRIS, and billing systems </w:t>
      </w:r>
      <w:hyperlink r:id="rId5" w:tgtFrame="_blank" w:history="1">
        <w:r w:rsidRPr="00ED7167">
          <w:rPr>
            <w:rFonts w:ascii="Times New Roman" w:eastAsia="Times New Roman" w:hAnsi="Times New Roman" w:cs="Times New Roman"/>
            <w:color w:val="0000FF"/>
            <w:sz w:val="24"/>
            <w:szCs w:val="24"/>
            <w:u w:val="single"/>
            <w:lang w:eastAsia="tr-TR"/>
          </w:rPr>
          <w:t>Drivetrain</w:t>
        </w:r>
      </w:hyperlink>
      <w:r w:rsidRPr="00ED7167">
        <w:rPr>
          <w:rFonts w:ascii="Times New Roman" w:eastAsia="Times New Roman" w:hAnsi="Times New Roman" w:cs="Times New Roman"/>
          <w:sz w:val="24"/>
          <w:szCs w:val="24"/>
          <w:lang w:eastAsia="tr-TR"/>
        </w:rPr>
        <w:t xml:space="preserve">. Its Drive AI feature includes capabilities like AI Model Generator for forecasts based on historical trends, AI Analyst for instant insights, and AI Alerts to catch issues early </w:t>
      </w:r>
      <w:hyperlink r:id="rId6" w:tgtFrame="_blank" w:history="1">
        <w:r w:rsidRPr="00ED7167">
          <w:rPr>
            <w:rFonts w:ascii="Times New Roman" w:eastAsia="Times New Roman" w:hAnsi="Times New Roman" w:cs="Times New Roman"/>
            <w:color w:val="0000FF"/>
            <w:sz w:val="24"/>
            <w:szCs w:val="24"/>
            <w:u w:val="single"/>
            <w:lang w:eastAsia="tr-TR"/>
          </w:rPr>
          <w:t>Drivetrain</w:t>
        </w:r>
      </w:hyperlink>
      <w:r w:rsidRPr="00ED7167">
        <w:rPr>
          <w:rFonts w:ascii="Times New Roman" w:eastAsia="Times New Roman" w:hAnsi="Times New Roman" w:cs="Times New Roman"/>
          <w:sz w:val="24"/>
          <w:szCs w:val="24"/>
          <w:lang w:eastAsia="tr-TR"/>
        </w:rPr>
        <w:t>.</w:t>
      </w:r>
    </w:p>
    <w:p w14:paraId="56A4D378" w14:textId="77777777" w:rsidR="00ED7167" w:rsidRPr="00ED7167" w:rsidRDefault="00ED7167" w:rsidP="00ED7167">
      <w:p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sz w:val="24"/>
          <w:szCs w:val="24"/>
          <w:lang w:eastAsia="tr-TR"/>
        </w:rPr>
        <w:t xml:space="preserve">Farseer offers extremely fast calculations handling millions of data points in seconds, with no-code real-time modeling that lets finance teams build models without IT support </w:t>
      </w:r>
      <w:hyperlink r:id="rId7" w:tgtFrame="_blank" w:history="1">
        <w:r w:rsidRPr="00ED7167">
          <w:rPr>
            <w:rFonts w:ascii="Times New Roman" w:eastAsia="Times New Roman" w:hAnsi="Times New Roman" w:cs="Times New Roman"/>
            <w:color w:val="0000FF"/>
            <w:sz w:val="24"/>
            <w:szCs w:val="24"/>
            <w:u w:val="single"/>
            <w:lang w:eastAsia="tr-TR"/>
          </w:rPr>
          <w:t>Farseer</w:t>
        </w:r>
      </w:hyperlink>
      <w:r w:rsidRPr="00ED7167">
        <w:rPr>
          <w:rFonts w:ascii="Times New Roman" w:eastAsia="Times New Roman" w:hAnsi="Times New Roman" w:cs="Times New Roman"/>
          <w:sz w:val="24"/>
          <w:szCs w:val="24"/>
          <w:lang w:eastAsia="tr-TR"/>
        </w:rPr>
        <w:t xml:space="preserve">. Unlike fully automated tools, Farseer fosters collaboration between humans and the software to deliver more precise forecasts </w:t>
      </w:r>
      <w:hyperlink r:id="rId8" w:tgtFrame="_blank" w:history="1">
        <w:r w:rsidRPr="00ED7167">
          <w:rPr>
            <w:rFonts w:ascii="Times New Roman" w:eastAsia="Times New Roman" w:hAnsi="Times New Roman" w:cs="Times New Roman"/>
            <w:color w:val="0000FF"/>
            <w:sz w:val="24"/>
            <w:szCs w:val="24"/>
            <w:u w:val="single"/>
            <w:lang w:eastAsia="tr-TR"/>
          </w:rPr>
          <w:t>Farseer</w:t>
        </w:r>
      </w:hyperlink>
      <w:r w:rsidRPr="00ED7167">
        <w:rPr>
          <w:rFonts w:ascii="Times New Roman" w:eastAsia="Times New Roman" w:hAnsi="Times New Roman" w:cs="Times New Roman"/>
          <w:sz w:val="24"/>
          <w:szCs w:val="24"/>
          <w:lang w:eastAsia="tr-TR"/>
        </w:rPr>
        <w:t>.</w:t>
      </w:r>
    </w:p>
    <w:p w14:paraId="0C518F9E" w14:textId="77777777" w:rsidR="00ED7167" w:rsidRPr="00ED7167" w:rsidRDefault="00ED7167" w:rsidP="00ED7167">
      <w:p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b/>
          <w:bCs/>
          <w:sz w:val="24"/>
          <w:szCs w:val="24"/>
          <w:lang w:eastAsia="tr-TR"/>
        </w:rPr>
        <w:t>Excel-Integrated Platforms</w:t>
      </w:r>
    </w:p>
    <w:p w14:paraId="2FFF5EE4" w14:textId="77777777" w:rsidR="00ED7167" w:rsidRPr="00ED7167" w:rsidRDefault="00ED7167" w:rsidP="00ED7167">
      <w:p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sz w:val="24"/>
          <w:szCs w:val="24"/>
          <w:lang w:eastAsia="tr-TR"/>
        </w:rPr>
        <w:t xml:space="preserve">Cube Software provides bi-directional Excel and Google Sheets integration, allowing teams to leverage their existing workflows while gaining automation, data syncing, and audit controls </w:t>
      </w:r>
      <w:hyperlink r:id="rId9" w:tgtFrame="_blank" w:history="1">
        <w:r w:rsidRPr="00ED7167">
          <w:rPr>
            <w:rFonts w:ascii="Times New Roman" w:eastAsia="Times New Roman" w:hAnsi="Times New Roman" w:cs="Times New Roman"/>
            <w:color w:val="0000FF"/>
            <w:sz w:val="24"/>
            <w:szCs w:val="24"/>
            <w:u w:val="single"/>
            <w:lang w:eastAsia="tr-TR"/>
          </w:rPr>
          <w:t>Cube Software</w:t>
        </w:r>
      </w:hyperlink>
      <w:r w:rsidRPr="00ED7167">
        <w:rPr>
          <w:rFonts w:ascii="Times New Roman" w:eastAsia="Times New Roman" w:hAnsi="Times New Roman" w:cs="Times New Roman"/>
          <w:sz w:val="24"/>
          <w:szCs w:val="24"/>
          <w:lang w:eastAsia="tr-TR"/>
        </w:rPr>
        <w:t xml:space="preserve">. It features AI-powered forecasting that automatically generates smart forecasts using financial data, plus conversational AI agents accessible through Slack, Teams, or the Cube workspace </w:t>
      </w:r>
      <w:hyperlink r:id="rId10" w:tgtFrame="_blank" w:history="1">
        <w:r w:rsidRPr="00ED7167">
          <w:rPr>
            <w:rFonts w:ascii="Times New Roman" w:eastAsia="Times New Roman" w:hAnsi="Times New Roman" w:cs="Times New Roman"/>
            <w:color w:val="0000FF"/>
            <w:sz w:val="24"/>
            <w:szCs w:val="24"/>
            <w:u w:val="single"/>
            <w:lang w:eastAsia="tr-TR"/>
          </w:rPr>
          <w:t>Cube Software</w:t>
        </w:r>
      </w:hyperlink>
      <w:r w:rsidRPr="00ED7167">
        <w:rPr>
          <w:rFonts w:ascii="Times New Roman" w:eastAsia="Times New Roman" w:hAnsi="Times New Roman" w:cs="Times New Roman"/>
          <w:sz w:val="24"/>
          <w:szCs w:val="24"/>
          <w:lang w:eastAsia="tr-TR"/>
        </w:rPr>
        <w:t>.</w:t>
      </w:r>
    </w:p>
    <w:p w14:paraId="72E81708" w14:textId="77777777" w:rsidR="00ED7167" w:rsidRPr="00ED7167" w:rsidRDefault="00ED7167" w:rsidP="00ED7167">
      <w:p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sz w:val="24"/>
          <w:szCs w:val="24"/>
          <w:lang w:eastAsia="tr-TR"/>
        </w:rPr>
        <w:t xml:space="preserve">Vena enhances Excel with powerful financial forecasting features by integrating advanced modeling capabilities and scenario analysis within Excel </w:t>
      </w:r>
      <w:hyperlink r:id="rId11" w:tgtFrame="_blank" w:history="1">
        <w:r w:rsidRPr="00ED7167">
          <w:rPr>
            <w:rFonts w:ascii="Times New Roman" w:eastAsia="Times New Roman" w:hAnsi="Times New Roman" w:cs="Times New Roman"/>
            <w:color w:val="0000FF"/>
            <w:sz w:val="24"/>
            <w:szCs w:val="24"/>
            <w:u w:val="single"/>
            <w:lang w:eastAsia="tr-TR"/>
          </w:rPr>
          <w:t>The CFO Club</w:t>
        </w:r>
      </w:hyperlink>
      <w:r w:rsidRPr="00ED7167">
        <w:rPr>
          <w:rFonts w:ascii="Times New Roman" w:eastAsia="Times New Roman" w:hAnsi="Times New Roman" w:cs="Times New Roman"/>
          <w:sz w:val="24"/>
          <w:szCs w:val="24"/>
          <w:lang w:eastAsia="tr-TR"/>
        </w:rPr>
        <w:t>, helping teams leverage existing skills while improving accuracy.</w:t>
      </w:r>
    </w:p>
    <w:p w14:paraId="4CC895AD" w14:textId="77777777" w:rsidR="00ED7167" w:rsidRPr="00ED7167" w:rsidRDefault="00ED7167" w:rsidP="00ED7167">
      <w:p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b/>
          <w:bCs/>
          <w:sz w:val="24"/>
          <w:szCs w:val="24"/>
          <w:lang w:eastAsia="tr-TR"/>
        </w:rPr>
        <w:t>Enterprise-Grade Solutions</w:t>
      </w:r>
    </w:p>
    <w:p w14:paraId="4622ECC8" w14:textId="77777777" w:rsidR="00ED7167" w:rsidRPr="00ED7167" w:rsidRDefault="00ED7167" w:rsidP="00ED7167">
      <w:p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sz w:val="24"/>
          <w:szCs w:val="24"/>
          <w:lang w:eastAsia="tr-TR"/>
        </w:rPr>
        <w:t xml:space="preserve">Anaplan offers dynamic rolling forecasts on an AI-driven platform built for agile, continuous planning, allowing businesses to maintain a perpetual forward-looking outlook 12-18+ months ahead </w:t>
      </w:r>
      <w:hyperlink r:id="rId12" w:tgtFrame="_blank" w:history="1">
        <w:r w:rsidRPr="00ED7167">
          <w:rPr>
            <w:rFonts w:ascii="Times New Roman" w:eastAsia="Times New Roman" w:hAnsi="Times New Roman" w:cs="Times New Roman"/>
            <w:color w:val="0000FF"/>
            <w:sz w:val="24"/>
            <w:szCs w:val="24"/>
            <w:u w:val="single"/>
            <w:lang w:eastAsia="tr-TR"/>
          </w:rPr>
          <w:t>Anaplan</w:t>
        </w:r>
      </w:hyperlink>
      <w:r w:rsidRPr="00ED7167">
        <w:rPr>
          <w:rFonts w:ascii="Times New Roman" w:eastAsia="Times New Roman" w:hAnsi="Times New Roman" w:cs="Times New Roman"/>
          <w:sz w:val="24"/>
          <w:szCs w:val="24"/>
          <w:lang w:eastAsia="tr-TR"/>
        </w:rPr>
        <w:t xml:space="preserve">. It leverages agentic AI to analyze historical trends and identify key drivers </w:t>
      </w:r>
      <w:hyperlink r:id="rId13" w:tgtFrame="_blank" w:history="1">
        <w:r w:rsidRPr="00ED7167">
          <w:rPr>
            <w:rFonts w:ascii="Times New Roman" w:eastAsia="Times New Roman" w:hAnsi="Times New Roman" w:cs="Times New Roman"/>
            <w:color w:val="0000FF"/>
            <w:sz w:val="24"/>
            <w:szCs w:val="24"/>
            <w:u w:val="single"/>
            <w:lang w:eastAsia="tr-TR"/>
          </w:rPr>
          <w:t>Anaplan</w:t>
        </w:r>
      </w:hyperlink>
      <w:r w:rsidRPr="00ED7167">
        <w:rPr>
          <w:rFonts w:ascii="Times New Roman" w:eastAsia="Times New Roman" w:hAnsi="Times New Roman" w:cs="Times New Roman"/>
          <w:sz w:val="24"/>
          <w:szCs w:val="24"/>
          <w:lang w:eastAsia="tr-TR"/>
        </w:rPr>
        <w:t>.</w:t>
      </w:r>
    </w:p>
    <w:p w14:paraId="44E293D1" w14:textId="77777777" w:rsidR="00ED7167" w:rsidRPr="00ED7167" w:rsidRDefault="00ED7167" w:rsidP="00ED7167">
      <w:p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sz w:val="24"/>
          <w:szCs w:val="24"/>
          <w:lang w:eastAsia="tr-TR"/>
        </w:rPr>
        <w:t xml:space="preserve">Workday Adaptive Planning supports integration with over 300 systems and features automated integration capabilities connecting with any ERP, CRM, and HCM without requiring IT dependency </w:t>
      </w:r>
      <w:hyperlink r:id="rId14" w:tgtFrame="_blank" w:history="1">
        <w:r w:rsidRPr="00ED7167">
          <w:rPr>
            <w:rFonts w:ascii="Times New Roman" w:eastAsia="Times New Roman" w:hAnsi="Times New Roman" w:cs="Times New Roman"/>
            <w:color w:val="0000FF"/>
            <w:sz w:val="24"/>
            <w:szCs w:val="24"/>
            <w:u w:val="single"/>
            <w:lang w:eastAsia="tr-TR"/>
          </w:rPr>
          <w:t>Cube Software</w:t>
        </w:r>
      </w:hyperlink>
      <w:r w:rsidRPr="00ED7167">
        <w:rPr>
          <w:rFonts w:ascii="Times New Roman" w:eastAsia="Times New Roman" w:hAnsi="Times New Roman" w:cs="Times New Roman"/>
          <w:sz w:val="24"/>
          <w:szCs w:val="24"/>
          <w:lang w:eastAsia="tr-TR"/>
        </w:rPr>
        <w:t>.</w:t>
      </w:r>
    </w:p>
    <w:p w14:paraId="434D86A0" w14:textId="77777777" w:rsidR="00ED7167" w:rsidRPr="00ED7167" w:rsidRDefault="00ED7167" w:rsidP="00ED716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D7167">
        <w:rPr>
          <w:rFonts w:ascii="Times New Roman" w:eastAsia="Times New Roman" w:hAnsi="Times New Roman" w:cs="Times New Roman"/>
          <w:b/>
          <w:bCs/>
          <w:sz w:val="36"/>
          <w:szCs w:val="36"/>
          <w:lang w:eastAsia="tr-TR"/>
        </w:rPr>
        <w:t>Key Features to Look For</w:t>
      </w:r>
    </w:p>
    <w:p w14:paraId="10328FD4" w14:textId="77777777" w:rsidR="00ED7167" w:rsidRPr="00ED7167" w:rsidRDefault="00ED7167" w:rsidP="00ED7167">
      <w:p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b/>
          <w:bCs/>
          <w:sz w:val="24"/>
          <w:szCs w:val="24"/>
          <w:lang w:eastAsia="tr-TR"/>
        </w:rPr>
        <w:lastRenderedPageBreak/>
        <w:t>Automation &amp; AI Capabilities</w:t>
      </w:r>
    </w:p>
    <w:p w14:paraId="7EC47A79" w14:textId="77777777" w:rsidR="00ED7167" w:rsidRPr="00ED7167" w:rsidRDefault="00ED7167" w:rsidP="00ED716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sz w:val="24"/>
          <w:szCs w:val="24"/>
          <w:lang w:eastAsia="tr-TR"/>
        </w:rPr>
        <w:t>Machine learning for pattern detection and anomaly identification</w:t>
      </w:r>
    </w:p>
    <w:p w14:paraId="529B7894" w14:textId="77777777" w:rsidR="00ED7167" w:rsidRPr="00ED7167" w:rsidRDefault="00ED7167" w:rsidP="00ED716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sz w:val="24"/>
          <w:szCs w:val="24"/>
          <w:lang w:eastAsia="tr-TR"/>
        </w:rPr>
        <w:t>Natural language processing for conversational insights</w:t>
      </w:r>
    </w:p>
    <w:p w14:paraId="316DB316" w14:textId="77777777" w:rsidR="00ED7167" w:rsidRPr="00ED7167" w:rsidRDefault="00ED7167" w:rsidP="00ED716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sz w:val="24"/>
          <w:szCs w:val="24"/>
          <w:lang w:eastAsia="tr-TR"/>
        </w:rPr>
        <w:t>Automated data consolidation from multiple sources</w:t>
      </w:r>
    </w:p>
    <w:p w14:paraId="587C2D5B" w14:textId="77777777" w:rsidR="00ED7167" w:rsidRPr="00ED7167" w:rsidRDefault="00ED7167" w:rsidP="00ED716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sz w:val="24"/>
          <w:szCs w:val="24"/>
          <w:lang w:eastAsia="tr-TR"/>
        </w:rPr>
        <w:t>AI-driven variance analysis with narrative context</w:t>
      </w:r>
    </w:p>
    <w:p w14:paraId="2EE4D826" w14:textId="77777777" w:rsidR="00ED7167" w:rsidRPr="00ED7167" w:rsidRDefault="00ED7167" w:rsidP="00ED7167">
      <w:p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b/>
          <w:bCs/>
          <w:sz w:val="24"/>
          <w:szCs w:val="24"/>
          <w:lang w:eastAsia="tr-TR"/>
        </w:rPr>
        <w:t>Scenario Planning</w:t>
      </w:r>
      <w:r w:rsidRPr="00ED7167">
        <w:rPr>
          <w:rFonts w:ascii="Times New Roman" w:eastAsia="Times New Roman" w:hAnsi="Times New Roman" w:cs="Times New Roman"/>
          <w:sz w:val="24"/>
          <w:szCs w:val="24"/>
          <w:lang w:eastAsia="tr-TR"/>
        </w:rPr>
        <w:t xml:space="preserve"> The best tools let you model multiple outcomes—like best case, worst case, or different growth assumptions—so you're prepared no matter how things shift </w:t>
      </w:r>
      <w:hyperlink r:id="rId15" w:tgtFrame="_blank" w:history="1">
        <w:r w:rsidRPr="00ED7167">
          <w:rPr>
            <w:rFonts w:ascii="Times New Roman" w:eastAsia="Times New Roman" w:hAnsi="Times New Roman" w:cs="Times New Roman"/>
            <w:color w:val="0000FF"/>
            <w:sz w:val="24"/>
            <w:szCs w:val="24"/>
            <w:u w:val="single"/>
            <w:lang w:eastAsia="tr-TR"/>
          </w:rPr>
          <w:t>Cube Software</w:t>
        </w:r>
      </w:hyperlink>
      <w:r w:rsidRPr="00ED7167">
        <w:rPr>
          <w:rFonts w:ascii="Times New Roman" w:eastAsia="Times New Roman" w:hAnsi="Times New Roman" w:cs="Times New Roman"/>
          <w:sz w:val="24"/>
          <w:szCs w:val="24"/>
          <w:lang w:eastAsia="tr-TR"/>
        </w:rPr>
        <w:t>. Multi-dimensional what-if analysis helps predict impacts of business decisions.</w:t>
      </w:r>
    </w:p>
    <w:p w14:paraId="1C44E659" w14:textId="77777777" w:rsidR="00ED7167" w:rsidRPr="00ED7167" w:rsidRDefault="00ED7167" w:rsidP="00ED7167">
      <w:p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b/>
          <w:bCs/>
          <w:sz w:val="24"/>
          <w:szCs w:val="24"/>
          <w:lang w:eastAsia="tr-TR"/>
        </w:rPr>
        <w:t>Data Integration</w:t>
      </w:r>
      <w:r w:rsidRPr="00ED7167">
        <w:rPr>
          <w:rFonts w:ascii="Times New Roman" w:eastAsia="Times New Roman" w:hAnsi="Times New Roman" w:cs="Times New Roman"/>
          <w:sz w:val="24"/>
          <w:szCs w:val="24"/>
          <w:lang w:eastAsia="tr-TR"/>
        </w:rPr>
        <w:t xml:space="preserve"> The 2026 AFP FP&amp;A Benchmarking survey found that 61% of FP&amp;A professionals cite lack of data reliability as a key challenge to accurate forecasting and fast decision-making </w:t>
      </w:r>
      <w:hyperlink r:id="rId16" w:tgtFrame="_blank" w:history="1">
        <w:r w:rsidRPr="00ED7167">
          <w:rPr>
            <w:rFonts w:ascii="Times New Roman" w:eastAsia="Times New Roman" w:hAnsi="Times New Roman" w:cs="Times New Roman"/>
            <w:color w:val="0000FF"/>
            <w:sz w:val="24"/>
            <w:szCs w:val="24"/>
            <w:u w:val="single"/>
            <w:lang w:eastAsia="tr-TR"/>
          </w:rPr>
          <w:t>Golimelight</w:t>
        </w:r>
      </w:hyperlink>
      <w:r w:rsidRPr="00ED7167">
        <w:rPr>
          <w:rFonts w:ascii="Times New Roman" w:eastAsia="Times New Roman" w:hAnsi="Times New Roman" w:cs="Times New Roman"/>
          <w:sz w:val="24"/>
          <w:szCs w:val="24"/>
          <w:lang w:eastAsia="tr-TR"/>
        </w:rPr>
        <w:t>. Look for platforms with extensive native integrations to ERPs, CRMs, and other business systems.</w:t>
      </w:r>
    </w:p>
    <w:p w14:paraId="1A45B52F" w14:textId="77777777" w:rsidR="00ED7167" w:rsidRPr="00ED7167" w:rsidRDefault="00ED7167" w:rsidP="00ED7167">
      <w:p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b/>
          <w:bCs/>
          <w:sz w:val="24"/>
          <w:szCs w:val="24"/>
          <w:lang w:eastAsia="tr-TR"/>
        </w:rPr>
        <w:t>Collaboration Features</w:t>
      </w:r>
    </w:p>
    <w:p w14:paraId="7F447F2C" w14:textId="77777777" w:rsidR="00ED7167" w:rsidRPr="00ED7167" w:rsidRDefault="00ED7167" w:rsidP="00ED716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sz w:val="24"/>
          <w:szCs w:val="24"/>
          <w:lang w:eastAsia="tr-TR"/>
        </w:rPr>
        <w:t>Shared dashboards and version control</w:t>
      </w:r>
    </w:p>
    <w:p w14:paraId="01CFB68C" w14:textId="77777777" w:rsidR="00ED7167" w:rsidRPr="00ED7167" w:rsidRDefault="00ED7167" w:rsidP="00ED716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sz w:val="24"/>
          <w:szCs w:val="24"/>
          <w:lang w:eastAsia="tr-TR"/>
        </w:rPr>
        <w:t>Workflow automation with task assignment</w:t>
      </w:r>
    </w:p>
    <w:p w14:paraId="189ABA35" w14:textId="77777777" w:rsidR="00ED7167" w:rsidRPr="00ED7167" w:rsidRDefault="00ED7167" w:rsidP="00ED716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sz w:val="24"/>
          <w:szCs w:val="24"/>
          <w:lang w:eastAsia="tr-TR"/>
        </w:rPr>
        <w:t>Role-based access controls</w:t>
      </w:r>
    </w:p>
    <w:p w14:paraId="02E63038" w14:textId="77777777" w:rsidR="00ED7167" w:rsidRPr="00ED7167" w:rsidRDefault="00ED7167" w:rsidP="00ED716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sz w:val="24"/>
          <w:szCs w:val="24"/>
          <w:lang w:eastAsia="tr-TR"/>
        </w:rPr>
        <w:t>Real-time collaboration capabilities</w:t>
      </w:r>
    </w:p>
    <w:p w14:paraId="53D477DC" w14:textId="77777777" w:rsidR="00ED7167" w:rsidRPr="00ED7167" w:rsidRDefault="00ED7167" w:rsidP="00ED7167">
      <w:p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b/>
          <w:bCs/>
          <w:sz w:val="24"/>
          <w:szCs w:val="24"/>
          <w:lang w:eastAsia="tr-TR"/>
        </w:rPr>
        <w:t>Forecasting Methods</w:t>
      </w:r>
      <w:r w:rsidRPr="00ED7167">
        <w:rPr>
          <w:rFonts w:ascii="Times New Roman" w:eastAsia="Times New Roman" w:hAnsi="Times New Roman" w:cs="Times New Roman"/>
          <w:sz w:val="24"/>
          <w:szCs w:val="24"/>
          <w:lang w:eastAsia="tr-TR"/>
        </w:rPr>
        <w:t xml:space="preserve"> Financial forecasting software transforms traditional forecasting by introducing rolling forecasts, which continuously update to reflect even minor changes in business or market dynamics </w:t>
      </w:r>
      <w:hyperlink r:id="rId17" w:tgtFrame="_blank" w:history="1">
        <w:r w:rsidRPr="00ED7167">
          <w:rPr>
            <w:rFonts w:ascii="Times New Roman" w:eastAsia="Times New Roman" w:hAnsi="Times New Roman" w:cs="Times New Roman"/>
            <w:color w:val="0000FF"/>
            <w:sz w:val="24"/>
            <w:szCs w:val="24"/>
            <w:u w:val="single"/>
            <w:lang w:eastAsia="tr-TR"/>
          </w:rPr>
          <w:t>Prophix</w:t>
        </w:r>
      </w:hyperlink>
      <w:r w:rsidRPr="00ED7167">
        <w:rPr>
          <w:rFonts w:ascii="Times New Roman" w:eastAsia="Times New Roman" w:hAnsi="Times New Roman" w:cs="Times New Roman"/>
          <w:sz w:val="24"/>
          <w:szCs w:val="24"/>
          <w:lang w:eastAsia="tr-TR"/>
        </w:rPr>
        <w:t>. This replaces static annual planning with dynamic, always-current models.</w:t>
      </w:r>
    </w:p>
    <w:p w14:paraId="19071083" w14:textId="77777777" w:rsidR="00ED7167" w:rsidRPr="00ED7167" w:rsidRDefault="00ED7167" w:rsidP="00ED716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D7167">
        <w:rPr>
          <w:rFonts w:ascii="Times New Roman" w:eastAsia="Times New Roman" w:hAnsi="Times New Roman" w:cs="Times New Roman"/>
          <w:b/>
          <w:bCs/>
          <w:sz w:val="36"/>
          <w:szCs w:val="36"/>
          <w:lang w:eastAsia="tr-TR"/>
        </w:rPr>
        <w:t>Selection Criteria</w:t>
      </w:r>
    </w:p>
    <w:p w14:paraId="3F11370C" w14:textId="77777777" w:rsidR="00ED7167" w:rsidRPr="00ED7167" w:rsidRDefault="00ED7167" w:rsidP="00ED7167">
      <w:p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sz w:val="24"/>
          <w:szCs w:val="24"/>
          <w:lang w:eastAsia="tr-TR"/>
        </w:rPr>
        <w:t>When choosing a platform, consider:</w:t>
      </w:r>
    </w:p>
    <w:p w14:paraId="1279AFD0" w14:textId="77777777" w:rsidR="00ED7167" w:rsidRPr="00ED7167" w:rsidRDefault="00ED7167" w:rsidP="00ED716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b/>
          <w:bCs/>
          <w:sz w:val="24"/>
          <w:szCs w:val="24"/>
          <w:lang w:eastAsia="tr-TR"/>
        </w:rPr>
        <w:t>Scalability</w:t>
      </w:r>
      <w:r w:rsidRPr="00ED7167">
        <w:rPr>
          <w:rFonts w:ascii="Times New Roman" w:eastAsia="Times New Roman" w:hAnsi="Times New Roman" w:cs="Times New Roman"/>
          <w:sz w:val="24"/>
          <w:szCs w:val="24"/>
          <w:lang w:eastAsia="tr-TR"/>
        </w:rPr>
        <w:t>: Match the tool to your organization size and growth trajectory</w:t>
      </w:r>
    </w:p>
    <w:p w14:paraId="615A79FB" w14:textId="77777777" w:rsidR="00ED7167" w:rsidRPr="00ED7167" w:rsidRDefault="00ED7167" w:rsidP="00ED716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b/>
          <w:bCs/>
          <w:sz w:val="24"/>
          <w:szCs w:val="24"/>
          <w:lang w:eastAsia="tr-TR"/>
        </w:rPr>
        <w:t>Interface preference</w:t>
      </w:r>
      <w:r w:rsidRPr="00ED7167">
        <w:rPr>
          <w:rFonts w:ascii="Times New Roman" w:eastAsia="Times New Roman" w:hAnsi="Times New Roman" w:cs="Times New Roman"/>
          <w:sz w:val="24"/>
          <w:szCs w:val="24"/>
          <w:lang w:eastAsia="tr-TR"/>
        </w:rPr>
        <w:t>: Web-based vs. Excel-native workflows</w:t>
      </w:r>
    </w:p>
    <w:p w14:paraId="67066D98" w14:textId="77777777" w:rsidR="00ED7167" w:rsidRPr="00ED7167" w:rsidRDefault="00ED7167" w:rsidP="00ED716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b/>
          <w:bCs/>
          <w:sz w:val="24"/>
          <w:szCs w:val="24"/>
          <w:lang w:eastAsia="tr-TR"/>
        </w:rPr>
        <w:t>Implementation complexity</w:t>
      </w:r>
      <w:r w:rsidRPr="00ED7167">
        <w:rPr>
          <w:rFonts w:ascii="Times New Roman" w:eastAsia="Times New Roman" w:hAnsi="Times New Roman" w:cs="Times New Roman"/>
          <w:sz w:val="24"/>
          <w:szCs w:val="24"/>
          <w:lang w:eastAsia="tr-TR"/>
        </w:rPr>
        <w:t>: Some enterprise tools require significant IT involvement</w:t>
      </w:r>
    </w:p>
    <w:p w14:paraId="7CA75122" w14:textId="77777777" w:rsidR="00ED7167" w:rsidRPr="00ED7167" w:rsidRDefault="00ED7167" w:rsidP="00ED716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b/>
          <w:bCs/>
          <w:sz w:val="24"/>
          <w:szCs w:val="24"/>
          <w:lang w:eastAsia="tr-TR"/>
        </w:rPr>
        <w:t>Budget</w:t>
      </w:r>
      <w:r w:rsidRPr="00ED7167">
        <w:rPr>
          <w:rFonts w:ascii="Times New Roman" w:eastAsia="Times New Roman" w:hAnsi="Times New Roman" w:cs="Times New Roman"/>
          <w:sz w:val="24"/>
          <w:szCs w:val="24"/>
          <w:lang w:eastAsia="tr-TR"/>
        </w:rPr>
        <w:t>: Solutions range from SMB-focused to enterprise pricing</w:t>
      </w:r>
    </w:p>
    <w:p w14:paraId="39E07B4A" w14:textId="77777777" w:rsidR="00ED7167" w:rsidRPr="00ED7167" w:rsidRDefault="00ED7167" w:rsidP="00ED7167">
      <w:p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sz w:val="24"/>
          <w:szCs w:val="24"/>
          <w:lang w:eastAsia="tr-TR"/>
        </w:rPr>
        <w:t xml:space="preserve">Traditional forecasting using spreadsheets cannot compete with today's market volatility, as modern AI financial forecasting tools use machine learning to identify patterns humans miss and highlight anomalies before they affect results </w:t>
      </w:r>
      <w:hyperlink r:id="rId18" w:tgtFrame="_blank" w:history="1">
        <w:r w:rsidRPr="00ED7167">
          <w:rPr>
            <w:rFonts w:ascii="Times New Roman" w:eastAsia="Times New Roman" w:hAnsi="Times New Roman" w:cs="Times New Roman"/>
            <w:color w:val="0000FF"/>
            <w:sz w:val="24"/>
            <w:szCs w:val="24"/>
            <w:u w:val="single"/>
            <w:lang w:eastAsia="tr-TR"/>
          </w:rPr>
          <w:t>Drivetrain</w:t>
        </w:r>
      </w:hyperlink>
      <w:r w:rsidRPr="00ED7167">
        <w:rPr>
          <w:rFonts w:ascii="Times New Roman" w:eastAsia="Times New Roman" w:hAnsi="Times New Roman" w:cs="Times New Roman"/>
          <w:sz w:val="24"/>
          <w:szCs w:val="24"/>
          <w:lang w:eastAsia="tr-TR"/>
        </w:rPr>
        <w:t>.</w:t>
      </w:r>
    </w:p>
    <w:p w14:paraId="73E69C1F" w14:textId="77777777" w:rsidR="00ED7167" w:rsidRPr="00ED7167" w:rsidRDefault="00ED7167" w:rsidP="00ED7167">
      <w:pPr>
        <w:spacing w:before="100" w:beforeAutospacing="1" w:after="100" w:afterAutospacing="1" w:line="240" w:lineRule="auto"/>
        <w:rPr>
          <w:rFonts w:ascii="Times New Roman" w:eastAsia="Times New Roman" w:hAnsi="Times New Roman" w:cs="Times New Roman"/>
          <w:sz w:val="24"/>
          <w:szCs w:val="24"/>
          <w:lang w:eastAsia="tr-TR"/>
        </w:rPr>
      </w:pPr>
      <w:r w:rsidRPr="00ED7167">
        <w:rPr>
          <w:rFonts w:ascii="Times New Roman" w:eastAsia="Times New Roman" w:hAnsi="Times New Roman" w:cs="Times New Roman"/>
          <w:sz w:val="24"/>
          <w:szCs w:val="24"/>
          <w:lang w:eastAsia="tr-TR"/>
        </w:rPr>
        <w:t>Would you like me to provide more detailed comparisons of specific platforms, or help you evaluate which solution might best fit your organization's needs?</w:t>
      </w:r>
    </w:p>
    <w:p w14:paraId="2EDFDA93" w14:textId="77777777" w:rsidR="00D05BE3" w:rsidRPr="00AE366B" w:rsidRDefault="00D05BE3" w:rsidP="00AE366B">
      <w:bookmarkStart w:id="0" w:name="_GoBack"/>
      <w:bookmarkEnd w:id="0"/>
    </w:p>
    <w:sectPr w:rsidR="00D05BE3" w:rsidRPr="00AE36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4B265D"/>
    <w:multiLevelType w:val="multilevel"/>
    <w:tmpl w:val="F482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BF1594"/>
    <w:multiLevelType w:val="multilevel"/>
    <w:tmpl w:val="1C1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A1359A"/>
    <w:multiLevelType w:val="multilevel"/>
    <w:tmpl w:val="0DC8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BE3"/>
    <w:rsid w:val="00454B49"/>
    <w:rsid w:val="00AE366B"/>
    <w:rsid w:val="00D05BE3"/>
    <w:rsid w:val="00ED716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F4DB21-D4AB-40C2-B8D9-FD041FFA4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54B49"/>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54B49"/>
    <w:rPr>
      <w:rFonts w:ascii="Times New Roman" w:eastAsia="Times New Roman" w:hAnsi="Times New Roman" w:cs="Times New Roman"/>
      <w:b/>
      <w:bCs/>
      <w:sz w:val="36"/>
      <w:szCs w:val="36"/>
      <w:lang w:eastAsia="tr-TR"/>
    </w:rPr>
  </w:style>
  <w:style w:type="paragraph" w:customStyle="1" w:styleId="whitespace-pre-wrap">
    <w:name w:val="whitespace-pre-wrap"/>
    <w:basedOn w:val="Normal"/>
    <w:rsid w:val="00454B4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ext-text-500">
    <w:name w:val="text-text-500"/>
    <w:basedOn w:val="DefaultParagraphFont"/>
    <w:rsid w:val="00454B49"/>
  </w:style>
  <w:style w:type="paragraph" w:customStyle="1" w:styleId="font-claude-response-body">
    <w:name w:val="font-claude-response-body"/>
    <w:basedOn w:val="Normal"/>
    <w:rsid w:val="00454B49"/>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relative">
    <w:name w:val="relative"/>
    <w:basedOn w:val="Normal"/>
    <w:rsid w:val="00454B4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inline-flex">
    <w:name w:val="inline-flex"/>
    <w:basedOn w:val="DefaultParagraphFont"/>
    <w:rsid w:val="00454B49"/>
  </w:style>
  <w:style w:type="character" w:styleId="Hyperlink">
    <w:name w:val="Hyperlink"/>
    <w:basedOn w:val="DefaultParagraphFont"/>
    <w:uiPriority w:val="99"/>
    <w:semiHidden/>
    <w:unhideWhenUsed/>
    <w:rsid w:val="00454B49"/>
    <w:rPr>
      <w:color w:val="0000FF"/>
      <w:u w:val="single"/>
    </w:rPr>
  </w:style>
  <w:style w:type="character" w:styleId="Strong">
    <w:name w:val="Strong"/>
    <w:basedOn w:val="DefaultParagraphFont"/>
    <w:uiPriority w:val="22"/>
    <w:qFormat/>
    <w:rsid w:val="00454B49"/>
    <w:rPr>
      <w:b/>
      <w:bCs/>
    </w:rPr>
  </w:style>
  <w:style w:type="character" w:customStyle="1" w:styleId="text-nowrap">
    <w:name w:val="text-nowrap"/>
    <w:basedOn w:val="DefaultParagraphFont"/>
    <w:rsid w:val="00454B49"/>
  </w:style>
  <w:style w:type="character" w:customStyle="1" w:styleId="hovertext-text-300">
    <w:name w:val="hover:text-text-300"/>
    <w:basedOn w:val="DefaultParagraphFont"/>
    <w:rsid w:val="00454B49"/>
  </w:style>
  <w:style w:type="paragraph" w:customStyle="1" w:styleId="is-empty">
    <w:name w:val="is-empty"/>
    <w:basedOn w:val="Normal"/>
    <w:rsid w:val="00454B4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truncate">
    <w:name w:val="truncate"/>
    <w:basedOn w:val="DefaultParagraphFont"/>
    <w:rsid w:val="00ED7167"/>
  </w:style>
  <w:style w:type="character" w:customStyle="1" w:styleId="sr-only">
    <w:name w:val="sr-only"/>
    <w:basedOn w:val="DefaultParagraphFont"/>
    <w:rsid w:val="00ED7167"/>
  </w:style>
  <w:style w:type="paragraph" w:customStyle="1" w:styleId="whitespace-normal">
    <w:name w:val="whitespace-normal"/>
    <w:basedOn w:val="Normal"/>
    <w:rsid w:val="00ED7167"/>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5478246">
      <w:bodyDiv w:val="1"/>
      <w:marLeft w:val="0"/>
      <w:marRight w:val="0"/>
      <w:marTop w:val="0"/>
      <w:marBottom w:val="0"/>
      <w:divBdr>
        <w:top w:val="none" w:sz="0" w:space="0" w:color="auto"/>
        <w:left w:val="none" w:sz="0" w:space="0" w:color="auto"/>
        <w:bottom w:val="none" w:sz="0" w:space="0" w:color="auto"/>
        <w:right w:val="none" w:sz="0" w:space="0" w:color="auto"/>
      </w:divBdr>
      <w:divsChild>
        <w:div w:id="172769644">
          <w:marLeft w:val="0"/>
          <w:marRight w:val="0"/>
          <w:marTop w:val="0"/>
          <w:marBottom w:val="0"/>
          <w:divBdr>
            <w:top w:val="none" w:sz="0" w:space="0" w:color="auto"/>
            <w:left w:val="none" w:sz="0" w:space="0" w:color="auto"/>
            <w:bottom w:val="none" w:sz="0" w:space="0" w:color="auto"/>
            <w:right w:val="none" w:sz="0" w:space="0" w:color="auto"/>
          </w:divBdr>
          <w:divsChild>
            <w:div w:id="53627626">
              <w:marLeft w:val="0"/>
              <w:marRight w:val="0"/>
              <w:marTop w:val="0"/>
              <w:marBottom w:val="0"/>
              <w:divBdr>
                <w:top w:val="none" w:sz="0" w:space="0" w:color="auto"/>
                <w:left w:val="none" w:sz="0" w:space="0" w:color="auto"/>
                <w:bottom w:val="none" w:sz="0" w:space="0" w:color="auto"/>
                <w:right w:val="none" w:sz="0" w:space="0" w:color="auto"/>
              </w:divBdr>
              <w:divsChild>
                <w:div w:id="388454089">
                  <w:marLeft w:val="0"/>
                  <w:marRight w:val="0"/>
                  <w:marTop w:val="0"/>
                  <w:marBottom w:val="0"/>
                  <w:divBdr>
                    <w:top w:val="none" w:sz="0" w:space="0" w:color="auto"/>
                    <w:left w:val="none" w:sz="0" w:space="0" w:color="auto"/>
                    <w:bottom w:val="none" w:sz="0" w:space="0" w:color="auto"/>
                    <w:right w:val="none" w:sz="0" w:space="0" w:color="auto"/>
                  </w:divBdr>
                  <w:divsChild>
                    <w:div w:id="1552422484">
                      <w:marLeft w:val="0"/>
                      <w:marRight w:val="0"/>
                      <w:marTop w:val="0"/>
                      <w:marBottom w:val="0"/>
                      <w:divBdr>
                        <w:top w:val="none" w:sz="0" w:space="0" w:color="auto"/>
                        <w:left w:val="none" w:sz="0" w:space="0" w:color="auto"/>
                        <w:bottom w:val="none" w:sz="0" w:space="0" w:color="auto"/>
                        <w:right w:val="none" w:sz="0" w:space="0" w:color="auto"/>
                      </w:divBdr>
                    </w:div>
                  </w:divsChild>
                </w:div>
                <w:div w:id="458492128">
                  <w:marLeft w:val="0"/>
                  <w:marRight w:val="0"/>
                  <w:marTop w:val="0"/>
                  <w:marBottom w:val="0"/>
                  <w:divBdr>
                    <w:top w:val="none" w:sz="0" w:space="0" w:color="auto"/>
                    <w:left w:val="none" w:sz="0" w:space="0" w:color="auto"/>
                    <w:bottom w:val="none" w:sz="0" w:space="0" w:color="auto"/>
                    <w:right w:val="none" w:sz="0" w:space="0" w:color="auto"/>
                  </w:divBdr>
                  <w:divsChild>
                    <w:div w:id="468549475">
                      <w:marLeft w:val="0"/>
                      <w:marRight w:val="0"/>
                      <w:marTop w:val="0"/>
                      <w:marBottom w:val="0"/>
                      <w:divBdr>
                        <w:top w:val="none" w:sz="0" w:space="0" w:color="auto"/>
                        <w:left w:val="none" w:sz="0" w:space="0" w:color="auto"/>
                        <w:bottom w:val="none" w:sz="0" w:space="0" w:color="auto"/>
                        <w:right w:val="none" w:sz="0" w:space="0" w:color="auto"/>
                      </w:divBdr>
                      <w:divsChild>
                        <w:div w:id="303193487">
                          <w:marLeft w:val="0"/>
                          <w:marRight w:val="0"/>
                          <w:marTop w:val="0"/>
                          <w:marBottom w:val="0"/>
                          <w:divBdr>
                            <w:top w:val="none" w:sz="0" w:space="0" w:color="auto"/>
                            <w:left w:val="none" w:sz="0" w:space="0" w:color="auto"/>
                            <w:bottom w:val="none" w:sz="0" w:space="0" w:color="auto"/>
                            <w:right w:val="none" w:sz="0" w:space="0" w:color="auto"/>
                          </w:divBdr>
                          <w:divsChild>
                            <w:div w:id="1371416596">
                              <w:marLeft w:val="0"/>
                              <w:marRight w:val="0"/>
                              <w:marTop w:val="0"/>
                              <w:marBottom w:val="0"/>
                              <w:divBdr>
                                <w:top w:val="none" w:sz="0" w:space="0" w:color="auto"/>
                                <w:left w:val="none" w:sz="0" w:space="0" w:color="auto"/>
                                <w:bottom w:val="none" w:sz="0" w:space="0" w:color="auto"/>
                                <w:right w:val="none" w:sz="0" w:space="0" w:color="auto"/>
                              </w:divBdr>
                              <w:divsChild>
                                <w:div w:id="496458197">
                                  <w:marLeft w:val="0"/>
                                  <w:marRight w:val="0"/>
                                  <w:marTop w:val="0"/>
                                  <w:marBottom w:val="0"/>
                                  <w:divBdr>
                                    <w:top w:val="none" w:sz="0" w:space="0" w:color="auto"/>
                                    <w:left w:val="none" w:sz="0" w:space="0" w:color="auto"/>
                                    <w:bottom w:val="none" w:sz="0" w:space="0" w:color="auto"/>
                                    <w:right w:val="none" w:sz="0" w:space="0" w:color="auto"/>
                                  </w:divBdr>
                                  <w:divsChild>
                                    <w:div w:id="182015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235097">
                          <w:marLeft w:val="0"/>
                          <w:marRight w:val="0"/>
                          <w:marTop w:val="0"/>
                          <w:marBottom w:val="0"/>
                          <w:divBdr>
                            <w:top w:val="none" w:sz="0" w:space="0" w:color="auto"/>
                            <w:left w:val="none" w:sz="0" w:space="0" w:color="auto"/>
                            <w:bottom w:val="none" w:sz="0" w:space="0" w:color="auto"/>
                            <w:right w:val="none" w:sz="0" w:space="0" w:color="auto"/>
                          </w:divBdr>
                          <w:divsChild>
                            <w:div w:id="1938976076">
                              <w:marLeft w:val="0"/>
                              <w:marRight w:val="0"/>
                              <w:marTop w:val="0"/>
                              <w:marBottom w:val="0"/>
                              <w:divBdr>
                                <w:top w:val="none" w:sz="0" w:space="0" w:color="auto"/>
                                <w:left w:val="none" w:sz="0" w:space="0" w:color="auto"/>
                                <w:bottom w:val="none" w:sz="0" w:space="0" w:color="auto"/>
                                <w:right w:val="none" w:sz="0" w:space="0" w:color="auto"/>
                              </w:divBdr>
                              <w:divsChild>
                                <w:div w:id="1209487806">
                                  <w:marLeft w:val="0"/>
                                  <w:marRight w:val="0"/>
                                  <w:marTop w:val="0"/>
                                  <w:marBottom w:val="0"/>
                                  <w:divBdr>
                                    <w:top w:val="none" w:sz="0" w:space="0" w:color="auto"/>
                                    <w:left w:val="none" w:sz="0" w:space="0" w:color="auto"/>
                                    <w:bottom w:val="none" w:sz="0" w:space="0" w:color="auto"/>
                                    <w:right w:val="none" w:sz="0" w:space="0" w:color="auto"/>
                                  </w:divBdr>
                                  <w:divsChild>
                                    <w:div w:id="29583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808134">
      <w:bodyDiv w:val="1"/>
      <w:marLeft w:val="0"/>
      <w:marRight w:val="0"/>
      <w:marTop w:val="0"/>
      <w:marBottom w:val="0"/>
      <w:divBdr>
        <w:top w:val="none" w:sz="0" w:space="0" w:color="auto"/>
        <w:left w:val="none" w:sz="0" w:space="0" w:color="auto"/>
        <w:bottom w:val="none" w:sz="0" w:space="0" w:color="auto"/>
        <w:right w:val="none" w:sz="0" w:space="0" w:color="auto"/>
      </w:divBdr>
      <w:divsChild>
        <w:div w:id="861209286">
          <w:marLeft w:val="0"/>
          <w:marRight w:val="0"/>
          <w:marTop w:val="0"/>
          <w:marBottom w:val="0"/>
          <w:divBdr>
            <w:top w:val="none" w:sz="0" w:space="0" w:color="auto"/>
            <w:left w:val="none" w:sz="0" w:space="0" w:color="auto"/>
            <w:bottom w:val="none" w:sz="0" w:space="0" w:color="auto"/>
            <w:right w:val="none" w:sz="0" w:space="0" w:color="auto"/>
          </w:divBdr>
          <w:divsChild>
            <w:div w:id="1433622013">
              <w:marLeft w:val="0"/>
              <w:marRight w:val="0"/>
              <w:marTop w:val="0"/>
              <w:marBottom w:val="0"/>
              <w:divBdr>
                <w:top w:val="none" w:sz="0" w:space="0" w:color="auto"/>
                <w:left w:val="none" w:sz="0" w:space="0" w:color="auto"/>
                <w:bottom w:val="none" w:sz="0" w:space="0" w:color="auto"/>
                <w:right w:val="none" w:sz="0" w:space="0" w:color="auto"/>
              </w:divBdr>
              <w:divsChild>
                <w:div w:id="1128233069">
                  <w:marLeft w:val="0"/>
                  <w:marRight w:val="0"/>
                  <w:marTop w:val="0"/>
                  <w:marBottom w:val="0"/>
                  <w:divBdr>
                    <w:top w:val="none" w:sz="0" w:space="0" w:color="auto"/>
                    <w:left w:val="none" w:sz="0" w:space="0" w:color="auto"/>
                    <w:bottom w:val="none" w:sz="0" w:space="0" w:color="auto"/>
                    <w:right w:val="none" w:sz="0" w:space="0" w:color="auto"/>
                  </w:divBdr>
                  <w:divsChild>
                    <w:div w:id="1518081624">
                      <w:marLeft w:val="0"/>
                      <w:marRight w:val="0"/>
                      <w:marTop w:val="0"/>
                      <w:marBottom w:val="0"/>
                      <w:divBdr>
                        <w:top w:val="none" w:sz="0" w:space="0" w:color="auto"/>
                        <w:left w:val="none" w:sz="0" w:space="0" w:color="auto"/>
                        <w:bottom w:val="none" w:sz="0" w:space="0" w:color="auto"/>
                        <w:right w:val="none" w:sz="0" w:space="0" w:color="auto"/>
                      </w:divBdr>
                      <w:divsChild>
                        <w:div w:id="2056806602">
                          <w:marLeft w:val="0"/>
                          <w:marRight w:val="0"/>
                          <w:marTop w:val="0"/>
                          <w:marBottom w:val="0"/>
                          <w:divBdr>
                            <w:top w:val="none" w:sz="0" w:space="0" w:color="auto"/>
                            <w:left w:val="none" w:sz="0" w:space="0" w:color="auto"/>
                            <w:bottom w:val="none" w:sz="0" w:space="0" w:color="auto"/>
                            <w:right w:val="none" w:sz="0" w:space="0" w:color="auto"/>
                          </w:divBdr>
                          <w:divsChild>
                            <w:div w:id="167525066">
                              <w:marLeft w:val="0"/>
                              <w:marRight w:val="0"/>
                              <w:marTop w:val="0"/>
                              <w:marBottom w:val="0"/>
                              <w:divBdr>
                                <w:top w:val="none" w:sz="0" w:space="0" w:color="auto"/>
                                <w:left w:val="none" w:sz="0" w:space="0" w:color="auto"/>
                                <w:bottom w:val="none" w:sz="0" w:space="0" w:color="auto"/>
                                <w:right w:val="none" w:sz="0" w:space="0" w:color="auto"/>
                              </w:divBdr>
                              <w:divsChild>
                                <w:div w:id="794904865">
                                  <w:marLeft w:val="0"/>
                                  <w:marRight w:val="0"/>
                                  <w:marTop w:val="0"/>
                                  <w:marBottom w:val="0"/>
                                  <w:divBdr>
                                    <w:top w:val="none" w:sz="0" w:space="0" w:color="auto"/>
                                    <w:left w:val="none" w:sz="0" w:space="0" w:color="auto"/>
                                    <w:bottom w:val="none" w:sz="0" w:space="0" w:color="auto"/>
                                    <w:right w:val="none" w:sz="0" w:space="0" w:color="auto"/>
                                  </w:divBdr>
                                  <w:divsChild>
                                    <w:div w:id="1429883904">
                                      <w:marLeft w:val="0"/>
                                      <w:marRight w:val="0"/>
                                      <w:marTop w:val="0"/>
                                      <w:marBottom w:val="0"/>
                                      <w:divBdr>
                                        <w:top w:val="none" w:sz="0" w:space="0" w:color="auto"/>
                                        <w:left w:val="none" w:sz="0" w:space="0" w:color="auto"/>
                                        <w:bottom w:val="none" w:sz="0" w:space="0" w:color="auto"/>
                                        <w:right w:val="none" w:sz="0" w:space="0" w:color="auto"/>
                                      </w:divBdr>
                                      <w:divsChild>
                                        <w:div w:id="3454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14988">
                              <w:marLeft w:val="0"/>
                              <w:marRight w:val="0"/>
                              <w:marTop w:val="0"/>
                              <w:marBottom w:val="0"/>
                              <w:divBdr>
                                <w:top w:val="none" w:sz="0" w:space="0" w:color="auto"/>
                                <w:left w:val="none" w:sz="0" w:space="0" w:color="auto"/>
                                <w:bottom w:val="none" w:sz="0" w:space="0" w:color="auto"/>
                                <w:right w:val="none" w:sz="0" w:space="0" w:color="auto"/>
                              </w:divBdr>
                              <w:divsChild>
                                <w:div w:id="798690228">
                                  <w:marLeft w:val="0"/>
                                  <w:marRight w:val="0"/>
                                  <w:marTop w:val="0"/>
                                  <w:marBottom w:val="0"/>
                                  <w:divBdr>
                                    <w:top w:val="none" w:sz="0" w:space="0" w:color="auto"/>
                                    <w:left w:val="none" w:sz="0" w:space="0" w:color="auto"/>
                                    <w:bottom w:val="none" w:sz="0" w:space="0" w:color="auto"/>
                                    <w:right w:val="none" w:sz="0" w:space="0" w:color="auto"/>
                                  </w:divBdr>
                                  <w:divsChild>
                                    <w:div w:id="5991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845245">
                  <w:marLeft w:val="0"/>
                  <w:marRight w:val="0"/>
                  <w:marTop w:val="0"/>
                  <w:marBottom w:val="0"/>
                  <w:divBdr>
                    <w:top w:val="none" w:sz="0" w:space="0" w:color="auto"/>
                    <w:left w:val="none" w:sz="0" w:space="0" w:color="auto"/>
                    <w:bottom w:val="none" w:sz="0" w:space="0" w:color="auto"/>
                    <w:right w:val="none" w:sz="0" w:space="0" w:color="auto"/>
                  </w:divBdr>
                  <w:divsChild>
                    <w:div w:id="89863623">
                      <w:marLeft w:val="0"/>
                      <w:marRight w:val="0"/>
                      <w:marTop w:val="0"/>
                      <w:marBottom w:val="0"/>
                      <w:divBdr>
                        <w:top w:val="none" w:sz="0" w:space="0" w:color="auto"/>
                        <w:left w:val="none" w:sz="0" w:space="0" w:color="auto"/>
                        <w:bottom w:val="none" w:sz="0" w:space="0" w:color="auto"/>
                        <w:right w:val="none" w:sz="0" w:space="0" w:color="auto"/>
                      </w:divBdr>
                      <w:divsChild>
                        <w:div w:id="1436553497">
                          <w:marLeft w:val="0"/>
                          <w:marRight w:val="0"/>
                          <w:marTop w:val="0"/>
                          <w:marBottom w:val="0"/>
                          <w:divBdr>
                            <w:top w:val="none" w:sz="0" w:space="0" w:color="auto"/>
                            <w:left w:val="none" w:sz="0" w:space="0" w:color="auto"/>
                            <w:bottom w:val="none" w:sz="0" w:space="0" w:color="auto"/>
                            <w:right w:val="none" w:sz="0" w:space="0" w:color="auto"/>
                          </w:divBdr>
                          <w:divsChild>
                            <w:div w:id="443695588">
                              <w:marLeft w:val="0"/>
                              <w:marRight w:val="0"/>
                              <w:marTop w:val="0"/>
                              <w:marBottom w:val="0"/>
                              <w:divBdr>
                                <w:top w:val="none" w:sz="0" w:space="0" w:color="auto"/>
                                <w:left w:val="none" w:sz="0" w:space="0" w:color="auto"/>
                                <w:bottom w:val="none" w:sz="0" w:space="0" w:color="auto"/>
                                <w:right w:val="none" w:sz="0" w:space="0" w:color="auto"/>
                              </w:divBdr>
                              <w:divsChild>
                                <w:div w:id="1249729792">
                                  <w:marLeft w:val="0"/>
                                  <w:marRight w:val="0"/>
                                  <w:marTop w:val="0"/>
                                  <w:marBottom w:val="0"/>
                                  <w:divBdr>
                                    <w:top w:val="none" w:sz="0" w:space="0" w:color="auto"/>
                                    <w:left w:val="none" w:sz="0" w:space="0" w:color="auto"/>
                                    <w:bottom w:val="none" w:sz="0" w:space="0" w:color="auto"/>
                                    <w:right w:val="none" w:sz="0" w:space="0" w:color="auto"/>
                                  </w:divBdr>
                                  <w:divsChild>
                                    <w:div w:id="574433288">
                                      <w:marLeft w:val="0"/>
                                      <w:marRight w:val="0"/>
                                      <w:marTop w:val="0"/>
                                      <w:marBottom w:val="0"/>
                                      <w:divBdr>
                                        <w:top w:val="none" w:sz="0" w:space="0" w:color="auto"/>
                                        <w:left w:val="none" w:sz="0" w:space="0" w:color="auto"/>
                                        <w:bottom w:val="none" w:sz="0" w:space="0" w:color="auto"/>
                                        <w:right w:val="none" w:sz="0" w:space="0" w:color="auto"/>
                                      </w:divBdr>
                                    </w:div>
                                  </w:divsChild>
                                </w:div>
                                <w:div w:id="2142919830">
                                  <w:marLeft w:val="0"/>
                                  <w:marRight w:val="0"/>
                                  <w:marTop w:val="0"/>
                                  <w:marBottom w:val="0"/>
                                  <w:divBdr>
                                    <w:top w:val="none" w:sz="0" w:space="0" w:color="auto"/>
                                    <w:left w:val="none" w:sz="0" w:space="0" w:color="auto"/>
                                    <w:bottom w:val="none" w:sz="0" w:space="0" w:color="auto"/>
                                    <w:right w:val="none" w:sz="0" w:space="0" w:color="auto"/>
                                  </w:divBdr>
                                  <w:divsChild>
                                    <w:div w:id="1731535071">
                                      <w:marLeft w:val="0"/>
                                      <w:marRight w:val="0"/>
                                      <w:marTop w:val="0"/>
                                      <w:marBottom w:val="0"/>
                                      <w:divBdr>
                                        <w:top w:val="none" w:sz="0" w:space="0" w:color="auto"/>
                                        <w:left w:val="none" w:sz="0" w:space="0" w:color="auto"/>
                                        <w:bottom w:val="none" w:sz="0" w:space="0" w:color="auto"/>
                                        <w:right w:val="none" w:sz="0" w:space="0" w:color="auto"/>
                                      </w:divBdr>
                                      <w:divsChild>
                                        <w:div w:id="1914193133">
                                          <w:marLeft w:val="0"/>
                                          <w:marRight w:val="0"/>
                                          <w:marTop w:val="0"/>
                                          <w:marBottom w:val="0"/>
                                          <w:divBdr>
                                            <w:top w:val="none" w:sz="0" w:space="0" w:color="auto"/>
                                            <w:left w:val="none" w:sz="0" w:space="0" w:color="auto"/>
                                            <w:bottom w:val="none" w:sz="0" w:space="0" w:color="auto"/>
                                            <w:right w:val="none" w:sz="0" w:space="0" w:color="auto"/>
                                          </w:divBdr>
                                        </w:div>
                                      </w:divsChild>
                                    </w:div>
                                    <w:div w:id="642932566">
                                      <w:marLeft w:val="0"/>
                                      <w:marRight w:val="0"/>
                                      <w:marTop w:val="0"/>
                                      <w:marBottom w:val="0"/>
                                      <w:divBdr>
                                        <w:top w:val="none" w:sz="0" w:space="0" w:color="auto"/>
                                        <w:left w:val="none" w:sz="0" w:space="0" w:color="auto"/>
                                        <w:bottom w:val="none" w:sz="0" w:space="0" w:color="auto"/>
                                        <w:right w:val="none" w:sz="0" w:space="0" w:color="auto"/>
                                      </w:divBdr>
                                    </w:div>
                                    <w:div w:id="307978457">
                                      <w:marLeft w:val="0"/>
                                      <w:marRight w:val="0"/>
                                      <w:marTop w:val="0"/>
                                      <w:marBottom w:val="0"/>
                                      <w:divBdr>
                                        <w:top w:val="none" w:sz="0" w:space="0" w:color="auto"/>
                                        <w:left w:val="none" w:sz="0" w:space="0" w:color="auto"/>
                                        <w:bottom w:val="none" w:sz="0" w:space="0" w:color="auto"/>
                                        <w:right w:val="none" w:sz="0" w:space="0" w:color="auto"/>
                                      </w:divBdr>
                                      <w:divsChild>
                                        <w:div w:id="239406592">
                                          <w:marLeft w:val="0"/>
                                          <w:marRight w:val="0"/>
                                          <w:marTop w:val="0"/>
                                          <w:marBottom w:val="0"/>
                                          <w:divBdr>
                                            <w:top w:val="none" w:sz="0" w:space="0" w:color="auto"/>
                                            <w:left w:val="none" w:sz="0" w:space="0" w:color="auto"/>
                                            <w:bottom w:val="none" w:sz="0" w:space="0" w:color="auto"/>
                                            <w:right w:val="none" w:sz="0" w:space="0" w:color="auto"/>
                                          </w:divBdr>
                                          <w:divsChild>
                                            <w:div w:id="20936769">
                                              <w:marLeft w:val="0"/>
                                              <w:marRight w:val="0"/>
                                              <w:marTop w:val="0"/>
                                              <w:marBottom w:val="0"/>
                                              <w:divBdr>
                                                <w:top w:val="none" w:sz="0" w:space="0" w:color="auto"/>
                                                <w:left w:val="none" w:sz="0" w:space="0" w:color="auto"/>
                                                <w:bottom w:val="none" w:sz="0" w:space="0" w:color="auto"/>
                                                <w:right w:val="none" w:sz="0" w:space="0" w:color="auto"/>
                                              </w:divBdr>
                                              <w:divsChild>
                                                <w:div w:id="1783070145">
                                                  <w:marLeft w:val="0"/>
                                                  <w:marRight w:val="0"/>
                                                  <w:marTop w:val="0"/>
                                                  <w:marBottom w:val="0"/>
                                                  <w:divBdr>
                                                    <w:top w:val="none" w:sz="0" w:space="0" w:color="auto"/>
                                                    <w:left w:val="none" w:sz="0" w:space="0" w:color="auto"/>
                                                    <w:bottom w:val="none" w:sz="0" w:space="0" w:color="auto"/>
                                                    <w:right w:val="none" w:sz="0" w:space="0" w:color="auto"/>
                                                  </w:divBdr>
                                                  <w:divsChild>
                                                    <w:div w:id="231894724">
                                                      <w:marLeft w:val="0"/>
                                                      <w:marRight w:val="0"/>
                                                      <w:marTop w:val="0"/>
                                                      <w:marBottom w:val="0"/>
                                                      <w:divBdr>
                                                        <w:top w:val="none" w:sz="0" w:space="0" w:color="auto"/>
                                                        <w:left w:val="none" w:sz="0" w:space="0" w:color="auto"/>
                                                        <w:bottom w:val="none" w:sz="0" w:space="0" w:color="auto"/>
                                                        <w:right w:val="none" w:sz="0" w:space="0" w:color="auto"/>
                                                      </w:divBdr>
                                                      <w:divsChild>
                                                        <w:div w:id="27487190">
                                                          <w:marLeft w:val="0"/>
                                                          <w:marRight w:val="0"/>
                                                          <w:marTop w:val="0"/>
                                                          <w:marBottom w:val="0"/>
                                                          <w:divBdr>
                                                            <w:top w:val="none" w:sz="0" w:space="0" w:color="auto"/>
                                                            <w:left w:val="none" w:sz="0" w:space="0" w:color="auto"/>
                                                            <w:bottom w:val="none" w:sz="0" w:space="0" w:color="auto"/>
                                                            <w:right w:val="none" w:sz="0" w:space="0" w:color="auto"/>
                                                          </w:divBdr>
                                                          <w:divsChild>
                                                            <w:div w:id="100309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1225">
                                                      <w:marLeft w:val="0"/>
                                                      <w:marRight w:val="0"/>
                                                      <w:marTop w:val="0"/>
                                                      <w:marBottom w:val="0"/>
                                                      <w:divBdr>
                                                        <w:top w:val="none" w:sz="0" w:space="0" w:color="auto"/>
                                                        <w:left w:val="none" w:sz="0" w:space="0" w:color="auto"/>
                                                        <w:bottom w:val="none" w:sz="0" w:space="0" w:color="auto"/>
                                                        <w:right w:val="none" w:sz="0" w:space="0" w:color="auto"/>
                                                      </w:divBdr>
                                                      <w:divsChild>
                                                        <w:div w:id="980964357">
                                                          <w:marLeft w:val="0"/>
                                                          <w:marRight w:val="0"/>
                                                          <w:marTop w:val="0"/>
                                                          <w:marBottom w:val="0"/>
                                                          <w:divBdr>
                                                            <w:top w:val="none" w:sz="0" w:space="0" w:color="auto"/>
                                                            <w:left w:val="none" w:sz="0" w:space="0" w:color="auto"/>
                                                            <w:bottom w:val="none" w:sz="0" w:space="0" w:color="auto"/>
                                                            <w:right w:val="none" w:sz="0" w:space="0" w:color="auto"/>
                                                          </w:divBdr>
                                                          <w:divsChild>
                                                            <w:div w:id="161521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91663">
                                                      <w:marLeft w:val="0"/>
                                                      <w:marRight w:val="0"/>
                                                      <w:marTop w:val="0"/>
                                                      <w:marBottom w:val="0"/>
                                                      <w:divBdr>
                                                        <w:top w:val="none" w:sz="0" w:space="0" w:color="auto"/>
                                                        <w:left w:val="none" w:sz="0" w:space="0" w:color="auto"/>
                                                        <w:bottom w:val="none" w:sz="0" w:space="0" w:color="auto"/>
                                                        <w:right w:val="none" w:sz="0" w:space="0" w:color="auto"/>
                                                      </w:divBdr>
                                                      <w:divsChild>
                                                        <w:div w:id="1821459917">
                                                          <w:marLeft w:val="0"/>
                                                          <w:marRight w:val="0"/>
                                                          <w:marTop w:val="0"/>
                                                          <w:marBottom w:val="0"/>
                                                          <w:divBdr>
                                                            <w:top w:val="none" w:sz="0" w:space="0" w:color="auto"/>
                                                            <w:left w:val="none" w:sz="0" w:space="0" w:color="auto"/>
                                                            <w:bottom w:val="none" w:sz="0" w:space="0" w:color="auto"/>
                                                            <w:right w:val="none" w:sz="0" w:space="0" w:color="auto"/>
                                                          </w:divBdr>
                                                          <w:divsChild>
                                                            <w:div w:id="167904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5592">
                                                      <w:marLeft w:val="0"/>
                                                      <w:marRight w:val="0"/>
                                                      <w:marTop w:val="0"/>
                                                      <w:marBottom w:val="0"/>
                                                      <w:divBdr>
                                                        <w:top w:val="none" w:sz="0" w:space="0" w:color="auto"/>
                                                        <w:left w:val="none" w:sz="0" w:space="0" w:color="auto"/>
                                                        <w:bottom w:val="none" w:sz="0" w:space="0" w:color="auto"/>
                                                        <w:right w:val="none" w:sz="0" w:space="0" w:color="auto"/>
                                                      </w:divBdr>
                                                      <w:divsChild>
                                                        <w:div w:id="1462918528">
                                                          <w:marLeft w:val="0"/>
                                                          <w:marRight w:val="0"/>
                                                          <w:marTop w:val="0"/>
                                                          <w:marBottom w:val="0"/>
                                                          <w:divBdr>
                                                            <w:top w:val="none" w:sz="0" w:space="0" w:color="auto"/>
                                                            <w:left w:val="none" w:sz="0" w:space="0" w:color="auto"/>
                                                            <w:bottom w:val="none" w:sz="0" w:space="0" w:color="auto"/>
                                                            <w:right w:val="none" w:sz="0" w:space="0" w:color="auto"/>
                                                          </w:divBdr>
                                                          <w:divsChild>
                                                            <w:div w:id="5978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0309">
                                                      <w:marLeft w:val="0"/>
                                                      <w:marRight w:val="0"/>
                                                      <w:marTop w:val="0"/>
                                                      <w:marBottom w:val="0"/>
                                                      <w:divBdr>
                                                        <w:top w:val="none" w:sz="0" w:space="0" w:color="auto"/>
                                                        <w:left w:val="none" w:sz="0" w:space="0" w:color="auto"/>
                                                        <w:bottom w:val="none" w:sz="0" w:space="0" w:color="auto"/>
                                                        <w:right w:val="none" w:sz="0" w:space="0" w:color="auto"/>
                                                      </w:divBdr>
                                                      <w:divsChild>
                                                        <w:div w:id="334650930">
                                                          <w:marLeft w:val="0"/>
                                                          <w:marRight w:val="0"/>
                                                          <w:marTop w:val="0"/>
                                                          <w:marBottom w:val="0"/>
                                                          <w:divBdr>
                                                            <w:top w:val="none" w:sz="0" w:space="0" w:color="auto"/>
                                                            <w:left w:val="none" w:sz="0" w:space="0" w:color="auto"/>
                                                            <w:bottom w:val="none" w:sz="0" w:space="0" w:color="auto"/>
                                                            <w:right w:val="none" w:sz="0" w:space="0" w:color="auto"/>
                                                          </w:divBdr>
                                                          <w:divsChild>
                                                            <w:div w:id="191084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38623">
                                                      <w:marLeft w:val="0"/>
                                                      <w:marRight w:val="0"/>
                                                      <w:marTop w:val="0"/>
                                                      <w:marBottom w:val="0"/>
                                                      <w:divBdr>
                                                        <w:top w:val="none" w:sz="0" w:space="0" w:color="auto"/>
                                                        <w:left w:val="none" w:sz="0" w:space="0" w:color="auto"/>
                                                        <w:bottom w:val="none" w:sz="0" w:space="0" w:color="auto"/>
                                                        <w:right w:val="none" w:sz="0" w:space="0" w:color="auto"/>
                                                      </w:divBdr>
                                                      <w:divsChild>
                                                        <w:div w:id="942105730">
                                                          <w:marLeft w:val="0"/>
                                                          <w:marRight w:val="0"/>
                                                          <w:marTop w:val="0"/>
                                                          <w:marBottom w:val="0"/>
                                                          <w:divBdr>
                                                            <w:top w:val="none" w:sz="0" w:space="0" w:color="auto"/>
                                                            <w:left w:val="none" w:sz="0" w:space="0" w:color="auto"/>
                                                            <w:bottom w:val="none" w:sz="0" w:space="0" w:color="auto"/>
                                                            <w:right w:val="none" w:sz="0" w:space="0" w:color="auto"/>
                                                          </w:divBdr>
                                                          <w:divsChild>
                                                            <w:div w:id="20458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50501">
                                                      <w:marLeft w:val="0"/>
                                                      <w:marRight w:val="0"/>
                                                      <w:marTop w:val="0"/>
                                                      <w:marBottom w:val="0"/>
                                                      <w:divBdr>
                                                        <w:top w:val="none" w:sz="0" w:space="0" w:color="auto"/>
                                                        <w:left w:val="none" w:sz="0" w:space="0" w:color="auto"/>
                                                        <w:bottom w:val="none" w:sz="0" w:space="0" w:color="auto"/>
                                                        <w:right w:val="none" w:sz="0" w:space="0" w:color="auto"/>
                                                      </w:divBdr>
                                                      <w:divsChild>
                                                        <w:div w:id="562331424">
                                                          <w:marLeft w:val="0"/>
                                                          <w:marRight w:val="0"/>
                                                          <w:marTop w:val="0"/>
                                                          <w:marBottom w:val="0"/>
                                                          <w:divBdr>
                                                            <w:top w:val="none" w:sz="0" w:space="0" w:color="auto"/>
                                                            <w:left w:val="none" w:sz="0" w:space="0" w:color="auto"/>
                                                            <w:bottom w:val="none" w:sz="0" w:space="0" w:color="auto"/>
                                                            <w:right w:val="none" w:sz="0" w:space="0" w:color="auto"/>
                                                          </w:divBdr>
                                                          <w:divsChild>
                                                            <w:div w:id="209092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86422">
                                                      <w:marLeft w:val="0"/>
                                                      <w:marRight w:val="0"/>
                                                      <w:marTop w:val="0"/>
                                                      <w:marBottom w:val="0"/>
                                                      <w:divBdr>
                                                        <w:top w:val="none" w:sz="0" w:space="0" w:color="auto"/>
                                                        <w:left w:val="none" w:sz="0" w:space="0" w:color="auto"/>
                                                        <w:bottom w:val="none" w:sz="0" w:space="0" w:color="auto"/>
                                                        <w:right w:val="none" w:sz="0" w:space="0" w:color="auto"/>
                                                      </w:divBdr>
                                                      <w:divsChild>
                                                        <w:div w:id="1691561756">
                                                          <w:marLeft w:val="0"/>
                                                          <w:marRight w:val="0"/>
                                                          <w:marTop w:val="0"/>
                                                          <w:marBottom w:val="0"/>
                                                          <w:divBdr>
                                                            <w:top w:val="none" w:sz="0" w:space="0" w:color="auto"/>
                                                            <w:left w:val="none" w:sz="0" w:space="0" w:color="auto"/>
                                                            <w:bottom w:val="none" w:sz="0" w:space="0" w:color="auto"/>
                                                            <w:right w:val="none" w:sz="0" w:space="0" w:color="auto"/>
                                                          </w:divBdr>
                                                          <w:divsChild>
                                                            <w:div w:id="160538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64425">
                                                      <w:marLeft w:val="0"/>
                                                      <w:marRight w:val="0"/>
                                                      <w:marTop w:val="0"/>
                                                      <w:marBottom w:val="0"/>
                                                      <w:divBdr>
                                                        <w:top w:val="none" w:sz="0" w:space="0" w:color="auto"/>
                                                        <w:left w:val="none" w:sz="0" w:space="0" w:color="auto"/>
                                                        <w:bottom w:val="none" w:sz="0" w:space="0" w:color="auto"/>
                                                        <w:right w:val="none" w:sz="0" w:space="0" w:color="auto"/>
                                                      </w:divBdr>
                                                      <w:divsChild>
                                                        <w:div w:id="165823677">
                                                          <w:marLeft w:val="0"/>
                                                          <w:marRight w:val="0"/>
                                                          <w:marTop w:val="0"/>
                                                          <w:marBottom w:val="0"/>
                                                          <w:divBdr>
                                                            <w:top w:val="none" w:sz="0" w:space="0" w:color="auto"/>
                                                            <w:left w:val="none" w:sz="0" w:space="0" w:color="auto"/>
                                                            <w:bottom w:val="none" w:sz="0" w:space="0" w:color="auto"/>
                                                            <w:right w:val="none" w:sz="0" w:space="0" w:color="auto"/>
                                                          </w:divBdr>
                                                          <w:divsChild>
                                                            <w:div w:id="125062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6695">
                                                      <w:marLeft w:val="0"/>
                                                      <w:marRight w:val="0"/>
                                                      <w:marTop w:val="0"/>
                                                      <w:marBottom w:val="0"/>
                                                      <w:divBdr>
                                                        <w:top w:val="none" w:sz="0" w:space="0" w:color="auto"/>
                                                        <w:left w:val="none" w:sz="0" w:space="0" w:color="auto"/>
                                                        <w:bottom w:val="none" w:sz="0" w:space="0" w:color="auto"/>
                                                        <w:right w:val="none" w:sz="0" w:space="0" w:color="auto"/>
                                                      </w:divBdr>
                                                      <w:divsChild>
                                                        <w:div w:id="2113208509">
                                                          <w:marLeft w:val="0"/>
                                                          <w:marRight w:val="0"/>
                                                          <w:marTop w:val="0"/>
                                                          <w:marBottom w:val="0"/>
                                                          <w:divBdr>
                                                            <w:top w:val="none" w:sz="0" w:space="0" w:color="auto"/>
                                                            <w:left w:val="none" w:sz="0" w:space="0" w:color="auto"/>
                                                            <w:bottom w:val="none" w:sz="0" w:space="0" w:color="auto"/>
                                                            <w:right w:val="none" w:sz="0" w:space="0" w:color="auto"/>
                                                          </w:divBdr>
                                                          <w:divsChild>
                                                            <w:div w:id="10822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373506">
                                  <w:marLeft w:val="0"/>
                                  <w:marRight w:val="0"/>
                                  <w:marTop w:val="0"/>
                                  <w:marBottom w:val="0"/>
                                  <w:divBdr>
                                    <w:top w:val="none" w:sz="0" w:space="0" w:color="auto"/>
                                    <w:left w:val="none" w:sz="0" w:space="0" w:color="auto"/>
                                    <w:bottom w:val="none" w:sz="0" w:space="0" w:color="auto"/>
                                    <w:right w:val="none" w:sz="0" w:space="0" w:color="auto"/>
                                  </w:divBdr>
                                  <w:divsChild>
                                    <w:div w:id="1512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39280">
                  <w:marLeft w:val="0"/>
                  <w:marRight w:val="0"/>
                  <w:marTop w:val="0"/>
                  <w:marBottom w:val="0"/>
                  <w:divBdr>
                    <w:top w:val="none" w:sz="0" w:space="0" w:color="auto"/>
                    <w:left w:val="none" w:sz="0" w:space="0" w:color="auto"/>
                    <w:bottom w:val="none" w:sz="0" w:space="0" w:color="auto"/>
                    <w:right w:val="none" w:sz="0" w:space="0" w:color="auto"/>
                  </w:divBdr>
                  <w:divsChild>
                    <w:div w:id="281346448">
                      <w:marLeft w:val="0"/>
                      <w:marRight w:val="0"/>
                      <w:marTop w:val="0"/>
                      <w:marBottom w:val="0"/>
                      <w:divBdr>
                        <w:top w:val="none" w:sz="0" w:space="0" w:color="auto"/>
                        <w:left w:val="none" w:sz="0" w:space="0" w:color="auto"/>
                        <w:bottom w:val="none" w:sz="0" w:space="0" w:color="auto"/>
                        <w:right w:val="none" w:sz="0" w:space="0" w:color="auto"/>
                      </w:divBdr>
                      <w:divsChild>
                        <w:div w:id="59213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691">
              <w:marLeft w:val="0"/>
              <w:marRight w:val="0"/>
              <w:marTop w:val="0"/>
              <w:marBottom w:val="0"/>
              <w:divBdr>
                <w:top w:val="none" w:sz="0" w:space="0" w:color="auto"/>
                <w:left w:val="none" w:sz="0" w:space="0" w:color="auto"/>
                <w:bottom w:val="none" w:sz="0" w:space="0" w:color="auto"/>
                <w:right w:val="none" w:sz="0" w:space="0" w:color="auto"/>
              </w:divBdr>
              <w:divsChild>
                <w:div w:id="317000935">
                  <w:marLeft w:val="0"/>
                  <w:marRight w:val="0"/>
                  <w:marTop w:val="0"/>
                  <w:marBottom w:val="0"/>
                  <w:divBdr>
                    <w:top w:val="none" w:sz="0" w:space="0" w:color="auto"/>
                    <w:left w:val="none" w:sz="0" w:space="0" w:color="auto"/>
                    <w:bottom w:val="none" w:sz="0" w:space="0" w:color="auto"/>
                    <w:right w:val="none" w:sz="0" w:space="0" w:color="auto"/>
                  </w:divBdr>
                  <w:divsChild>
                    <w:div w:id="1701203068">
                      <w:marLeft w:val="0"/>
                      <w:marRight w:val="0"/>
                      <w:marTop w:val="0"/>
                      <w:marBottom w:val="0"/>
                      <w:divBdr>
                        <w:top w:val="none" w:sz="0" w:space="0" w:color="auto"/>
                        <w:left w:val="none" w:sz="0" w:space="0" w:color="auto"/>
                        <w:bottom w:val="none" w:sz="0" w:space="0" w:color="auto"/>
                        <w:right w:val="none" w:sz="0" w:space="0" w:color="auto"/>
                      </w:divBdr>
                      <w:divsChild>
                        <w:div w:id="381830448">
                          <w:marLeft w:val="0"/>
                          <w:marRight w:val="0"/>
                          <w:marTop w:val="0"/>
                          <w:marBottom w:val="0"/>
                          <w:divBdr>
                            <w:top w:val="none" w:sz="0" w:space="0" w:color="auto"/>
                            <w:left w:val="none" w:sz="0" w:space="0" w:color="auto"/>
                            <w:bottom w:val="none" w:sz="0" w:space="0" w:color="auto"/>
                            <w:right w:val="none" w:sz="0" w:space="0" w:color="auto"/>
                          </w:divBdr>
                          <w:divsChild>
                            <w:div w:id="619454050">
                              <w:marLeft w:val="0"/>
                              <w:marRight w:val="0"/>
                              <w:marTop w:val="0"/>
                              <w:marBottom w:val="0"/>
                              <w:divBdr>
                                <w:top w:val="none" w:sz="0" w:space="0" w:color="auto"/>
                                <w:left w:val="none" w:sz="0" w:space="0" w:color="auto"/>
                                <w:bottom w:val="none" w:sz="0" w:space="0" w:color="auto"/>
                                <w:right w:val="none" w:sz="0" w:space="0" w:color="auto"/>
                              </w:divBdr>
                              <w:divsChild>
                                <w:div w:id="1719891507">
                                  <w:marLeft w:val="0"/>
                                  <w:marRight w:val="0"/>
                                  <w:marTop w:val="0"/>
                                  <w:marBottom w:val="0"/>
                                  <w:divBdr>
                                    <w:top w:val="none" w:sz="0" w:space="0" w:color="auto"/>
                                    <w:left w:val="none" w:sz="0" w:space="0" w:color="auto"/>
                                    <w:bottom w:val="none" w:sz="0" w:space="0" w:color="auto"/>
                                    <w:right w:val="none" w:sz="0" w:space="0" w:color="auto"/>
                                  </w:divBdr>
                                  <w:divsChild>
                                    <w:div w:id="15427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002335">
                      <w:marLeft w:val="0"/>
                      <w:marRight w:val="0"/>
                      <w:marTop w:val="0"/>
                      <w:marBottom w:val="0"/>
                      <w:divBdr>
                        <w:top w:val="none" w:sz="0" w:space="0" w:color="auto"/>
                        <w:left w:val="none" w:sz="0" w:space="0" w:color="auto"/>
                        <w:bottom w:val="none" w:sz="0" w:space="0" w:color="auto"/>
                        <w:right w:val="none" w:sz="0" w:space="0" w:color="auto"/>
                      </w:divBdr>
                      <w:divsChild>
                        <w:div w:id="1218669337">
                          <w:marLeft w:val="0"/>
                          <w:marRight w:val="0"/>
                          <w:marTop w:val="0"/>
                          <w:marBottom w:val="0"/>
                          <w:divBdr>
                            <w:top w:val="none" w:sz="0" w:space="0" w:color="auto"/>
                            <w:left w:val="none" w:sz="0" w:space="0" w:color="auto"/>
                            <w:bottom w:val="none" w:sz="0" w:space="0" w:color="auto"/>
                            <w:right w:val="none" w:sz="0" w:space="0" w:color="auto"/>
                          </w:divBdr>
                          <w:divsChild>
                            <w:div w:id="1477989257">
                              <w:marLeft w:val="0"/>
                              <w:marRight w:val="0"/>
                              <w:marTop w:val="0"/>
                              <w:marBottom w:val="0"/>
                              <w:divBdr>
                                <w:top w:val="none" w:sz="0" w:space="0" w:color="auto"/>
                                <w:left w:val="none" w:sz="0" w:space="0" w:color="auto"/>
                                <w:bottom w:val="none" w:sz="0" w:space="0" w:color="auto"/>
                                <w:right w:val="none" w:sz="0" w:space="0" w:color="auto"/>
                              </w:divBdr>
                              <w:divsChild>
                                <w:div w:id="491676202">
                                  <w:marLeft w:val="0"/>
                                  <w:marRight w:val="0"/>
                                  <w:marTop w:val="0"/>
                                  <w:marBottom w:val="0"/>
                                  <w:divBdr>
                                    <w:top w:val="none" w:sz="0" w:space="0" w:color="auto"/>
                                    <w:left w:val="none" w:sz="0" w:space="0" w:color="auto"/>
                                    <w:bottom w:val="none" w:sz="0" w:space="0" w:color="auto"/>
                                    <w:right w:val="none" w:sz="0" w:space="0" w:color="auto"/>
                                  </w:divBdr>
                                  <w:divsChild>
                                    <w:div w:id="1698265564">
                                      <w:marLeft w:val="0"/>
                                      <w:marRight w:val="0"/>
                                      <w:marTop w:val="0"/>
                                      <w:marBottom w:val="0"/>
                                      <w:divBdr>
                                        <w:top w:val="none" w:sz="0" w:space="0" w:color="auto"/>
                                        <w:left w:val="none" w:sz="0" w:space="0" w:color="auto"/>
                                        <w:bottom w:val="none" w:sz="0" w:space="0" w:color="auto"/>
                                        <w:right w:val="none" w:sz="0" w:space="0" w:color="auto"/>
                                      </w:divBdr>
                                      <w:divsChild>
                                        <w:div w:id="118386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2955">
                                  <w:marLeft w:val="0"/>
                                  <w:marRight w:val="0"/>
                                  <w:marTop w:val="0"/>
                                  <w:marBottom w:val="0"/>
                                  <w:divBdr>
                                    <w:top w:val="none" w:sz="0" w:space="0" w:color="auto"/>
                                    <w:left w:val="none" w:sz="0" w:space="0" w:color="auto"/>
                                    <w:bottom w:val="none" w:sz="0" w:space="0" w:color="auto"/>
                                    <w:right w:val="none" w:sz="0" w:space="0" w:color="auto"/>
                                  </w:divBdr>
                                  <w:divsChild>
                                    <w:div w:id="133909938">
                                      <w:marLeft w:val="0"/>
                                      <w:marRight w:val="0"/>
                                      <w:marTop w:val="0"/>
                                      <w:marBottom w:val="0"/>
                                      <w:divBdr>
                                        <w:top w:val="none" w:sz="0" w:space="0" w:color="auto"/>
                                        <w:left w:val="none" w:sz="0" w:space="0" w:color="auto"/>
                                        <w:bottom w:val="none" w:sz="0" w:space="0" w:color="auto"/>
                                        <w:right w:val="none" w:sz="0" w:space="0" w:color="auto"/>
                                      </w:divBdr>
                                      <w:divsChild>
                                        <w:div w:id="1713338633">
                                          <w:marLeft w:val="0"/>
                                          <w:marRight w:val="0"/>
                                          <w:marTop w:val="0"/>
                                          <w:marBottom w:val="0"/>
                                          <w:divBdr>
                                            <w:top w:val="none" w:sz="0" w:space="0" w:color="auto"/>
                                            <w:left w:val="none" w:sz="0" w:space="0" w:color="auto"/>
                                            <w:bottom w:val="none" w:sz="0" w:space="0" w:color="auto"/>
                                            <w:right w:val="none" w:sz="0" w:space="0" w:color="auto"/>
                                          </w:divBdr>
                                          <w:divsChild>
                                            <w:div w:id="462970259">
                                              <w:marLeft w:val="0"/>
                                              <w:marRight w:val="0"/>
                                              <w:marTop w:val="0"/>
                                              <w:marBottom w:val="0"/>
                                              <w:divBdr>
                                                <w:top w:val="none" w:sz="0" w:space="0" w:color="auto"/>
                                                <w:left w:val="none" w:sz="0" w:space="0" w:color="auto"/>
                                                <w:bottom w:val="none" w:sz="0" w:space="0" w:color="auto"/>
                                                <w:right w:val="none" w:sz="0" w:space="0" w:color="auto"/>
                                              </w:divBdr>
                                              <w:divsChild>
                                                <w:div w:id="30003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541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rseer.com/blog/forecasting-software/" TargetMode="External"/><Relationship Id="rId13" Type="http://schemas.openxmlformats.org/officeDocument/2006/relationships/hyperlink" Target="https://www.anaplan.com/solutions/rolling-forecasting/" TargetMode="External"/><Relationship Id="rId18" Type="http://schemas.openxmlformats.org/officeDocument/2006/relationships/hyperlink" Target="https://www.drivetrain.ai/solutions/ai-financial-forecasting-tools-for-businesses" TargetMode="External"/><Relationship Id="rId3" Type="http://schemas.openxmlformats.org/officeDocument/2006/relationships/settings" Target="settings.xml"/><Relationship Id="rId7" Type="http://schemas.openxmlformats.org/officeDocument/2006/relationships/hyperlink" Target="https://www.farseer.com/blog/forecasting-software/" TargetMode="External"/><Relationship Id="rId12" Type="http://schemas.openxmlformats.org/officeDocument/2006/relationships/hyperlink" Target="https://www.anaplan.com/solutions/rolling-forecasting/" TargetMode="External"/><Relationship Id="rId17" Type="http://schemas.openxmlformats.org/officeDocument/2006/relationships/hyperlink" Target="https://www.prophix.com/blog/22-best-financial-forecasting-software-for-high-impact-fp-a/" TargetMode="External"/><Relationship Id="rId2" Type="http://schemas.openxmlformats.org/officeDocument/2006/relationships/styles" Target="styles.xml"/><Relationship Id="rId16" Type="http://schemas.openxmlformats.org/officeDocument/2006/relationships/hyperlink" Target="https://www.golimelight.com/financial-planning-analysis-fpa/best-financial-planning-softwar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drivetrain.ai/solutions/ai-financial-forecasting-tools-for-businesses" TargetMode="External"/><Relationship Id="rId11" Type="http://schemas.openxmlformats.org/officeDocument/2006/relationships/hyperlink" Target="https://thecfoclub.com/tools/best-forecasting-software/" TargetMode="External"/><Relationship Id="rId5" Type="http://schemas.openxmlformats.org/officeDocument/2006/relationships/hyperlink" Target="https://www.drivetrain.ai/solutions/ai-financial-forecasting-tools-for-businesses" TargetMode="External"/><Relationship Id="rId15" Type="http://schemas.openxmlformats.org/officeDocument/2006/relationships/hyperlink" Target="https://www.cubesoftware.com/blog/financial-forecasting-software-tools" TargetMode="External"/><Relationship Id="rId10" Type="http://schemas.openxmlformats.org/officeDocument/2006/relationships/hyperlink" Target="https://www.cubesoftware.com/blog/financial-forecasting-software-tool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ubesoftware.com/blog/financial-forecasting-software-tools" TargetMode="External"/><Relationship Id="rId14" Type="http://schemas.openxmlformats.org/officeDocument/2006/relationships/hyperlink" Target="https://www.cubesoftware.com/blog/financial-forecasting-software-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846</Words>
  <Characters>4827</Characters>
  <Application>Microsoft Office Word</Application>
  <DocSecurity>0</DocSecurity>
  <Lines>40</Lines>
  <Paragraphs>11</Paragraphs>
  <ScaleCrop>false</ScaleCrop>
  <Company>Dokuz Eylül Üniversitesi</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aydin</dc:creator>
  <cp:keywords/>
  <dc:description/>
  <cp:lastModifiedBy>ömer aydin</cp:lastModifiedBy>
  <cp:revision>4</cp:revision>
  <dcterms:created xsi:type="dcterms:W3CDTF">2025-12-16T20:18:00Z</dcterms:created>
  <dcterms:modified xsi:type="dcterms:W3CDTF">2026-03-26T20:52:00Z</dcterms:modified>
</cp:coreProperties>
</file>