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20.png" ContentType="image/png"/>
  <Override PartName="/word/media/rId77.png" ContentType="image/png"/>
  <Override PartName="/word/media/rId43.png" ContentType="image/png"/>
  <Override PartName="/word/media/rId38.png" ContentType="image/png"/>
  <Override PartName="/word/media/rId54.png" ContentType="image/png"/>
  <Override PartName="/word/media/rId49.png" ContentType="image/png"/>
  <Override PartName="/word/media/rId68.png" ContentType="image/png"/>
  <Override PartName="/word/media/rId88.png" ContentType="image/png"/>
  <Override PartName="/word/media/rId99.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Power Analysis for Confirmatory Factor Analysis: A Practical Tutorial</w:t>
      </w:r>
    </w:p>
    <w:p>
      <w:pPr>
        <w:pStyle w:val="Subtitle"/>
      </w:pPr>
      <w:r>
        <w:t xml:space="preserve">Analytical and Simulation-Based Approaches</w:t>
      </w:r>
    </w:p>
    <w:p>
      <w:pPr>
        <w:pStyle w:val="Author"/>
      </w:pPr>
      <w:r>
        <w:t xml:space="preserve">Pablo Rogers</w:t>
      </w:r>
    </w:p>
    <w:p>
      <w:pPr>
        <w:pStyle w:val="Date"/>
      </w:pPr>
      <w:r>
        <w:t xml:space="preserve">2026-04-08</w:t>
      </w:r>
    </w:p>
    <w:p>
      <w:pPr>
        <w:pStyle w:val="AbstractTitle"/>
      </w:pPr>
      <w:r>
        <w:t xml:space="preserve">Abstract</w:t>
      </w:r>
    </w:p>
    <w:p>
      <w:pPr>
        <w:pStyle w:val="Abstract"/>
      </w:pPr>
      <w:r>
        <w:t xml:space="preserve">This notebook presents a pedagogical tutorial on statistical power analysis in Confirmatory Factor Analysis (CFA). Proper planning of sample sizes requires assessing the power to detect overall model misfit by analytical approach or simulation-based approach. Standard analytical tools typically rely on asymptotic normal theory, which may break down when confronted with non-normality or missing data. This tutorial demonstrates both analytical strategies (using semPower and semTools) and Monte Carlo simulations (using simsem) side-by-side using the WHOQOL-BREF 4-factor model as a unifying case study. We illustrate how simulation can complement analytical calculations, allowing researchers to evaluate parameter-level power, coverage, and relative bias under realistic scenarios involving varying degrees of model misspecification, missing data, and continuous non-normal indicators. Ultimately, we argue that analytical methods are ideal for initial planning, while simulations constitute the gold standard for robust confirmation.</w:t>
      </w:r>
    </w:p>
    <w:bookmarkStart w:id="23" w:name="sec-intro"/>
    <w:p>
      <w:pPr>
        <w:pStyle w:val="Heading2"/>
      </w:pPr>
      <w:r>
        <w:t xml:space="preserve">1 Introduction</w:t>
      </w:r>
    </w:p>
    <w:p>
      <w:pPr>
        <w:pStyle w:val="FirstParagraph"/>
      </w:pPr>
      <w:r>
        <w:t xml:space="preserve">Statistical power in Confirmatory Factor Analysis (CFA) reflects the probability of correctly rejecting an incorrectly specified model, or detecting a parameter of interest when it is truly non-zero in the population</w:t>
      </w:r>
      <w:r>
        <w:t xml:space="preserve"> </w:t>
      </w:r>
      <w:r>
        <w:t xml:space="preserve">(MacCallum et al., 1996)</w:t>
      </w:r>
      <w:r>
        <w:t xml:space="preserve">. Power analysis is critical when planning a CFA study; however, researchers often rely on arbitrary rules of thumb mapping required sample sizes to the number of measured variables or parameters, rather than formal prospective calculations.</w:t>
      </w:r>
    </w:p>
    <w:p>
      <w:pPr>
        <w:pStyle w:val="BodyText"/>
      </w:pPr>
      <w:r>
        <w:t xml:space="preserve">There are two main paradigms to power analysis in CFA:</w:t>
      </w:r>
    </w:p>
    <w:p>
      <w:pPr>
        <w:pStyle w:val="Compact"/>
        <w:numPr>
          <w:ilvl w:val="0"/>
          <w:numId w:val="1001"/>
        </w:numPr>
      </w:pPr>
      <w:r>
        <w:rPr>
          <w:b/>
          <w:bCs/>
        </w:rPr>
        <w:t xml:space="preserve">Analytical methods</w:t>
      </w:r>
      <w:r>
        <w:t xml:space="preserve">: Rely on asymptotic statistical theory (e.g., the non-central</w:t>
      </w:r>
      <w:r>
        <w:t xml:space="preserve"> </w:t>
      </w:r>
      <m:oMath>
        <m:sSup>
          <m:e>
            <m:r>
              <m:t>χ</m:t>
            </m:r>
          </m:e>
          <m:sup>
            <m:r>
              <m:t>2</m:t>
            </m:r>
          </m:sup>
        </m:sSup>
      </m:oMath>
      <w:r>
        <w:t xml:space="preserve"> </w:t>
      </w:r>
      <w:r>
        <w:t xml:space="preserve">distribution) to calculate the required sample size for detecting global model misfit based on established fit indices like the RMSEA</w:t>
      </w:r>
      <w:r>
        <w:t xml:space="preserve"> </w:t>
      </w:r>
      <w:r>
        <w:t xml:space="preserve">(Moshagen &amp; Bader, 2024)</w:t>
      </w:r>
      <w:r>
        <w:t xml:space="preserve">.</w:t>
      </w:r>
    </w:p>
    <w:p>
      <w:pPr>
        <w:pStyle w:val="Compact"/>
        <w:numPr>
          <w:ilvl w:val="0"/>
          <w:numId w:val="1001"/>
        </w:numPr>
      </w:pPr>
      <w:r>
        <w:rPr>
          <w:b/>
          <w:bCs/>
        </w:rPr>
        <w:t xml:space="preserve">Simulation-based methods</w:t>
      </w:r>
      <w:r>
        <w:t xml:space="preserve">: Use Monte Carlo data generation to repeatedly establish how the model behaves under assumed population models, allowing the estimation of power, bias, and coverage for specific parameters or overall fit indices across varying sample sizes</w:t>
      </w:r>
      <w:r>
        <w:t xml:space="preserve"> </w:t>
      </w:r>
      <w:r>
        <w:t xml:space="preserve">(Pornprasertmanit et al., 2021)</w:t>
      </w:r>
      <w:r>
        <w:t xml:space="preserve">.</w:t>
      </w:r>
    </w:p>
    <w:p>
      <w:pPr>
        <w:pStyle w:val="FirstParagraph"/>
      </w:pPr>
      <w:r>
        <w:t xml:space="preserve">This document provides a comprehensive tutorial covering both analytical methods using the</w:t>
      </w:r>
      <w:r>
        <w:t xml:space="preserve"> </w:t>
      </w:r>
      <w:r>
        <w:rPr>
          <w:rStyle w:val="VerbatimChar"/>
        </w:rPr>
        <w:t xml:space="preserve">semPower</w:t>
      </w:r>
      <w:r>
        <w:t xml:space="preserve"> </w:t>
      </w:r>
      <w:r>
        <w:t xml:space="preserve">and</w:t>
      </w:r>
      <w:r>
        <w:t xml:space="preserve"> </w:t>
      </w:r>
      <w:r>
        <w:rPr>
          <w:rStyle w:val="VerbatimChar"/>
        </w:rPr>
        <w:t xml:space="preserve">semTools</w:t>
      </w:r>
      <w:r>
        <w:t xml:space="preserve"> </w:t>
      </w:r>
      <w:r>
        <w:t xml:space="preserve">packages, and Monte Carlo methods using the</w:t>
      </w:r>
      <w:r>
        <w:t xml:space="preserve"> </w:t>
      </w:r>
      <w:r>
        <w:rPr>
          <w:rStyle w:val="VerbatimChar"/>
        </w:rPr>
        <w:t xml:space="preserve">simsem</w:t>
      </w:r>
      <w:r>
        <w:t xml:space="preserve"> </w:t>
      </w:r>
      <w:r>
        <w:t xml:space="preserve">package.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 Files\RStudio\resources\app\bin\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 Note</w:t>
            </w:r>
          </w:p>
        </w:tc>
      </w:tr>
      <w:tr>
        <w:trPr>
          <w:cantSplit/>
        </w:trPr>
        <w:tc>
          <w:tcPr>
            <w:tcMar>
              <w:top w:w="108" w:type="dxa"/>
              <w:bottom w:w="108" w:type="dxa"/>
            </w:tcMar>
          </w:tcPr>
          <w:p>
            <w:pPr>
              <w:pStyle w:val="BodyText"/>
            </w:pPr>
            <w:pPr>
              <w:spacing w:before="16" w:after="16"/>
            </w:pPr>
            <w:r>
              <w:t xml:space="preserve">For local development and computational convenience across this pedagogical document, simulations use</w:t>
            </w:r>
            <w:r>
              <w:t xml:space="preserve"> </w:t>
            </w:r>
            <w:r>
              <w:rPr>
                <w:rStyle w:val="VerbatimChar"/>
              </w:rPr>
              <w:t xml:space="preserve">N_REP = 50</w:t>
            </w:r>
            <w:r>
              <w:t xml:space="preserve">. For production-quality applied research, you must increase this to</w:t>
            </w:r>
            <w:r>
              <w:t xml:space="preserve"> </w:t>
            </w:r>
            <w:r>
              <w:rPr>
                <w:rStyle w:val="VerbatimChar"/>
              </w:rPr>
              <w:t xml:space="preserve">N_REP ≥ 1,000</w:t>
            </w:r>
            <w:r>
              <w:t xml:space="preserve">. The results throughout this tutorial will thus show more sampling variability than you would expect in a final study. All analytical and simulation parameters are centrally defined in</w:t>
            </w:r>
            <w:r>
              <w:t xml:space="preserve"> </w:t>
            </w:r>
            <w:r>
              <w:rPr>
                <w:rStyle w:val="VerbatimChar"/>
              </w:rPr>
              <w:t xml:space="preserve">helpers.R</w:t>
            </w:r>
            <w:r>
              <w:t xml:space="preserve"> </w:t>
            </w:r>
            <w:r>
              <w:t xml:space="preserve">and</w:t>
            </w:r>
            <w:r>
              <w:t xml:space="preserve"> </w:t>
            </w:r>
            <w:r>
              <w:rPr>
                <w:rStyle w:val="VerbatimChar"/>
              </w:rPr>
              <w:t xml:space="preserve">models.R</w:t>
            </w:r>
            <w:r>
              <w:t xml:space="preserve">.</w:t>
            </w:r>
          </w:p>
          <w:p/>
        </w:tc>
      </w:tr>
    </w:tbl>
    <w:bookmarkEnd w:id="23"/>
    <w:bookmarkStart w:id="35" w:name="sec-popmodel"/>
    <w:p>
      <w:pPr>
        <w:pStyle w:val="Heading2"/>
      </w:pPr>
      <w:r>
        <w:t xml:space="preserve">2 The Running Example: WHOQOL-BREF Population CFA Model</w:t>
      </w:r>
    </w:p>
    <w:p>
      <w:pPr>
        <w:pStyle w:val="FirstParagraph"/>
      </w:pPr>
      <w:r>
        <w:t xml:space="preserve">To anchor our power analyses, we use the WHOQOL-BREF measurement instrument. Meaningful power analysis requires the definition of a population model—the</w:t>
      </w:r>
      <w:r>
        <w:t xml:space="preserve"> </w:t>
      </w:r>
      <w:r>
        <w:t xml:space="preserve">“true”</w:t>
      </w:r>
      <w:r>
        <w:t xml:space="preserve"> </w:t>
      </w:r>
      <w:r>
        <w:t xml:space="preserve">state of the world from which we believe our data are generated. By simulating from a meta-analytically derived population model rather than a purely arbitrary one, researchers can ensure that tests reflect realistic boundaries</w:t>
      </w:r>
      <w:r>
        <w:t xml:space="preserve"> </w:t>
      </w:r>
      <w:r>
        <w:t xml:space="preserve">(Lin &amp; Yao, 2022)</w:t>
      </w:r>
      <w:r>
        <w:t xml:space="preserve">.</w:t>
      </w:r>
    </w:p>
    <w:p>
      <w:pPr>
        <w:pStyle w:val="BodyText"/>
      </w:pPr>
      <w:r>
        <w:t xml:space="preserve">We specify three population variations to perform sensitivity analyses:</w:t>
      </w:r>
    </w:p>
    <w:p>
      <w:pPr>
        <w:pStyle w:val="Compact"/>
        <w:numPr>
          <w:ilvl w:val="0"/>
          <w:numId w:val="1002"/>
        </w:numPr>
      </w:pPr>
      <w:r>
        <w:rPr>
          <w:b/>
          <w:bCs/>
        </w:rPr>
        <w:t xml:space="preserve">Meta-analytic</w:t>
      </w:r>
      <w:r>
        <w:t xml:space="preserve">: Loadings and residual variances closely matching</w:t>
      </w:r>
      <w:r>
        <w:t xml:space="preserve"> </w:t>
      </w:r>
      <w:r>
        <w:t xml:space="preserve">Lin &amp; Yao (2022)</w:t>
      </w:r>
      <w:r>
        <w:t xml:space="preserve">.</w:t>
      </w:r>
    </w:p>
    <w:p>
      <w:pPr>
        <w:pStyle w:val="Compact"/>
        <w:numPr>
          <w:ilvl w:val="0"/>
          <w:numId w:val="1002"/>
        </w:numPr>
      </w:pPr>
      <w:r>
        <w:rPr>
          <w:b/>
          <w:bCs/>
        </w:rPr>
        <w:t xml:space="preserve">Naive</w:t>
      </w:r>
      <w:r>
        <w:t xml:space="preserve">: A pessimistic baseline where all factor loadings are weak (</w:t>
      </w:r>
      <m:oMath>
        <m:r>
          <m:t>λ</m:t>
        </m:r>
        <m:r>
          <m:rPr>
            <m:sty m:val="p"/>
          </m:rPr>
          <m:t>=</m:t>
        </m:r>
        <m:r>
          <m:t>0.5</m:t>
        </m:r>
      </m:oMath>
      <w:r>
        <w:t xml:space="preserve">).</w:t>
      </w:r>
    </w:p>
    <w:p>
      <w:pPr>
        <w:pStyle w:val="Compact"/>
        <w:numPr>
          <w:ilvl w:val="0"/>
          <w:numId w:val="1002"/>
        </w:numPr>
      </w:pPr>
      <w:r>
        <w:rPr>
          <w:b/>
          <w:bCs/>
        </w:rPr>
        <w:t xml:space="preserve">Optimistic</w:t>
      </w:r>
      <w:r>
        <w:t xml:space="preserve">: A best-case scenario with stronger factor loadings (</w:t>
      </w:r>
      <m:oMath>
        <m:r>
          <m:t>λ</m:t>
        </m:r>
        <m:r>
          <m:rPr>
            <m:sty m:val="p"/>
          </m:rPr>
          <m:t>=</m:t>
        </m:r>
        <m:r>
          <m:t>0.7</m:t>
        </m:r>
      </m:oMath>
      <w:r>
        <w:t xml:space="preserve">).</w:t>
      </w:r>
    </w:p>
    <w:bookmarkStart w:id="25" w:name="population-model"/>
    <w:p>
      <w:pPr>
        <w:pStyle w:val="Heading3"/>
      </w:pPr>
      <w:r>
        <w:t xml:space="preserve">2.1 Population model</w:t>
      </w:r>
    </w:p>
    <w:p>
      <w:pPr>
        <w:pStyle w:val="FirstParagraph"/>
      </w:pPr>
      <w:r>
        <w:t xml:space="preserve">The primary population model uses factor loadings derived from the</w:t>
      </w:r>
      <w:r>
        <w:t xml:space="preserve"> </w:t>
      </w:r>
      <w:r>
        <w:t xml:space="preserve">meta-analysis by Lin and Yao (2022). Four factors: Psychological (6 items),</w:t>
      </w:r>
      <w:r>
        <w:t xml:space="preserve"> </w:t>
      </w:r>
      <w:r>
        <w:t xml:space="preserve">Physical (7 items), Social (3 items), Environment (8 items). Interfactor</w:t>
      </w:r>
      <w:r>
        <w:t xml:space="preserve"> </w:t>
      </w:r>
      <w:r>
        <w:t xml:space="preserve">correlations are set at the upper bound (0.3) reported in the meta-analysis</w:t>
      </w:r>
      <w:r>
        <w:t xml:space="preserve"> </w:t>
      </w:r>
      <w:r>
        <w:t xml:space="preserve">(range: 0.08–0.30). Residual variances follow the formula 1 − λ², except</w:t>
      </w:r>
      <w:r>
        <w:t xml:space="preserve"> </w:t>
      </w:r>
      <w:r>
        <w:t xml:space="preserve">for Q3 and Q4 which share a correlated residual (0.3).</w:t>
      </w:r>
    </w:p>
    <w:p>
      <w:pPr>
        <w:pStyle w:val="SourceCode"/>
      </w:pPr>
      <w:r>
        <w:br/>
      </w:r>
      <w:r>
        <w:rPr>
          <w:rStyle w:val="VerbatimChar"/>
        </w:rPr>
        <w:t xml:space="preserve">  # Factor loadings from Lin and Yao (2022) meta-analysis</w:t>
      </w:r>
      <w:r>
        <w:br/>
      </w:r>
      <w:r>
        <w:rPr>
          <w:rStyle w:val="VerbatimChar"/>
        </w:rPr>
        <w:t xml:space="preserve">  psycho =~ 0.92*Q5_P + 0.81*Q6_P + 0.94*Q7_P +</w:t>
      </w:r>
      <w:r>
        <w:br/>
      </w:r>
      <w:r>
        <w:rPr>
          <w:rStyle w:val="VerbatimChar"/>
        </w:rPr>
        <w:t xml:space="preserve">            0.73*Q11_P + 0.75*Q19_P + 0.63*Q26_P</w:t>
      </w:r>
      <w:r>
        <w:br/>
      </w:r>
      <w:r>
        <w:rPr>
          <w:rStyle w:val="VerbatimChar"/>
        </w:rPr>
        <w:t xml:space="preserve">  physical =~ 0.84*Q3_F + 0.83*Q4_F + 0.63*Q10_F +</w:t>
      </w:r>
      <w:r>
        <w:br/>
      </w:r>
      <w:r>
        <w:rPr>
          <w:rStyle w:val="VerbatimChar"/>
        </w:rPr>
        <w:t xml:space="preserve">              0.71*Q15_F + 0.68*Q16_F + 0.89*Q17_F + 0.61*Q18_F</w:t>
      </w:r>
      <w:r>
        <w:br/>
      </w:r>
      <w:r>
        <w:rPr>
          <w:rStyle w:val="VerbatimChar"/>
        </w:rPr>
        <w:t xml:space="preserve">  social =~ 0.94*Q20_S + 0.89*Q21_S + 0.78*Q22_S</w:t>
      </w:r>
      <w:r>
        <w:br/>
      </w:r>
      <w:r>
        <w:rPr>
          <w:rStyle w:val="VerbatimChar"/>
        </w:rPr>
        <w:t xml:space="preserve">  environment =~ 0.37*Q8_A + 0.49*Q9_A + 0.79*Q12_A + 0.81*Q13_A +</w:t>
      </w:r>
      <w:r>
        <w:br/>
      </w:r>
      <w:r>
        <w:rPr>
          <w:rStyle w:val="VerbatimChar"/>
        </w:rPr>
        <w:t xml:space="preserve">                 0.77*Q14_A + 0.75*Q23_A + 0.64*Q24_A + 0.73*Q25_A</w:t>
      </w:r>
      <w:r>
        <w:br/>
      </w:r>
      <w:r>
        <w:br/>
      </w:r>
      <w:r>
        <w:rPr>
          <w:rStyle w:val="VerbatimChar"/>
        </w:rPr>
        <w:t xml:space="preserve">  # Correlated residual between Q3 and Q4</w:t>
      </w:r>
      <w:r>
        <w:br/>
      </w:r>
      <w:r>
        <w:rPr>
          <w:rStyle w:val="VerbatimChar"/>
        </w:rPr>
        <w:t xml:space="preserve">  Q4_F ~~ 0.3*Q3_F</w:t>
      </w:r>
      <w:r>
        <w:br/>
      </w:r>
      <w:r>
        <w:br/>
      </w:r>
      <w:r>
        <w:rPr>
          <w:rStyle w:val="VerbatimChar"/>
        </w:rPr>
        <w:t xml:space="preserve">  # Factor variances fixed to 1; interfactor correlations = 0.3</w:t>
      </w:r>
      <w:r>
        <w:br/>
      </w:r>
      <w:r>
        <w:rPr>
          <w:rStyle w:val="VerbatimChar"/>
        </w:rPr>
        <w:t xml:space="preserve">  psycho ~~ 1*psycho + 0.3*physical + 0.3*social + 0.3*environment</w:t>
      </w:r>
      <w:r>
        <w:br/>
      </w:r>
      <w:r>
        <w:rPr>
          <w:rStyle w:val="VerbatimChar"/>
        </w:rPr>
        <w:t xml:space="preserve">  physical ~~ 1*physical + 0.3*social + 0.3*environment</w:t>
      </w:r>
      <w:r>
        <w:br/>
      </w:r>
      <w:r>
        <w:rPr>
          <w:rStyle w:val="VerbatimChar"/>
        </w:rPr>
        <w:t xml:space="preserve">  social ~~ 1*social + 0.3*environment</w:t>
      </w:r>
      <w:r>
        <w:br/>
      </w:r>
      <w:r>
        <w:rPr>
          <w:rStyle w:val="VerbatimChar"/>
        </w:rPr>
        <w:t xml:space="preserve">  environment ~~ 1*environment</w:t>
      </w:r>
      <w:r>
        <w:br/>
      </w:r>
      <w:r>
        <w:br/>
      </w:r>
      <w:r>
        <w:rPr>
          <w:rStyle w:val="VerbatimChar"/>
        </w:rPr>
        <w:t xml:space="preserve">  # Residual variances = 1 - lambda^2</w:t>
      </w:r>
      <w:r>
        <w:br/>
      </w:r>
      <w:r>
        <w:rPr>
          <w:rStyle w:val="VerbatimChar"/>
        </w:rPr>
        <w:t xml:space="preserve">  Q5_P ~~ 0.15*Q5_P</w:t>
      </w:r>
      <w:r>
        <w:br/>
      </w:r>
      <w:r>
        <w:rPr>
          <w:rStyle w:val="VerbatimChar"/>
        </w:rPr>
        <w:t xml:space="preserve">  Q6_P ~~ 0.34*Q6_P</w:t>
      </w:r>
      <w:r>
        <w:br/>
      </w:r>
      <w:r>
        <w:rPr>
          <w:rStyle w:val="VerbatimChar"/>
        </w:rPr>
        <w:t xml:space="preserve">  Q7_P ~~ 0.12*Q7_P</w:t>
      </w:r>
      <w:r>
        <w:br/>
      </w:r>
      <w:r>
        <w:rPr>
          <w:rStyle w:val="VerbatimChar"/>
        </w:rPr>
        <w:t xml:space="preserve">  Q11_P ~~ 0.47*Q11_P</w:t>
      </w:r>
      <w:r>
        <w:br/>
      </w:r>
      <w:r>
        <w:rPr>
          <w:rStyle w:val="VerbatimChar"/>
        </w:rPr>
        <w:t xml:space="preserve">  Q19_P ~~ 0.44*Q19_P</w:t>
      </w:r>
      <w:r>
        <w:br/>
      </w:r>
      <w:r>
        <w:rPr>
          <w:rStyle w:val="VerbatimChar"/>
        </w:rPr>
        <w:t xml:space="preserve">  Q26_P ~~ 0.60*Q26_P</w:t>
      </w:r>
      <w:r>
        <w:br/>
      </w:r>
      <w:r>
        <w:rPr>
          <w:rStyle w:val="VerbatimChar"/>
        </w:rPr>
        <w:t xml:space="preserve">  Q10_F ~~ 0.60*Q10_F</w:t>
      </w:r>
      <w:r>
        <w:br/>
      </w:r>
      <w:r>
        <w:rPr>
          <w:rStyle w:val="VerbatimChar"/>
        </w:rPr>
        <w:t xml:space="preserve">  Q15_F ~~ 0.50*Q15_F</w:t>
      </w:r>
      <w:r>
        <w:br/>
      </w:r>
      <w:r>
        <w:rPr>
          <w:rStyle w:val="VerbatimChar"/>
        </w:rPr>
        <w:t xml:space="preserve">  Q16_F ~~ 0.54*Q16_F</w:t>
      </w:r>
      <w:r>
        <w:br/>
      </w:r>
      <w:r>
        <w:rPr>
          <w:rStyle w:val="VerbatimChar"/>
        </w:rPr>
        <w:t xml:space="preserve">  Q17_F ~~ 0.21*Q17_F</w:t>
      </w:r>
      <w:r>
        <w:br/>
      </w:r>
      <w:r>
        <w:rPr>
          <w:rStyle w:val="VerbatimChar"/>
        </w:rPr>
        <w:t xml:space="preserve">  Q18_F ~~ 0.63*Q18_F</w:t>
      </w:r>
      <w:r>
        <w:br/>
      </w:r>
      <w:r>
        <w:rPr>
          <w:rStyle w:val="VerbatimChar"/>
        </w:rPr>
        <w:t xml:space="preserve">  Q20_S ~~ 0.12*Q20_S</w:t>
      </w:r>
      <w:r>
        <w:br/>
      </w:r>
      <w:r>
        <w:rPr>
          <w:rStyle w:val="VerbatimChar"/>
        </w:rPr>
        <w:t xml:space="preserve">  Q21_S ~~ 0.21*Q21_S</w:t>
      </w:r>
      <w:r>
        <w:br/>
      </w:r>
      <w:r>
        <w:rPr>
          <w:rStyle w:val="VerbatimChar"/>
        </w:rPr>
        <w:t xml:space="preserve">  Q22_S ~~ 0.39*Q22_S</w:t>
      </w:r>
      <w:r>
        <w:br/>
      </w:r>
      <w:r>
        <w:rPr>
          <w:rStyle w:val="VerbatimChar"/>
        </w:rPr>
        <w:t xml:space="preserve">  Q8_A ~~ 0.86*Q8_A</w:t>
      </w:r>
      <w:r>
        <w:br/>
      </w:r>
      <w:r>
        <w:rPr>
          <w:rStyle w:val="VerbatimChar"/>
        </w:rPr>
        <w:t xml:space="preserve">  Q9_A ~~ 0.76*Q9_A</w:t>
      </w:r>
      <w:r>
        <w:br/>
      </w:r>
      <w:r>
        <w:rPr>
          <w:rStyle w:val="VerbatimChar"/>
        </w:rPr>
        <w:t xml:space="preserve">  Q12_A ~~ 0.38*Q12_A</w:t>
      </w:r>
      <w:r>
        <w:br/>
      </w:r>
      <w:r>
        <w:rPr>
          <w:rStyle w:val="VerbatimChar"/>
        </w:rPr>
        <w:t xml:space="preserve">  Q13_A ~~ 0.34*Q13_A</w:t>
      </w:r>
      <w:r>
        <w:br/>
      </w:r>
      <w:r>
        <w:rPr>
          <w:rStyle w:val="VerbatimChar"/>
        </w:rPr>
        <w:t xml:space="preserve">  Q14_A ~~ 0.41*Q14_A</w:t>
      </w:r>
      <w:r>
        <w:br/>
      </w:r>
      <w:r>
        <w:rPr>
          <w:rStyle w:val="VerbatimChar"/>
        </w:rPr>
        <w:t xml:space="preserve">  Q23_A ~~ 0.44*Q23_A</w:t>
      </w:r>
      <w:r>
        <w:br/>
      </w:r>
      <w:r>
        <w:rPr>
          <w:rStyle w:val="VerbatimChar"/>
        </w:rPr>
        <w:t xml:space="preserve">  Q24_A ~~ 0.59*Q24_A</w:t>
      </w:r>
      <w:r>
        <w:br/>
      </w:r>
      <w:r>
        <w:rPr>
          <w:rStyle w:val="VerbatimChar"/>
        </w:rPr>
        <w:t xml:space="preserve">  Q25_A ~~ 0.47*Q25_A</w:t>
      </w:r>
    </w:p>
    <w:p>
      <w:pPr>
        <w:pStyle w:val="FirstParagraph"/>
      </w:pPr>
      <w:r>
        <w:rPr>
          <w:vertAlign w:val="subscript"/>
        </w:rPr>
        <w:t xml:space="preserve">Source:</w:t>
      </w:r>
      <w:r>
        <w:rPr>
          <w:vertAlign w:val="subscript"/>
        </w:rPr>
        <w:t xml:space="preserve"> </w:t>
      </w:r>
      <w:hyperlink r:id="rId24">
        <w:r>
          <w:rPr>
            <w:rStyle w:val="Hyperlink"/>
            <w:vertAlign w:val="subscript"/>
          </w:rPr>
          <w:t xml:space="preserve">Population Models</w:t>
        </w:r>
      </w:hyperlink>
    </w:p>
    <w:bookmarkEnd w:id="25"/>
    <w:bookmarkStart w:id="27" w:name="naive-model"/>
    <w:p>
      <w:pPr>
        <w:pStyle w:val="Heading3"/>
      </w:pPr>
      <w:r>
        <w:t xml:space="preserve">2.2 Naive model</w:t>
      </w:r>
    </w:p>
    <w:p>
      <w:pPr>
        <w:pStyle w:val="FirstParagraph"/>
      </w:pPr>
      <w:r>
        <w:t xml:space="preserve">All factor loadings set to 0.5 (minimum acceptable for CFA), residual</w:t>
      </w:r>
      <w:r>
        <w:t xml:space="preserve"> </w:t>
      </w:r>
      <w:r>
        <w:t xml:space="preserve">variances = 0.75 (i.e., 1 − 0.5²), and small interfactor correlations (0.3).</w:t>
      </w:r>
      <w:r>
        <w:t xml:space="preserve"> </w:t>
      </w:r>
      <w:r>
        <w:t xml:space="preserve">This represents a</w:t>
      </w:r>
      <w:r>
        <w:t xml:space="preserve"> </w:t>
      </w:r>
      <w:r>
        <w:rPr>
          <w:b/>
          <w:bCs/>
        </w:rPr>
        <w:t xml:space="preserve">pessimistic</w:t>
      </w:r>
      <w:r>
        <w:t xml:space="preserve"> </w:t>
      </w:r>
      <w:r>
        <w:t xml:space="preserve">scenario.</w:t>
      </w:r>
    </w:p>
    <w:p>
      <w:pPr>
        <w:pStyle w:val="SourceCode"/>
      </w:pPr>
      <w:r>
        <w:br/>
      </w:r>
      <w:r>
        <w:rPr>
          <w:rStyle w:val="VerbatimChar"/>
        </w:rPr>
        <w:t xml:space="preserve">  # All loadings = 0.5</w:t>
      </w:r>
      <w:r>
        <w:br/>
      </w:r>
      <w:r>
        <w:rPr>
          <w:rStyle w:val="VerbatimChar"/>
        </w:rPr>
        <w:t xml:space="preserve">  psycho =~ 0.5*Q5_P + 0.5*Q6_P + 0.5*Q7_P +</w:t>
      </w:r>
      <w:r>
        <w:br/>
      </w:r>
      <w:r>
        <w:rPr>
          <w:rStyle w:val="VerbatimChar"/>
        </w:rPr>
        <w:t xml:space="preserve">            0.5*Q11_P + 0.5*Q19_P + 0.5*Q26_P</w:t>
      </w:r>
      <w:r>
        <w:br/>
      </w:r>
      <w:r>
        <w:rPr>
          <w:rStyle w:val="VerbatimChar"/>
        </w:rPr>
        <w:t xml:space="preserve">  physical =~ 0.5*Q3_F + 0.5*Q4_F + 0.5*Q10_F +</w:t>
      </w:r>
      <w:r>
        <w:br/>
      </w:r>
      <w:r>
        <w:rPr>
          <w:rStyle w:val="VerbatimChar"/>
        </w:rPr>
        <w:t xml:space="preserve">              0.5*Q15_F + 0.5*Q16_F + 0.5*Q17_F + 0.5*Q18_F</w:t>
      </w:r>
      <w:r>
        <w:br/>
      </w:r>
      <w:r>
        <w:rPr>
          <w:rStyle w:val="VerbatimChar"/>
        </w:rPr>
        <w:t xml:space="preserve">  social =~ 0.5*Q20_S + 0.5*Q21_S + 0.5*Q22_S</w:t>
      </w:r>
      <w:r>
        <w:br/>
      </w:r>
      <w:r>
        <w:rPr>
          <w:rStyle w:val="VerbatimChar"/>
        </w:rPr>
        <w:t xml:space="preserve">  environment =~ 0.5*Q8_A + 0.5*Q9_A + 0.5*Q12_A + 0.5*Q13_A +</w:t>
      </w:r>
      <w:r>
        <w:br/>
      </w:r>
      <w:r>
        <w:rPr>
          <w:rStyle w:val="VerbatimChar"/>
        </w:rPr>
        <w:t xml:space="preserve">                 0.5*Q14_A + 0.5*Q23_A + 0.5*Q24_A + 0.5*Q25_A</w:t>
      </w:r>
      <w:r>
        <w:br/>
      </w:r>
      <w:r>
        <w:br/>
      </w:r>
      <w:r>
        <w:rPr>
          <w:rStyle w:val="VerbatimChar"/>
        </w:rPr>
        <w:t xml:space="preserve">  Q4_F ~~ 0.3*Q3_F</w:t>
      </w:r>
      <w:r>
        <w:br/>
      </w:r>
      <w:r>
        <w:br/>
      </w:r>
      <w:r>
        <w:rPr>
          <w:rStyle w:val="VerbatimChar"/>
        </w:rPr>
        <w:t xml:space="preserve">  psycho ~~ 1*psycho + 0.3*physical + 0.3*social + 0.3*environment</w:t>
      </w:r>
      <w:r>
        <w:br/>
      </w:r>
      <w:r>
        <w:rPr>
          <w:rStyle w:val="VerbatimChar"/>
        </w:rPr>
        <w:t xml:space="preserve">  physical ~~ 1*physical + 0.3*social + 0.3*environment</w:t>
      </w:r>
      <w:r>
        <w:br/>
      </w:r>
      <w:r>
        <w:rPr>
          <w:rStyle w:val="VerbatimChar"/>
        </w:rPr>
        <w:t xml:space="preserve">  social ~~ 1*social + 0.3*environment</w:t>
      </w:r>
      <w:r>
        <w:br/>
      </w:r>
      <w:r>
        <w:rPr>
          <w:rStyle w:val="VerbatimChar"/>
        </w:rPr>
        <w:t xml:space="preserve">  environment ~~ 1*environment</w:t>
      </w:r>
      <w:r>
        <w:br/>
      </w:r>
      <w:r>
        <w:br/>
      </w:r>
      <w:r>
        <w:rPr>
          <w:rStyle w:val="VerbatimChar"/>
        </w:rPr>
        <w:t xml:space="preserve">  # Residual variances = 1 - 0.5^2 = 0.75</w:t>
      </w:r>
      <w:r>
        <w:br/>
      </w:r>
      <w:r>
        <w:rPr>
          <w:rStyle w:val="VerbatimChar"/>
        </w:rPr>
        <w:t xml:space="preserve">  Q5_P ~~ 0.75*Q5_P</w:t>
      </w:r>
      <w:r>
        <w:br/>
      </w:r>
      <w:r>
        <w:rPr>
          <w:rStyle w:val="VerbatimChar"/>
        </w:rPr>
        <w:t xml:space="preserve">  Q6_P ~~ 0.75*Q6_P</w:t>
      </w:r>
      <w:r>
        <w:br/>
      </w:r>
      <w:r>
        <w:rPr>
          <w:rStyle w:val="VerbatimChar"/>
        </w:rPr>
        <w:t xml:space="preserve">  Q7_P ~~ 0.75*Q7_P</w:t>
      </w:r>
      <w:r>
        <w:br/>
      </w:r>
      <w:r>
        <w:rPr>
          <w:rStyle w:val="VerbatimChar"/>
        </w:rPr>
        <w:t xml:space="preserve">  Q11_P ~~ 0.75*Q11_P</w:t>
      </w:r>
      <w:r>
        <w:br/>
      </w:r>
      <w:r>
        <w:rPr>
          <w:rStyle w:val="VerbatimChar"/>
        </w:rPr>
        <w:t xml:space="preserve">  Q19_P ~~ 0.75*Q19_P</w:t>
      </w:r>
      <w:r>
        <w:br/>
      </w:r>
      <w:r>
        <w:rPr>
          <w:rStyle w:val="VerbatimChar"/>
        </w:rPr>
        <w:t xml:space="preserve">  Q26_P ~~ 0.75*Q26_P</w:t>
      </w:r>
      <w:r>
        <w:br/>
      </w:r>
      <w:r>
        <w:rPr>
          <w:rStyle w:val="VerbatimChar"/>
        </w:rPr>
        <w:t xml:space="preserve">  Q3_F ~~ 0.75*Q3_F</w:t>
      </w:r>
      <w:r>
        <w:br/>
      </w:r>
      <w:r>
        <w:rPr>
          <w:rStyle w:val="VerbatimChar"/>
        </w:rPr>
        <w:t xml:space="preserve">  Q4_F ~~ 0.75*Q4_F</w:t>
      </w:r>
      <w:r>
        <w:br/>
      </w:r>
      <w:r>
        <w:rPr>
          <w:rStyle w:val="VerbatimChar"/>
        </w:rPr>
        <w:t xml:space="preserve">  Q10_F ~~ 0.75*Q10_F</w:t>
      </w:r>
      <w:r>
        <w:br/>
      </w:r>
      <w:r>
        <w:rPr>
          <w:rStyle w:val="VerbatimChar"/>
        </w:rPr>
        <w:t xml:space="preserve">  Q15_F ~~ 0.75*Q15_F</w:t>
      </w:r>
      <w:r>
        <w:br/>
      </w:r>
      <w:r>
        <w:rPr>
          <w:rStyle w:val="VerbatimChar"/>
        </w:rPr>
        <w:t xml:space="preserve">  Q16_F ~~ 0.75*Q16_F</w:t>
      </w:r>
      <w:r>
        <w:br/>
      </w:r>
      <w:r>
        <w:rPr>
          <w:rStyle w:val="VerbatimChar"/>
        </w:rPr>
        <w:t xml:space="preserve">  Q17_F ~~ 0.75*Q17_F</w:t>
      </w:r>
      <w:r>
        <w:br/>
      </w:r>
      <w:r>
        <w:rPr>
          <w:rStyle w:val="VerbatimChar"/>
        </w:rPr>
        <w:t xml:space="preserve">  Q18_F ~~ 0.75*Q18_F</w:t>
      </w:r>
      <w:r>
        <w:br/>
      </w:r>
      <w:r>
        <w:rPr>
          <w:rStyle w:val="VerbatimChar"/>
        </w:rPr>
        <w:t xml:space="preserve">  Q20_S ~~ 0.75*Q20_S</w:t>
      </w:r>
      <w:r>
        <w:br/>
      </w:r>
      <w:r>
        <w:rPr>
          <w:rStyle w:val="VerbatimChar"/>
        </w:rPr>
        <w:t xml:space="preserve">  Q21_S ~~ 0.75*Q21_S</w:t>
      </w:r>
      <w:r>
        <w:br/>
      </w:r>
      <w:r>
        <w:rPr>
          <w:rStyle w:val="VerbatimChar"/>
        </w:rPr>
        <w:t xml:space="preserve">  Q22_S ~~ 0.75*Q22_S</w:t>
      </w:r>
      <w:r>
        <w:br/>
      </w:r>
      <w:r>
        <w:rPr>
          <w:rStyle w:val="VerbatimChar"/>
        </w:rPr>
        <w:t xml:space="preserve">  Q8_A ~~ 0.75*Q8_A</w:t>
      </w:r>
      <w:r>
        <w:br/>
      </w:r>
      <w:r>
        <w:rPr>
          <w:rStyle w:val="VerbatimChar"/>
        </w:rPr>
        <w:t xml:space="preserve">  Q9_A ~~ 0.75*Q9_A</w:t>
      </w:r>
      <w:r>
        <w:br/>
      </w:r>
      <w:r>
        <w:rPr>
          <w:rStyle w:val="VerbatimChar"/>
        </w:rPr>
        <w:t xml:space="preserve">  Q12_A ~~ 0.75*Q12_A</w:t>
      </w:r>
      <w:r>
        <w:br/>
      </w:r>
      <w:r>
        <w:rPr>
          <w:rStyle w:val="VerbatimChar"/>
        </w:rPr>
        <w:t xml:space="preserve">  Q13_A ~~ 0.75*Q13_A</w:t>
      </w:r>
      <w:r>
        <w:br/>
      </w:r>
      <w:r>
        <w:rPr>
          <w:rStyle w:val="VerbatimChar"/>
        </w:rPr>
        <w:t xml:space="preserve">  Q14_A ~~ 0.75*Q14_A</w:t>
      </w:r>
      <w:r>
        <w:br/>
      </w:r>
      <w:r>
        <w:rPr>
          <w:rStyle w:val="VerbatimChar"/>
        </w:rPr>
        <w:t xml:space="preserve">  Q23_A ~~ 0.75*Q23_A</w:t>
      </w:r>
      <w:r>
        <w:br/>
      </w:r>
      <w:r>
        <w:rPr>
          <w:rStyle w:val="VerbatimChar"/>
        </w:rPr>
        <w:t xml:space="preserve">  Q24_A ~~ 0.75*Q24_A</w:t>
      </w:r>
      <w:r>
        <w:br/>
      </w:r>
      <w:r>
        <w:rPr>
          <w:rStyle w:val="VerbatimChar"/>
        </w:rPr>
        <w:t xml:space="preserve">  Q25_A ~~ 0.75*Q25_A</w:t>
      </w:r>
    </w:p>
    <w:p>
      <w:pPr>
        <w:pStyle w:val="FirstParagraph"/>
      </w:pPr>
      <w:r>
        <w:rPr>
          <w:vertAlign w:val="subscript"/>
        </w:rPr>
        <w:t xml:space="preserve">Source:</w:t>
      </w:r>
      <w:r>
        <w:rPr>
          <w:vertAlign w:val="subscript"/>
        </w:rPr>
        <w:t xml:space="preserve"> </w:t>
      </w:r>
      <w:hyperlink r:id="rId26">
        <w:r>
          <w:rPr>
            <w:rStyle w:val="Hyperlink"/>
            <w:vertAlign w:val="subscript"/>
          </w:rPr>
          <w:t xml:space="preserve">Population Models</w:t>
        </w:r>
      </w:hyperlink>
    </w:p>
    <w:bookmarkEnd w:id="27"/>
    <w:bookmarkStart w:id="29" w:name="optimistic-model"/>
    <w:p>
      <w:pPr>
        <w:pStyle w:val="Heading3"/>
      </w:pPr>
      <w:r>
        <w:t xml:space="preserve">2.3 Optimistic model</w:t>
      </w:r>
    </w:p>
    <w:p>
      <w:pPr>
        <w:pStyle w:val="FirstParagraph"/>
      </w:pPr>
      <w:r>
        <w:t xml:space="preserve">All factor loadings set to 0.7 (strong loadings), residual variances = 0.51</w:t>
      </w:r>
      <w:r>
        <w:t xml:space="preserve"> </w:t>
      </w:r>
      <w:r>
        <w:t xml:space="preserve">(1 − 0.7²), and moderate interfactor correlations (0.5). This represents an</w:t>
      </w:r>
      <w:r>
        <w:t xml:space="preserve"> </w:t>
      </w:r>
      <w:r>
        <w:rPr>
          <w:b/>
          <w:bCs/>
        </w:rPr>
        <w:t xml:space="preserve">best-case</w:t>
      </w:r>
      <w:r>
        <w:t xml:space="preserve"> </w:t>
      </w:r>
      <w:r>
        <w:t xml:space="preserve">scenario.</w:t>
      </w:r>
    </w:p>
    <w:p>
      <w:pPr>
        <w:pStyle w:val="SourceCode"/>
      </w:pPr>
      <w:r>
        <w:br/>
      </w:r>
      <w:r>
        <w:rPr>
          <w:rStyle w:val="VerbatimChar"/>
        </w:rPr>
        <w:t xml:space="preserve">  # All loadings = 0.7</w:t>
      </w:r>
      <w:r>
        <w:br/>
      </w:r>
      <w:r>
        <w:rPr>
          <w:rStyle w:val="VerbatimChar"/>
        </w:rPr>
        <w:t xml:space="preserve">  psycho =~ 0.7*Q5_P + 0.7*Q6_P + 0.7*Q7_P +</w:t>
      </w:r>
      <w:r>
        <w:br/>
      </w:r>
      <w:r>
        <w:rPr>
          <w:rStyle w:val="VerbatimChar"/>
        </w:rPr>
        <w:t xml:space="preserve">            0.7*Q11_P + 0.7*Q19_P + 0.7*Q26_P</w:t>
      </w:r>
      <w:r>
        <w:br/>
      </w:r>
      <w:r>
        <w:rPr>
          <w:rStyle w:val="VerbatimChar"/>
        </w:rPr>
        <w:t xml:space="preserve">  physical =~ 0.7*Q3_F + 0.7*Q4_F + 0.7*Q10_F +</w:t>
      </w:r>
      <w:r>
        <w:br/>
      </w:r>
      <w:r>
        <w:rPr>
          <w:rStyle w:val="VerbatimChar"/>
        </w:rPr>
        <w:t xml:space="preserve">              0.7*Q15_F + 0.7*Q16_F + 0.7*Q17_F + 0.7*Q18_F</w:t>
      </w:r>
      <w:r>
        <w:br/>
      </w:r>
      <w:r>
        <w:rPr>
          <w:rStyle w:val="VerbatimChar"/>
        </w:rPr>
        <w:t xml:space="preserve">  social =~ 0.7*Q20_S + 0.7*Q21_S + 0.7*Q22_S</w:t>
      </w:r>
      <w:r>
        <w:br/>
      </w:r>
      <w:r>
        <w:rPr>
          <w:rStyle w:val="VerbatimChar"/>
        </w:rPr>
        <w:t xml:space="preserve">  environment =~ 0.7*Q8_A + 0.7*Q9_A + 0.7*Q12_A + 0.7*Q13_A +</w:t>
      </w:r>
      <w:r>
        <w:br/>
      </w:r>
      <w:r>
        <w:rPr>
          <w:rStyle w:val="VerbatimChar"/>
        </w:rPr>
        <w:t xml:space="preserve">                 0.7*Q14_A + 0.7*Q23_A + 0.7*Q24_A + 0.7*Q25_A</w:t>
      </w:r>
      <w:r>
        <w:br/>
      </w:r>
      <w:r>
        <w:br/>
      </w:r>
      <w:r>
        <w:rPr>
          <w:rStyle w:val="VerbatimChar"/>
        </w:rPr>
        <w:t xml:space="preserve">  Q4_F ~~ 0.5*Q3_F</w:t>
      </w:r>
      <w:r>
        <w:br/>
      </w:r>
      <w:r>
        <w:br/>
      </w:r>
      <w:r>
        <w:rPr>
          <w:rStyle w:val="VerbatimChar"/>
        </w:rPr>
        <w:t xml:space="preserve">  psycho ~~ 1*psycho + 0.5*physical + 0.5*social + 0.5*environment</w:t>
      </w:r>
      <w:r>
        <w:br/>
      </w:r>
      <w:r>
        <w:rPr>
          <w:rStyle w:val="VerbatimChar"/>
        </w:rPr>
        <w:t xml:space="preserve">  physical ~~ 1*physical + 0.5*social + 0.5*environment</w:t>
      </w:r>
      <w:r>
        <w:br/>
      </w:r>
      <w:r>
        <w:rPr>
          <w:rStyle w:val="VerbatimChar"/>
        </w:rPr>
        <w:t xml:space="preserve">  social ~~ 1*social + 0.5*environment</w:t>
      </w:r>
      <w:r>
        <w:br/>
      </w:r>
      <w:r>
        <w:rPr>
          <w:rStyle w:val="VerbatimChar"/>
        </w:rPr>
        <w:t xml:space="preserve">  environment ~~ 1*environment</w:t>
      </w:r>
      <w:r>
        <w:br/>
      </w:r>
      <w:r>
        <w:br/>
      </w:r>
      <w:r>
        <w:rPr>
          <w:rStyle w:val="VerbatimChar"/>
        </w:rPr>
        <w:t xml:space="preserve">  # Residual variances = 1 - 0.7^2 = 0.51</w:t>
      </w:r>
      <w:r>
        <w:br/>
      </w:r>
      <w:r>
        <w:rPr>
          <w:rStyle w:val="VerbatimChar"/>
        </w:rPr>
        <w:t xml:space="preserve">  Q5_P ~~ 0.51*Q5_P</w:t>
      </w:r>
      <w:r>
        <w:br/>
      </w:r>
      <w:r>
        <w:rPr>
          <w:rStyle w:val="VerbatimChar"/>
        </w:rPr>
        <w:t xml:space="preserve">  Q6_P ~~ 0.51*Q6_P</w:t>
      </w:r>
      <w:r>
        <w:br/>
      </w:r>
      <w:r>
        <w:rPr>
          <w:rStyle w:val="VerbatimChar"/>
        </w:rPr>
        <w:t xml:space="preserve">  Q7_P ~~ 0.51*Q7_P</w:t>
      </w:r>
      <w:r>
        <w:br/>
      </w:r>
      <w:r>
        <w:rPr>
          <w:rStyle w:val="VerbatimChar"/>
        </w:rPr>
        <w:t xml:space="preserve">  Q11_P ~~ 0.51*Q11_P</w:t>
      </w:r>
      <w:r>
        <w:br/>
      </w:r>
      <w:r>
        <w:rPr>
          <w:rStyle w:val="VerbatimChar"/>
        </w:rPr>
        <w:t xml:space="preserve">  Q19_P ~~ 0.51*Q19_P</w:t>
      </w:r>
      <w:r>
        <w:br/>
      </w:r>
      <w:r>
        <w:rPr>
          <w:rStyle w:val="VerbatimChar"/>
        </w:rPr>
        <w:t xml:space="preserve">  Q26_P ~~ 0.51*Q26_P</w:t>
      </w:r>
      <w:r>
        <w:br/>
      </w:r>
      <w:r>
        <w:rPr>
          <w:rStyle w:val="VerbatimChar"/>
        </w:rPr>
        <w:t xml:space="preserve">  Q3_F ~~ 0.51*Q3_F</w:t>
      </w:r>
      <w:r>
        <w:br/>
      </w:r>
      <w:r>
        <w:rPr>
          <w:rStyle w:val="VerbatimChar"/>
        </w:rPr>
        <w:t xml:space="preserve">  Q4_F ~~ 0.51*Q4_F</w:t>
      </w:r>
      <w:r>
        <w:br/>
      </w:r>
      <w:r>
        <w:rPr>
          <w:rStyle w:val="VerbatimChar"/>
        </w:rPr>
        <w:t xml:space="preserve">  Q10_F ~~ 0.51*Q10_F</w:t>
      </w:r>
      <w:r>
        <w:br/>
      </w:r>
      <w:r>
        <w:rPr>
          <w:rStyle w:val="VerbatimChar"/>
        </w:rPr>
        <w:t xml:space="preserve">  Q15_F ~~ 0.51*Q15_F</w:t>
      </w:r>
      <w:r>
        <w:br/>
      </w:r>
      <w:r>
        <w:rPr>
          <w:rStyle w:val="VerbatimChar"/>
        </w:rPr>
        <w:t xml:space="preserve">  Q16_F ~~ 0.51*Q16_F</w:t>
      </w:r>
      <w:r>
        <w:br/>
      </w:r>
      <w:r>
        <w:rPr>
          <w:rStyle w:val="VerbatimChar"/>
        </w:rPr>
        <w:t xml:space="preserve">  Q17_F ~~ 0.51*Q17_F</w:t>
      </w:r>
      <w:r>
        <w:br/>
      </w:r>
      <w:r>
        <w:rPr>
          <w:rStyle w:val="VerbatimChar"/>
        </w:rPr>
        <w:t xml:space="preserve">  Q18_F ~~ 0.51*Q18_F</w:t>
      </w:r>
      <w:r>
        <w:br/>
      </w:r>
      <w:r>
        <w:rPr>
          <w:rStyle w:val="VerbatimChar"/>
        </w:rPr>
        <w:t xml:space="preserve">  Q20_S ~~ 0.51*Q20_S</w:t>
      </w:r>
      <w:r>
        <w:br/>
      </w:r>
      <w:r>
        <w:rPr>
          <w:rStyle w:val="VerbatimChar"/>
        </w:rPr>
        <w:t xml:space="preserve">  Q21_S ~~ 0.51*Q21_S</w:t>
      </w:r>
      <w:r>
        <w:br/>
      </w:r>
      <w:r>
        <w:rPr>
          <w:rStyle w:val="VerbatimChar"/>
        </w:rPr>
        <w:t xml:space="preserve">  Q22_S ~~ 0.51*Q22_S</w:t>
      </w:r>
      <w:r>
        <w:br/>
      </w:r>
      <w:r>
        <w:rPr>
          <w:rStyle w:val="VerbatimChar"/>
        </w:rPr>
        <w:t xml:space="preserve">  Q8_A ~~ 0.51*Q8_A</w:t>
      </w:r>
      <w:r>
        <w:br/>
      </w:r>
      <w:r>
        <w:rPr>
          <w:rStyle w:val="VerbatimChar"/>
        </w:rPr>
        <w:t xml:space="preserve">  Q9_A ~~ 0.51*Q9_A</w:t>
      </w:r>
      <w:r>
        <w:br/>
      </w:r>
      <w:r>
        <w:rPr>
          <w:rStyle w:val="VerbatimChar"/>
        </w:rPr>
        <w:t xml:space="preserve">  Q12_A ~~ 0.51*Q12_A</w:t>
      </w:r>
      <w:r>
        <w:br/>
      </w:r>
      <w:r>
        <w:rPr>
          <w:rStyle w:val="VerbatimChar"/>
        </w:rPr>
        <w:t xml:space="preserve">  Q13_A ~~ 0.51*Q13_A</w:t>
      </w:r>
      <w:r>
        <w:br/>
      </w:r>
      <w:r>
        <w:rPr>
          <w:rStyle w:val="VerbatimChar"/>
        </w:rPr>
        <w:t xml:space="preserve">  Q14_A ~~ 0.51*Q14_A</w:t>
      </w:r>
      <w:r>
        <w:br/>
      </w:r>
      <w:r>
        <w:rPr>
          <w:rStyle w:val="VerbatimChar"/>
        </w:rPr>
        <w:t xml:space="preserve">  Q23_A ~~ 0.51*Q23_A</w:t>
      </w:r>
      <w:r>
        <w:br/>
      </w:r>
      <w:r>
        <w:rPr>
          <w:rStyle w:val="VerbatimChar"/>
        </w:rPr>
        <w:t xml:space="preserve">  Q24_A ~~ 0.51*Q24_A</w:t>
      </w:r>
      <w:r>
        <w:br/>
      </w:r>
      <w:r>
        <w:rPr>
          <w:rStyle w:val="VerbatimChar"/>
        </w:rPr>
        <w:t xml:space="preserve">  Q25_A ~~ 0.51*Q25_A</w:t>
      </w:r>
    </w:p>
    <w:p>
      <w:pPr>
        <w:pStyle w:val="FirstParagraph"/>
      </w:pPr>
      <w:r>
        <w:rPr>
          <w:vertAlign w:val="subscript"/>
        </w:rPr>
        <w:t xml:space="preserve">Source:</w:t>
      </w:r>
      <w:r>
        <w:rPr>
          <w:vertAlign w:val="subscript"/>
        </w:rPr>
        <w:t xml:space="preserve"> </w:t>
      </w:r>
      <w:hyperlink r:id="rId28">
        <w:r>
          <w:rPr>
            <w:rStyle w:val="Hyperlink"/>
            <w:vertAlign w:val="subscript"/>
          </w:rPr>
          <w:t xml:space="preserve">Population Models</w:t>
        </w:r>
      </w:hyperlink>
    </w:p>
    <w:bookmarkEnd w:id="29"/>
    <w:bookmarkStart w:id="32" w:name="comparison-table"/>
    <w:p>
      <w:pPr>
        <w:pStyle w:val="Heading3"/>
      </w:pPr>
      <w:r>
        <w:t xml:space="preserve">2.4 Comparison table</w:t>
      </w:r>
    </w:p>
    <w:p>
      <w:pPr>
        <w:pStyle w:val="FirstParagraph"/>
      </w:pPr>
      <w:r>
        <w:t xml:space="preserve">Below is a summary of the three population models.</w:t>
      </w:r>
    </w:p>
    <w:tbl>
      <w:tblPr>
        <w:tblStyle w:val="Table"/>
        <w:tblW w:type="pct" w:w="5000"/>
        <w:tblLayout w:type="fixed"/>
        <w:tblLook w:firstRow="0" w:lastRow="0" w:firstColumn="0" w:lastColumn="0" w:noHBand="0" w:noVBand="0" w:val="0000"/>
      </w:tblPr>
      <w:tblGrid>
        <w:gridCol w:w="7920"/>
      </w:tblGrid>
      <w:tr>
        <w:tc>
          <w:tcPr/>
          <w:bookmarkStart w:id="30" w:name="tbl-pop-comparison"/>
          <w:p>
            <w:pPr>
              <w:jc w:val="center"/>
            </w:pPr>
            <w:pPr>
              <w:jc w:val="left"/>
              <w:spacing w:before="200"/>
              <w:pStyle w:val="ImageCaption"/>
            </w:pPr>
            <w:r>
              <w:t xml:space="preserve">Table 1: Summary of population model variants used for sensitivity analysis</w:t>
            </w:r>
          </w:p>
          <w:tbl>
            <w:tblPr>
              <w:tblStyle w:val="Table"/>
              <w:tblW w:type="pct" w:w="4880"/>
              <w:tblLayout w:type="fixed"/>
              <w:tblLook w:firstRow="1" w:lastRow="0" w:firstColumn="0" w:lastColumn="0" w:noHBand="0" w:noVBand="0" w:val="0020"/>
            </w:tblPr>
            <w:tblGrid>
              <w:gridCol w:w="1622"/>
              <w:gridCol w:w="1240"/>
              <w:gridCol w:w="954"/>
              <w:gridCol w:w="1431"/>
              <w:gridCol w:w="1240"/>
              <w:gridCol w:w="1240"/>
            </w:tblGrid>
            <w:tr>
              <w:trPr>
                <w:tblHeader w:val="on"/>
              </w:trPr>
              <w:tc>
                <w:tcPr/>
                <w:p>
                  <w:pPr>
                    <w:pStyle w:val="Compact"/>
                    <w:jc w:val="left"/>
                    <w:jc w:val="center"/>
                  </w:pPr>
                  <w:r>
                    <w:t xml:space="preserve">Model</w:t>
                  </w:r>
                </w:p>
              </w:tc>
              <w:tc>
                <w:tcPr/>
                <w:p>
                  <w:pPr>
                    <w:pStyle w:val="Compact"/>
                    <w:jc w:val="center"/>
                    <w:jc w:val="center"/>
                  </w:pPr>
                  <w:r>
                    <w:t xml:space="preserve">Loading</w:t>
                  </w:r>
                  <w:r>
                    <w:t xml:space="preserve"> </w:t>
                  </w:r>
                  <w:r>
                    <w:t xml:space="preserve">Range</w:t>
                  </w:r>
                </w:p>
              </w:tc>
              <w:tc>
                <w:tcPr/>
                <w:p>
                  <w:pPr>
                    <w:pStyle w:val="Compact"/>
                    <w:jc w:val="center"/>
                    <w:jc w:val="center"/>
                  </w:pPr>
                  <w:r>
                    <w:t xml:space="preserve">Mean</w:t>
                  </w:r>
                  <w:r>
                    <w:t xml:space="preserve"> </w:t>
                  </w:r>
                  <w:r>
                    <w:t xml:space="preserve">Loading</w:t>
                  </w:r>
                </w:p>
              </w:tc>
              <w:tc>
                <w:tcPr/>
                <w:p>
                  <w:pPr>
                    <w:pStyle w:val="Compact"/>
                    <w:jc w:val="center"/>
                    <w:jc w:val="center"/>
                  </w:pPr>
                  <w:r>
                    <w:t xml:space="preserve">Factor</w:t>
                  </w:r>
                  <w:r>
                    <w:t xml:space="preserve"> </w:t>
                  </w:r>
                  <w:r>
                    <w:t xml:space="preserve">Correlations</w:t>
                  </w:r>
                </w:p>
              </w:tc>
              <w:tc>
                <w:tcPr/>
                <w:p>
                  <w:pPr>
                    <w:pStyle w:val="Compact"/>
                    <w:jc w:val="center"/>
                    <w:jc w:val="center"/>
                  </w:pPr>
                  <w:r>
                    <w:t xml:space="preserve">Residual</w:t>
                  </w:r>
                  <w:r>
                    <w:t xml:space="preserve"> </w:t>
                  </w:r>
                  <w:r>
                    <w:t xml:space="preserve">Range</w:t>
                  </w:r>
                </w:p>
              </w:tc>
              <w:tc>
                <w:tcPr/>
                <w:p>
                  <w:pPr>
                    <w:pStyle w:val="Compact"/>
                    <w:jc w:val="center"/>
                    <w:jc w:val="center"/>
                  </w:pPr>
                  <w:r>
                    <w:t xml:space="preserve">Q3–Q4</w:t>
                  </w:r>
                  <w:r>
                    <w:t xml:space="preserve"> </w:t>
                  </w:r>
                  <w:r>
                    <w:t xml:space="preserve">Covariance</w:t>
                  </w:r>
                </w:p>
              </w:tc>
            </w:tr>
            <w:tr>
              <w:tc>
                <w:tcPr/>
                <w:p>
                  <w:pPr>
                    <w:pStyle w:val="Compact"/>
                    <w:jc w:val="left"/>
                    <w:jc w:val="center"/>
                  </w:pPr>
                  <w:r>
                    <w:t xml:space="preserve">Meta-analytic</w:t>
                  </w:r>
                  <w:r>
                    <w:t xml:space="preserve"> </w:t>
                  </w:r>
                  <w:r>
                    <w:t xml:space="preserve">(popModel)</w:t>
                  </w:r>
                </w:p>
              </w:tc>
              <w:tc>
                <w:tcPr/>
                <w:p>
                  <w:pPr>
                    <w:pStyle w:val="Compact"/>
                    <w:jc w:val="center"/>
                    <w:jc w:val="center"/>
                  </w:pPr>
                  <w:r>
                    <w:t xml:space="preserve">0.37–0.94</w:t>
                  </w:r>
                </w:p>
              </w:tc>
              <w:tc>
                <w:tcPr/>
                <w:p>
                  <w:pPr>
                    <w:pStyle w:val="Compact"/>
                    <w:jc w:val="center"/>
                    <w:jc w:val="center"/>
                  </w:pPr>
                  <w:r>
                    <w:t xml:space="preserve">0.74</w:t>
                  </w:r>
                </w:p>
              </w:tc>
              <w:tc>
                <w:tcPr/>
                <w:p>
                  <w:pPr>
                    <w:pStyle w:val="Compact"/>
                    <w:jc w:val="center"/>
                    <w:jc w:val="center"/>
                  </w:pPr>
                  <w:r>
                    <w:t xml:space="preserve">0.30</w:t>
                  </w:r>
                </w:p>
              </w:tc>
              <w:tc>
                <w:tcPr/>
                <w:p>
                  <w:pPr>
                    <w:pStyle w:val="Compact"/>
                    <w:jc w:val="center"/>
                    <w:jc w:val="center"/>
                  </w:pPr>
                  <w:r>
                    <w:t xml:space="preserve">0.12–0.86</w:t>
                  </w:r>
                </w:p>
              </w:tc>
              <w:tc>
                <w:tcPr/>
                <w:p>
                  <w:pPr>
                    <w:pStyle w:val="Compact"/>
                    <w:jc w:val="center"/>
                    <w:jc w:val="center"/>
                  </w:pPr>
                  <w:r>
                    <w:t xml:space="preserve">0.30</w:t>
                  </w:r>
                </w:p>
              </w:tc>
            </w:tr>
            <w:tr>
              <w:tc>
                <w:tcPr/>
                <w:p>
                  <w:pPr>
                    <w:pStyle w:val="Compact"/>
                    <w:jc w:val="left"/>
                    <w:jc w:val="center"/>
                  </w:pPr>
                  <w:r>
                    <w:t xml:space="preserve">Naive</w:t>
                  </w:r>
                  <w:r>
                    <w:t xml:space="preserve"> </w:t>
                  </w:r>
                  <w:r>
                    <w:t xml:space="preserve">(naiveModel)</w:t>
                  </w:r>
                </w:p>
              </w:tc>
              <w:tc>
                <w:tcPr/>
                <w:p>
                  <w:pPr>
                    <w:pStyle w:val="Compact"/>
                    <w:jc w:val="center"/>
                    <w:jc w:val="center"/>
                  </w:pPr>
                  <w:r>
                    <w:t xml:space="preserve">0.50</w:t>
                  </w:r>
                </w:p>
              </w:tc>
              <w:tc>
                <w:tcPr/>
                <w:p>
                  <w:pPr>
                    <w:pStyle w:val="Compact"/>
                    <w:jc w:val="center"/>
                    <w:jc w:val="center"/>
                  </w:pPr>
                  <w:r>
                    <w:t xml:space="preserve">0.50</w:t>
                  </w:r>
                </w:p>
              </w:tc>
              <w:tc>
                <w:tcPr/>
                <w:p>
                  <w:pPr>
                    <w:pStyle w:val="Compact"/>
                    <w:jc w:val="center"/>
                    <w:jc w:val="center"/>
                  </w:pPr>
                  <w:r>
                    <w:t xml:space="preserve">0.30</w:t>
                  </w:r>
                </w:p>
              </w:tc>
              <w:tc>
                <w:tcPr/>
                <w:p>
                  <w:pPr>
                    <w:pStyle w:val="Compact"/>
                    <w:jc w:val="center"/>
                    <w:jc w:val="center"/>
                  </w:pPr>
                  <w:r>
                    <w:t xml:space="preserve">0.75</w:t>
                  </w:r>
                </w:p>
              </w:tc>
              <w:tc>
                <w:tcPr/>
                <w:p>
                  <w:pPr>
                    <w:pStyle w:val="Compact"/>
                    <w:jc w:val="center"/>
                    <w:jc w:val="center"/>
                  </w:pPr>
                  <w:r>
                    <w:t xml:space="preserve">0.30</w:t>
                  </w:r>
                </w:p>
              </w:tc>
            </w:tr>
            <w:tr>
              <w:tc>
                <w:tcPr/>
                <w:p>
                  <w:pPr>
                    <w:pStyle w:val="Compact"/>
                    <w:jc w:val="left"/>
                    <w:jc w:val="center"/>
                  </w:pPr>
                  <w:r>
                    <w:t xml:space="preserve">Optimistic</w:t>
                  </w:r>
                  <w:r>
                    <w:t xml:space="preserve"> </w:t>
                  </w:r>
                  <w:r>
                    <w:t xml:space="preserve">(optModel)</w:t>
                  </w:r>
                </w:p>
              </w:tc>
              <w:tc>
                <w:tcPr/>
                <w:p>
                  <w:pPr>
                    <w:pStyle w:val="Compact"/>
                    <w:jc w:val="center"/>
                    <w:jc w:val="center"/>
                  </w:pPr>
                  <w:r>
                    <w:t xml:space="preserve">0.70</w:t>
                  </w:r>
                </w:p>
              </w:tc>
              <w:tc>
                <w:tcPr/>
                <w:p>
                  <w:pPr>
                    <w:pStyle w:val="Compact"/>
                    <w:jc w:val="center"/>
                    <w:jc w:val="center"/>
                  </w:pPr>
                  <w:r>
                    <w:t xml:space="preserve">0.70</w:t>
                  </w:r>
                </w:p>
              </w:tc>
              <w:tc>
                <w:tcPr/>
                <w:p>
                  <w:pPr>
                    <w:pStyle w:val="Compact"/>
                    <w:jc w:val="center"/>
                    <w:jc w:val="center"/>
                  </w:pPr>
                  <w:r>
                    <w:t xml:space="preserve">0.50</w:t>
                  </w:r>
                </w:p>
              </w:tc>
              <w:tc>
                <w:tcPr/>
                <w:p>
                  <w:pPr>
                    <w:pStyle w:val="Compact"/>
                    <w:jc w:val="center"/>
                    <w:jc w:val="center"/>
                  </w:pPr>
                  <w:r>
                    <w:t xml:space="preserve">0.51</w:t>
                  </w:r>
                </w:p>
              </w:tc>
              <w:tc>
                <w:tcPr/>
                <w:p>
                  <w:pPr>
                    <w:pStyle w:val="Compact"/>
                    <w:jc w:val="center"/>
                    <w:jc w:val="center"/>
                  </w:pPr>
                  <w:r>
                    <w:t xml:space="preserve">0.50</w:t>
                  </w:r>
                </w:p>
              </w:tc>
            </w:tr>
          </w:tbl>
          <w:bookmarkEnd w:id="30"/>
          <w:p/>
        </w:tc>
      </w:tr>
    </w:tbl>
    <w:p>
      <w:pPr>
        <w:pStyle w:val="BodyText"/>
      </w:pPr>
      <w:r>
        <w:rPr>
          <w:vertAlign w:val="subscript"/>
        </w:rPr>
        <w:t xml:space="preserve">Source:</w:t>
      </w:r>
      <w:r>
        <w:rPr>
          <w:vertAlign w:val="subscript"/>
        </w:rPr>
        <w:t xml:space="preserve"> </w:t>
      </w:r>
      <w:hyperlink r:id="rId31">
        <w:r>
          <w:rPr>
            <w:rStyle w:val="Hyperlink"/>
            <w:vertAlign w:val="subscript"/>
          </w:rPr>
          <w:t xml:space="preserve">Population Models</w:t>
        </w:r>
      </w:hyperlink>
    </w:p>
    <w:bookmarkEnd w:id="32"/>
    <w:bookmarkStart w:id="34" w:name="analysis-model"/>
    <w:p>
      <w:pPr>
        <w:pStyle w:val="Heading3"/>
      </w:pPr>
      <w:r>
        <w:t xml:space="preserve">2.5 Analysis model</w:t>
      </w:r>
    </w:p>
    <w:p>
      <w:pPr>
        <w:pStyle w:val="FirstParagraph"/>
      </w:pPr>
      <w:r>
        <w:t xml:space="preserve">This is the model we will fit to data. All parameters are freely</w:t>
      </w:r>
      <w:r>
        <w:t xml:space="preserve"> </w:t>
      </w:r>
      <w:r>
        <w:t xml:space="preserve">estimated (no fixed values), matching the structure of the population models.</w:t>
      </w:r>
    </w:p>
    <w:p>
      <w:pPr>
        <w:pStyle w:val="SourceCode"/>
      </w:pPr>
      <w:r>
        <w:br/>
      </w:r>
      <w:r>
        <w:rPr>
          <w:rStyle w:val="VerbatimChar"/>
        </w:rPr>
        <w:t xml:space="preserve">  psycho =~ Q5_P + Q6_P + Q7_P + Q11_P + Q19_P + Q26_P</w:t>
      </w:r>
      <w:r>
        <w:br/>
      </w:r>
      <w:r>
        <w:rPr>
          <w:rStyle w:val="VerbatimChar"/>
        </w:rPr>
        <w:t xml:space="preserve">  physical =~ Q3_F + Q4_F + Q10_F + Q15_F + Q16_F + Q17_F + Q18_F</w:t>
      </w:r>
      <w:r>
        <w:br/>
      </w:r>
      <w:r>
        <w:rPr>
          <w:rStyle w:val="VerbatimChar"/>
        </w:rPr>
        <w:t xml:space="preserve">  social =~ Q20_S + Q21_S + Q22_S</w:t>
      </w:r>
      <w:r>
        <w:br/>
      </w:r>
      <w:r>
        <w:rPr>
          <w:rStyle w:val="VerbatimChar"/>
        </w:rPr>
        <w:t xml:space="preserve">  environment =~ Q8_A + Q9_A + Q12_A + Q13_A + Q14_A + Q23_A + Q24_A + Q25_A</w:t>
      </w:r>
      <w:r>
        <w:br/>
      </w:r>
      <w:r>
        <w:rPr>
          <w:rStyle w:val="VerbatimChar"/>
        </w:rPr>
        <w:t xml:space="preserve">  Q4_F ~~ Q3_F</w:t>
      </w:r>
    </w:p>
    <w:p>
      <w:pPr>
        <w:pStyle w:val="FirstParagraph"/>
      </w:pPr>
      <w:r>
        <w:rPr>
          <w:vertAlign w:val="subscript"/>
        </w:rPr>
        <w:t xml:space="preserve">Source:</w:t>
      </w:r>
      <w:r>
        <w:rPr>
          <w:vertAlign w:val="subscript"/>
        </w:rPr>
        <w:t xml:space="preserve"> </w:t>
      </w:r>
      <w:hyperlink r:id="rId33">
        <w:r>
          <w:rPr>
            <w:rStyle w:val="Hyperlink"/>
            <w:vertAlign w:val="subscript"/>
          </w:rPr>
          <w:t xml:space="preserve">Population Models</w:t>
        </w:r>
      </w:hyperlink>
    </w:p>
    <w:bookmarkEnd w:id="34"/>
    <w:bookmarkEnd w:id="35"/>
    <w:bookmarkStart w:id="65" w:name="sec-analytical"/>
    <w:p>
      <w:pPr>
        <w:pStyle w:val="Heading2"/>
      </w:pPr>
      <w:r>
        <w:t xml:space="preserve">3 Analytical Power Analysis</w:t>
      </w:r>
    </w:p>
    <w:p>
      <w:pPr>
        <w:pStyle w:val="FirstParagraph"/>
      </w:pPr>
      <w:r>
        <w:t xml:space="preserve">Analytical power usually asks:</w:t>
      </w:r>
      <w:r>
        <w:t xml:space="preserve"> </w:t>
      </w:r>
      <w:r>
        <w:t xml:space="preserve">“How large must</w:t>
      </w:r>
      <w:r>
        <w:t xml:space="preserve"> </w:t>
      </w:r>
      <m:oMath>
        <m:r>
          <m:t>N</m:t>
        </m:r>
      </m:oMath>
      <w:r>
        <w:t xml:space="preserve"> </w:t>
      </w:r>
      <w:r>
        <w:t xml:space="preserve">be to reject the hypothesis that the model fits perfectly (or adequately) when the true misfit in the population is of a certain magnitude?”</w:t>
      </w:r>
      <w:r>
        <w:t xml:space="preserve"> </w:t>
      </w:r>
      <w:r>
        <w:t xml:space="preserve">A common formulation sets the alternative hypothesis to RMSEA = 0.05</w:t>
      </w:r>
      <w:r>
        <w:t xml:space="preserve"> </w:t>
      </w:r>
      <w:r>
        <w:t xml:space="preserve">(MacCallum et al., 1996)</w:t>
      </w:r>
      <w:r>
        <w:t xml:space="preserve">.</w:t>
      </w:r>
    </w:p>
    <w:bookmarkStart w:id="37" w:name="sec-df"/>
    <w:p>
      <w:pPr>
        <w:pStyle w:val="Heading3"/>
      </w:pPr>
      <w:r>
        <w:t xml:space="preserve">3.1 Model Degrees of Freedom</w:t>
      </w:r>
    </w:p>
    <w:p>
      <w:pPr>
        <w:pStyle w:val="FirstParagraph"/>
      </w:pPr>
      <w:r>
        <w:t xml:space="preserve">Analytical calculations depend crucially on model degrees of freedom (</w:t>
      </w:r>
      <m:oMath>
        <m:r>
          <m:t>d</m:t>
        </m:r>
        <m:r>
          <m:t>f</m:t>
        </m:r>
      </m:oMath>
      <w:r>
        <w:t xml:space="preserve">), the difference between the number of available pieces of information (unique variances/covariances) and the number of freely estimated parameters. Knowing this allows tools to parameterize the non-central</w:t>
      </w:r>
      <w:r>
        <w:t xml:space="preserve"> </w:t>
      </w:r>
      <m:oMath>
        <m:sSup>
          <m:e>
            <m:r>
              <m:t>χ</m:t>
            </m:r>
          </m:e>
          <m:sup>
            <m:r>
              <m:t>2</m:t>
            </m:r>
          </m:sup>
        </m:sSup>
      </m:oMath>
      <w:r>
        <w:t xml:space="preserve"> </w:t>
      </w:r>
      <w:r>
        <w:t xml:space="preserve">distribution. This calculation is necessary for both a priori and post hoc power analyses in analytical methods for global fit.</w:t>
      </w:r>
    </w:p>
    <w:p>
      <w:pPr>
        <w:pStyle w:val="SourceCode"/>
      </w:pPr>
      <w:r>
        <w:rPr>
          <w:rStyle w:val="VerbatimChar"/>
        </w:rPr>
        <w:t xml:space="preserve">Model degrees of freedom (via semPower): 249 </w:t>
      </w:r>
    </w:p>
    <w:p>
      <w:pPr>
        <w:pStyle w:val="FirstParagraph"/>
      </w:pPr>
      <w:r>
        <w:rPr>
          <w:vertAlign w:val="subscript"/>
        </w:rPr>
        <w:t xml:space="preserve">Source:</w:t>
      </w:r>
      <w:r>
        <w:rPr>
          <w:vertAlign w:val="subscript"/>
        </w:rPr>
        <w:t xml:space="preserve"> </w:t>
      </w:r>
      <w:hyperlink r:id="rId36">
        <w:r>
          <w:rPr>
            <w:rStyle w:val="Hyperlink"/>
            <w:vertAlign w:val="subscript"/>
          </w:rPr>
          <w:t xml:space="preserve">Analytical Power Analysis</w:t>
        </w:r>
      </w:hyperlink>
    </w:p>
    <w:bookmarkEnd w:id="37"/>
    <w:bookmarkStart w:id="48" w:name="sec-apriori"/>
    <w:p>
      <w:pPr>
        <w:pStyle w:val="Heading3"/>
      </w:pPr>
      <w:r>
        <w:t xml:space="preserve">3.2 A Priori: How Many Observations?</w:t>
      </w:r>
    </w:p>
    <w:p>
      <w:pPr>
        <w:pStyle w:val="SourceCode"/>
      </w:pPr>
      <w:r>
        <w:br/>
      </w:r>
      <w:r>
        <w:rPr>
          <w:rStyle w:val="VerbatimChar"/>
        </w:rPr>
        <w:t xml:space="preserve"> semPower: A priori power analysis</w:t>
      </w:r>
      <w:r>
        <w:br/>
      </w:r>
      <w:r>
        <w:rPr>
          <w:rStyle w:val="VerbatimChar"/>
        </w:rPr>
        <w:t xml:space="preserve">                                   </w:t>
      </w:r>
      <w:r>
        <w:br/>
      </w:r>
      <w:r>
        <w:rPr>
          <w:rStyle w:val="VerbatimChar"/>
        </w:rPr>
        <w:t xml:space="preserve"> F0                        0.622500</w:t>
      </w:r>
      <w:r>
        <w:br/>
      </w:r>
      <w:r>
        <w:rPr>
          <w:rStyle w:val="VerbatimChar"/>
        </w:rPr>
        <w:t xml:space="preserve"> RMSEA                     0.050000</w:t>
      </w:r>
      <w:r>
        <w:br/>
      </w:r>
      <w:r>
        <w:rPr>
          <w:rStyle w:val="VerbatimChar"/>
        </w:rPr>
        <w:t xml:space="preserve"> Mc                        0.732531</w:t>
      </w:r>
      <w:r>
        <w:br/>
      </w:r>
      <w:r>
        <w:rPr>
          <w:rStyle w:val="VerbatimChar"/>
        </w:rPr>
        <w:t xml:space="preserve"> GFI                       0.950683</w:t>
      </w:r>
      <w:r>
        <w:br/>
      </w:r>
      <w:r>
        <w:rPr>
          <w:rStyle w:val="VerbatimChar"/>
        </w:rPr>
        <w:t xml:space="preserve"> AGFI                      0.940582</w:t>
      </w:r>
      <w:r>
        <w:br/>
      </w:r>
      <w:r>
        <w:rPr>
          <w:rStyle w:val="VerbatimChar"/>
        </w:rPr>
        <w:t xml:space="preserve">                                   </w:t>
      </w:r>
      <w:r>
        <w:br/>
      </w:r>
      <w:r>
        <w:rPr>
          <w:rStyle w:val="VerbatimChar"/>
        </w:rPr>
        <w:t xml:space="preserve"> df                        249     </w:t>
      </w:r>
      <w:r>
        <w:br/>
      </w:r>
      <w:r>
        <w:rPr>
          <w:rStyle w:val="VerbatimChar"/>
        </w:rPr>
        <w:t xml:space="preserve"> Required Num Observations 99      </w:t>
      </w:r>
      <w:r>
        <w:br/>
      </w:r>
      <w:r>
        <w:rPr>
          <w:rStyle w:val="VerbatimChar"/>
        </w:rPr>
        <w:t xml:space="preserve">                                   </w:t>
      </w:r>
      <w:r>
        <w:br/>
      </w:r>
      <w:r>
        <w:rPr>
          <w:rStyle w:val="VerbatimChar"/>
        </w:rPr>
        <w:t xml:space="preserve"> Critical Chi-Square       286.8077</w:t>
      </w:r>
      <w:r>
        <w:br/>
      </w:r>
      <w:r>
        <w:rPr>
          <w:rStyle w:val="VerbatimChar"/>
        </w:rPr>
        <w:t xml:space="preserve"> NCP                       61.00500</w:t>
      </w:r>
      <w:r>
        <w:br/>
      </w:r>
      <w:r>
        <w:rPr>
          <w:rStyle w:val="VerbatimChar"/>
        </w:rPr>
        <w:t xml:space="preserve"> Alpha                     0.050000</w:t>
      </w:r>
      <w:r>
        <w:br/>
      </w:r>
      <w:r>
        <w:rPr>
          <w:rStyle w:val="VerbatimChar"/>
        </w:rPr>
        <w:t xml:space="preserve"> Beta                      0.199217</w:t>
      </w:r>
      <w:r>
        <w:br/>
      </w:r>
      <w:r>
        <w:rPr>
          <w:rStyle w:val="VerbatimChar"/>
        </w:rPr>
        <w:t xml:space="preserve"> Power (1 - Beta)          0.800783</w:t>
      </w:r>
      <w:r>
        <w:br/>
      </w:r>
      <w:r>
        <w:rPr>
          <w:rStyle w:val="VerbatimChar"/>
        </w:rPr>
        <w:t xml:space="preserve"> Implied Alpha/Beta Ratio  0.250983</w:t>
      </w:r>
    </w:p>
    <w:p>
      <w:pPr>
        <w:pStyle w:val="FirstParagraph"/>
      </w:pPr>
      <w:bookmarkStart w:id="41" w:name="apriori-rmsea"/>
      <w:r>
        <w:drawing>
          <wp:inline>
            <wp:extent cx="5334000" cy="3810000"/>
            <wp:effectExtent b="0" l="0" r="0" t="0"/>
            <wp:docPr descr="" title="" id="39" name="Picture"/>
            <a:graphic>
              <a:graphicData uri="http://schemas.openxmlformats.org/drawingml/2006/picture">
                <pic:pic>
                  <pic:nvPicPr>
                    <pic:cNvPr descr="index_files/figure-docx/Scripts-AnalysisScripts-02_analytical_power-apriori-rmsea-output-2.png" id="40" name="Picture"/>
                    <pic:cNvPicPr>
                      <a:picLocks noChangeArrowheads="1" noChangeAspect="1"/>
                    </pic:cNvPicPr>
                  </pic:nvPicPr>
                  <pic:blipFill>
                    <a:blip r:embed="rId38"/>
                    <a:stretch>
                      <a:fillRect/>
                    </a:stretch>
                  </pic:blipFill>
                  <pic:spPr bwMode="auto">
                    <a:xfrm>
                      <a:off x="0" y="0"/>
                      <a:ext cx="5334000" cy="3810000"/>
                    </a:xfrm>
                    <a:prstGeom prst="rect">
                      <a:avLst/>
                    </a:prstGeom>
                    <a:noFill/>
                    <a:ln w="9525">
                      <a:noFill/>
                      <a:headEnd/>
                      <a:tailEnd/>
                    </a:ln>
                  </pic:spPr>
                </pic:pic>
              </a:graphicData>
            </a:graphic>
          </wp:inline>
        </w:drawing>
      </w:r>
      <w:bookmarkEnd w:id="41"/>
    </w:p>
    <w:p>
      <w:pPr>
        <w:pStyle w:val="BodyText"/>
      </w:pPr>
      <w:r>
        <w:rPr>
          <w:vertAlign w:val="subscript"/>
        </w:rPr>
        <w:t xml:space="preserve">Source:</w:t>
      </w:r>
      <w:r>
        <w:rPr>
          <w:vertAlign w:val="subscript"/>
        </w:rPr>
        <w:t xml:space="preserve"> </w:t>
      </w:r>
      <w:hyperlink r:id="rId42">
        <w:r>
          <w:rPr>
            <w:rStyle w:val="Hyperlink"/>
            <w:vertAlign w:val="subscript"/>
          </w:rPr>
          <w:t xml:space="preserve">Analytical Power Analysis</w:t>
        </w:r>
      </w:hyperlink>
    </w:p>
    <w:p>
      <w:pPr>
        <w:pStyle w:val="SourceCode"/>
      </w:pPr>
      <w:r>
        <w:br/>
      </w:r>
      <w:r>
        <w:rPr>
          <w:rStyle w:val="VerbatimChar"/>
        </w:rPr>
        <w:t xml:space="preserve"> semPower: A priori power analysis</w:t>
      </w:r>
      <w:r>
        <w:br/>
      </w:r>
      <w:r>
        <w:rPr>
          <w:rStyle w:val="VerbatimChar"/>
        </w:rPr>
        <w:t xml:space="preserve">                                   </w:t>
      </w:r>
      <w:r>
        <w:br/>
      </w:r>
      <w:r>
        <w:rPr>
          <w:rStyle w:val="VerbatimChar"/>
        </w:rPr>
        <w:t xml:space="preserve"> F0                        0.285805</w:t>
      </w:r>
      <w:r>
        <w:br/>
      </w:r>
      <w:r>
        <w:rPr>
          <w:rStyle w:val="VerbatimChar"/>
        </w:rPr>
        <w:t xml:space="preserve"> RMSEA                     0.033879</w:t>
      </w:r>
      <w:r>
        <w:br/>
      </w:r>
      <w:r>
        <w:rPr>
          <w:rStyle w:val="VerbatimChar"/>
        </w:rPr>
        <w:t xml:space="preserve"> Mc                        0.866838</w:t>
      </w:r>
      <w:r>
        <w:br/>
      </w:r>
      <w:r>
        <w:rPr>
          <w:rStyle w:val="VerbatimChar"/>
        </w:rPr>
        <w:t xml:space="preserve">                                   </w:t>
      </w:r>
      <w:r>
        <w:br/>
      </w:r>
      <w:r>
        <w:rPr>
          <w:rStyle w:val="VerbatimChar"/>
        </w:rPr>
        <w:t xml:space="preserve"> df                        249     </w:t>
      </w:r>
      <w:r>
        <w:br/>
      </w:r>
      <w:r>
        <w:rPr>
          <w:rStyle w:val="VerbatimChar"/>
        </w:rPr>
        <w:t xml:space="preserve"> Required Num Observations 215     </w:t>
      </w:r>
      <w:r>
        <w:br/>
      </w:r>
      <w:r>
        <w:rPr>
          <w:rStyle w:val="VerbatimChar"/>
        </w:rPr>
        <w:t xml:space="preserve">                                   </w:t>
      </w:r>
      <w:r>
        <w:br/>
      </w:r>
      <w:r>
        <w:rPr>
          <w:rStyle w:val="VerbatimChar"/>
        </w:rPr>
        <w:t xml:space="preserve"> Critical Chi-Square       286.8077</w:t>
      </w:r>
      <w:r>
        <w:br/>
      </w:r>
      <w:r>
        <w:rPr>
          <w:rStyle w:val="VerbatimChar"/>
        </w:rPr>
        <w:t xml:space="preserve"> NCP                       61.16236</w:t>
      </w:r>
      <w:r>
        <w:br/>
      </w:r>
      <w:r>
        <w:rPr>
          <w:rStyle w:val="VerbatimChar"/>
        </w:rPr>
        <w:t xml:space="preserve"> Alpha                     0.050000</w:t>
      </w:r>
      <w:r>
        <w:br/>
      </w:r>
      <w:r>
        <w:rPr>
          <w:rStyle w:val="VerbatimChar"/>
        </w:rPr>
        <w:t xml:space="preserve"> Beta                      0.197630</w:t>
      </w:r>
      <w:r>
        <w:br/>
      </w:r>
      <w:r>
        <w:rPr>
          <w:rStyle w:val="VerbatimChar"/>
        </w:rPr>
        <w:t xml:space="preserve"> Power (1 - Beta)          0.802370</w:t>
      </w:r>
      <w:r>
        <w:br/>
      </w:r>
      <w:r>
        <w:rPr>
          <w:rStyle w:val="VerbatimChar"/>
        </w:rPr>
        <w:t xml:space="preserve"> Implied Alpha/Beta Ratio  0.252998</w:t>
      </w:r>
    </w:p>
    <w:p>
      <w:pPr>
        <w:pStyle w:val="FirstParagraph"/>
      </w:pPr>
      <w:bookmarkStart w:id="46" w:name="apriori-popmodel"/>
      <w:r>
        <w:drawing>
          <wp:inline>
            <wp:extent cx="5334000" cy="3810000"/>
            <wp:effectExtent b="0" l="0" r="0" t="0"/>
            <wp:docPr descr="" title="" id="44" name="Picture"/>
            <a:graphic>
              <a:graphicData uri="http://schemas.openxmlformats.org/drawingml/2006/picture">
                <pic:pic>
                  <pic:nvPicPr>
                    <pic:cNvPr descr="index_files/figure-docx/Scripts-AnalysisScripts-02_analytical_power-apriori-popmodel-output-2.png" id="45" name="Picture"/>
                    <pic:cNvPicPr>
                      <a:picLocks noChangeArrowheads="1" noChangeAspect="1"/>
                    </pic:cNvPicPr>
                  </pic:nvPicPr>
                  <pic:blipFill>
                    <a:blip r:embed="rId43"/>
                    <a:stretch>
                      <a:fillRect/>
                    </a:stretch>
                  </pic:blipFill>
                  <pic:spPr bwMode="auto">
                    <a:xfrm>
                      <a:off x="0" y="0"/>
                      <a:ext cx="5334000" cy="3810000"/>
                    </a:xfrm>
                    <a:prstGeom prst="rect">
                      <a:avLst/>
                    </a:prstGeom>
                    <a:noFill/>
                    <a:ln w="9525">
                      <a:noFill/>
                      <a:headEnd/>
                      <a:tailEnd/>
                    </a:ln>
                  </pic:spPr>
                </pic:pic>
              </a:graphicData>
            </a:graphic>
          </wp:inline>
        </w:drawing>
      </w:r>
      <w:bookmarkEnd w:id="46"/>
    </w:p>
    <w:p>
      <w:pPr>
        <w:pStyle w:val="BodyText"/>
      </w:pPr>
      <w:r>
        <w:rPr>
          <w:vertAlign w:val="subscript"/>
        </w:rPr>
        <w:t xml:space="preserve">Source:</w:t>
      </w:r>
      <w:r>
        <w:rPr>
          <w:vertAlign w:val="subscript"/>
        </w:rPr>
        <w:t xml:space="preserve"> </w:t>
      </w:r>
      <w:hyperlink r:id="rId47">
        <w:r>
          <w:rPr>
            <w:rStyle w:val="Hyperlink"/>
            <w:vertAlign w:val="subscript"/>
          </w:rPr>
          <w:t xml:space="preserve">Analytical Power Analysis</w:t>
        </w:r>
      </w:hyperlink>
    </w:p>
    <w:bookmarkEnd w:id="48"/>
    <w:bookmarkStart w:id="64" w:name="sec-power-curves"/>
    <w:p>
      <w:pPr>
        <w:pStyle w:val="Heading3"/>
      </w:pPr>
      <w:r>
        <w:t xml:space="preserve">3.3 Power Curves</w:t>
      </w:r>
    </w:p>
    <w:tbl>
      <w:tblPr>
        <w:tblStyle w:val="Table"/>
        <w:tblW w:type="pct" w:w="5000"/>
        <w:tblLayout w:type="fixed"/>
        <w:tblLook w:firstRow="0" w:lastRow="0" w:firstColumn="0" w:lastColumn="0" w:noHBand="0" w:noVBand="0" w:val="0000"/>
      </w:tblPr>
      <w:tblGrid>
        <w:gridCol w:w="7920"/>
      </w:tblGrid>
      <w:tr>
        <w:tc>
          <w:tcPr/>
          <w:bookmarkStart w:id="52" w:name="fig-power-rmsea"/>
          <w:p>
            <w:pPr>
              <w:pStyle w:val="Compact"/>
              <w:jc w:val="center"/>
            </w:pPr>
            <w:r>
              <w:drawing>
                <wp:inline>
                  <wp:extent cx="5334000" cy="3333749"/>
                  <wp:effectExtent b="0" l="0" r="0" t="0"/>
                  <wp:docPr descr="" title="" id="50" name="Picture"/>
                  <a:graphic>
                    <a:graphicData uri="http://schemas.openxmlformats.org/drawingml/2006/picture">
                      <pic:pic>
                        <pic:nvPicPr>
                          <pic:cNvPr descr="index_files/figure-docx/Scripts-AnalysisScripts-02_analytical_power-fig-power-rmsea-output-1.png" id="51" name="Picture"/>
                          <pic:cNvPicPr>
                            <a:picLocks noChangeArrowheads="1" noChangeAspect="1"/>
                          </pic:cNvPicPr>
                        </pic:nvPicPr>
                        <pic:blipFill>
                          <a:blip r:embed="rId49"/>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Power as a function of sample size for RMSEA ≥ 0.05</w:t>
            </w:r>
          </w:p>
          <w:bookmarkEnd w:id="52"/>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Analytical Power Analysis</w:t>
        </w:r>
      </w:hyperlink>
    </w:p>
    <w:tbl>
      <w:tblPr>
        <w:tblStyle w:val="Table"/>
        <w:tblW w:type="pct" w:w="5000"/>
        <w:tblLayout w:type="fixed"/>
        <w:tblLook w:firstRow="0" w:lastRow="0" w:firstColumn="0" w:lastColumn="0" w:noHBand="0" w:noVBand="0" w:val="0000"/>
      </w:tblPr>
      <w:tblGrid>
        <w:gridCol w:w="7920"/>
      </w:tblGrid>
      <w:tr>
        <w:tc>
          <w:tcPr/>
          <w:bookmarkStart w:id="57" w:name="fig-power-popmodel"/>
          <w:p>
            <w:pPr>
              <w:pStyle w:val="Compact"/>
              <w:jc w:val="center"/>
            </w:pPr>
            <w:r>
              <w:drawing>
                <wp:inline>
                  <wp:extent cx="5334000" cy="3333749"/>
                  <wp:effectExtent b="0" l="0" r="0" t="0"/>
                  <wp:docPr descr="" title="" id="55" name="Picture"/>
                  <a:graphic>
                    <a:graphicData uri="http://schemas.openxmlformats.org/drawingml/2006/picture">
                      <pic:pic>
                        <pic:nvPicPr>
                          <pic:cNvPr descr="index_files/figure-docx/Scripts-AnalysisScripts-02_analytical_power-fig-power-popmodel-output-1.png" id="56" name="Picture"/>
                          <pic:cNvPicPr>
                            <a:picLocks noChangeArrowheads="1" noChangeAspect="1"/>
                          </pic:cNvPicPr>
                        </pic:nvPicPr>
                        <pic:blipFill>
                          <a:blip r:embed="rId54"/>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Power as a function of sample size for the population model (popModel)</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Analytical Power Analysis</w:t>
        </w:r>
      </w:hyperlink>
    </w:p>
    <w:tbl>
      <w:tblPr>
        <w:tblStyle w:val="Table"/>
        <w:tblW w:type="pct" w:w="5000"/>
        <w:tblLayout w:type="fixed"/>
        <w:tblLook w:firstRow="0" w:lastRow="0" w:firstColumn="0" w:lastColumn="0" w:noHBand="0" w:noVBand="0" w:val="0000"/>
      </w:tblPr>
      <w:tblGrid>
        <w:gridCol w:w="7920"/>
      </w:tblGrid>
      <w:tr>
        <w:tc>
          <w:tcPr/>
          <w:bookmarkStart w:id="59" w:name="tbl-analytical-summary"/>
          <w:p>
            <w:pPr>
              <w:jc w:val="center"/>
            </w:pPr>
            <w:pPr>
              <w:jc w:val="left"/>
              <w:spacing w:before="200"/>
              <w:pStyle w:val="ImageCaption"/>
            </w:pPr>
            <w:r>
              <w:t xml:space="preserve">Table 2: Summary of analytical power analysis results</w:t>
            </w:r>
          </w:p>
          <w:tbl>
            <w:tblPr>
              <w:tblStyle w:val="Table"/>
              <w:tblW w:type="pct" w:w="4878"/>
              <w:tblLayout w:type="fixed"/>
              <w:tblLook w:firstRow="1" w:lastRow="0" w:firstColumn="0" w:lastColumn="0" w:noHBand="0" w:noVBand="0" w:val="0020"/>
            </w:tblPr>
            <w:tblGrid>
              <w:gridCol w:w="2994"/>
              <w:gridCol w:w="1062"/>
              <w:gridCol w:w="869"/>
              <w:gridCol w:w="1159"/>
              <w:gridCol w:w="1062"/>
              <w:gridCol w:w="579"/>
            </w:tblGrid>
            <w:tr>
              <w:trPr>
                <w:tblHeader w:val="on"/>
              </w:trPr>
              <w:tc>
                <w:tcPr/>
                <w:p>
                  <w:pPr>
                    <w:pStyle w:val="Compact"/>
                    <w:jc w:val="left"/>
                    <w:jc w:val="center"/>
                  </w:pPr>
                  <w:r>
                    <w:t xml:space="preserve">Method</w:t>
                  </w:r>
                </w:p>
              </w:tc>
              <w:tc>
                <w:tcPr/>
                <w:p>
                  <w:pPr>
                    <w:pStyle w:val="Compact"/>
                    <w:jc w:val="center"/>
                  </w:pPr>
                  <w:r>
                    <w:t xml:space="preserve">N Required</w:t>
                  </w:r>
                </w:p>
              </w:tc>
              <w:tc>
                <w:tcPr/>
                <w:p>
                  <w:pPr>
                    <w:pStyle w:val="Compact"/>
                    <w:jc w:val="center"/>
                    <w:jc w:val="center"/>
                  </w:pPr>
                  <w:r>
                    <w:t xml:space="preserve">Power</w:t>
                  </w:r>
                </w:p>
              </w:tc>
              <w:tc>
                <w:tcPr/>
                <w:p>
                  <w:pPr>
                    <w:pStyle w:val="Compact"/>
                    <w:jc w:val="center"/>
                    <w:jc w:val="center"/>
                  </w:pPr>
                  <w:r>
                    <w:t xml:space="preserve">Implied</w:t>
                  </w:r>
                  <w:r>
                    <w:t xml:space="preserve"> </w:t>
                  </w:r>
                  <w:r>
                    <w:t xml:space="preserve">RMSEA</w:t>
                  </w:r>
                </w:p>
              </w:tc>
              <w:tc>
                <w:tcPr/>
                <w:p>
                  <w:pPr>
                    <w:pStyle w:val="Compact"/>
                    <w:jc w:val="center"/>
                    <w:jc w:val="center"/>
                  </w:pPr>
                  <w:r>
                    <w:t xml:space="preserve">Implied</w:t>
                  </w:r>
                  <w:r>
                    <w:t xml:space="preserve"> </w:t>
                  </w:r>
                  <w:r>
                    <w:t xml:space="preserve">Fmin</w:t>
                  </w:r>
                </w:p>
              </w:tc>
              <w:tc>
                <w:tcPr/>
                <w:p>
                  <w:pPr>
                    <w:pStyle w:val="Compact"/>
                    <w:jc w:val="center"/>
                    <w:jc w:val="center"/>
                  </w:pPr>
                  <w:r>
                    <w:t xml:space="preserve">df</w:t>
                  </w:r>
                </w:p>
              </w:tc>
            </w:tr>
            <w:tr>
              <w:tc>
                <w:tcPr/>
                <w:p>
                  <w:pPr>
                    <w:pStyle w:val="Compact"/>
                    <w:jc w:val="left"/>
                    <w:jc w:val="center"/>
                  </w:pPr>
                  <w:r>
                    <w:t xml:space="preserve">Model-free a priori (RMSEA ≥</w:t>
                  </w:r>
                  <w:r>
                    <w:t xml:space="preserve"> </w:t>
                  </w:r>
                  <w:r>
                    <w:t xml:space="preserve">.05)</w:t>
                  </w:r>
                </w:p>
              </w:tc>
              <w:tc>
                <w:tcPr/>
                <w:p>
                  <w:pPr>
                    <w:pStyle w:val="Compact"/>
                    <w:jc w:val="center"/>
                  </w:pPr>
                  <w:r>
                    <w:t xml:space="preserve">99</w:t>
                  </w:r>
                </w:p>
              </w:tc>
              <w:tc>
                <w:tcPr/>
                <w:p>
                  <w:pPr>
                    <w:pStyle w:val="Compact"/>
                    <w:jc w:val="center"/>
                    <w:jc w:val="center"/>
                  </w:pPr>
                  <w:r>
                    <w:t xml:space="preserve">0.8008</w:t>
                  </w:r>
                </w:p>
              </w:tc>
              <w:tc>
                <w:tcPr/>
                <w:p>
                  <w:pPr>
                    <w:pStyle w:val="Compact"/>
                    <w:jc w:val="center"/>
                    <w:jc w:val="center"/>
                  </w:pPr>
                  <w:r>
                    <w:t xml:space="preserve">0.0500</w:t>
                  </w:r>
                </w:p>
              </w:tc>
              <w:tc>
                <w:tcPr/>
                <w:p>
                  <w:pPr>
                    <w:pStyle w:val="Compact"/>
                    <w:jc w:val="center"/>
                    <w:jc w:val="center"/>
                  </w:pPr>
                  <w:r>
                    <w:t xml:space="preserve">0.6225</w:t>
                  </w:r>
                </w:p>
              </w:tc>
              <w:tc>
                <w:tcPr/>
                <w:p>
                  <w:pPr>
                    <w:pStyle w:val="Compact"/>
                    <w:jc w:val="center"/>
                    <w:jc w:val="center"/>
                  </w:pPr>
                  <w:r>
                    <w:t xml:space="preserve">249</w:t>
                  </w:r>
                </w:p>
              </w:tc>
            </w:tr>
            <w:tr>
              <w:tc>
                <w:tcPr/>
                <w:p>
                  <w:pPr>
                    <w:pStyle w:val="Compact"/>
                    <w:jc w:val="left"/>
                    <w:jc w:val="center"/>
                  </w:pPr>
                  <w:r>
                    <w:t xml:space="preserve">Model-based a priori</w:t>
                  </w:r>
                  <w:r>
                    <w:t xml:space="preserve"> </w:t>
                  </w:r>
                  <w:r>
                    <w:t xml:space="preserve">(Population Model)</w:t>
                  </w:r>
                </w:p>
              </w:tc>
              <w:tc>
                <w:tcPr/>
                <w:p>
                  <w:pPr>
                    <w:pStyle w:val="Compact"/>
                    <w:jc w:val="center"/>
                  </w:pPr>
                  <w:r>
                    <w:t xml:space="preserve">215</w:t>
                  </w:r>
                </w:p>
              </w:tc>
              <w:tc>
                <w:tcPr/>
                <w:p>
                  <w:pPr>
                    <w:pStyle w:val="Compact"/>
                    <w:jc w:val="center"/>
                    <w:jc w:val="center"/>
                  </w:pPr>
                  <w:r>
                    <w:t xml:space="preserve">0.8024</w:t>
                  </w:r>
                </w:p>
              </w:tc>
              <w:tc>
                <w:tcPr/>
                <w:p>
                  <w:pPr>
                    <w:pStyle w:val="Compact"/>
                    <w:jc w:val="center"/>
                    <w:jc w:val="center"/>
                  </w:pPr>
                  <w:r>
                    <w:t xml:space="preserve">0.0339</w:t>
                  </w:r>
                </w:p>
              </w:tc>
              <w:tc>
                <w:tcPr/>
                <w:p>
                  <w:pPr>
                    <w:pStyle w:val="Compact"/>
                    <w:jc w:val="center"/>
                    <w:jc w:val="center"/>
                  </w:pPr>
                  <w:r>
                    <w:t xml:space="preserve">0.2858</w:t>
                  </w:r>
                </w:p>
              </w:tc>
              <w:tc>
                <w:tcPr/>
                <w:p>
                  <w:pPr>
                    <w:pStyle w:val="Compact"/>
                    <w:jc w:val="center"/>
                    <w:jc w:val="center"/>
                  </w:pPr>
                  <w:r>
                    <w:t xml:space="preserve">249</w:t>
                  </w:r>
                </w:p>
              </w:tc>
            </w:tr>
          </w:tbl>
          <w:bookmarkEnd w:id="59"/>
          <w:p/>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Analytical Power Analysis</w:t>
        </w:r>
      </w:hyperlink>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C:\Program Files\RStudio\resources\app\bin\quarto\share\formats\docx\important.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Limitations of the Analytical Approach</w:t>
            </w:r>
          </w:p>
        </w:tc>
      </w:tr>
      <w:tr>
        <w:trPr>
          <w:cantSplit/>
        </w:trPr>
        <w:tc>
          <w:tcPr>
            <w:tcMar>
              <w:top w:w="108" w:type="dxa"/>
              <w:bottom w:w="108" w:type="dxa"/>
            </w:tcMar>
          </w:tcPr>
          <w:p>
            <w:pPr>
              <w:pStyle w:val="BodyText"/>
            </w:pPr>
            <w:pPr>
              <w:spacing w:before="16" w:after="16"/>
            </w:pPr>
            <w:r>
              <w:t xml:space="preserve">The RMSEA/</w:t>
            </w:r>
            <m:oMath>
              <m:sSup>
                <m:e>
                  <m:r>
                    <m:t>χ</m:t>
                  </m:r>
                </m:e>
                <m:sup>
                  <m:r>
                    <m:t>2</m:t>
                  </m:r>
                </m:sup>
              </m:sSup>
            </m:oMath>
            <w:r>
              <w:t xml:space="preserve">-based analytical method classically assumes continuous, multivariate normal data and Maximum Likelihood estimation. It can yield severely biased optimal sample sizes when distributions are non-normal, data are ordinal, or missingness induces efficiency losses. Furthermore, it measures power regarding</w:t>
            </w:r>
            <w:r>
              <w:t xml:space="preserve"> </w:t>
            </w:r>
            <w:r>
              <w:rPr>
                <w:i/>
                <w:iCs/>
              </w:rPr>
              <w:t xml:space="preserve">global misfit</w:t>
            </w:r>
            <w:r>
              <w:t xml:space="preserve">, telling us nothing about whether</w:t>
            </w:r>
            <w:r>
              <w:t xml:space="preserve"> </w:t>
            </w:r>
            <m:oMath>
              <m:r>
                <m:t>N</m:t>
              </m:r>
            </m:oMath>
            <w:r>
              <w:t xml:space="preserve"> </w:t>
            </w:r>
            <w:r>
              <w:t xml:space="preserve">is adequate to detect a specific weak loading or structural path.</w:t>
            </w:r>
          </w:p>
          <w:p/>
        </w:tc>
      </w:tr>
    </w:tbl>
    <w:bookmarkEnd w:id="64"/>
    <w:bookmarkEnd w:id="65"/>
    <w:bookmarkStart w:id="80" w:name="sec-sim-ideal"/>
    <w:p>
      <w:pPr>
        <w:pStyle w:val="Heading2"/>
      </w:pPr>
      <w:r>
        <w:t xml:space="preserve">4 Monte Carlo Simulation: Ideal Conditions</w:t>
      </w:r>
    </w:p>
    <w:p>
      <w:pPr>
        <w:pStyle w:val="FirstParagraph"/>
      </w:pPr>
      <w:r>
        <w:t xml:space="preserve">Given the limitations above, Monte Carlo simulation stands as a highly flexible strategy. We generate many synthetic datasets from the defined</w:t>
      </w:r>
      <w:r>
        <w:t xml:space="preserve"> </w:t>
      </w:r>
      <w:r>
        <w:rPr>
          <w:rStyle w:val="VerbatimChar"/>
        </w:rPr>
        <w:t xml:space="preserve">popModel</w:t>
      </w:r>
      <w:r>
        <w:t xml:space="preserve">, apply our</w:t>
      </w:r>
      <w:r>
        <w:t xml:space="preserve"> </w:t>
      </w:r>
      <w:r>
        <w:rPr>
          <w:rStyle w:val="VerbatimChar"/>
        </w:rPr>
        <w:t xml:space="preserve">analyzeModel</w:t>
      </w:r>
      <w:r>
        <w:t xml:space="preserve">, and record the parameter estimates and standard errors.</w:t>
      </w:r>
    </w:p>
    <w:p>
      <w:pPr>
        <w:pStyle w:val="BodyText"/>
      </w:pPr>
      <w:r>
        <w:t xml:space="preserve">Under strictly ideal conditions (multivariate normal continuous data, no missing values), simulation results should match analytical calculations, validating both implementations. Notice that varying sample sizes gives us empirical power curves.</w:t>
      </w:r>
    </w:p>
    <w:p>
      <w:pPr>
        <w:pStyle w:val="SourceCode"/>
      </w:pPr>
      <w:r>
        <w:rPr>
          <w:rStyle w:val="VerbatimChar"/>
        </w:rPr>
        <w:t xml:space="preserve">RESULT OBJECT</w:t>
      </w:r>
      <w:r>
        <w:br/>
      </w:r>
      <w:r>
        <w:rPr>
          <w:rStyle w:val="VerbatimChar"/>
        </w:rPr>
        <w:t xml:space="preserve">Model Type</w:t>
      </w:r>
      <w:r>
        <w:br/>
      </w:r>
      <w:r>
        <w:rPr>
          <w:rStyle w:val="VerbatimChar"/>
        </w:rPr>
        <w:t xml:space="preserve">[1] "lavaan"</w:t>
      </w:r>
      <w:r>
        <w:br/>
      </w:r>
      <w:r>
        <w:rPr>
          <w:rStyle w:val="VerbatimChar"/>
        </w:rPr>
        <w:t xml:space="preserve">========= Fit Indices Cutoffs ============</w:t>
      </w:r>
    </w:p>
    <w:p>
      <w:pPr>
        <w:pStyle w:val="SourceCode"/>
      </w:pPr>
      <w:r>
        <w:rPr>
          <w:rStyle w:val="VerbatimChar"/>
        </w:rPr>
        <w:t xml:space="preserve">     N   chisq       aic       bic rmsea   cfi   tli  srmr</w:t>
      </w:r>
      <w:r>
        <w:br/>
      </w:r>
      <w:r>
        <w:rPr>
          <w:rStyle w:val="VerbatimChar"/>
        </w:rPr>
        <w:t xml:space="preserve">1  100 314.747  5839.741  6005.252 0.040 0.968 0.964 0.068</w:t>
      </w:r>
      <w:r>
        <w:br/>
      </w:r>
      <w:r>
        <w:rPr>
          <w:rStyle w:val="VerbatimChar"/>
        </w:rPr>
        <w:t xml:space="preserve">2  325 297.720 18610.406 18811.685 0.031 0.976 0.973 0.056</w:t>
      </w:r>
      <w:r>
        <w:br/>
      </w:r>
      <w:r>
        <w:rPr>
          <w:rStyle w:val="VerbatimChar"/>
        </w:rPr>
        <w:t xml:space="preserve">3  550 280.694 31381.072 31618.118 0.022 0.984 0.983 0.045</w:t>
      </w:r>
      <w:r>
        <w:br/>
      </w:r>
      <w:r>
        <w:rPr>
          <w:rStyle w:val="VerbatimChar"/>
        </w:rPr>
        <w:t xml:space="preserve">4  775 263.668 44151.738 44424.551 0.012 0.992 0.992 0.033</w:t>
      </w:r>
      <w:r>
        <w:br/>
      </w:r>
      <w:r>
        <w:rPr>
          <w:rStyle w:val="VerbatimChar"/>
        </w:rPr>
        <w:t xml:space="preserve">5 1000 246.641 56922.404 57230.984 0.003 1.000 1.002 0.022</w:t>
      </w:r>
      <w:r>
        <w:br/>
      </w:r>
      <w:r>
        <w:rPr>
          <w:rStyle w:val="VerbatimChar"/>
        </w:rPr>
        <w:t xml:space="preserve">========= Parameter Estimates and Standard Errors ============</w:t>
      </w:r>
      <w:r>
        <w:br/>
      </w:r>
      <w:r>
        <w:rPr>
          <w:rStyle w:val="VerbatimChar"/>
        </w:rPr>
        <w:t xml:space="preserve">                      Estimate Average Estimate SD Average SE</w:t>
      </w:r>
      <w:r>
        <w:br/>
      </w:r>
      <w:r>
        <w:rPr>
          <w:rStyle w:val="VerbatimChar"/>
        </w:rPr>
        <w:t xml:space="preserve">psycho=~Q5_P                     0.929       0.043      0.038</w:t>
      </w:r>
      <w:r>
        <w:br/>
      </w:r>
      <w:r>
        <w:rPr>
          <w:rStyle w:val="VerbatimChar"/>
        </w:rPr>
        <w:t xml:space="preserve">psycho=~Q6_P                     0.828       0.050      0.041</w:t>
      </w:r>
      <w:r>
        <w:br/>
      </w:r>
      <w:r>
        <w:rPr>
          <w:rStyle w:val="VerbatimChar"/>
        </w:rPr>
        <w:t xml:space="preserve">psycho=~Q7_P                     0.944       0.039      0.038</w:t>
      </w:r>
      <w:r>
        <w:br/>
      </w:r>
      <w:r>
        <w:rPr>
          <w:rStyle w:val="VerbatimChar"/>
        </w:rPr>
        <w:t xml:space="preserve">psycho=~Q11_P                    0.724       0.037      0.043</w:t>
      </w:r>
      <w:r>
        <w:br/>
      </w:r>
      <w:r>
        <w:rPr>
          <w:rStyle w:val="VerbatimChar"/>
        </w:rPr>
        <w:t xml:space="preserve">psycho=~Q19_P                    0.765       0.048      0.043</w:t>
      </w:r>
      <w:r>
        <w:br/>
      </w:r>
      <w:r>
        <w:rPr>
          <w:rStyle w:val="VerbatimChar"/>
        </w:rPr>
        <w:t xml:space="preserve">psycho=~Q26_P                    0.656       0.046      0.045</w:t>
      </w:r>
      <w:r>
        <w:br/>
      </w:r>
      <w:r>
        <w:rPr>
          <w:rStyle w:val="VerbatimChar"/>
        </w:rPr>
        <w:t xml:space="preserve">physical=~Q3_F                   0.862       0.071      0.060</w:t>
      </w:r>
      <w:r>
        <w:br/>
      </w:r>
      <w:r>
        <w:rPr>
          <w:rStyle w:val="VerbatimChar"/>
        </w:rPr>
        <w:t xml:space="preserve">physical=~Q4_F                   0.840       0.071      0.060</w:t>
      </w:r>
      <w:r>
        <w:br/>
      </w:r>
      <w:r>
        <w:rPr>
          <w:rStyle w:val="VerbatimChar"/>
        </w:rPr>
        <w:t xml:space="preserve">physical=~Q10_F                  0.640       0.046      0.046</w:t>
      </w:r>
      <w:r>
        <w:br/>
      </w:r>
      <w:r>
        <w:rPr>
          <w:rStyle w:val="VerbatimChar"/>
        </w:rPr>
        <w:t xml:space="preserve">physical=~Q15_F                  0.724       0.051      0.045</w:t>
      </w:r>
      <w:r>
        <w:br/>
      </w:r>
      <w:r>
        <w:rPr>
          <w:rStyle w:val="VerbatimChar"/>
        </w:rPr>
        <w:t xml:space="preserve">physical=~Q16_F                  0.692       0.036      0.046</w:t>
      </w:r>
      <w:r>
        <w:br/>
      </w:r>
      <w:r>
        <w:rPr>
          <w:rStyle w:val="VerbatimChar"/>
        </w:rPr>
        <w:t xml:space="preserve">physical=~Q17_F                  0.891       0.034      0.041</w:t>
      </w:r>
      <w:r>
        <w:br/>
      </w:r>
      <w:r>
        <w:rPr>
          <w:rStyle w:val="VerbatimChar"/>
        </w:rPr>
        <w:t xml:space="preserve">physical=~Q18_F                  0.608       0.042      0.047</w:t>
      </w:r>
      <w:r>
        <w:br/>
      </w:r>
      <w:r>
        <w:rPr>
          <w:rStyle w:val="VerbatimChar"/>
        </w:rPr>
        <w:t xml:space="preserve">social=~Q20_S                    0.928       0.044      0.038</w:t>
      </w:r>
      <w:r>
        <w:br/>
      </w:r>
      <w:r>
        <w:rPr>
          <w:rStyle w:val="VerbatimChar"/>
        </w:rPr>
        <w:t xml:space="preserve">social=~Q21_S                    0.885       0.048      0.039</w:t>
      </w:r>
      <w:r>
        <w:br/>
      </w:r>
      <w:r>
        <w:rPr>
          <w:rStyle w:val="VerbatimChar"/>
        </w:rPr>
        <w:t xml:space="preserve">social=~Q22_S                    0.773       0.034      0.042</w:t>
      </w:r>
      <w:r>
        <w:br/>
      </w:r>
      <w:r>
        <w:rPr>
          <w:rStyle w:val="VerbatimChar"/>
        </w:rPr>
        <w:t xml:space="preserve">environment=~Q8_A                0.383       0.048      0.049</w:t>
      </w:r>
      <w:r>
        <w:br/>
      </w:r>
      <w:r>
        <w:rPr>
          <w:rStyle w:val="VerbatimChar"/>
        </w:rPr>
        <w:t xml:space="preserve">environment=~Q9_A                0.497       0.035      0.047</w:t>
      </w:r>
      <w:r>
        <w:br/>
      </w:r>
      <w:r>
        <w:rPr>
          <w:rStyle w:val="VerbatimChar"/>
        </w:rPr>
        <w:t xml:space="preserve">environment=~Q12_A               0.797       0.035      0.042</w:t>
      </w:r>
      <w:r>
        <w:br/>
      </w:r>
      <w:r>
        <w:rPr>
          <w:rStyle w:val="VerbatimChar"/>
        </w:rPr>
        <w:t xml:space="preserve">environment=~Q13_A               0.819       0.036      0.042</w:t>
      </w:r>
      <w:r>
        <w:br/>
      </w:r>
      <w:r>
        <w:rPr>
          <w:rStyle w:val="VerbatimChar"/>
        </w:rPr>
        <w:t xml:space="preserve">environment=~Q14_A               0.773       0.050      0.043</w:t>
      </w:r>
      <w:r>
        <w:br/>
      </w:r>
      <w:r>
        <w:rPr>
          <w:rStyle w:val="VerbatimChar"/>
        </w:rPr>
        <w:t xml:space="preserve">environment=~Q23_A               0.768       0.042      0.044</w:t>
      </w:r>
      <w:r>
        <w:br/>
      </w:r>
      <w:r>
        <w:rPr>
          <w:rStyle w:val="VerbatimChar"/>
        </w:rPr>
        <w:t xml:space="preserve">environment=~Q24_A               0.638       0.068      0.046</w:t>
      </w:r>
      <w:r>
        <w:br/>
      </w:r>
      <w:r>
        <w:rPr>
          <w:rStyle w:val="VerbatimChar"/>
        </w:rPr>
        <w:t xml:space="preserve">environment=~Q25_A               0.717       0.058      0.043</w:t>
      </w:r>
      <w:r>
        <w:br/>
      </w:r>
      <w:r>
        <w:rPr>
          <w:rStyle w:val="VerbatimChar"/>
        </w:rPr>
        <w:t xml:space="preserve">Q3_F~~Q4_F                       0.296       0.059      0.057</w:t>
      </w:r>
      <w:r>
        <w:br/>
      </w:r>
      <w:r>
        <w:rPr>
          <w:rStyle w:val="VerbatimChar"/>
        </w:rPr>
        <w:t xml:space="preserve">psycho~~physical                 0.306       0.049      0.049</w:t>
      </w:r>
      <w:r>
        <w:br/>
      </w:r>
      <w:r>
        <w:rPr>
          <w:rStyle w:val="VerbatimChar"/>
        </w:rPr>
        <w:t xml:space="preserve">psycho~~social                   0.287       0.058      0.048</w:t>
      </w:r>
      <w:r>
        <w:br/>
      </w:r>
      <w:r>
        <w:rPr>
          <w:rStyle w:val="VerbatimChar"/>
        </w:rPr>
        <w:t xml:space="preserve">psycho~~environment              0.310       0.061      0.048</w:t>
      </w:r>
      <w:r>
        <w:br/>
      </w:r>
      <w:r>
        <w:rPr>
          <w:rStyle w:val="VerbatimChar"/>
        </w:rPr>
        <w:t xml:space="preserve">physical~~social                 0.286       0.054      0.050</w:t>
      </w:r>
      <w:r>
        <w:br/>
      </w:r>
      <w:r>
        <w:rPr>
          <w:rStyle w:val="VerbatimChar"/>
        </w:rPr>
        <w:t xml:space="preserve">physical~~environment            0.314       0.062      0.050</w:t>
      </w:r>
      <w:r>
        <w:br/>
      </w:r>
      <w:r>
        <w:rPr>
          <w:rStyle w:val="VerbatimChar"/>
        </w:rPr>
        <w:t xml:space="preserve">social~~environment              0.307       0.039      0.049</w:t>
      </w:r>
      <w:r>
        <w:br/>
      </w:r>
      <w:r>
        <w:rPr>
          <w:rStyle w:val="VerbatimChar"/>
        </w:rPr>
        <w:t xml:space="preserve">Q5_P~~Q5_P                       0.142       0.018      0.015</w:t>
      </w:r>
      <w:r>
        <w:br/>
      </w:r>
      <w:r>
        <w:rPr>
          <w:rStyle w:val="VerbatimChar"/>
        </w:rPr>
        <w:t xml:space="preserve">Q6_P~~Q6_P                       0.337       0.023      0.026</w:t>
      </w:r>
      <w:r>
        <w:br/>
      </w:r>
      <w:r>
        <w:rPr>
          <w:rStyle w:val="VerbatimChar"/>
        </w:rPr>
        <w:t xml:space="preserve">Q7_P~~Q7_P                       0.127       0.017      0.015</w:t>
      </w:r>
      <w:r>
        <w:br/>
      </w:r>
      <w:r>
        <w:rPr>
          <w:rStyle w:val="VerbatimChar"/>
        </w:rPr>
        <w:t xml:space="preserve">Q11_P~~Q11_P                     0.471       0.024      0.035</w:t>
      </w:r>
      <w:r>
        <w:br/>
      </w:r>
      <w:r>
        <w:rPr>
          <w:rStyle w:val="VerbatimChar"/>
        </w:rPr>
        <w:t xml:space="preserve">Q19_P~~Q19_P                     0.441       0.043      0.033</w:t>
      </w:r>
      <w:r>
        <w:br/>
      </w:r>
      <w:r>
        <w:rPr>
          <w:rStyle w:val="VerbatimChar"/>
        </w:rPr>
        <w:t xml:space="preserve">Q26_P~~Q26_P                     0.603       0.050      0.044</w:t>
      </w:r>
      <w:r>
        <w:br/>
      </w:r>
      <w:r>
        <w:rPr>
          <w:rStyle w:val="VerbatimChar"/>
        </w:rPr>
        <w:t xml:space="preserve">Q10_F~~Q10_F                     0.595       0.056      0.045</w:t>
      </w:r>
      <w:r>
        <w:br/>
      </w:r>
      <w:r>
        <w:rPr>
          <w:rStyle w:val="VerbatimChar"/>
        </w:rPr>
        <w:t xml:space="preserve">Q15_F~~Q15_F                     0.503       0.030      0.041</w:t>
      </w:r>
      <w:r>
        <w:br/>
      </w:r>
      <w:r>
        <w:rPr>
          <w:rStyle w:val="VerbatimChar"/>
        </w:rPr>
        <w:t xml:space="preserve">Q16_F~~Q16_F                     0.556       0.046      0.044</w:t>
      </w:r>
      <w:r>
        <w:br/>
      </w:r>
      <w:r>
        <w:rPr>
          <w:rStyle w:val="VerbatimChar"/>
        </w:rPr>
        <w:t xml:space="preserve">Q17_F~~Q17_F                     0.211       0.026      0.027</w:t>
      </w:r>
      <w:r>
        <w:br/>
      </w:r>
      <w:r>
        <w:rPr>
          <w:rStyle w:val="VerbatimChar"/>
        </w:rPr>
        <w:t xml:space="preserve">Q18_F~~Q18_F                     0.637       0.043      0.047</w:t>
      </w:r>
      <w:r>
        <w:br/>
      </w:r>
      <w:r>
        <w:rPr>
          <w:rStyle w:val="VerbatimChar"/>
        </w:rPr>
        <w:t xml:space="preserve">Q20_S~~Q20_S                     0.117       0.022      0.023</w:t>
      </w:r>
      <w:r>
        <w:br/>
      </w:r>
      <w:r>
        <w:rPr>
          <w:rStyle w:val="VerbatimChar"/>
        </w:rPr>
        <w:t xml:space="preserve">Q21_S~~Q21_S                     0.199       0.028      0.024</w:t>
      </w:r>
      <w:r>
        <w:br/>
      </w:r>
      <w:r>
        <w:rPr>
          <w:rStyle w:val="VerbatimChar"/>
        </w:rPr>
        <w:t xml:space="preserve">Q22_S~~Q22_S                     0.387       0.034      0.031</w:t>
      </w:r>
      <w:r>
        <w:br/>
      </w:r>
      <w:r>
        <w:rPr>
          <w:rStyle w:val="VerbatimChar"/>
        </w:rPr>
        <w:t xml:space="preserve">Q8_A~~Q8_A                       0.845       0.059      0.059</w:t>
      </w:r>
      <w:r>
        <w:br/>
      </w:r>
      <w:r>
        <w:rPr>
          <w:rStyle w:val="VerbatimChar"/>
        </w:rPr>
        <w:t xml:space="preserve">Q9_A~~Q9_A                       0.739       0.066      0.052</w:t>
      </w:r>
      <w:r>
        <w:br/>
      </w:r>
      <w:r>
        <w:rPr>
          <w:rStyle w:val="VerbatimChar"/>
        </w:rPr>
        <w:t xml:space="preserve">Q12_A~~Q12_A                     0.375       0.032      0.032</w:t>
      </w:r>
      <w:r>
        <w:br/>
      </w:r>
      <w:r>
        <w:rPr>
          <w:rStyle w:val="VerbatimChar"/>
        </w:rPr>
        <w:t xml:space="preserve">Q13_A~~Q13_A                     0.328       0.047      0.030</w:t>
      </w:r>
      <w:r>
        <w:br/>
      </w:r>
      <w:r>
        <w:rPr>
          <w:rStyle w:val="VerbatimChar"/>
        </w:rPr>
        <w:t xml:space="preserve">Q14_A~~Q14_A                     0.404       0.037      0.033</w:t>
      </w:r>
      <w:r>
        <w:br/>
      </w:r>
      <w:r>
        <w:rPr>
          <w:rStyle w:val="VerbatimChar"/>
        </w:rPr>
        <w:t xml:space="preserve">Q23_A~~Q23_A                     0.434       0.039      0.036</w:t>
      </w:r>
      <w:r>
        <w:br/>
      </w:r>
      <w:r>
        <w:rPr>
          <w:rStyle w:val="VerbatimChar"/>
        </w:rPr>
        <w:t xml:space="preserve">Q24_A~~Q24_A                     0.606       0.046      0.046</w:t>
      </w:r>
      <w:r>
        <w:br/>
      </w:r>
      <w:r>
        <w:rPr>
          <w:rStyle w:val="VerbatimChar"/>
        </w:rPr>
        <w:t xml:space="preserve">Q25_A~~Q25_A                     0.466       0.035      0.037</w:t>
      </w:r>
      <w:r>
        <w:br/>
      </w:r>
      <w:r>
        <w:rPr>
          <w:rStyle w:val="VerbatimChar"/>
        </w:rPr>
        <w:t xml:space="preserve">Q3_F~~Q3_F                       0.984       0.075      0.076</w:t>
      </w:r>
      <w:r>
        <w:br/>
      </w:r>
      <w:r>
        <w:rPr>
          <w:rStyle w:val="VerbatimChar"/>
        </w:rPr>
        <w:t xml:space="preserve">Q4_F~~Q4_F                       1.006       0.092      0.076</w:t>
      </w:r>
      <w:r>
        <w:br/>
      </w:r>
      <w:r>
        <w:rPr>
          <w:rStyle w:val="VerbatimChar"/>
        </w:rPr>
        <w:t xml:space="preserve">                      Power (Not equal 0) Std Est Std Est SD Std Ave SE</w:t>
      </w:r>
      <w:r>
        <w:br/>
      </w:r>
      <w:r>
        <w:rPr>
          <w:rStyle w:val="VerbatimChar"/>
        </w:rPr>
        <w:t xml:space="preserve">psycho=~Q5_P                        1.000   0.926      0.010      0.009</w:t>
      </w:r>
      <w:r>
        <w:br/>
      </w:r>
      <w:r>
        <w:rPr>
          <w:rStyle w:val="VerbatimChar"/>
        </w:rPr>
        <w:t xml:space="preserve">psycho=~Q6_P                        1.000   0.818      0.020      0.017</w:t>
      </w:r>
      <w:r>
        <w:br/>
      </w:r>
      <w:r>
        <w:rPr>
          <w:rStyle w:val="VerbatimChar"/>
        </w:rPr>
        <w:t xml:space="preserve">psycho=~Q7_P                        1.000   0.935      0.011      0.009</w:t>
      </w:r>
      <w:r>
        <w:br/>
      </w:r>
      <w:r>
        <w:rPr>
          <w:rStyle w:val="VerbatimChar"/>
        </w:rPr>
        <w:t xml:space="preserve">psycho=~Q11_P                       1.000   0.725      0.020      0.025</w:t>
      </w:r>
      <w:r>
        <w:br/>
      </w:r>
      <w:r>
        <w:rPr>
          <w:rStyle w:val="VerbatimChar"/>
        </w:rPr>
        <w:t xml:space="preserve">psycho=~Q19_P                       1.000   0.755      0.019      0.023</w:t>
      </w:r>
      <w:r>
        <w:br/>
      </w:r>
      <w:r>
        <w:rPr>
          <w:rStyle w:val="VerbatimChar"/>
        </w:rPr>
        <w:t xml:space="preserve">psycho=~Q26_P                       1.000   0.645      0.030      0.030</w:t>
      </w:r>
      <w:r>
        <w:br/>
      </w:r>
      <w:r>
        <w:rPr>
          <w:rStyle w:val="VerbatimChar"/>
        </w:rPr>
        <w:t xml:space="preserve">physical=~Q3_F                      1.000   0.654      0.036      0.031</w:t>
      </w:r>
      <w:r>
        <w:br/>
      </w:r>
      <w:r>
        <w:rPr>
          <w:rStyle w:val="VerbatimChar"/>
        </w:rPr>
        <w:t xml:space="preserve">physical=~Q4_F                      1.000   0.641      0.039      0.032</w:t>
      </w:r>
      <w:r>
        <w:br/>
      </w:r>
      <w:r>
        <w:rPr>
          <w:rStyle w:val="VerbatimChar"/>
        </w:rPr>
        <w:t xml:space="preserve">physical=~Q10_F                     1.000   0.638      0.039      0.032</w:t>
      </w:r>
      <w:r>
        <w:br/>
      </w:r>
      <w:r>
        <w:rPr>
          <w:rStyle w:val="VerbatimChar"/>
        </w:rPr>
        <w:t xml:space="preserve">physical=~Q15_F                     1.000   0.713      0.029      0.028</w:t>
      </w:r>
      <w:r>
        <w:br/>
      </w:r>
      <w:r>
        <w:rPr>
          <w:rStyle w:val="VerbatimChar"/>
        </w:rPr>
        <w:t xml:space="preserve">physical=~Q16_F                     1.000   0.680      0.025      0.030</w:t>
      </w:r>
      <w:r>
        <w:br/>
      </w:r>
      <w:r>
        <w:rPr>
          <w:rStyle w:val="VerbatimChar"/>
        </w:rPr>
        <w:t xml:space="preserve">physical=~Q17_F                     1.000   0.889      0.015      0.017</w:t>
      </w:r>
      <w:r>
        <w:br/>
      </w:r>
      <w:r>
        <w:rPr>
          <w:rStyle w:val="VerbatimChar"/>
        </w:rPr>
        <w:t xml:space="preserve">physical=~Q18_F                     1.000   0.605      0.032      0.034</w:t>
      </w:r>
      <w:r>
        <w:br/>
      </w:r>
      <w:r>
        <w:rPr>
          <w:rStyle w:val="VerbatimChar"/>
        </w:rPr>
        <w:t xml:space="preserve">social=~Q20_S                       1.000   0.938      0.013      0.013</w:t>
      </w:r>
      <w:r>
        <w:br/>
      </w:r>
      <w:r>
        <w:rPr>
          <w:rStyle w:val="VerbatimChar"/>
        </w:rPr>
        <w:t xml:space="preserve">social=~Q21_S                       1.000   0.892      0.019      0.015</w:t>
      </w:r>
      <w:r>
        <w:br/>
      </w:r>
      <w:r>
        <w:rPr>
          <w:rStyle w:val="VerbatimChar"/>
        </w:rPr>
        <w:t xml:space="preserve">social=~Q22_S                       1.000   0.779      0.023      0.022</w:t>
      </w:r>
      <w:r>
        <w:br/>
      </w:r>
      <w:r>
        <w:rPr>
          <w:rStyle w:val="VerbatimChar"/>
        </w:rPr>
        <w:t xml:space="preserve">environment=~Q8_A                   1.000   0.384      0.041      0.044</w:t>
      </w:r>
      <w:r>
        <w:br/>
      </w:r>
      <w:r>
        <w:rPr>
          <w:rStyle w:val="VerbatimChar"/>
        </w:rPr>
        <w:t xml:space="preserve">environment=~Q9_A                   1.000   0.501      0.024      0.039</w:t>
      </w:r>
      <w:r>
        <w:br/>
      </w:r>
      <w:r>
        <w:rPr>
          <w:rStyle w:val="VerbatimChar"/>
        </w:rPr>
        <w:t xml:space="preserve">environment=~Q12_A                  1.000   0.793      0.018      0.022</w:t>
      </w:r>
      <w:r>
        <w:br/>
      </w:r>
      <w:r>
        <w:rPr>
          <w:rStyle w:val="VerbatimChar"/>
        </w:rPr>
        <w:t xml:space="preserve">environment=~Q13_A                  1.000   0.819      0.023      0.020</w:t>
      </w:r>
      <w:r>
        <w:br/>
      </w:r>
      <w:r>
        <w:rPr>
          <w:rStyle w:val="VerbatimChar"/>
        </w:rPr>
        <w:t xml:space="preserve">environment=~Q14_A                  1.000   0.772      0.027      0.023</w:t>
      </w:r>
      <w:r>
        <w:br/>
      </w:r>
      <w:r>
        <w:rPr>
          <w:rStyle w:val="VerbatimChar"/>
        </w:rPr>
        <w:t xml:space="preserve">environment=~Q23_A                  1.000   0.759      0.017      0.024</w:t>
      </w:r>
      <w:r>
        <w:br/>
      </w:r>
      <w:r>
        <w:rPr>
          <w:rStyle w:val="VerbatimChar"/>
        </w:rPr>
        <w:t xml:space="preserve">environment=~Q24_A                  1.000   0.632      0.049      0.033</w:t>
      </w:r>
      <w:r>
        <w:br/>
      </w:r>
      <w:r>
        <w:rPr>
          <w:rStyle w:val="VerbatimChar"/>
        </w:rPr>
        <w:t xml:space="preserve">environment=~Q25_A                  1.000   0.723      0.034      0.027</w:t>
      </w:r>
      <w:r>
        <w:br/>
      </w:r>
      <w:r>
        <w:rPr>
          <w:rStyle w:val="VerbatimChar"/>
        </w:rPr>
        <w:t xml:space="preserve">Q3_F~~Q4_F                          1.000   0.297      0.050      0.049</w:t>
      </w:r>
      <w:r>
        <w:br/>
      </w:r>
      <w:r>
        <w:rPr>
          <w:rStyle w:val="VerbatimChar"/>
        </w:rPr>
        <w:t xml:space="preserve">psycho~~physical                    1.000   0.306      0.049      0.049</w:t>
      </w:r>
      <w:r>
        <w:br/>
      </w:r>
      <w:r>
        <w:rPr>
          <w:rStyle w:val="VerbatimChar"/>
        </w:rPr>
        <w:t xml:space="preserve">psycho~~social                      0.947   0.287      0.058      0.048</w:t>
      </w:r>
      <w:r>
        <w:br/>
      </w:r>
      <w:r>
        <w:rPr>
          <w:rStyle w:val="VerbatimChar"/>
        </w:rPr>
        <w:t xml:space="preserve">psycho~~environment                 1.000   0.310      0.061      0.048</w:t>
      </w:r>
      <w:r>
        <w:br/>
      </w:r>
      <w:r>
        <w:rPr>
          <w:rStyle w:val="VerbatimChar"/>
        </w:rPr>
        <w:t xml:space="preserve">physical~~social                    1.000   0.286      0.054      0.050</w:t>
      </w:r>
      <w:r>
        <w:br/>
      </w:r>
      <w:r>
        <w:rPr>
          <w:rStyle w:val="VerbatimChar"/>
        </w:rPr>
        <w:t xml:space="preserve">physical~~environment               1.000   0.314      0.062      0.050</w:t>
      </w:r>
      <w:r>
        <w:br/>
      </w:r>
      <w:r>
        <w:rPr>
          <w:rStyle w:val="VerbatimChar"/>
        </w:rPr>
        <w:t xml:space="preserve">social~~environment                 1.000   0.307      0.039      0.049</w:t>
      </w:r>
      <w:r>
        <w:br/>
      </w:r>
      <w:r>
        <w:rPr>
          <w:rStyle w:val="VerbatimChar"/>
        </w:rPr>
        <w:t xml:space="preserve">Q5_P~~Q5_P                          1.000   0.142      0.018      0.017</w:t>
      </w:r>
      <w:r>
        <w:br/>
      </w:r>
      <w:r>
        <w:rPr>
          <w:rStyle w:val="VerbatimChar"/>
        </w:rPr>
        <w:t xml:space="preserve">Q6_P~~Q6_P                          1.000   0.331      0.032      0.029</w:t>
      </w:r>
      <w:r>
        <w:br/>
      </w:r>
      <w:r>
        <w:rPr>
          <w:rStyle w:val="VerbatimChar"/>
        </w:rPr>
        <w:t xml:space="preserve">Q7_P~~Q7_P                          1.000   0.125      0.020      0.016</w:t>
      </w:r>
      <w:r>
        <w:br/>
      </w:r>
      <w:r>
        <w:rPr>
          <w:rStyle w:val="VerbatimChar"/>
        </w:rPr>
        <w:t xml:space="preserve">Q11_P~~Q11_P                        1.000   0.473      0.029      0.036</w:t>
      </w:r>
      <w:r>
        <w:br/>
      </w:r>
      <w:r>
        <w:rPr>
          <w:rStyle w:val="VerbatimChar"/>
        </w:rPr>
        <w:t xml:space="preserve">Q19_P~~Q19_P                        1.000   0.430      0.028      0.034</w:t>
      </w:r>
      <w:r>
        <w:br/>
      </w:r>
      <w:r>
        <w:rPr>
          <w:rStyle w:val="VerbatimChar"/>
        </w:rPr>
        <w:t xml:space="preserve">Q26_P~~Q26_P                        1.000   0.583      0.039      0.038</w:t>
      </w:r>
      <w:r>
        <w:br/>
      </w:r>
      <w:r>
        <w:rPr>
          <w:rStyle w:val="VerbatimChar"/>
        </w:rPr>
        <w:t xml:space="preserve">Q10_F~~Q10_F                        1.000   0.592      0.049      0.041</w:t>
      </w:r>
      <w:r>
        <w:br/>
      </w:r>
      <w:r>
        <w:rPr>
          <w:rStyle w:val="VerbatimChar"/>
        </w:rPr>
        <w:t xml:space="preserve">Q15_F~~Q15_F                        1.000   0.491      0.040      0.039</w:t>
      </w:r>
      <w:r>
        <w:br/>
      </w:r>
      <w:r>
        <w:rPr>
          <w:rStyle w:val="VerbatimChar"/>
        </w:rPr>
        <w:t xml:space="preserve">Q16_F~~Q16_F                        1.000   0.537      0.033      0.040</w:t>
      </w:r>
      <w:r>
        <w:br/>
      </w:r>
      <w:r>
        <w:rPr>
          <w:rStyle w:val="VerbatimChar"/>
        </w:rPr>
        <w:t xml:space="preserve">Q17_F~~Q17_F                        1.000   0.210      0.027      0.029</w:t>
      </w:r>
      <w:r>
        <w:br/>
      </w:r>
      <w:r>
        <w:rPr>
          <w:rStyle w:val="VerbatimChar"/>
        </w:rPr>
        <w:t xml:space="preserve">Q18_F~~Q18_F                        1.000   0.633      0.039      0.041</w:t>
      </w:r>
      <w:r>
        <w:br/>
      </w:r>
      <w:r>
        <w:rPr>
          <w:rStyle w:val="VerbatimChar"/>
        </w:rPr>
        <w:t xml:space="preserve">Q20_S~~Q20_S                        1.000   0.120      0.025      0.025</w:t>
      </w:r>
      <w:r>
        <w:br/>
      </w:r>
      <w:r>
        <w:rPr>
          <w:rStyle w:val="VerbatimChar"/>
        </w:rPr>
        <w:t xml:space="preserve">Q21_S~~Q21_S                        1.000   0.203      0.034      0.027</w:t>
      </w:r>
      <w:r>
        <w:br/>
      </w:r>
      <w:r>
        <w:rPr>
          <w:rStyle w:val="VerbatimChar"/>
        </w:rPr>
        <w:t xml:space="preserve">Q22_S~~Q22_S                        1.000   0.393      0.035      0.034</w:t>
      </w:r>
      <w:r>
        <w:br/>
      </w:r>
      <w:r>
        <w:rPr>
          <w:rStyle w:val="VerbatimChar"/>
        </w:rPr>
        <w:t xml:space="preserve">Q8_A~~Q8_A                          1.000   0.851      0.033      0.034</w:t>
      </w:r>
      <w:r>
        <w:br/>
      </w:r>
      <w:r>
        <w:rPr>
          <w:rStyle w:val="VerbatimChar"/>
        </w:rPr>
        <w:t xml:space="preserve">Q9_A~~Q9_A                          1.000   0.749      0.024      0.040</w:t>
      </w:r>
      <w:r>
        <w:br/>
      </w:r>
      <w:r>
        <w:rPr>
          <w:rStyle w:val="VerbatimChar"/>
        </w:rPr>
        <w:t xml:space="preserve">Q12_A~~Q12_A                        1.000   0.371      0.029      0.034</w:t>
      </w:r>
      <w:r>
        <w:br/>
      </w:r>
      <w:r>
        <w:rPr>
          <w:rStyle w:val="VerbatimChar"/>
        </w:rPr>
        <w:t xml:space="preserve">Q13_A~~Q13_A                        1.000   0.328      0.038      0.032</w:t>
      </w:r>
      <w:r>
        <w:br/>
      </w:r>
      <w:r>
        <w:rPr>
          <w:rStyle w:val="VerbatimChar"/>
        </w:rPr>
        <w:t xml:space="preserve">Q14_A~~Q14_A                        1.000   0.404      0.043      0.035</w:t>
      </w:r>
      <w:r>
        <w:br/>
      </w:r>
      <w:r>
        <w:rPr>
          <w:rStyle w:val="VerbatimChar"/>
        </w:rPr>
        <w:t xml:space="preserve">Q23_A~~Q23_A                        1.000   0.424      0.026      0.036</w:t>
      </w:r>
      <w:r>
        <w:br/>
      </w:r>
      <w:r>
        <w:rPr>
          <w:rStyle w:val="VerbatimChar"/>
        </w:rPr>
        <w:t xml:space="preserve">Q24_A~~Q24_A                        1.000   0.599      0.057      0.040</w:t>
      </w:r>
      <w:r>
        <w:br/>
      </w:r>
      <w:r>
        <w:rPr>
          <w:rStyle w:val="VerbatimChar"/>
        </w:rPr>
        <w:t xml:space="preserve">Q25_A~~Q25_A                        1.000   0.477      0.047      0.038</w:t>
      </w:r>
      <w:r>
        <w:br/>
      </w:r>
      <w:r>
        <w:rPr>
          <w:rStyle w:val="VerbatimChar"/>
        </w:rPr>
        <w:t xml:space="preserve">Q3_F~~Q3_F                          1.000   0.570      0.047      0.041</w:t>
      </w:r>
      <w:r>
        <w:br/>
      </w:r>
      <w:r>
        <w:rPr>
          <w:rStyle w:val="VerbatimChar"/>
        </w:rPr>
        <w:t xml:space="preserve">Q4_F~~Q4_F                          1.000   0.587      0.050      0.041</w:t>
      </w:r>
      <w:r>
        <w:br/>
      </w:r>
      <w:r>
        <w:rPr>
          <w:rStyle w:val="VerbatimChar"/>
        </w:rPr>
        <w:t xml:space="preserve">                      Average Param Average Bias Coverage r_coef.n r_se.n</w:t>
      </w:r>
      <w:r>
        <w:br/>
      </w:r>
      <w:r>
        <w:rPr>
          <w:rStyle w:val="VerbatimChar"/>
        </w:rPr>
        <w:t xml:space="preserve">psycho=~Q5_P                   0.92        0.009    0.947   -0.384 -0.883</w:t>
      </w:r>
      <w:r>
        <w:br/>
      </w:r>
      <w:r>
        <w:rPr>
          <w:rStyle w:val="VerbatimChar"/>
        </w:rPr>
        <w:t xml:space="preserve">psycho=~Q6_P                   0.81        0.018    0.947   -0.545 -0.881</w:t>
      </w:r>
      <w:r>
        <w:br/>
      </w:r>
      <w:r>
        <w:rPr>
          <w:rStyle w:val="VerbatimChar"/>
        </w:rPr>
        <w:t xml:space="preserve">psycho=~Q7_P                   0.94        0.004    0.947   -0.203 -0.897</w:t>
      </w:r>
      <w:r>
        <w:br/>
      </w:r>
      <w:r>
        <w:rPr>
          <w:rStyle w:val="VerbatimChar"/>
        </w:rPr>
        <w:t xml:space="preserve">psycho=~Q11_P                  0.73       -0.006    0.947   -0.067 -0.892</w:t>
      </w:r>
      <w:r>
        <w:br/>
      </w:r>
      <w:r>
        <w:rPr>
          <w:rStyle w:val="VerbatimChar"/>
        </w:rPr>
        <w:t xml:space="preserve">psycho=~Q19_P                  0.75        0.015    0.947   -0.138 -0.886</w:t>
      </w:r>
      <w:r>
        <w:br/>
      </w:r>
      <w:r>
        <w:rPr>
          <w:rStyle w:val="VerbatimChar"/>
        </w:rPr>
        <w:t xml:space="preserve">psycho=~Q26_P                  0.63        0.026    0.947   -0.290 -0.886</w:t>
      </w:r>
      <w:r>
        <w:br/>
      </w:r>
      <w:r>
        <w:rPr>
          <w:rStyle w:val="VerbatimChar"/>
        </w:rPr>
        <w:t xml:space="preserve">physical=~Q3_F                 0.84        0.022    0.895   -0.102 -0.886</w:t>
      </w:r>
      <w:r>
        <w:br/>
      </w:r>
      <w:r>
        <w:rPr>
          <w:rStyle w:val="VerbatimChar"/>
        </w:rPr>
        <w:t xml:space="preserve">physical=~Q4_F                 0.83        0.010    0.895   -0.115 -0.913</w:t>
      </w:r>
      <w:r>
        <w:br/>
      </w:r>
      <w:r>
        <w:rPr>
          <w:rStyle w:val="VerbatimChar"/>
        </w:rPr>
        <w:t xml:space="preserve">physical=~Q10_F                0.63        0.010    0.895    0.012 -0.890</w:t>
      </w:r>
      <w:r>
        <w:br/>
      </w:r>
      <w:r>
        <w:rPr>
          <w:rStyle w:val="VerbatimChar"/>
        </w:rPr>
        <w:t xml:space="preserve">physical=~Q15_F                0.71        0.014    0.947   -0.030 -0.880</w:t>
      </w:r>
      <w:r>
        <w:br/>
      </w:r>
      <w:r>
        <w:rPr>
          <w:rStyle w:val="VerbatimChar"/>
        </w:rPr>
        <w:t xml:space="preserve">physical=~Q16_F                0.68        0.012    1.000    0.017 -0.873</w:t>
      </w:r>
      <w:r>
        <w:br/>
      </w:r>
      <w:r>
        <w:rPr>
          <w:rStyle w:val="VerbatimChar"/>
        </w:rPr>
        <w:t xml:space="preserve">physical=~Q17_F                0.89        0.001    1.000   -0.266 -0.894</w:t>
      </w:r>
      <w:r>
        <w:br/>
      </w:r>
      <w:r>
        <w:rPr>
          <w:rStyle w:val="VerbatimChar"/>
        </w:rPr>
        <w:t xml:space="preserve">physical=~Q18_F                0.61       -0.002    1.000   -0.131 -0.898</w:t>
      </w:r>
      <w:r>
        <w:br/>
      </w:r>
      <w:r>
        <w:rPr>
          <w:rStyle w:val="VerbatimChar"/>
        </w:rPr>
        <w:t xml:space="preserve">social=~Q20_S                  0.94       -0.012    0.947   -0.015 -0.886</w:t>
      </w:r>
      <w:r>
        <w:br/>
      </w:r>
      <w:r>
        <w:rPr>
          <w:rStyle w:val="VerbatimChar"/>
        </w:rPr>
        <w:t xml:space="preserve">social=~Q21_S                  0.89       -0.005    1.000    0.032 -0.885</w:t>
      </w:r>
      <w:r>
        <w:br/>
      </w:r>
      <w:r>
        <w:rPr>
          <w:rStyle w:val="VerbatimChar"/>
        </w:rPr>
        <w:t xml:space="preserve">social=~Q22_S                  0.78       -0.007    0.895   -0.318 -0.877</w:t>
      </w:r>
      <w:r>
        <w:br/>
      </w:r>
      <w:r>
        <w:rPr>
          <w:rStyle w:val="VerbatimChar"/>
        </w:rPr>
        <w:t xml:space="preserve">environment=~Q8_A              0.37        0.013    0.895    0.031 -0.902</w:t>
      </w:r>
      <w:r>
        <w:br/>
      </w:r>
      <w:r>
        <w:rPr>
          <w:rStyle w:val="VerbatimChar"/>
        </w:rPr>
        <w:t xml:space="preserve">environment=~Q9_A              0.49        0.007    1.000    0.329 -0.930</w:t>
      </w:r>
      <w:r>
        <w:br/>
      </w:r>
      <w:r>
        <w:rPr>
          <w:rStyle w:val="VerbatimChar"/>
        </w:rPr>
        <w:t xml:space="preserve">environment=~Q12_A             0.79        0.007    1.000    0.225 -0.894</w:t>
      </w:r>
      <w:r>
        <w:br/>
      </w:r>
      <w:r>
        <w:rPr>
          <w:rStyle w:val="VerbatimChar"/>
        </w:rPr>
        <w:t xml:space="preserve">environment=~Q13_A             0.81        0.009    1.000   -0.054 -0.886</w:t>
      </w:r>
      <w:r>
        <w:br/>
      </w:r>
      <w:r>
        <w:rPr>
          <w:rStyle w:val="VerbatimChar"/>
        </w:rPr>
        <w:t xml:space="preserve">environment=~Q14_A             0.77        0.003    0.947   -0.294 -0.895</w:t>
      </w:r>
      <w:r>
        <w:br/>
      </w:r>
      <w:r>
        <w:rPr>
          <w:rStyle w:val="VerbatimChar"/>
        </w:rPr>
        <w:t xml:space="preserve">environment=~Q23_A             0.75        0.018    0.947    0.151 -0.890</w:t>
      </w:r>
      <w:r>
        <w:br/>
      </w:r>
      <w:r>
        <w:rPr>
          <w:rStyle w:val="VerbatimChar"/>
        </w:rPr>
        <w:t xml:space="preserve">environment=~Q24_A             0.64       -0.002    0.895    0.206 -0.902</w:t>
      </w:r>
      <w:r>
        <w:br/>
      </w:r>
      <w:r>
        <w:rPr>
          <w:rStyle w:val="VerbatimChar"/>
        </w:rPr>
        <w:t xml:space="preserve">environment=~Q25_A             0.73       -0.013    0.895    0.406 -0.911</w:t>
      </w:r>
      <w:r>
        <w:br/>
      </w:r>
      <w:r>
        <w:rPr>
          <w:rStyle w:val="VerbatimChar"/>
        </w:rPr>
        <w:t xml:space="preserve">Q3_F~~Q4_F                     0.30       -0.004    1.000    0.142 -0.896</w:t>
      </w:r>
      <w:r>
        <w:br/>
      </w:r>
      <w:r>
        <w:rPr>
          <w:rStyle w:val="VerbatimChar"/>
        </w:rPr>
        <w:t xml:space="preserve">psycho~~physical               0.30        0.006    0.947   -0.312 -0.879</w:t>
      </w:r>
      <w:r>
        <w:br/>
      </w:r>
      <w:r>
        <w:rPr>
          <w:rStyle w:val="VerbatimChar"/>
        </w:rPr>
        <w:t xml:space="preserve">psycho~~social                 0.30       -0.013    1.000   -0.008 -0.859</w:t>
      </w:r>
      <w:r>
        <w:br/>
      </w:r>
      <w:r>
        <w:rPr>
          <w:rStyle w:val="VerbatimChar"/>
        </w:rPr>
        <w:t xml:space="preserve">psycho~~environment            0.30        0.010    0.842   -0.201 -0.873</w:t>
      </w:r>
      <w:r>
        <w:br/>
      </w:r>
      <w:r>
        <w:rPr>
          <w:rStyle w:val="VerbatimChar"/>
        </w:rPr>
        <w:t xml:space="preserve">physical~~social               0.30       -0.014    1.000   -0.102 -0.875</w:t>
      </w:r>
      <w:r>
        <w:br/>
      </w:r>
      <w:r>
        <w:rPr>
          <w:rStyle w:val="VerbatimChar"/>
        </w:rPr>
        <w:t xml:space="preserve">physical~~environment          0.30        0.014    0.842   -0.419 -0.870</w:t>
      </w:r>
      <w:r>
        <w:br/>
      </w:r>
      <w:r>
        <w:rPr>
          <w:rStyle w:val="VerbatimChar"/>
        </w:rPr>
        <w:t xml:space="preserve">social~~environment            0.30        0.007    1.000   -0.311 -0.894</w:t>
      </w:r>
      <w:r>
        <w:br/>
      </w:r>
      <w:r>
        <w:rPr>
          <w:rStyle w:val="VerbatimChar"/>
        </w:rPr>
        <w:t xml:space="preserve">Q5_P~~Q5_P                     0.15       -0.008    0.947    0.260 -0.858</w:t>
      </w:r>
      <w:r>
        <w:br/>
      </w:r>
      <w:r>
        <w:rPr>
          <w:rStyle w:val="VerbatimChar"/>
        </w:rPr>
        <w:t xml:space="preserve">Q6_P~~Q6_P                     0.34       -0.003    1.000    0.225 -0.860</w:t>
      </w:r>
      <w:r>
        <w:br/>
      </w:r>
      <w:r>
        <w:rPr>
          <w:rStyle w:val="VerbatimChar"/>
        </w:rPr>
        <w:t xml:space="preserve">Q7_P~~Q7_P                     0.12        0.007    0.895   -0.120 -0.872</w:t>
      </w:r>
      <w:r>
        <w:br/>
      </w:r>
      <w:r>
        <w:rPr>
          <w:rStyle w:val="VerbatimChar"/>
        </w:rPr>
        <w:t xml:space="preserve">Q11_P~~Q11_P                   0.47        0.001    1.000   -0.279 -0.890</w:t>
      </w:r>
      <w:r>
        <w:br/>
      </w:r>
      <w:r>
        <w:rPr>
          <w:rStyle w:val="VerbatimChar"/>
        </w:rPr>
        <w:t xml:space="preserve">Q19_P~~Q19_P                   0.44        0.001    0.895   -0.356 -0.847</w:t>
      </w:r>
      <w:r>
        <w:br/>
      </w:r>
      <w:r>
        <w:rPr>
          <w:rStyle w:val="VerbatimChar"/>
        </w:rPr>
        <w:t xml:space="preserve">Q26_P~~Q26_P                   0.60        0.003    0.947   -0.116 -0.859</w:t>
      </w:r>
      <w:r>
        <w:br/>
      </w:r>
      <w:r>
        <w:rPr>
          <w:rStyle w:val="VerbatimChar"/>
        </w:rPr>
        <w:t xml:space="preserve">Q10_F~~Q10_F                   0.60       -0.005    0.947   -0.024 -0.856</w:t>
      </w:r>
      <w:r>
        <w:br/>
      </w:r>
      <w:r>
        <w:rPr>
          <w:rStyle w:val="VerbatimChar"/>
        </w:rPr>
        <w:t xml:space="preserve">Q15_F~~Q15_F                   0.50        0.003    1.000   -0.384 -0.867</w:t>
      </w:r>
      <w:r>
        <w:br/>
      </w:r>
      <w:r>
        <w:rPr>
          <w:rStyle w:val="VerbatimChar"/>
        </w:rPr>
        <w:t xml:space="preserve">Q16_F~~Q16_F                   0.54        0.016    0.947   -0.270 -0.859</w:t>
      </w:r>
      <w:r>
        <w:br/>
      </w:r>
      <w:r>
        <w:rPr>
          <w:rStyle w:val="VerbatimChar"/>
        </w:rPr>
        <w:t xml:space="preserve">Q17_F~~Q17_F                   0.21        0.001    1.000    0.110 -0.880</w:t>
      </w:r>
      <w:r>
        <w:br/>
      </w:r>
      <w:r>
        <w:rPr>
          <w:rStyle w:val="VerbatimChar"/>
        </w:rPr>
        <w:t xml:space="preserve">Q18_F~~Q18_F                   0.63        0.007    0.947    0.231 -0.887</w:t>
      </w:r>
      <w:r>
        <w:br/>
      </w:r>
      <w:r>
        <w:rPr>
          <w:rStyle w:val="VerbatimChar"/>
        </w:rPr>
        <w:t xml:space="preserve">Q20_S~~Q20_S                   0.12       -0.003    0.947   -0.479 -0.823</w:t>
      </w:r>
      <w:r>
        <w:br/>
      </w:r>
      <w:r>
        <w:rPr>
          <w:rStyle w:val="VerbatimChar"/>
        </w:rPr>
        <w:t xml:space="preserve">Q21_S~~Q21_S                   0.21       -0.011    0.895    0.206 -0.817</w:t>
      </w:r>
      <w:r>
        <w:br/>
      </w:r>
      <w:r>
        <w:rPr>
          <w:rStyle w:val="VerbatimChar"/>
        </w:rPr>
        <w:t xml:space="preserve">Q22_S~~Q22_S                   0.39       -0.003    0.947    0.175 -0.811</w:t>
      </w:r>
      <w:r>
        <w:br/>
      </w:r>
      <w:r>
        <w:rPr>
          <w:rStyle w:val="VerbatimChar"/>
        </w:rPr>
        <w:t xml:space="preserve">Q8_A~~Q8_A                     0.86       -0.015    0.947    0.508 -0.896</w:t>
      </w:r>
      <w:r>
        <w:br/>
      </w:r>
      <w:r>
        <w:rPr>
          <w:rStyle w:val="VerbatimChar"/>
        </w:rPr>
        <w:t xml:space="preserve">Q9_A~~Q9_A                     0.76       -0.021    0.947    0.441 -0.934</w:t>
      </w:r>
      <w:r>
        <w:br/>
      </w:r>
      <w:r>
        <w:rPr>
          <w:rStyle w:val="VerbatimChar"/>
        </w:rPr>
        <w:t xml:space="preserve">Q12_A~~Q12_A                   0.38       -0.005    0.895   -0.016 -0.872</w:t>
      </w:r>
      <w:r>
        <w:br/>
      </w:r>
      <w:r>
        <w:rPr>
          <w:rStyle w:val="VerbatimChar"/>
        </w:rPr>
        <w:t xml:space="preserve">Q13_A~~Q13_A                   0.34       -0.012    0.789   -0.380 -0.878</w:t>
      </w:r>
      <w:r>
        <w:br/>
      </w:r>
      <w:r>
        <w:rPr>
          <w:rStyle w:val="VerbatimChar"/>
        </w:rPr>
        <w:t xml:space="preserve">Q14_A~~Q14_A                   0.41       -0.006    1.000    0.486 -0.903</w:t>
      </w:r>
      <w:r>
        <w:br/>
      </w:r>
      <w:r>
        <w:rPr>
          <w:rStyle w:val="VerbatimChar"/>
        </w:rPr>
        <w:t xml:space="preserve">Q23_A~~Q23_A                   0.44       -0.006    1.000   -0.183 -0.879</w:t>
      </w:r>
      <w:r>
        <w:br/>
      </w:r>
      <w:r>
        <w:rPr>
          <w:rStyle w:val="VerbatimChar"/>
        </w:rPr>
        <w:t xml:space="preserve">Q24_A~~Q24_A                   0.59        0.016    1.000   -0.431 -0.880</w:t>
      </w:r>
      <w:r>
        <w:br/>
      </w:r>
      <w:r>
        <w:rPr>
          <w:rStyle w:val="VerbatimChar"/>
        </w:rPr>
        <w:t xml:space="preserve">Q25_A~~Q25_A                   0.47       -0.004    1.000   -0.179 -0.898</w:t>
      </w:r>
      <w:r>
        <w:br/>
      </w:r>
      <w:r>
        <w:rPr>
          <w:rStyle w:val="VerbatimChar"/>
        </w:rPr>
        <w:t xml:space="preserve">Q3_F~~Q3_F                     1.00       -0.016    0.947    0.166 -0.875</w:t>
      </w:r>
      <w:r>
        <w:br/>
      </w:r>
      <w:r>
        <w:rPr>
          <w:rStyle w:val="VerbatimChar"/>
        </w:rPr>
        <w:t xml:space="preserve">Q4_F~~Q4_F                     1.00        0.006    0.947    0.380 -0.898</w:t>
      </w:r>
      <w:r>
        <w:br/>
      </w:r>
      <w:r>
        <w:rPr>
          <w:rStyle w:val="VerbatimChar"/>
        </w:rPr>
        <w:t xml:space="preserve">========= Correlation between Fit Indices ============</w:t>
      </w:r>
      <w:r>
        <w:br/>
      </w:r>
      <w:r>
        <w:rPr>
          <w:rStyle w:val="VerbatimChar"/>
        </w:rPr>
        <w:t xml:space="preserve">       chisq    aic    bic  rmsea    cfi    tli   srmr      n</w:t>
      </w:r>
      <w:r>
        <w:br/>
      </w:r>
      <w:r>
        <w:rPr>
          <w:rStyle w:val="VerbatimChar"/>
        </w:rPr>
        <w:t xml:space="preserve">chisq  1.000 -0.355 -0.355  0.861 -0.708 -0.823  0.555 -0.354</w:t>
      </w:r>
      <w:r>
        <w:br/>
      </w:r>
      <w:r>
        <w:rPr>
          <w:rStyle w:val="VerbatimChar"/>
        </w:rPr>
        <w:t xml:space="preserve">aic   -0.355  1.000  1.000 -0.594  0.557  0.398 -0.867  1.000</w:t>
      </w:r>
      <w:r>
        <w:br/>
      </w:r>
      <w:r>
        <w:rPr>
          <w:rStyle w:val="VerbatimChar"/>
        </w:rPr>
        <w:t xml:space="preserve">bic   -0.355  1.000  1.000 -0.594  0.557  0.399 -0.867  1.000</w:t>
      </w:r>
      <w:r>
        <w:br/>
      </w:r>
      <w:r>
        <w:rPr>
          <w:rStyle w:val="VerbatimChar"/>
        </w:rPr>
        <w:t xml:space="preserve">rmsea  0.861 -0.594 -0.594  1.000 -0.937 -0.937  0.829 -0.594</w:t>
      </w:r>
      <w:r>
        <w:br/>
      </w:r>
      <w:r>
        <w:rPr>
          <w:rStyle w:val="VerbatimChar"/>
        </w:rPr>
        <w:t xml:space="preserve">cfi   -0.708  0.557  0.557 -0.937  1.000  0.955 -0.847  0.557</w:t>
      </w:r>
      <w:r>
        <w:br/>
      </w:r>
      <w:r>
        <w:rPr>
          <w:rStyle w:val="VerbatimChar"/>
        </w:rPr>
        <w:t xml:space="preserve">tli   -0.823  0.398  0.399 -0.937  0.955  1.000 -0.740  0.398</w:t>
      </w:r>
      <w:r>
        <w:br/>
      </w:r>
      <w:r>
        <w:rPr>
          <w:rStyle w:val="VerbatimChar"/>
        </w:rPr>
        <w:t xml:space="preserve">srmr   0.555 -0.867 -0.867  0.829 -0.847 -0.740  1.000 -0.866</w:t>
      </w:r>
      <w:r>
        <w:br/>
      </w:r>
      <w:r>
        <w:rPr>
          <w:rStyle w:val="VerbatimChar"/>
        </w:rPr>
        <w:t xml:space="preserve">n     -0.354  1.000  1.000 -0.594  0.557  0.398 -0.866  1.000</w:t>
      </w:r>
      <w:r>
        <w:br/>
      </w:r>
      <w:r>
        <w:rPr>
          <w:rStyle w:val="VerbatimChar"/>
        </w:rPr>
        <w:t xml:space="preserve">================== Replications =====================</w:t>
      </w:r>
      <w:r>
        <w:br/>
      </w:r>
      <w:r>
        <w:rPr>
          <w:rStyle w:val="VerbatimChar"/>
        </w:rPr>
        <w:t xml:space="preserve">Number of replications = 19 </w:t>
      </w:r>
      <w:r>
        <w:br/>
      </w:r>
      <w:r>
        <w:rPr>
          <w:rStyle w:val="VerbatimChar"/>
        </w:rPr>
        <w:t xml:space="preserve">Number of converged replications = 19 </w:t>
      </w:r>
      <w:r>
        <w:br/>
      </w:r>
      <w:r>
        <w:rPr>
          <w:rStyle w:val="VerbatimChar"/>
        </w:rPr>
        <w:t xml:space="preserve">Number of nonconverged replications: </w:t>
      </w:r>
      <w:r>
        <w:br/>
      </w:r>
      <w:r>
        <w:rPr>
          <w:rStyle w:val="VerbatimChar"/>
        </w:rPr>
        <w:t xml:space="preserve">   1. Nonconvergent Results = 0 </w:t>
      </w:r>
      <w:r>
        <w:br/>
      </w:r>
      <w:r>
        <w:rPr>
          <w:rStyle w:val="VerbatimChar"/>
        </w:rPr>
        <w:t xml:space="preserve">   2. Nonconvergent results from multiple imputation = 0 </w:t>
      </w:r>
      <w:r>
        <w:br/>
      </w:r>
      <w:r>
        <w:rPr>
          <w:rStyle w:val="VerbatimChar"/>
        </w:rPr>
        <w:t xml:space="preserve">   3. At least one SE were negative or NA = 0 </w:t>
      </w:r>
      <w:r>
        <w:br/>
      </w:r>
      <w:r>
        <w:rPr>
          <w:rStyle w:val="VerbatimChar"/>
        </w:rPr>
        <w:t xml:space="preserve">   4. Nonpositive-definite latent or observed (residual) covariance matrix </w:t>
      </w:r>
      <w:r>
        <w:br/>
      </w:r>
      <w:r>
        <w:rPr>
          <w:rStyle w:val="VerbatimChar"/>
        </w:rPr>
        <w:t xml:space="preserve">      (e.g., Heywood case or linear dependency) = 0 </w:t>
      </w:r>
      <w:r>
        <w:br/>
      </w:r>
      <w:r>
        <w:rPr>
          <w:rStyle w:val="VerbatimChar"/>
        </w:rPr>
        <w:t xml:space="preserve">NOTE: The sample size is varying.</w:t>
      </w:r>
    </w:p>
    <w:p>
      <w:pPr>
        <w:pStyle w:val="FirstParagraph"/>
      </w:pPr>
      <w:r>
        <w:rPr>
          <w:vertAlign w:val="subscript"/>
        </w:rPr>
        <w:t xml:space="preserve">Source:</w:t>
      </w:r>
      <w:r>
        <w:rPr>
          <w:vertAlign w:val="subscript"/>
        </w:rPr>
        <w:t xml:space="preserve"> </w:t>
      </w:r>
      <w:hyperlink r:id="rId66">
        <w:r>
          <w:rPr>
            <w:rStyle w:val="Hyperlink"/>
            <w:vertAlign w:val="subscript"/>
          </w:rPr>
          <w:t xml:space="preserve">Simulation — Ideal Conditions</w:t>
        </w:r>
      </w:hyperlink>
    </w:p>
    <w:p>
      <w:pPr>
        <w:pStyle w:val="SourceCode"/>
      </w:pPr>
      <w:r>
        <w:rPr>
          <w:rStyle w:val="VerbatimChar"/>
        </w:rPr>
        <w:t xml:space="preserve">--- Power at N = 300 ---</w:t>
      </w:r>
    </w:p>
    <w:p>
      <w:pPr>
        <w:pStyle w:val="SourceCode"/>
      </w:pPr>
      <w:r>
        <w:rPr>
          <w:rStyle w:val="VerbatimChar"/>
        </w:rPr>
        <w:t xml:space="preserve">     cfi      tli    rmsea     srmr </w:t>
      </w:r>
      <w:r>
        <w:br/>
      </w:r>
      <w:r>
        <w:rPr>
          <w:rStyle w:val="VerbatimChar"/>
        </w:rPr>
        <w:t xml:space="preserve">"&lt; 0.48"  "&lt; 0.5" "&lt; 0.48" "&lt; 0.46" </w:t>
      </w:r>
      <w:r>
        <w:br/>
      </w:r>
      <w:r>
        <w:rPr>
          <w:rStyle w:val="VerbatimChar"/>
        </w:rPr>
        <w:t xml:space="preserve">--- Power at N = 500 ---</w:t>
      </w:r>
    </w:p>
    <w:p>
      <w:pPr>
        <w:pStyle w:val="SourceCode"/>
      </w:pPr>
      <w:r>
        <w:rPr>
          <w:rStyle w:val="VerbatimChar"/>
        </w:rPr>
        <w:t xml:space="preserve">     cfi      tli    rmsea     srmr </w:t>
      </w:r>
      <w:r>
        <w:br/>
      </w:r>
      <w:r>
        <w:rPr>
          <w:rStyle w:val="VerbatimChar"/>
        </w:rPr>
        <w:t xml:space="preserve">"&lt; 0.48"  "&lt; 0.5" "&lt; 0.48" "&lt; 0.46" </w:t>
      </w:r>
      <w:r>
        <w:br/>
      </w:r>
      <w:r>
        <w:rPr>
          <w:rStyle w:val="VerbatimChar"/>
        </w:rPr>
        <w:t xml:space="preserve">--- Power at N = 1000 ---</w:t>
      </w:r>
    </w:p>
    <w:p>
      <w:pPr>
        <w:pStyle w:val="SourceCode"/>
      </w:pPr>
      <w:r>
        <w:rPr>
          <w:rStyle w:val="VerbatimChar"/>
        </w:rPr>
        <w:t xml:space="preserve">     cfi      tli    rmsea     srmr </w:t>
      </w:r>
      <w:r>
        <w:br/>
      </w:r>
      <w:r>
        <w:rPr>
          <w:rStyle w:val="VerbatimChar"/>
        </w:rPr>
        <w:t xml:space="preserve">"&lt; 0.46"  "&lt; 0.3" "&lt; 0.46" "&lt; 0.48" </w:t>
      </w:r>
    </w:p>
    <w:p>
      <w:pPr>
        <w:pStyle w:val="FirstParagraph"/>
      </w:pPr>
      <w:r>
        <w:rPr>
          <w:vertAlign w:val="subscript"/>
        </w:rPr>
        <w:t xml:space="preserve">Source:</w:t>
      </w:r>
      <w:r>
        <w:rPr>
          <w:vertAlign w:val="subscript"/>
        </w:rPr>
        <w:t xml:space="preserve"> </w:t>
      </w:r>
      <w:hyperlink r:id="rId67">
        <w:r>
          <w:rPr>
            <w:rStyle w:val="Hyperlink"/>
            <w:vertAlign w:val="subscript"/>
          </w:rPr>
          <w:t xml:space="preserve">Simulation — Ideal Conditions</w:t>
        </w:r>
      </w:hyperlink>
    </w:p>
    <w:tbl>
      <w:tblPr>
        <w:tblStyle w:val="Table"/>
        <w:tblW w:type="pct" w:w="5000"/>
        <w:tblLayout w:type="fixed"/>
        <w:tblLook w:firstRow="0" w:lastRow="0" w:firstColumn="0" w:lastColumn="0" w:noHBand="0" w:noVBand="0" w:val="0000"/>
      </w:tblPr>
      <w:tblGrid>
        <w:gridCol w:w="7920"/>
      </w:tblGrid>
      <w:tr>
        <w:tc>
          <w:tcPr/>
          <w:bookmarkStart w:id="71" w:name="fig-sim-ideal-fit"/>
          <w:p>
            <w:pPr>
              <w:pStyle w:val="Compact"/>
              <w:jc w:val="center"/>
            </w:pPr>
            <w:r>
              <w:drawing>
                <wp:inline>
                  <wp:extent cx="5334000" cy="4267200"/>
                  <wp:effectExtent b="0" l="0" r="0" t="0"/>
                  <wp:docPr descr="" title="" id="69" name="Picture"/>
                  <a:graphic>
                    <a:graphicData uri="http://schemas.openxmlformats.org/drawingml/2006/picture">
                      <pic:pic>
                        <pic:nvPicPr>
                          <pic:cNvPr descr="index_files/figure-docx/Scripts-AnalysisScripts-03_simulation_ideal-fig-sim-ideal-fit-output-1.png" id="70" name="Picture"/>
                          <pic:cNvPicPr>
                            <a:picLocks noChangeArrowheads="1" noChangeAspect="1"/>
                          </pic:cNvPicPr>
                        </pic:nvPicPr>
                        <pic:blipFill>
                          <a:blip r:embed="rId6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Sampling distributions of fit indices across varying N (ideal conditions)</w:t>
            </w:r>
          </w:p>
          <w:bookmarkEnd w:id="71"/>
        </w:tc>
      </w:tr>
    </w:tbl>
    <w:p>
      <w:pPr>
        <w:pStyle w:val="BodyText"/>
      </w:pPr>
      <w:r>
        <w:rPr>
          <w:vertAlign w:val="subscript"/>
        </w:rPr>
        <w:t xml:space="preserve">Source:</w:t>
      </w:r>
      <w:r>
        <w:rPr>
          <w:vertAlign w:val="subscript"/>
        </w:rPr>
        <w:t xml:space="preserve"> </w:t>
      </w:r>
      <w:hyperlink r:id="rId72">
        <w:r>
          <w:rPr>
            <w:rStyle w:val="Hyperlink"/>
            <w:vertAlign w:val="subscript"/>
          </w:rPr>
          <w:t xml:space="preserve">Simulation — Ideal Conditions</w:t>
        </w:r>
      </w:hyperlink>
    </w:p>
    <w:tbl>
      <w:tblPr>
        <w:tblStyle w:val="Table"/>
        <w:tblW w:type="pct" w:w="5000"/>
        <w:tblLayout w:type="fixed"/>
        <w:tblLook w:firstRow="0" w:lastRow="0" w:firstColumn="0" w:lastColumn="0" w:noHBand="0" w:noVBand="0" w:val="0000"/>
      </w:tblPr>
      <w:tblGrid>
        <w:gridCol w:w="7920"/>
      </w:tblGrid>
      <w:tr>
        <w:tc>
          <w:tcPr/>
          <w:bookmarkStart w:id="73" w:name="tbl-sim-param"/>
          <w:p>
            <w:pPr>
              <w:jc w:val="center"/>
            </w:pPr>
            <w:pPr>
              <w:jc w:val="left"/>
              <w:spacing w:before="200"/>
              <w:pStyle w:val="ImageCaption"/>
            </w:pPr>
            <w:r>
              <w:t xml:space="preserve">Table 3: Parameter estimates summary — Ideal conditions, fixed N = 500</w:t>
            </w:r>
          </w:p>
          <w:tbl>
            <w:tblPr>
              <w:tblStyle w:val="Table"/>
              <w:tblW w:type="pct" w:w="4946"/>
              <w:tblLayout w:type="fixed"/>
              <w:tblLook w:firstRow="1" w:lastRow="0" w:firstColumn="0" w:lastColumn="0" w:noHBand="0" w:noVBand="0" w:val="0020"/>
            </w:tblPr>
            <w:tblGrid>
              <w:gridCol w:w="1107"/>
              <w:gridCol w:w="468"/>
              <w:gridCol w:w="468"/>
              <w:gridCol w:w="425"/>
              <w:gridCol w:w="340"/>
              <w:gridCol w:w="340"/>
              <w:gridCol w:w="340"/>
              <w:gridCol w:w="340"/>
              <w:gridCol w:w="425"/>
              <w:gridCol w:w="425"/>
              <w:gridCol w:w="468"/>
              <w:gridCol w:w="383"/>
              <w:gridCol w:w="383"/>
              <w:gridCol w:w="383"/>
              <w:gridCol w:w="340"/>
              <w:gridCol w:w="340"/>
              <w:gridCol w:w="425"/>
              <w:gridCol w:w="425"/>
            </w:tblGrid>
            <w:tr>
              <w:trPr>
                <w:tblHeader w:val="on"/>
              </w:trPr>
              <w:tc>
                <w:tcPr/>
                <w:p>
                  <w:pPr>
                    <w:pStyle w:val="Compact"/>
                  </w:pPr>
                </w:p>
              </w:tc>
              <w:tc>
                <w:tcPr/>
                <w:p>
                  <w:pPr>
                    <w:pStyle w:val="Compact"/>
                    <w:jc w:val="right"/>
                    <w:jc w:val="center"/>
                  </w:pPr>
                  <w:r>
                    <w:t xml:space="preserve">Estimate</w:t>
                  </w:r>
                  <w:r>
                    <w:t xml:space="preserve"> </w:t>
                  </w:r>
                  <w:r>
                    <w:t xml:space="preserve">Average</w:t>
                  </w:r>
                </w:p>
              </w:tc>
              <w:tc>
                <w:tcPr/>
                <w:p>
                  <w:pPr>
                    <w:pStyle w:val="Compact"/>
                    <w:jc w:val="right"/>
                    <w:jc w:val="center"/>
                  </w:pPr>
                  <w:r>
                    <w:t xml:space="preserve">Estimate</w:t>
                  </w:r>
                  <w:r>
                    <w:t xml:space="preserve"> </w:t>
                  </w:r>
                  <w:r>
                    <w:t xml:space="preserve">SD</w:t>
                  </w:r>
                </w:p>
              </w:tc>
              <w:tc>
                <w:tcPr/>
                <w:p>
                  <w:pPr>
                    <w:pStyle w:val="Compact"/>
                    <w:jc w:val="right"/>
                    <w:jc w:val="center"/>
                  </w:pPr>
                  <w:r>
                    <w:t xml:space="preserve">Average</w:t>
                  </w:r>
                  <w:r>
                    <w:t xml:space="preserve"> </w:t>
                  </w:r>
                  <w:r>
                    <w:t xml:space="preserve">SE</w:t>
                  </w:r>
                </w:p>
              </w:tc>
              <w:tc>
                <w:tcPr/>
                <w:p>
                  <w:pPr>
                    <w:pStyle w:val="Compact"/>
                    <w:jc w:val="right"/>
                    <w:jc w:val="center"/>
                  </w:pPr>
                  <w:r>
                    <w:t xml:space="preserve">Power</w:t>
                  </w:r>
                  <w:r>
                    <w:t xml:space="preserve"> </w:t>
                  </w:r>
                  <w:r>
                    <w:t xml:space="preserve">(Not</w:t>
                  </w:r>
                  <w:r>
                    <w:t xml:space="preserve"> </w:t>
                  </w:r>
                  <w:r>
                    <w:t xml:space="preserve">equal</w:t>
                  </w:r>
                  <w:r>
                    <w:t xml:space="preserve"> </w:t>
                  </w:r>
                  <w:r>
                    <w:t xml:space="preserve">0)</w:t>
                  </w:r>
                </w:p>
              </w:tc>
              <w:tc>
                <w:tcPr/>
                <w:p>
                  <w:pPr>
                    <w:pStyle w:val="Compact"/>
                    <w:jc w:val="center"/>
                  </w:pPr>
                  <w:r>
                    <w:t xml:space="preserve">Std Est</w:t>
                  </w:r>
                </w:p>
              </w:tc>
              <w:tc>
                <w:tcPr/>
                <w:p>
                  <w:pPr>
                    <w:pStyle w:val="Compact"/>
                    <w:jc w:val="center"/>
                  </w:pPr>
                  <w:r>
                    <w:t xml:space="preserve">Std Est</w:t>
                  </w:r>
                  <w:r>
                    <w:t xml:space="preserve"> </w:t>
                  </w:r>
                  <w:r>
                    <w:t xml:space="preserve">SD</w:t>
                  </w:r>
                </w:p>
              </w:tc>
              <w:tc>
                <w:tcPr/>
                <w:p>
                  <w:pPr>
                    <w:pStyle w:val="Compact"/>
                    <w:jc w:val="center"/>
                  </w:pPr>
                  <w:r>
                    <w:t xml:space="preserve">Std Ave</w:t>
                  </w:r>
                  <w:r>
                    <w:t xml:space="preserve"> </w:t>
                  </w:r>
                  <w:r>
                    <w:t xml:space="preserve">SE</w:t>
                  </w:r>
                </w:p>
              </w:tc>
              <w:tc>
                <w:tcPr/>
                <w:p>
                  <w:pPr>
                    <w:pStyle w:val="Compact"/>
                    <w:jc w:val="right"/>
                    <w:jc w:val="center"/>
                  </w:pPr>
                  <w:r>
                    <w:t xml:space="preserve">Average</w:t>
                  </w:r>
                  <w:r>
                    <w:t xml:space="preserve"> </w:t>
                  </w:r>
                  <w:r>
                    <w:t xml:space="preserve">Param</w:t>
                  </w:r>
                </w:p>
              </w:tc>
              <w:tc>
                <w:tcPr/>
                <w:p>
                  <w:pPr>
                    <w:pStyle w:val="Compact"/>
                    <w:jc w:val="right"/>
                    <w:jc w:val="center"/>
                  </w:pPr>
                  <w:r>
                    <w:t xml:space="preserve">Average</w:t>
                  </w:r>
                  <w:r>
                    <w:t xml:space="preserve"> </w:t>
                  </w:r>
                  <w:r>
                    <w:t xml:space="preserve">Bias</w:t>
                  </w:r>
                </w:p>
              </w:tc>
              <w:tc>
                <w:tcPr/>
                <w:p>
                  <w:pPr>
                    <w:pStyle w:val="Compact"/>
                    <w:jc w:val="right"/>
                    <w:jc w:val="center"/>
                  </w:pPr>
                  <w:r>
                    <w:t xml:space="preserve">Coverage</w:t>
                  </w:r>
                </w:p>
              </w:tc>
              <w:tc>
                <w:tcPr/>
                <w:p>
                  <w:pPr>
                    <w:pStyle w:val="Compact"/>
                    <w:jc w:val="center"/>
                  </w:pPr>
                  <w:r>
                    <w:t xml:space="preserve">Rel Bias</w:t>
                  </w:r>
                </w:p>
              </w:tc>
              <w:tc>
                <w:tcPr/>
                <w:p>
                  <w:pPr>
                    <w:pStyle w:val="Compact"/>
                    <w:jc w:val="center"/>
                  </w:pPr>
                  <w:r>
                    <w:t xml:space="preserve">Std Bias</w:t>
                  </w:r>
                </w:p>
              </w:tc>
              <w:tc>
                <w:tcPr/>
                <w:p>
                  <w:pPr>
                    <w:pStyle w:val="Compact"/>
                    <w:jc w:val="right"/>
                    <w:jc w:val="center"/>
                  </w:pPr>
                  <w:r>
                    <w:t xml:space="preserve">Rel SE</w:t>
                  </w:r>
                  <w:r>
                    <w:t xml:space="preserve"> </w:t>
                  </w:r>
                  <w:r>
                    <w:t xml:space="preserve">Bias</w:t>
                  </w:r>
                </w:p>
              </w:tc>
              <w:tc>
                <w:tcPr/>
                <w:p>
                  <w:pPr>
                    <w:pStyle w:val="Compact"/>
                    <w:jc w:val="right"/>
                    <w:jc w:val="center"/>
                  </w:pPr>
                  <w:r>
                    <w:t xml:space="preserve">Not</w:t>
                  </w:r>
                  <w:r>
                    <w:t xml:space="preserve"> </w:t>
                  </w:r>
                  <w:r>
                    <w:t xml:space="preserve">Cover</w:t>
                  </w:r>
                  <w:r>
                    <w:t xml:space="preserve"> </w:t>
                  </w:r>
                  <w:r>
                    <w:t xml:space="preserve">Below</w:t>
                  </w:r>
                </w:p>
              </w:tc>
              <w:tc>
                <w:tcPr/>
                <w:p>
                  <w:pPr>
                    <w:pStyle w:val="Compact"/>
                    <w:jc w:val="right"/>
                    <w:jc w:val="center"/>
                  </w:pPr>
                  <w:r>
                    <w:t xml:space="preserve">Not</w:t>
                  </w:r>
                  <w:r>
                    <w:t xml:space="preserve"> </w:t>
                  </w:r>
                  <w:r>
                    <w:t xml:space="preserve">Cover</w:t>
                  </w:r>
                  <w:r>
                    <w:t xml:space="preserve"> </w:t>
                  </w:r>
                  <w:r>
                    <w:t xml:space="preserve">Above</w:t>
                  </w:r>
                </w:p>
              </w:tc>
              <w:tc>
                <w:tcPr/>
                <w:p>
                  <w:pPr>
                    <w:pStyle w:val="Compact"/>
                    <w:jc w:val="right"/>
                    <w:jc w:val="center"/>
                  </w:pPr>
                  <w:r>
                    <w:t xml:space="preserve">Average</w:t>
                  </w:r>
                  <w:r>
                    <w:t xml:space="preserve"> </w:t>
                  </w:r>
                  <w:r>
                    <w:t xml:space="preserve">CI Width</w:t>
                  </w:r>
                </w:p>
              </w:tc>
              <w:tc>
                <w:tcPr/>
                <w:p>
                  <w:pPr>
                    <w:pStyle w:val="Compact"/>
                    <w:jc w:val="right"/>
                    <w:jc w:val="center"/>
                  </w:pPr>
                  <w:r>
                    <w:t xml:space="preserve">SD CI</w:t>
                  </w:r>
                  <w:r>
                    <w:t xml:space="preserve"> </w:t>
                  </w:r>
                  <w:r>
                    <w:t xml:space="preserve">Width</w:t>
                  </w:r>
                </w:p>
              </w:tc>
            </w:tr>
            <w:tr>
              <w:tc>
                <w:tcPr/>
                <w:p>
                  <w:pPr>
                    <w:pStyle w:val="Compact"/>
                    <w:jc w:val="center"/>
                  </w:pPr>
                  <w:r>
                    <w:t xml:space="preserve">psycho=~Q5_P</w:t>
                  </w:r>
                </w:p>
              </w:tc>
              <w:tc>
                <w:tcPr/>
                <w:p>
                  <w:pPr>
                    <w:pStyle w:val="Compact"/>
                    <w:jc w:val="right"/>
                    <w:jc w:val="center"/>
                  </w:pPr>
                  <w:r>
                    <w:t xml:space="preserve">0.918</w:t>
                  </w:r>
                </w:p>
              </w:tc>
              <w:tc>
                <w:tcPr/>
                <w:p>
                  <w:pPr>
                    <w:pStyle w:val="Compact"/>
                    <w:jc w:val="right"/>
                    <w:jc w:val="center"/>
                  </w:pPr>
                  <w:r>
                    <w:t xml:space="preserve">0.033</w:t>
                  </w:r>
                </w:p>
              </w:tc>
              <w:tc>
                <w:tcPr/>
                <w:p>
                  <w:pPr>
                    <w:pStyle w:val="Compact"/>
                    <w:jc w:val="right"/>
                    <w:jc w:val="center"/>
                  </w:pPr>
                  <w:r>
                    <w:t xml:space="preserve">0.034</w:t>
                  </w:r>
                </w:p>
              </w:tc>
              <w:tc>
                <w:tcPr/>
                <w:p>
                  <w:pPr>
                    <w:pStyle w:val="Compact"/>
                    <w:jc w:val="right"/>
                    <w:jc w:val="center"/>
                  </w:pPr>
                  <w:r>
                    <w:t xml:space="preserve">1</w:t>
                  </w:r>
                </w:p>
              </w:tc>
              <w:tc>
                <w:tcPr/>
                <w:p>
                  <w:pPr>
                    <w:pStyle w:val="Compact"/>
                    <w:jc w:val="center"/>
                  </w:pPr>
                  <w:r>
                    <w:t xml:space="preserve">0.922</w:t>
                  </w:r>
                </w:p>
              </w:tc>
              <w:tc>
                <w:tcPr/>
                <w:p>
                  <w:pPr>
                    <w:pStyle w:val="Compact"/>
                    <w:jc w:val="center"/>
                  </w:pPr>
                  <w:r>
                    <w:t xml:space="preserve">0.009</w:t>
                  </w:r>
                </w:p>
              </w:tc>
              <w:tc>
                <w:tcPr/>
                <w:p>
                  <w:pPr>
                    <w:pStyle w:val="Compact"/>
                    <w:jc w:val="center"/>
                  </w:pPr>
                  <w:r>
                    <w:t xml:space="preserve">0.009</w:t>
                  </w:r>
                </w:p>
              </w:tc>
              <w:tc>
                <w:tcPr/>
                <w:p>
                  <w:pPr>
                    <w:pStyle w:val="Compact"/>
                    <w:jc w:val="right"/>
                    <w:jc w:val="center"/>
                  </w:pPr>
                  <w:r>
                    <w:t xml:space="preserve">0.92</w:t>
                  </w:r>
                </w:p>
              </w:tc>
              <w:tc>
                <w:tcPr/>
                <w:p>
                  <w:pPr>
                    <w:pStyle w:val="Compact"/>
                    <w:jc w:val="right"/>
                    <w:jc w:val="center"/>
                  </w:pPr>
                  <w:r>
                    <w:t xml:space="preserve">-0.002</w:t>
                  </w:r>
                </w:p>
              </w:tc>
              <w:tc>
                <w:tcPr/>
                <w:p>
                  <w:pPr>
                    <w:pStyle w:val="Compact"/>
                    <w:jc w:val="right"/>
                    <w:jc w:val="center"/>
                  </w:pPr>
                  <w:r>
                    <w:t xml:space="preserve">0.96</w:t>
                  </w:r>
                </w:p>
              </w:tc>
              <w:tc>
                <w:tcPr/>
                <w:p>
                  <w:pPr>
                    <w:pStyle w:val="Compact"/>
                    <w:jc w:val="center"/>
                  </w:pPr>
                  <w:r>
                    <w:t xml:space="preserve">-0.003</w:t>
                  </w:r>
                </w:p>
              </w:tc>
              <w:tc>
                <w:tcPr/>
                <w:p>
                  <w:pPr>
                    <w:pStyle w:val="Compact"/>
                    <w:jc w:val="center"/>
                  </w:pPr>
                  <w:r>
                    <w:t xml:space="preserve">-0.074</w:t>
                  </w:r>
                </w:p>
              </w:tc>
              <w:tc>
                <w:tcPr/>
                <w:p>
                  <w:pPr>
                    <w:pStyle w:val="Compact"/>
                    <w:jc w:val="right"/>
                    <w:jc w:val="center"/>
                  </w:pPr>
                  <w:r>
                    <w:t xml:space="preserve">0.028</w:t>
                  </w:r>
                </w:p>
              </w:tc>
              <w:tc>
                <w:tcPr/>
                <w:p>
                  <w:pPr>
                    <w:pStyle w:val="Compact"/>
                    <w:jc w:val="right"/>
                    <w:jc w:val="center"/>
                  </w:pPr>
                  <w:r>
                    <w:t xml:space="preserve">0.02</w:t>
                  </w:r>
                </w:p>
              </w:tc>
              <w:tc>
                <w:tcPr/>
                <w:p>
                  <w:pPr>
                    <w:pStyle w:val="Compact"/>
                    <w:jc w:val="right"/>
                    <w:jc w:val="center"/>
                  </w:pPr>
                  <w:r>
                    <w:t xml:space="preserve">0.02</w:t>
                  </w:r>
                </w:p>
              </w:tc>
              <w:tc>
                <w:tcPr/>
                <w:p>
                  <w:pPr>
                    <w:pStyle w:val="Compact"/>
                    <w:jc w:val="right"/>
                    <w:jc w:val="center"/>
                  </w:pPr>
                  <w:r>
                    <w:t xml:space="preserve">0.134</w:t>
                  </w:r>
                </w:p>
              </w:tc>
              <w:tc>
                <w:tcPr/>
                <w:p>
                  <w:pPr>
                    <w:pStyle w:val="Compact"/>
                    <w:jc w:val="right"/>
                    <w:jc w:val="center"/>
                  </w:pPr>
                  <w:r>
                    <w:t xml:space="preserve">0.003</w:t>
                  </w:r>
                </w:p>
              </w:tc>
            </w:tr>
            <w:tr>
              <w:tc>
                <w:tcPr/>
                <w:p>
                  <w:pPr>
                    <w:pStyle w:val="Compact"/>
                    <w:jc w:val="center"/>
                  </w:pPr>
                  <w:r>
                    <w:t xml:space="preserve">psycho=~Q6_P</w:t>
                  </w:r>
                </w:p>
              </w:tc>
              <w:tc>
                <w:tcPr/>
                <w:p>
                  <w:pPr>
                    <w:pStyle w:val="Compact"/>
                    <w:jc w:val="right"/>
                    <w:jc w:val="center"/>
                  </w:pPr>
                  <w:r>
                    <w:t xml:space="preserve">0.813</w:t>
                  </w:r>
                </w:p>
              </w:tc>
              <w:tc>
                <w:tcPr/>
                <w:p>
                  <w:pPr>
                    <w:pStyle w:val="Compact"/>
                    <w:jc w:val="right"/>
                    <w:jc w:val="center"/>
                  </w:pPr>
                  <w:r>
                    <w:t xml:space="preserve">0.037</w:t>
                  </w:r>
                </w:p>
              </w:tc>
              <w:tc>
                <w:tcPr/>
                <w:p>
                  <w:pPr>
                    <w:pStyle w:val="Compact"/>
                    <w:jc w:val="right"/>
                    <w:jc w:val="center"/>
                  </w:pPr>
                  <w:r>
                    <w:t xml:space="preserve">0.037</w:t>
                  </w:r>
                </w:p>
              </w:tc>
              <w:tc>
                <w:tcPr/>
                <w:p>
                  <w:pPr>
                    <w:pStyle w:val="Compact"/>
                    <w:jc w:val="right"/>
                    <w:jc w:val="center"/>
                  </w:pPr>
                  <w:r>
                    <w:t xml:space="preserve">1</w:t>
                  </w:r>
                </w:p>
              </w:tc>
              <w:tc>
                <w:tcPr/>
                <w:p>
                  <w:pPr>
                    <w:pStyle w:val="Compact"/>
                    <w:jc w:val="center"/>
                  </w:pPr>
                  <w:r>
                    <w:t xml:space="preserve">0.815</w:t>
                  </w:r>
                </w:p>
              </w:tc>
              <w:tc>
                <w:tcPr/>
                <w:p>
                  <w:pPr>
                    <w:pStyle w:val="Compact"/>
                    <w:jc w:val="center"/>
                  </w:pPr>
                  <w:r>
                    <w:t xml:space="preserve">0.017</w:t>
                  </w:r>
                </w:p>
              </w:tc>
              <w:tc>
                <w:tcPr/>
                <w:p>
                  <w:pPr>
                    <w:pStyle w:val="Compact"/>
                    <w:jc w:val="center"/>
                  </w:pPr>
                  <w:r>
                    <w:t xml:space="preserve">0.016</w:t>
                  </w:r>
                </w:p>
              </w:tc>
              <w:tc>
                <w:tcPr/>
                <w:p>
                  <w:pPr>
                    <w:pStyle w:val="Compact"/>
                    <w:jc w:val="right"/>
                    <w:jc w:val="center"/>
                  </w:pPr>
                  <w:r>
                    <w:t xml:space="preserve">0.81</w:t>
                  </w:r>
                </w:p>
              </w:tc>
              <w:tc>
                <w:tcPr/>
                <w:p>
                  <w:pPr>
                    <w:pStyle w:val="Compact"/>
                    <w:jc w:val="right"/>
                    <w:jc w:val="center"/>
                  </w:pPr>
                  <w:r>
                    <w:t xml:space="preserve">0.003</w:t>
                  </w:r>
                </w:p>
              </w:tc>
              <w:tc>
                <w:tcPr/>
                <w:p>
                  <w:pPr>
                    <w:pStyle w:val="Compact"/>
                    <w:jc w:val="right"/>
                    <w:jc w:val="center"/>
                  </w:pPr>
                  <w:r>
                    <w:t xml:space="preserve">0.94</w:t>
                  </w:r>
                </w:p>
              </w:tc>
              <w:tc>
                <w:tcPr/>
                <w:p>
                  <w:pPr>
                    <w:pStyle w:val="Compact"/>
                    <w:jc w:val="center"/>
                  </w:pPr>
                  <w:r>
                    <w:t xml:space="preserve">0.003</w:t>
                  </w:r>
                </w:p>
              </w:tc>
              <w:tc>
                <w:tcPr/>
                <w:p>
                  <w:pPr>
                    <w:pStyle w:val="Compact"/>
                    <w:jc w:val="center"/>
                  </w:pPr>
                  <w:r>
                    <w:t xml:space="preserve">0.073</w:t>
                  </w:r>
                </w:p>
              </w:tc>
              <w:tc>
                <w:tcPr/>
                <w:p>
                  <w:pPr>
                    <w:pStyle w:val="Compact"/>
                    <w:jc w:val="right"/>
                    <w:jc w:val="center"/>
                  </w:pPr>
                  <w:r>
                    <w:t xml:space="preserve">0.005</w:t>
                  </w:r>
                </w:p>
              </w:tc>
              <w:tc>
                <w:tcPr/>
                <w:p>
                  <w:pPr>
                    <w:pStyle w:val="Compact"/>
                    <w:jc w:val="right"/>
                    <w:jc w:val="center"/>
                  </w:pPr>
                  <w:r>
                    <w:t xml:space="preserve">0.02</w:t>
                  </w:r>
                </w:p>
              </w:tc>
              <w:tc>
                <w:tcPr/>
                <w:p>
                  <w:pPr>
                    <w:pStyle w:val="Compact"/>
                    <w:jc w:val="right"/>
                    <w:jc w:val="center"/>
                  </w:pPr>
                  <w:r>
                    <w:t xml:space="preserve">0.04</w:t>
                  </w:r>
                </w:p>
              </w:tc>
              <w:tc>
                <w:tcPr/>
                <w:p>
                  <w:pPr>
                    <w:pStyle w:val="Compact"/>
                    <w:jc w:val="right"/>
                    <w:jc w:val="center"/>
                  </w:pPr>
                  <w:r>
                    <w:t xml:space="preserve">0.145</w:t>
                  </w:r>
                </w:p>
              </w:tc>
              <w:tc>
                <w:tcPr/>
                <w:p>
                  <w:pPr>
                    <w:pStyle w:val="Compact"/>
                    <w:jc w:val="right"/>
                    <w:jc w:val="center"/>
                  </w:pPr>
                  <w:r>
                    <w:t xml:space="preserve">0.004</w:t>
                  </w:r>
                </w:p>
              </w:tc>
            </w:tr>
            <w:tr>
              <w:tc>
                <w:tcPr/>
                <w:p>
                  <w:pPr>
                    <w:pStyle w:val="Compact"/>
                    <w:jc w:val="center"/>
                  </w:pPr>
                  <w:r>
                    <w:t xml:space="preserve">psycho=~Q7_P</w:t>
                  </w:r>
                </w:p>
              </w:tc>
              <w:tc>
                <w:tcPr/>
                <w:p>
                  <w:pPr>
                    <w:pStyle w:val="Compact"/>
                    <w:jc w:val="right"/>
                    <w:jc w:val="center"/>
                  </w:pPr>
                  <w:r>
                    <w:t xml:space="preserve">0.940</w:t>
                  </w:r>
                </w:p>
              </w:tc>
              <w:tc>
                <w:tcPr/>
                <w:p>
                  <w:pPr>
                    <w:pStyle w:val="Compact"/>
                    <w:jc w:val="right"/>
                    <w:jc w:val="center"/>
                  </w:pPr>
                  <w:r>
                    <w:t xml:space="preserve">0.032</w:t>
                  </w:r>
                </w:p>
              </w:tc>
              <w:tc>
                <w:tcPr/>
                <w:p>
                  <w:pPr>
                    <w:pStyle w:val="Compact"/>
                    <w:jc w:val="right"/>
                    <w:jc w:val="center"/>
                  </w:pPr>
                  <w:r>
                    <w:t xml:space="preserve">0.034</w:t>
                  </w:r>
                </w:p>
              </w:tc>
              <w:tc>
                <w:tcPr/>
                <w:p>
                  <w:pPr>
                    <w:pStyle w:val="Compact"/>
                    <w:jc w:val="right"/>
                    <w:jc w:val="center"/>
                  </w:pPr>
                  <w:r>
                    <w:t xml:space="preserve">1</w:t>
                  </w:r>
                </w:p>
              </w:tc>
              <w:tc>
                <w:tcPr/>
                <w:p>
                  <w:pPr>
                    <w:pStyle w:val="Compact"/>
                    <w:jc w:val="center"/>
                  </w:pPr>
                  <w:r>
                    <w:t xml:space="preserve">0.940</w:t>
                  </w:r>
                </w:p>
              </w:tc>
              <w:tc>
                <w:tcPr/>
                <w:p>
                  <w:pPr>
                    <w:pStyle w:val="Compact"/>
                    <w:jc w:val="center"/>
                  </w:pPr>
                  <w:r>
                    <w:t xml:space="preserve">0.008</w:t>
                  </w:r>
                </w:p>
              </w:tc>
              <w:tc>
                <w:tcPr/>
                <w:p>
                  <w:pPr>
                    <w:pStyle w:val="Compact"/>
                    <w:jc w:val="center"/>
                  </w:pPr>
                  <w:r>
                    <w:t xml:space="preserve">0.008</w:t>
                  </w:r>
                </w:p>
              </w:tc>
              <w:tc>
                <w:tcPr/>
                <w:p>
                  <w:pPr>
                    <w:pStyle w:val="Compact"/>
                    <w:jc w:val="right"/>
                    <w:jc w:val="center"/>
                  </w:pPr>
                  <w:r>
                    <w:t xml:space="preserve">0.94</w:t>
                  </w:r>
                </w:p>
              </w:tc>
              <w:tc>
                <w:tcPr/>
                <w:p>
                  <w:pPr>
                    <w:pStyle w:val="Compact"/>
                    <w:jc w:val="right"/>
                    <w:jc w:val="center"/>
                  </w:pPr>
                  <w:r>
                    <w:t xml:space="preserve">0.000</w:t>
                  </w:r>
                </w:p>
              </w:tc>
              <w:tc>
                <w:tcPr/>
                <w:p>
                  <w:pPr>
                    <w:pStyle w:val="Compact"/>
                    <w:jc w:val="right"/>
                    <w:jc w:val="center"/>
                  </w:pPr>
                  <w:r>
                    <w:t xml:space="preserve">0.96</w:t>
                  </w:r>
                </w:p>
              </w:tc>
              <w:tc>
                <w:tcPr/>
                <w:p>
                  <w:pPr>
                    <w:pStyle w:val="Compact"/>
                    <w:jc w:val="center"/>
                  </w:pPr>
                  <w:r>
                    <w:t xml:space="preserve">0.000</w:t>
                  </w:r>
                </w:p>
              </w:tc>
              <w:tc>
                <w:tcPr/>
                <w:p>
                  <w:pPr>
                    <w:pStyle w:val="Compact"/>
                    <w:jc w:val="center"/>
                  </w:pPr>
                  <w:r>
                    <w:t xml:space="preserve">0.007</w:t>
                  </w:r>
                </w:p>
              </w:tc>
              <w:tc>
                <w:tcPr/>
                <w:p>
                  <w:pPr>
                    <w:pStyle w:val="Compact"/>
                    <w:jc w:val="right"/>
                    <w:jc w:val="center"/>
                  </w:pPr>
                  <w:r>
                    <w:t xml:space="preserve">0.056</w:t>
                  </w:r>
                </w:p>
              </w:tc>
              <w:tc>
                <w:tcPr/>
                <w:p>
                  <w:pPr>
                    <w:pStyle w:val="Compact"/>
                    <w:jc w:val="right"/>
                    <w:jc w:val="center"/>
                  </w:pPr>
                  <w:r>
                    <w:t xml:space="preserve">0.02</w:t>
                  </w:r>
                </w:p>
              </w:tc>
              <w:tc>
                <w:tcPr/>
                <w:p>
                  <w:pPr>
                    <w:pStyle w:val="Compact"/>
                    <w:jc w:val="right"/>
                    <w:jc w:val="center"/>
                  </w:pPr>
                  <w:r>
                    <w:t xml:space="preserve">0.02</w:t>
                  </w:r>
                </w:p>
              </w:tc>
              <w:tc>
                <w:tcPr/>
                <w:p>
                  <w:pPr>
                    <w:pStyle w:val="Compact"/>
                    <w:jc w:val="right"/>
                    <w:jc w:val="center"/>
                  </w:pPr>
                  <w:r>
                    <w:t xml:space="preserve">0.133</w:t>
                  </w:r>
                </w:p>
              </w:tc>
              <w:tc>
                <w:tcPr/>
                <w:p>
                  <w:pPr>
                    <w:pStyle w:val="Compact"/>
                    <w:jc w:val="right"/>
                    <w:jc w:val="center"/>
                  </w:pPr>
                  <w:r>
                    <w:t xml:space="preserve">0.004</w:t>
                  </w:r>
                </w:p>
              </w:tc>
            </w:tr>
            <w:tr>
              <w:tc>
                <w:tcPr/>
                <w:p>
                  <w:pPr>
                    <w:pStyle w:val="Compact"/>
                    <w:jc w:val="center"/>
                  </w:pPr>
                  <w:r>
                    <w:t xml:space="preserve">psycho=~Q11_P</w:t>
                  </w:r>
                </w:p>
              </w:tc>
              <w:tc>
                <w:tcPr/>
                <w:p>
                  <w:pPr>
                    <w:pStyle w:val="Compact"/>
                    <w:jc w:val="right"/>
                    <w:jc w:val="center"/>
                  </w:pPr>
                  <w:r>
                    <w:t xml:space="preserve">0.729</w:t>
                  </w:r>
                </w:p>
              </w:tc>
              <w:tc>
                <w:tcPr/>
                <w:p>
                  <w:pPr>
                    <w:pStyle w:val="Compact"/>
                    <w:jc w:val="right"/>
                    <w:jc w:val="center"/>
                  </w:pPr>
                  <w:r>
                    <w:t xml:space="preserve">0.043</w:t>
                  </w:r>
                </w:p>
              </w:tc>
              <w:tc>
                <w:tcPr/>
                <w:p>
                  <w:pPr>
                    <w:pStyle w:val="Compact"/>
                    <w:jc w:val="right"/>
                    <w:jc w:val="center"/>
                  </w:pPr>
                  <w:r>
                    <w:t xml:space="preserve">0.039</w:t>
                  </w:r>
                </w:p>
              </w:tc>
              <w:tc>
                <w:tcPr/>
                <w:p>
                  <w:pPr>
                    <w:pStyle w:val="Compact"/>
                    <w:jc w:val="right"/>
                    <w:jc w:val="center"/>
                  </w:pPr>
                  <w:r>
                    <w:t xml:space="preserve">1</w:t>
                  </w:r>
                </w:p>
              </w:tc>
              <w:tc>
                <w:tcPr/>
                <w:p>
                  <w:pPr>
                    <w:pStyle w:val="Compact"/>
                    <w:jc w:val="center"/>
                  </w:pPr>
                  <w:r>
                    <w:t xml:space="preserve">0.729</w:t>
                  </w:r>
                </w:p>
              </w:tc>
              <w:tc>
                <w:tcPr/>
                <w:p>
                  <w:pPr>
                    <w:pStyle w:val="Compact"/>
                    <w:jc w:val="center"/>
                  </w:pPr>
                  <w:r>
                    <w:t xml:space="preserve">0.024</w:t>
                  </w:r>
                </w:p>
              </w:tc>
              <w:tc>
                <w:tcPr/>
                <w:p>
                  <w:pPr>
                    <w:pStyle w:val="Compact"/>
                    <w:jc w:val="center"/>
                  </w:pPr>
                  <w:r>
                    <w:t xml:space="preserve">0.022</w:t>
                  </w:r>
                </w:p>
              </w:tc>
              <w:tc>
                <w:tcPr/>
                <w:p>
                  <w:pPr>
                    <w:pStyle w:val="Compact"/>
                    <w:jc w:val="right"/>
                    <w:jc w:val="center"/>
                  </w:pPr>
                  <w:r>
                    <w:t xml:space="preserve">0.73</w:t>
                  </w:r>
                </w:p>
              </w:tc>
              <w:tc>
                <w:tcPr/>
                <w:p>
                  <w:pPr>
                    <w:pStyle w:val="Compact"/>
                    <w:jc w:val="right"/>
                    <w:jc w:val="center"/>
                  </w:pPr>
                  <w:r>
                    <w:t xml:space="preserve">-0.001</w:t>
                  </w:r>
                </w:p>
              </w:tc>
              <w:tc>
                <w:tcPr/>
                <w:p>
                  <w:pPr>
                    <w:pStyle w:val="Compact"/>
                    <w:jc w:val="right"/>
                    <w:jc w:val="center"/>
                  </w:pPr>
                  <w:r>
                    <w:t xml:space="preserve">0.96</w:t>
                  </w:r>
                </w:p>
              </w:tc>
              <w:tc>
                <w:tcPr/>
                <w:p>
                  <w:pPr>
                    <w:pStyle w:val="Compact"/>
                    <w:jc w:val="center"/>
                  </w:pPr>
                  <w:r>
                    <w:t xml:space="preserve">-0.001</w:t>
                  </w:r>
                </w:p>
              </w:tc>
              <w:tc>
                <w:tcPr/>
                <w:p>
                  <w:pPr>
                    <w:pStyle w:val="Compact"/>
                    <w:jc w:val="center"/>
                  </w:pPr>
                  <w:r>
                    <w:t xml:space="preserve">-0.025</w:t>
                  </w:r>
                </w:p>
              </w:tc>
              <w:tc>
                <w:tcPr/>
                <w:p>
                  <w:pPr>
                    <w:pStyle w:val="Compact"/>
                    <w:jc w:val="right"/>
                    <w:jc w:val="center"/>
                  </w:pPr>
                  <w:r>
                    <w:t xml:space="preserve">-0.097</w:t>
                  </w:r>
                </w:p>
              </w:tc>
              <w:tc>
                <w:tcPr/>
                <w:p>
                  <w:pPr>
                    <w:pStyle w:val="Compact"/>
                    <w:jc w:val="right"/>
                    <w:jc w:val="center"/>
                  </w:pPr>
                  <w:r>
                    <w:t xml:space="preserve">0.02</w:t>
                  </w:r>
                </w:p>
              </w:tc>
              <w:tc>
                <w:tcPr/>
                <w:p>
                  <w:pPr>
                    <w:pStyle w:val="Compact"/>
                    <w:jc w:val="right"/>
                    <w:jc w:val="center"/>
                  </w:pPr>
                  <w:r>
                    <w:t xml:space="preserve">0.02</w:t>
                  </w:r>
                </w:p>
              </w:tc>
              <w:tc>
                <w:tcPr/>
                <w:p>
                  <w:pPr>
                    <w:pStyle w:val="Compact"/>
                    <w:jc w:val="right"/>
                    <w:jc w:val="center"/>
                  </w:pPr>
                  <w:r>
                    <w:t xml:space="preserve">0.153</w:t>
                  </w:r>
                </w:p>
              </w:tc>
              <w:tc>
                <w:tcPr/>
                <w:p>
                  <w:pPr>
                    <w:pStyle w:val="Compact"/>
                    <w:jc w:val="right"/>
                    <w:jc w:val="center"/>
                  </w:pPr>
                  <w:r>
                    <w:t xml:space="preserve">0.004</w:t>
                  </w:r>
                </w:p>
              </w:tc>
            </w:tr>
            <w:tr>
              <w:tc>
                <w:tcPr/>
                <w:p>
                  <w:pPr>
                    <w:pStyle w:val="Compact"/>
                    <w:jc w:val="center"/>
                  </w:pPr>
                  <w:r>
                    <w:t xml:space="preserve">psycho=~Q19_P</w:t>
                  </w:r>
                </w:p>
              </w:tc>
              <w:tc>
                <w:tcPr/>
                <w:p>
                  <w:pPr>
                    <w:pStyle w:val="Compact"/>
                    <w:jc w:val="right"/>
                    <w:jc w:val="center"/>
                  </w:pPr>
                  <w:r>
                    <w:t xml:space="preserve">0.751</w:t>
                  </w:r>
                </w:p>
              </w:tc>
              <w:tc>
                <w:tcPr/>
                <w:p>
                  <w:pPr>
                    <w:pStyle w:val="Compact"/>
                    <w:jc w:val="right"/>
                    <w:jc w:val="center"/>
                  </w:pPr>
                  <w:r>
                    <w:t xml:space="preserve">0.039</w:t>
                  </w:r>
                </w:p>
              </w:tc>
              <w:tc>
                <w:tcPr/>
                <w:p>
                  <w:pPr>
                    <w:pStyle w:val="Compact"/>
                    <w:jc w:val="right"/>
                    <w:jc w:val="center"/>
                  </w:pPr>
                  <w:r>
                    <w:t xml:space="preserve">0.039</w:t>
                  </w:r>
                </w:p>
              </w:tc>
              <w:tc>
                <w:tcPr/>
                <w:p>
                  <w:pPr>
                    <w:pStyle w:val="Compact"/>
                    <w:jc w:val="right"/>
                    <w:jc w:val="center"/>
                  </w:pPr>
                  <w:r>
                    <w:t xml:space="preserve">1</w:t>
                  </w:r>
                </w:p>
              </w:tc>
              <w:tc>
                <w:tcPr/>
                <w:p>
                  <w:pPr>
                    <w:pStyle w:val="Compact"/>
                    <w:jc w:val="center"/>
                  </w:pPr>
                  <w:r>
                    <w:t xml:space="preserve">0.750</w:t>
                  </w:r>
                </w:p>
              </w:tc>
              <w:tc>
                <w:tcPr/>
                <w:p>
                  <w:pPr>
                    <w:pStyle w:val="Compact"/>
                    <w:jc w:val="center"/>
                  </w:pPr>
                  <w:r>
                    <w:t xml:space="preserve">0.022</w:t>
                  </w:r>
                </w:p>
              </w:tc>
              <w:tc>
                <w:tcPr/>
                <w:p>
                  <w:pPr>
                    <w:pStyle w:val="Compact"/>
                    <w:jc w:val="center"/>
                  </w:pPr>
                  <w:r>
                    <w:t xml:space="preserve">0.021</w:t>
                  </w:r>
                </w:p>
              </w:tc>
              <w:tc>
                <w:tcPr/>
                <w:p>
                  <w:pPr>
                    <w:pStyle w:val="Compact"/>
                    <w:jc w:val="right"/>
                    <w:jc w:val="center"/>
                  </w:pPr>
                  <w:r>
                    <w:t xml:space="preserve">0.75</w:t>
                  </w:r>
                </w:p>
              </w:tc>
              <w:tc>
                <w:tcPr/>
                <w:p>
                  <w:pPr>
                    <w:pStyle w:val="Compact"/>
                    <w:jc w:val="right"/>
                    <w:jc w:val="center"/>
                  </w:pPr>
                  <w:r>
                    <w:t xml:space="preserve">0.001</w:t>
                  </w:r>
                </w:p>
              </w:tc>
              <w:tc>
                <w:tcPr/>
                <w:p>
                  <w:pPr>
                    <w:pStyle w:val="Compact"/>
                    <w:jc w:val="right"/>
                    <w:jc w:val="center"/>
                  </w:pPr>
                  <w:r>
                    <w:t xml:space="preserve">0.96</w:t>
                  </w:r>
                </w:p>
              </w:tc>
              <w:tc>
                <w:tcPr/>
                <w:p>
                  <w:pPr>
                    <w:pStyle w:val="Compact"/>
                    <w:jc w:val="center"/>
                  </w:pPr>
                  <w:r>
                    <w:t xml:space="preserve">0.001</w:t>
                  </w:r>
                </w:p>
              </w:tc>
              <w:tc>
                <w:tcPr/>
                <w:p>
                  <w:pPr>
                    <w:pStyle w:val="Compact"/>
                    <w:jc w:val="center"/>
                  </w:pPr>
                  <w:r>
                    <w:t xml:space="preserve">0.020</w:t>
                  </w:r>
                </w:p>
              </w:tc>
              <w:tc>
                <w:tcPr/>
                <w:p>
                  <w:pPr>
                    <w:pStyle w:val="Compact"/>
                    <w:jc w:val="right"/>
                    <w:jc w:val="center"/>
                  </w:pPr>
                  <w:r>
                    <w:t xml:space="preserve">-0.019</w:t>
                  </w:r>
                </w:p>
              </w:tc>
              <w:tc>
                <w:tcPr/>
                <w:p>
                  <w:pPr>
                    <w:pStyle w:val="Compact"/>
                    <w:jc w:val="right"/>
                    <w:jc w:val="center"/>
                  </w:pPr>
                  <w:r>
                    <w:t xml:space="preserve">0.02</w:t>
                  </w:r>
                </w:p>
              </w:tc>
              <w:tc>
                <w:tcPr/>
                <w:p>
                  <w:pPr>
                    <w:pStyle w:val="Compact"/>
                    <w:jc w:val="right"/>
                    <w:jc w:val="center"/>
                  </w:pPr>
                  <w:r>
                    <w:t xml:space="preserve">0.02</w:t>
                  </w:r>
                </w:p>
              </w:tc>
              <w:tc>
                <w:tcPr/>
                <w:p>
                  <w:pPr>
                    <w:pStyle w:val="Compact"/>
                    <w:jc w:val="right"/>
                    <w:jc w:val="center"/>
                  </w:pPr>
                  <w:r>
                    <w:t xml:space="preserve">0.152</w:t>
                  </w:r>
                </w:p>
              </w:tc>
              <w:tc>
                <w:tcPr/>
                <w:p>
                  <w:pPr>
                    <w:pStyle w:val="Compact"/>
                    <w:jc w:val="right"/>
                    <w:jc w:val="center"/>
                  </w:pPr>
                  <w:r>
                    <w:t xml:space="preserve">0.004</w:t>
                  </w:r>
                </w:p>
              </w:tc>
            </w:tr>
            <w:tr>
              <w:tc>
                <w:tcPr/>
                <w:p>
                  <w:pPr>
                    <w:pStyle w:val="Compact"/>
                    <w:jc w:val="center"/>
                  </w:pPr>
                  <w:r>
                    <w:t xml:space="preserve">psycho=~Q26_P</w:t>
                  </w:r>
                </w:p>
              </w:tc>
              <w:tc>
                <w:tcPr/>
                <w:p>
                  <w:pPr>
                    <w:pStyle w:val="Compact"/>
                    <w:jc w:val="right"/>
                    <w:jc w:val="center"/>
                  </w:pPr>
                  <w:r>
                    <w:t xml:space="preserve">0.631</w:t>
                  </w:r>
                </w:p>
              </w:tc>
              <w:tc>
                <w:tcPr/>
                <w:p>
                  <w:pPr>
                    <w:pStyle w:val="Compact"/>
                    <w:jc w:val="right"/>
                    <w:jc w:val="center"/>
                  </w:pPr>
                  <w:r>
                    <w:t xml:space="preserve">0.039</w:t>
                  </w:r>
                </w:p>
              </w:tc>
              <w:tc>
                <w:tcPr/>
                <w:p>
                  <w:pPr>
                    <w:pStyle w:val="Compact"/>
                    <w:jc w:val="right"/>
                    <w:jc w:val="center"/>
                  </w:pPr>
                  <w:r>
                    <w:t xml:space="preserve">0.041</w:t>
                  </w:r>
                </w:p>
              </w:tc>
              <w:tc>
                <w:tcPr/>
                <w:p>
                  <w:pPr>
                    <w:pStyle w:val="Compact"/>
                    <w:jc w:val="right"/>
                    <w:jc w:val="center"/>
                  </w:pPr>
                  <w:r>
                    <w:t xml:space="preserve">1</w:t>
                  </w:r>
                </w:p>
              </w:tc>
              <w:tc>
                <w:tcPr/>
                <w:p>
                  <w:pPr>
                    <w:pStyle w:val="Compact"/>
                    <w:jc w:val="center"/>
                  </w:pPr>
                  <w:r>
                    <w:t xml:space="preserve">0.629</w:t>
                  </w:r>
                </w:p>
              </w:tc>
              <w:tc>
                <w:tcPr/>
                <w:p>
                  <w:pPr>
                    <w:pStyle w:val="Compact"/>
                    <w:jc w:val="center"/>
                  </w:pPr>
                  <w:r>
                    <w:t xml:space="preserve">0.028</w:t>
                  </w:r>
                </w:p>
              </w:tc>
              <w:tc>
                <w:tcPr/>
                <w:p>
                  <w:pPr>
                    <w:pStyle w:val="Compact"/>
                    <w:jc w:val="center"/>
                  </w:pPr>
                  <w:r>
                    <w:t xml:space="preserve">0.028</w:t>
                  </w:r>
                </w:p>
              </w:tc>
              <w:tc>
                <w:tcPr/>
                <w:p>
                  <w:pPr>
                    <w:pStyle w:val="Compact"/>
                    <w:jc w:val="right"/>
                    <w:jc w:val="center"/>
                  </w:pPr>
                  <w:r>
                    <w:t xml:space="preserve">0.63</w:t>
                  </w:r>
                </w:p>
              </w:tc>
              <w:tc>
                <w:tcPr/>
                <w:p>
                  <w:pPr>
                    <w:pStyle w:val="Compact"/>
                    <w:jc w:val="right"/>
                    <w:jc w:val="center"/>
                  </w:pPr>
                  <w:r>
                    <w:t xml:space="preserve">0.001</w:t>
                  </w:r>
                </w:p>
              </w:tc>
              <w:tc>
                <w:tcPr/>
                <w:p>
                  <w:pPr>
                    <w:pStyle w:val="Compact"/>
                    <w:jc w:val="right"/>
                    <w:jc w:val="center"/>
                  </w:pPr>
                  <w:r>
                    <w:t xml:space="preserve">0.96</w:t>
                  </w:r>
                </w:p>
              </w:tc>
              <w:tc>
                <w:tcPr/>
                <w:p>
                  <w:pPr>
                    <w:pStyle w:val="Compact"/>
                    <w:jc w:val="center"/>
                  </w:pPr>
                  <w:r>
                    <w:t xml:space="preserve">0.001</w:t>
                  </w:r>
                </w:p>
              </w:tc>
              <w:tc>
                <w:tcPr/>
                <w:p>
                  <w:pPr>
                    <w:pStyle w:val="Compact"/>
                    <w:jc w:val="center"/>
                  </w:pPr>
                  <w:r>
                    <w:t xml:space="preserve">0.023</w:t>
                  </w:r>
                </w:p>
              </w:tc>
              <w:tc>
                <w:tcPr/>
                <w:p>
                  <w:pPr>
                    <w:pStyle w:val="Compact"/>
                    <w:jc w:val="right"/>
                    <w:jc w:val="center"/>
                  </w:pPr>
                  <w:r>
                    <w:t xml:space="preserve">0.051</w:t>
                  </w:r>
                </w:p>
              </w:tc>
              <w:tc>
                <w:tcPr/>
                <w:p>
                  <w:pPr>
                    <w:pStyle w:val="Compact"/>
                    <w:jc w:val="right"/>
                    <w:jc w:val="center"/>
                  </w:pPr>
                  <w:r>
                    <w:t xml:space="preserve">0.02</w:t>
                  </w:r>
                </w:p>
              </w:tc>
              <w:tc>
                <w:tcPr/>
                <w:p>
                  <w:pPr>
                    <w:pStyle w:val="Compact"/>
                    <w:jc w:val="right"/>
                    <w:jc w:val="center"/>
                  </w:pPr>
                  <w:r>
                    <w:t xml:space="preserve">0.02</w:t>
                  </w:r>
                </w:p>
              </w:tc>
              <w:tc>
                <w:tcPr/>
                <w:p>
                  <w:pPr>
                    <w:pStyle w:val="Compact"/>
                    <w:jc w:val="right"/>
                    <w:jc w:val="center"/>
                  </w:pPr>
                  <w:r>
                    <w:t xml:space="preserve">0.161</w:t>
                  </w:r>
                </w:p>
              </w:tc>
              <w:tc>
                <w:tcPr/>
                <w:p>
                  <w:pPr>
                    <w:pStyle w:val="Compact"/>
                    <w:jc w:val="right"/>
                    <w:jc w:val="center"/>
                  </w:pPr>
                  <w:r>
                    <w:t xml:space="preserve">0.004</w:t>
                  </w:r>
                </w:p>
              </w:tc>
            </w:tr>
            <w:tr>
              <w:tc>
                <w:tcPr/>
                <w:p>
                  <w:pPr>
                    <w:pStyle w:val="Compact"/>
                    <w:jc w:val="center"/>
                  </w:pPr>
                  <w:r>
                    <w:t xml:space="preserve">physical=~Q3_F</w:t>
                  </w:r>
                </w:p>
              </w:tc>
              <w:tc>
                <w:tcPr/>
                <w:p>
                  <w:pPr>
                    <w:pStyle w:val="Compact"/>
                    <w:jc w:val="right"/>
                    <w:jc w:val="center"/>
                  </w:pPr>
                  <w:r>
                    <w:t xml:space="preserve">0.834</w:t>
                  </w:r>
                </w:p>
              </w:tc>
              <w:tc>
                <w:tcPr/>
                <w:p>
                  <w:pPr>
                    <w:pStyle w:val="Compact"/>
                    <w:jc w:val="right"/>
                    <w:jc w:val="center"/>
                  </w:pPr>
                  <w:r>
                    <w:t xml:space="preserve">0.054</w:t>
                  </w:r>
                </w:p>
              </w:tc>
              <w:tc>
                <w:tcPr/>
                <w:p>
                  <w:pPr>
                    <w:pStyle w:val="Compact"/>
                    <w:jc w:val="right"/>
                    <w:jc w:val="center"/>
                  </w:pPr>
                  <w:r>
                    <w:t xml:space="preserve">0.055</w:t>
                  </w:r>
                </w:p>
              </w:tc>
              <w:tc>
                <w:tcPr/>
                <w:p>
                  <w:pPr>
                    <w:pStyle w:val="Compact"/>
                    <w:jc w:val="right"/>
                    <w:jc w:val="center"/>
                  </w:pPr>
                  <w:r>
                    <w:t xml:space="preserve">1</w:t>
                  </w:r>
                </w:p>
              </w:tc>
              <w:tc>
                <w:tcPr/>
                <w:p>
                  <w:pPr>
                    <w:pStyle w:val="Compact"/>
                    <w:jc w:val="center"/>
                  </w:pPr>
                  <w:r>
                    <w:t xml:space="preserve">0.640</w:t>
                  </w:r>
                </w:p>
              </w:tc>
              <w:tc>
                <w:tcPr/>
                <w:p>
                  <w:pPr>
                    <w:pStyle w:val="Compact"/>
                    <w:jc w:val="center"/>
                  </w:pPr>
                  <w:r>
                    <w:t xml:space="preserve">0.029</w:t>
                  </w:r>
                </w:p>
              </w:tc>
              <w:tc>
                <w:tcPr/>
                <w:p>
                  <w:pPr>
                    <w:pStyle w:val="Compact"/>
                    <w:jc w:val="center"/>
                  </w:pPr>
                  <w:r>
                    <w:t xml:space="preserve">0.030</w:t>
                  </w:r>
                </w:p>
              </w:tc>
              <w:tc>
                <w:tcPr/>
                <w:p>
                  <w:pPr>
                    <w:pStyle w:val="Compact"/>
                    <w:jc w:val="right"/>
                    <w:jc w:val="center"/>
                  </w:pPr>
                  <w:r>
                    <w:t xml:space="preserve">0.84</w:t>
                  </w:r>
                </w:p>
              </w:tc>
              <w:tc>
                <w:tcPr/>
                <w:p>
                  <w:pPr>
                    <w:pStyle w:val="Compact"/>
                    <w:jc w:val="right"/>
                    <w:jc w:val="center"/>
                  </w:pPr>
                  <w:r>
                    <w:t xml:space="preserve">-0.006</w:t>
                  </w:r>
                </w:p>
              </w:tc>
              <w:tc>
                <w:tcPr/>
                <w:p>
                  <w:pPr>
                    <w:pStyle w:val="Compact"/>
                    <w:jc w:val="right"/>
                    <w:jc w:val="center"/>
                  </w:pPr>
                  <w:r>
                    <w:t xml:space="preserve">0.90</w:t>
                  </w:r>
                </w:p>
              </w:tc>
              <w:tc>
                <w:tcPr/>
                <w:p>
                  <w:pPr>
                    <w:pStyle w:val="Compact"/>
                    <w:jc w:val="center"/>
                  </w:pPr>
                  <w:r>
                    <w:t xml:space="preserve">-0.007</w:t>
                  </w:r>
                </w:p>
              </w:tc>
              <w:tc>
                <w:tcPr/>
                <w:p>
                  <w:pPr>
                    <w:pStyle w:val="Compact"/>
                    <w:jc w:val="center"/>
                  </w:pPr>
                  <w:r>
                    <w:t xml:space="preserve">-0.112</w:t>
                  </w:r>
                </w:p>
              </w:tc>
              <w:tc>
                <w:tcPr/>
                <w:p>
                  <w:pPr>
                    <w:pStyle w:val="Compact"/>
                    <w:jc w:val="right"/>
                    <w:jc w:val="center"/>
                  </w:pPr>
                  <w:r>
                    <w:t xml:space="preserve">0.016</w:t>
                  </w:r>
                </w:p>
              </w:tc>
              <w:tc>
                <w:tcPr/>
                <w:p>
                  <w:pPr>
                    <w:pStyle w:val="Compact"/>
                    <w:jc w:val="right"/>
                    <w:jc w:val="center"/>
                  </w:pPr>
                  <w:r>
                    <w:t xml:space="preserve">0.02</w:t>
                  </w:r>
                </w:p>
              </w:tc>
              <w:tc>
                <w:tcPr/>
                <w:p>
                  <w:pPr>
                    <w:pStyle w:val="Compact"/>
                    <w:jc w:val="right"/>
                    <w:jc w:val="center"/>
                  </w:pPr>
                  <w:r>
                    <w:t xml:space="preserve">0.08</w:t>
                  </w:r>
                </w:p>
              </w:tc>
              <w:tc>
                <w:tcPr/>
                <w:p>
                  <w:pPr>
                    <w:pStyle w:val="Compact"/>
                    <w:jc w:val="right"/>
                    <w:jc w:val="center"/>
                  </w:pPr>
                  <w:r>
                    <w:t xml:space="preserve">0.215</w:t>
                  </w:r>
                </w:p>
              </w:tc>
              <w:tc>
                <w:tcPr/>
                <w:p>
                  <w:pPr>
                    <w:pStyle w:val="Compact"/>
                    <w:jc w:val="right"/>
                    <w:jc w:val="center"/>
                  </w:pPr>
                  <w:r>
                    <w:t xml:space="preserve">0.006</w:t>
                  </w:r>
                </w:p>
              </w:tc>
            </w:tr>
            <w:tr>
              <w:tc>
                <w:tcPr/>
                <w:p>
                  <w:pPr>
                    <w:pStyle w:val="Compact"/>
                    <w:jc w:val="center"/>
                  </w:pPr>
                  <w:r>
                    <w:t xml:space="preserve">physical=~Q4_F</w:t>
                  </w:r>
                </w:p>
              </w:tc>
              <w:tc>
                <w:tcPr/>
                <w:p>
                  <w:pPr>
                    <w:pStyle w:val="Compact"/>
                    <w:jc w:val="right"/>
                    <w:jc w:val="center"/>
                  </w:pPr>
                  <w:r>
                    <w:t xml:space="preserve">0.835</w:t>
                  </w:r>
                </w:p>
              </w:tc>
              <w:tc>
                <w:tcPr/>
                <w:p>
                  <w:pPr>
                    <w:pStyle w:val="Compact"/>
                    <w:jc w:val="right"/>
                    <w:jc w:val="center"/>
                  </w:pPr>
                  <w:r>
                    <w:t xml:space="preserve">0.056</w:t>
                  </w:r>
                </w:p>
              </w:tc>
              <w:tc>
                <w:tcPr/>
                <w:p>
                  <w:pPr>
                    <w:pStyle w:val="Compact"/>
                    <w:jc w:val="right"/>
                    <w:jc w:val="center"/>
                  </w:pPr>
                  <w:r>
                    <w:t xml:space="preserve">0.055</w:t>
                  </w:r>
                </w:p>
              </w:tc>
              <w:tc>
                <w:tcPr/>
                <w:p>
                  <w:pPr>
                    <w:pStyle w:val="Compact"/>
                    <w:jc w:val="right"/>
                    <w:jc w:val="center"/>
                  </w:pPr>
                  <w:r>
                    <w:t xml:space="preserve">1</w:t>
                  </w:r>
                </w:p>
              </w:tc>
              <w:tc>
                <w:tcPr/>
                <w:p>
                  <w:pPr>
                    <w:pStyle w:val="Compact"/>
                    <w:jc w:val="center"/>
                  </w:pPr>
                  <w:r>
                    <w:t xml:space="preserve">0.639</w:t>
                  </w:r>
                </w:p>
              </w:tc>
              <w:tc>
                <w:tcPr/>
                <w:p>
                  <w:pPr>
                    <w:pStyle w:val="Compact"/>
                    <w:jc w:val="center"/>
                  </w:pPr>
                  <w:r>
                    <w:t xml:space="preserve">0.027</w:t>
                  </w:r>
                </w:p>
              </w:tc>
              <w:tc>
                <w:tcPr/>
                <w:p>
                  <w:pPr>
                    <w:pStyle w:val="Compact"/>
                    <w:jc w:val="center"/>
                  </w:pPr>
                  <w:r>
                    <w:t xml:space="preserve">0.030</w:t>
                  </w:r>
                </w:p>
              </w:tc>
              <w:tc>
                <w:tcPr/>
                <w:p>
                  <w:pPr>
                    <w:pStyle w:val="Compact"/>
                    <w:jc w:val="right"/>
                    <w:jc w:val="center"/>
                  </w:pPr>
                  <w:r>
                    <w:t xml:space="preserve">0.83</w:t>
                  </w:r>
                </w:p>
              </w:tc>
              <w:tc>
                <w:tcPr/>
                <w:p>
                  <w:pPr>
                    <w:pStyle w:val="Compact"/>
                    <w:jc w:val="right"/>
                    <w:jc w:val="center"/>
                  </w:pPr>
                  <w:r>
                    <w:t xml:space="preserve">0.005</w:t>
                  </w:r>
                </w:p>
              </w:tc>
              <w:tc>
                <w:tcPr/>
                <w:p>
                  <w:pPr>
                    <w:pStyle w:val="Compact"/>
                    <w:jc w:val="right"/>
                    <w:jc w:val="center"/>
                  </w:pPr>
                  <w:r>
                    <w:t xml:space="preserve">0.90</w:t>
                  </w:r>
                </w:p>
              </w:tc>
              <w:tc>
                <w:tcPr/>
                <w:p>
                  <w:pPr>
                    <w:pStyle w:val="Compact"/>
                    <w:jc w:val="center"/>
                  </w:pPr>
                  <w:r>
                    <w:t xml:space="preserve">0.006</w:t>
                  </w:r>
                </w:p>
              </w:tc>
              <w:tc>
                <w:tcPr/>
                <w:p>
                  <w:pPr>
                    <w:pStyle w:val="Compact"/>
                    <w:jc w:val="center"/>
                  </w:pPr>
                  <w:r>
                    <w:t xml:space="preserve">0.089</w:t>
                  </w:r>
                </w:p>
              </w:tc>
              <w:tc>
                <w:tcPr/>
                <w:p>
                  <w:pPr>
                    <w:pStyle w:val="Compact"/>
                    <w:jc w:val="right"/>
                    <w:jc w:val="center"/>
                  </w:pPr>
                  <w:r>
                    <w:t xml:space="preserve">-0.014</w:t>
                  </w:r>
                </w:p>
              </w:tc>
              <w:tc>
                <w:tcPr/>
                <w:p>
                  <w:pPr>
                    <w:pStyle w:val="Compact"/>
                    <w:jc w:val="right"/>
                    <w:jc w:val="center"/>
                  </w:pPr>
                  <w:r>
                    <w:t xml:space="preserve">0.02</w:t>
                  </w:r>
                </w:p>
              </w:tc>
              <w:tc>
                <w:tcPr/>
                <w:p>
                  <w:pPr>
                    <w:pStyle w:val="Compact"/>
                    <w:jc w:val="right"/>
                    <w:jc w:val="center"/>
                  </w:pPr>
                  <w:r>
                    <w:t xml:space="preserve">0.08</w:t>
                  </w:r>
                </w:p>
              </w:tc>
              <w:tc>
                <w:tcPr/>
                <w:p>
                  <w:pPr>
                    <w:pStyle w:val="Compact"/>
                    <w:jc w:val="right"/>
                    <w:jc w:val="center"/>
                  </w:pPr>
                  <w:r>
                    <w:t xml:space="preserve">0.215</w:t>
                  </w:r>
                </w:p>
              </w:tc>
              <w:tc>
                <w:tcPr/>
                <w:p>
                  <w:pPr>
                    <w:pStyle w:val="Compact"/>
                    <w:jc w:val="right"/>
                    <w:jc w:val="center"/>
                  </w:pPr>
                  <w:r>
                    <w:t xml:space="preserve">0.006</w:t>
                  </w:r>
                </w:p>
              </w:tc>
            </w:tr>
            <w:tr>
              <w:tc>
                <w:tcPr/>
                <w:p>
                  <w:pPr>
                    <w:pStyle w:val="Compact"/>
                    <w:jc w:val="center"/>
                  </w:pPr>
                  <w:r>
                    <w:t xml:space="preserve">physical=~Q10_F</w:t>
                  </w:r>
                </w:p>
              </w:tc>
              <w:tc>
                <w:tcPr/>
                <w:p>
                  <w:pPr>
                    <w:pStyle w:val="Compact"/>
                    <w:jc w:val="right"/>
                    <w:jc w:val="center"/>
                  </w:pPr>
                  <w:r>
                    <w:t xml:space="preserve">0.636</w:t>
                  </w:r>
                </w:p>
              </w:tc>
              <w:tc>
                <w:tcPr/>
                <w:p>
                  <w:pPr>
                    <w:pStyle w:val="Compact"/>
                    <w:jc w:val="right"/>
                    <w:jc w:val="center"/>
                  </w:pPr>
                  <w:r>
                    <w:t xml:space="preserve">0.040</w:t>
                  </w:r>
                </w:p>
              </w:tc>
              <w:tc>
                <w:tcPr/>
                <w:p>
                  <w:pPr>
                    <w:pStyle w:val="Compact"/>
                    <w:jc w:val="right"/>
                    <w:jc w:val="center"/>
                  </w:pPr>
                  <w:r>
                    <w:t xml:space="preserve">0.042</w:t>
                  </w:r>
                </w:p>
              </w:tc>
              <w:tc>
                <w:tcPr/>
                <w:p>
                  <w:pPr>
                    <w:pStyle w:val="Compact"/>
                    <w:jc w:val="right"/>
                    <w:jc w:val="center"/>
                  </w:pPr>
                  <w:r>
                    <w:t xml:space="preserve">1</w:t>
                  </w:r>
                </w:p>
              </w:tc>
              <w:tc>
                <w:tcPr/>
                <w:p>
                  <w:pPr>
                    <w:pStyle w:val="Compact"/>
                    <w:jc w:val="center"/>
                  </w:pPr>
                  <w:r>
                    <w:t xml:space="preserve">0.634</w:t>
                  </w:r>
                </w:p>
              </w:tc>
              <w:tc>
                <w:tcPr/>
                <w:p>
                  <w:pPr>
                    <w:pStyle w:val="Compact"/>
                    <w:jc w:val="center"/>
                  </w:pPr>
                  <w:r>
                    <w:t xml:space="preserve">0.029</w:t>
                  </w:r>
                </w:p>
              </w:tc>
              <w:tc>
                <w:tcPr/>
                <w:p>
                  <w:pPr>
                    <w:pStyle w:val="Compact"/>
                    <w:jc w:val="center"/>
                  </w:pPr>
                  <w:r>
                    <w:t xml:space="preserve">0.030</w:t>
                  </w:r>
                </w:p>
              </w:tc>
              <w:tc>
                <w:tcPr/>
                <w:p>
                  <w:pPr>
                    <w:pStyle w:val="Compact"/>
                    <w:jc w:val="right"/>
                    <w:jc w:val="center"/>
                  </w:pPr>
                  <w:r>
                    <w:t xml:space="preserve">0.63</w:t>
                  </w:r>
                </w:p>
              </w:tc>
              <w:tc>
                <w:tcPr/>
                <w:p>
                  <w:pPr>
                    <w:pStyle w:val="Compact"/>
                    <w:jc w:val="right"/>
                    <w:jc w:val="center"/>
                  </w:pPr>
                  <w:r>
                    <w:t xml:space="preserve">0.006</w:t>
                  </w:r>
                </w:p>
              </w:tc>
              <w:tc>
                <w:tcPr/>
                <w:p>
                  <w:pPr>
                    <w:pStyle w:val="Compact"/>
                    <w:jc w:val="right"/>
                    <w:jc w:val="center"/>
                  </w:pPr>
                  <w:r>
                    <w:t xml:space="preserve">0.98</w:t>
                  </w:r>
                </w:p>
              </w:tc>
              <w:tc>
                <w:tcPr/>
                <w:p>
                  <w:pPr>
                    <w:pStyle w:val="Compact"/>
                    <w:jc w:val="center"/>
                  </w:pPr>
                  <w:r>
                    <w:t xml:space="preserve">0.010</w:t>
                  </w:r>
                </w:p>
              </w:tc>
              <w:tc>
                <w:tcPr/>
                <w:p>
                  <w:pPr>
                    <w:pStyle w:val="Compact"/>
                    <w:jc w:val="center"/>
                  </w:pPr>
                  <w:r>
                    <w:t xml:space="preserve">0.148</w:t>
                  </w:r>
                </w:p>
              </w:tc>
              <w:tc>
                <w:tcPr/>
                <w:p>
                  <w:pPr>
                    <w:pStyle w:val="Compact"/>
                    <w:jc w:val="right"/>
                    <w:jc w:val="center"/>
                  </w:pPr>
                  <w:r>
                    <w:t xml:space="preserve">0.041</w:t>
                  </w:r>
                </w:p>
              </w:tc>
              <w:tc>
                <w:tcPr/>
                <w:p>
                  <w:pPr>
                    <w:pStyle w:val="Compact"/>
                    <w:jc w:val="right"/>
                    <w:jc w:val="center"/>
                  </w:pPr>
                  <w:r>
                    <w:t xml:space="preserve">0.02</w:t>
                  </w:r>
                </w:p>
              </w:tc>
              <w:tc>
                <w:tcPr/>
                <w:p>
                  <w:pPr>
                    <w:pStyle w:val="Compact"/>
                    <w:jc w:val="right"/>
                    <w:jc w:val="center"/>
                  </w:pPr>
                  <w:r>
                    <w:t xml:space="preserve">0.00</w:t>
                  </w:r>
                </w:p>
              </w:tc>
              <w:tc>
                <w:tcPr/>
                <w:p>
                  <w:pPr>
                    <w:pStyle w:val="Compact"/>
                    <w:jc w:val="right"/>
                    <w:jc w:val="center"/>
                  </w:pPr>
                  <w:r>
                    <w:t xml:space="preserve">0.165</w:t>
                  </w:r>
                </w:p>
              </w:tc>
              <w:tc>
                <w:tcPr/>
                <w:p>
                  <w:pPr>
                    <w:pStyle w:val="Compact"/>
                    <w:jc w:val="right"/>
                    <w:jc w:val="center"/>
                  </w:pPr>
                  <w:r>
                    <w:t xml:space="preserve">0.005</w:t>
                  </w:r>
                </w:p>
              </w:tc>
            </w:tr>
            <w:tr>
              <w:tc>
                <w:tcPr/>
                <w:p>
                  <w:pPr>
                    <w:pStyle w:val="Compact"/>
                    <w:jc w:val="center"/>
                  </w:pPr>
                  <w:r>
                    <w:t xml:space="preserve">physical=~Q15_F</w:t>
                  </w:r>
                </w:p>
              </w:tc>
              <w:tc>
                <w:tcPr/>
                <w:p>
                  <w:pPr>
                    <w:pStyle w:val="Compact"/>
                    <w:jc w:val="right"/>
                    <w:jc w:val="center"/>
                  </w:pPr>
                  <w:r>
                    <w:t xml:space="preserve">0.715</w:t>
                  </w:r>
                </w:p>
              </w:tc>
              <w:tc>
                <w:tcPr/>
                <w:p>
                  <w:pPr>
                    <w:pStyle w:val="Compact"/>
                    <w:jc w:val="right"/>
                    <w:jc w:val="center"/>
                  </w:pPr>
                  <w:r>
                    <w:t xml:space="preserve">0.048</w:t>
                  </w:r>
                </w:p>
              </w:tc>
              <w:tc>
                <w:tcPr/>
                <w:p>
                  <w:pPr>
                    <w:pStyle w:val="Compact"/>
                    <w:jc w:val="right"/>
                    <w:jc w:val="center"/>
                  </w:pPr>
                  <w:r>
                    <w:t xml:space="preserve">0.041</w:t>
                  </w:r>
                </w:p>
              </w:tc>
              <w:tc>
                <w:tcPr/>
                <w:p>
                  <w:pPr>
                    <w:pStyle w:val="Compact"/>
                    <w:jc w:val="right"/>
                    <w:jc w:val="center"/>
                  </w:pPr>
                  <w:r>
                    <w:t xml:space="preserve">1</w:t>
                  </w:r>
                </w:p>
              </w:tc>
              <w:tc>
                <w:tcPr/>
                <w:p>
                  <w:pPr>
                    <w:pStyle w:val="Compact"/>
                    <w:jc w:val="center"/>
                  </w:pPr>
                  <w:r>
                    <w:t xml:space="preserve">0.711</w:t>
                  </w:r>
                </w:p>
              </w:tc>
              <w:tc>
                <w:tcPr/>
                <w:p>
                  <w:pPr>
                    <w:pStyle w:val="Compact"/>
                    <w:jc w:val="center"/>
                  </w:pPr>
                  <w:r>
                    <w:t xml:space="preserve">0.027</w:t>
                  </w:r>
                </w:p>
              </w:tc>
              <w:tc>
                <w:tcPr/>
                <w:p>
                  <w:pPr>
                    <w:pStyle w:val="Compact"/>
                    <w:jc w:val="center"/>
                  </w:pPr>
                  <w:r>
                    <w:t xml:space="preserve">0.025</w:t>
                  </w:r>
                </w:p>
              </w:tc>
              <w:tc>
                <w:tcPr/>
                <w:p>
                  <w:pPr>
                    <w:pStyle w:val="Compact"/>
                    <w:jc w:val="right"/>
                    <w:jc w:val="center"/>
                  </w:pPr>
                  <w:r>
                    <w:t xml:space="preserve">0.71</w:t>
                  </w:r>
                </w:p>
              </w:tc>
              <w:tc>
                <w:tcPr/>
                <w:p>
                  <w:pPr>
                    <w:pStyle w:val="Compact"/>
                    <w:jc w:val="right"/>
                    <w:jc w:val="center"/>
                  </w:pPr>
                  <w:r>
                    <w:t xml:space="preserve">0.005</w:t>
                  </w:r>
                </w:p>
              </w:tc>
              <w:tc>
                <w:tcPr/>
                <w:p>
                  <w:pPr>
                    <w:pStyle w:val="Compact"/>
                    <w:jc w:val="right"/>
                    <w:jc w:val="center"/>
                  </w:pPr>
                  <w:r>
                    <w:t xml:space="preserve">0.94</w:t>
                  </w:r>
                </w:p>
              </w:tc>
              <w:tc>
                <w:tcPr/>
                <w:p>
                  <w:pPr>
                    <w:pStyle w:val="Compact"/>
                    <w:jc w:val="center"/>
                  </w:pPr>
                  <w:r>
                    <w:t xml:space="preserve">0.007</w:t>
                  </w:r>
                </w:p>
              </w:tc>
              <w:tc>
                <w:tcPr/>
                <w:p>
                  <w:pPr>
                    <w:pStyle w:val="Compact"/>
                    <w:jc w:val="center"/>
                  </w:pPr>
                  <w:r>
                    <w:t xml:space="preserve">0.110</w:t>
                  </w:r>
                </w:p>
              </w:tc>
              <w:tc>
                <w:tcPr/>
                <w:p>
                  <w:pPr>
                    <w:pStyle w:val="Compact"/>
                    <w:jc w:val="right"/>
                    <w:jc w:val="center"/>
                  </w:pPr>
                  <w:r>
                    <w:t xml:space="preserve">-0.149</w:t>
                  </w:r>
                </w:p>
              </w:tc>
              <w:tc>
                <w:tcPr/>
                <w:p>
                  <w:pPr>
                    <w:pStyle w:val="Compact"/>
                    <w:jc w:val="right"/>
                    <w:jc w:val="center"/>
                  </w:pPr>
                  <w:r>
                    <w:t xml:space="preserve">0.04</w:t>
                  </w:r>
                </w:p>
              </w:tc>
              <w:tc>
                <w:tcPr/>
                <w:p>
                  <w:pPr>
                    <w:pStyle w:val="Compact"/>
                    <w:jc w:val="right"/>
                    <w:jc w:val="center"/>
                  </w:pPr>
                  <w:r>
                    <w:t xml:space="preserve">0.02</w:t>
                  </w:r>
                </w:p>
              </w:tc>
              <w:tc>
                <w:tcPr/>
                <w:p>
                  <w:pPr>
                    <w:pStyle w:val="Compact"/>
                    <w:jc w:val="right"/>
                    <w:jc w:val="center"/>
                  </w:pPr>
                  <w:r>
                    <w:t xml:space="preserve">0.160</w:t>
                  </w:r>
                </w:p>
              </w:tc>
              <w:tc>
                <w:tcPr/>
                <w:p>
                  <w:pPr>
                    <w:pStyle w:val="Compact"/>
                    <w:jc w:val="right"/>
                    <w:jc w:val="center"/>
                  </w:pPr>
                  <w:r>
                    <w:t xml:space="preserve">0.004</w:t>
                  </w:r>
                </w:p>
              </w:tc>
            </w:tr>
            <w:tr>
              <w:tc>
                <w:tcPr/>
                <w:p>
                  <w:pPr>
                    <w:pStyle w:val="Compact"/>
                    <w:jc w:val="center"/>
                  </w:pPr>
                  <w:r>
                    <w:t xml:space="preserve">physical=~Q16_F</w:t>
                  </w:r>
                </w:p>
              </w:tc>
              <w:tc>
                <w:tcPr/>
                <w:p>
                  <w:pPr>
                    <w:pStyle w:val="Compact"/>
                    <w:jc w:val="right"/>
                    <w:jc w:val="center"/>
                  </w:pPr>
                  <w:r>
                    <w:t xml:space="preserve">0.686</w:t>
                  </w:r>
                </w:p>
              </w:tc>
              <w:tc>
                <w:tcPr/>
                <w:p>
                  <w:pPr>
                    <w:pStyle w:val="Compact"/>
                    <w:jc w:val="right"/>
                    <w:jc w:val="center"/>
                  </w:pPr>
                  <w:r>
                    <w:t xml:space="preserve">0.037</w:t>
                  </w:r>
                </w:p>
              </w:tc>
              <w:tc>
                <w:tcPr/>
                <w:p>
                  <w:pPr>
                    <w:pStyle w:val="Compact"/>
                    <w:jc w:val="right"/>
                    <w:jc w:val="center"/>
                  </w:pPr>
                  <w:r>
                    <w:t xml:space="preserve">0.042</w:t>
                  </w:r>
                </w:p>
              </w:tc>
              <w:tc>
                <w:tcPr/>
                <w:p>
                  <w:pPr>
                    <w:pStyle w:val="Compact"/>
                    <w:jc w:val="right"/>
                    <w:jc w:val="center"/>
                  </w:pPr>
                  <w:r>
                    <w:t xml:space="preserve">1</w:t>
                  </w:r>
                </w:p>
              </w:tc>
              <w:tc>
                <w:tcPr/>
                <w:p>
                  <w:pPr>
                    <w:pStyle w:val="Compact"/>
                    <w:jc w:val="center"/>
                  </w:pPr>
                  <w:r>
                    <w:t xml:space="preserve">0.681</w:t>
                  </w:r>
                </w:p>
              </w:tc>
              <w:tc>
                <w:tcPr/>
                <w:p>
                  <w:pPr>
                    <w:pStyle w:val="Compact"/>
                    <w:jc w:val="center"/>
                  </w:pPr>
                  <w:r>
                    <w:t xml:space="preserve">0.027</w:t>
                  </w:r>
                </w:p>
              </w:tc>
              <w:tc>
                <w:tcPr/>
                <w:p>
                  <w:pPr>
                    <w:pStyle w:val="Compact"/>
                    <w:jc w:val="center"/>
                  </w:pPr>
                  <w:r>
                    <w:t xml:space="preserve">0.027</w:t>
                  </w:r>
                </w:p>
              </w:tc>
              <w:tc>
                <w:tcPr/>
                <w:p>
                  <w:pPr>
                    <w:pStyle w:val="Compact"/>
                    <w:jc w:val="right"/>
                    <w:jc w:val="center"/>
                  </w:pPr>
                  <w:r>
                    <w:t xml:space="preserve">0.68</w:t>
                  </w:r>
                </w:p>
              </w:tc>
              <w:tc>
                <w:tcPr/>
                <w:p>
                  <w:pPr>
                    <w:pStyle w:val="Compact"/>
                    <w:jc w:val="right"/>
                    <w:jc w:val="center"/>
                  </w:pPr>
                  <w:r>
                    <w:t xml:space="preserve">0.006</w:t>
                  </w:r>
                </w:p>
              </w:tc>
              <w:tc>
                <w:tcPr/>
                <w:p>
                  <w:pPr>
                    <w:pStyle w:val="Compact"/>
                    <w:jc w:val="right"/>
                    <w:jc w:val="center"/>
                  </w:pPr>
                  <w:r>
                    <w:t xml:space="preserve">0.98</w:t>
                  </w:r>
                </w:p>
              </w:tc>
              <w:tc>
                <w:tcPr/>
                <w:p>
                  <w:pPr>
                    <w:pStyle w:val="Compact"/>
                    <w:jc w:val="center"/>
                  </w:pPr>
                  <w:r>
                    <w:t xml:space="preserve">0.009</w:t>
                  </w:r>
                </w:p>
              </w:tc>
              <w:tc>
                <w:tcPr/>
                <w:p>
                  <w:pPr>
                    <w:pStyle w:val="Compact"/>
                    <w:jc w:val="center"/>
                  </w:pPr>
                  <w:r>
                    <w:t xml:space="preserve">0.163</w:t>
                  </w:r>
                </w:p>
              </w:tc>
              <w:tc>
                <w:tcPr/>
                <w:p>
                  <w:pPr>
                    <w:pStyle w:val="Compact"/>
                    <w:jc w:val="right"/>
                    <w:jc w:val="center"/>
                  </w:pPr>
                  <w:r>
                    <w:t xml:space="preserve">0.125</w:t>
                  </w:r>
                </w:p>
              </w:tc>
              <w:tc>
                <w:tcPr/>
                <w:p>
                  <w:pPr>
                    <w:pStyle w:val="Compact"/>
                    <w:jc w:val="right"/>
                    <w:jc w:val="center"/>
                  </w:pPr>
                  <w:r>
                    <w:t xml:space="preserve">0.00</w:t>
                  </w:r>
                </w:p>
              </w:tc>
              <w:tc>
                <w:tcPr/>
                <w:p>
                  <w:pPr>
                    <w:pStyle w:val="Compact"/>
                    <w:jc w:val="right"/>
                    <w:jc w:val="center"/>
                  </w:pPr>
                  <w:r>
                    <w:t xml:space="preserve">0.02</w:t>
                  </w:r>
                </w:p>
              </w:tc>
              <w:tc>
                <w:tcPr/>
                <w:p>
                  <w:pPr>
                    <w:pStyle w:val="Compact"/>
                    <w:jc w:val="right"/>
                    <w:jc w:val="center"/>
                  </w:pPr>
                  <w:r>
                    <w:t xml:space="preserve">0.163</w:t>
                  </w:r>
                </w:p>
              </w:tc>
              <w:tc>
                <w:tcPr/>
                <w:p>
                  <w:pPr>
                    <w:pStyle w:val="Compact"/>
                    <w:jc w:val="right"/>
                    <w:jc w:val="center"/>
                  </w:pPr>
                  <w:r>
                    <w:t xml:space="preserve">0.004</w:t>
                  </w:r>
                </w:p>
              </w:tc>
            </w:tr>
            <w:tr>
              <w:tc>
                <w:tcPr/>
                <w:p>
                  <w:pPr>
                    <w:pStyle w:val="Compact"/>
                    <w:jc w:val="center"/>
                  </w:pPr>
                  <w:r>
                    <w:t xml:space="preserve">physical=~Q17_F</w:t>
                  </w:r>
                </w:p>
              </w:tc>
              <w:tc>
                <w:tcPr/>
                <w:p>
                  <w:pPr>
                    <w:pStyle w:val="Compact"/>
                    <w:jc w:val="right"/>
                    <w:jc w:val="center"/>
                  </w:pPr>
                  <w:r>
                    <w:t xml:space="preserve">0.892</w:t>
                  </w:r>
                </w:p>
              </w:tc>
              <w:tc>
                <w:tcPr/>
                <w:p>
                  <w:pPr>
                    <w:pStyle w:val="Compact"/>
                    <w:jc w:val="right"/>
                    <w:jc w:val="center"/>
                  </w:pPr>
                  <w:r>
                    <w:t xml:space="preserve">0.035</w:t>
                  </w:r>
                </w:p>
              </w:tc>
              <w:tc>
                <w:tcPr/>
                <w:p>
                  <w:pPr>
                    <w:pStyle w:val="Compact"/>
                    <w:jc w:val="right"/>
                    <w:jc w:val="center"/>
                  </w:pPr>
                  <w:r>
                    <w:t xml:space="preserve">0.037</w:t>
                  </w:r>
                </w:p>
              </w:tc>
              <w:tc>
                <w:tcPr/>
                <w:p>
                  <w:pPr>
                    <w:pStyle w:val="Compact"/>
                    <w:jc w:val="right"/>
                    <w:jc w:val="center"/>
                  </w:pPr>
                  <w:r>
                    <w:t xml:space="preserve">1</w:t>
                  </w:r>
                </w:p>
              </w:tc>
              <w:tc>
                <w:tcPr/>
                <w:p>
                  <w:pPr>
                    <w:pStyle w:val="Compact"/>
                    <w:jc w:val="center"/>
                  </w:pPr>
                  <w:r>
                    <w:t xml:space="preserve">0.889</w:t>
                  </w:r>
                </w:p>
              </w:tc>
              <w:tc>
                <w:tcPr/>
                <w:p>
                  <w:pPr>
                    <w:pStyle w:val="Compact"/>
                    <w:jc w:val="center"/>
                  </w:pPr>
                  <w:r>
                    <w:t xml:space="preserve">0.016</w:t>
                  </w:r>
                </w:p>
              </w:tc>
              <w:tc>
                <w:tcPr/>
                <w:p>
                  <w:pPr>
                    <w:pStyle w:val="Compact"/>
                    <w:jc w:val="center"/>
                  </w:pPr>
                  <w:r>
                    <w:t xml:space="preserve">0.015</w:t>
                  </w:r>
                </w:p>
              </w:tc>
              <w:tc>
                <w:tcPr/>
                <w:p>
                  <w:pPr>
                    <w:pStyle w:val="Compact"/>
                    <w:jc w:val="right"/>
                    <w:jc w:val="center"/>
                  </w:pPr>
                  <w:r>
                    <w:t xml:space="preserve">0.89</w:t>
                  </w:r>
                </w:p>
              </w:tc>
              <w:tc>
                <w:tcPr/>
                <w:p>
                  <w:pPr>
                    <w:pStyle w:val="Compact"/>
                    <w:jc w:val="right"/>
                    <w:jc w:val="center"/>
                  </w:pPr>
                  <w:r>
                    <w:t xml:space="preserve">0.002</w:t>
                  </w:r>
                </w:p>
              </w:tc>
              <w:tc>
                <w:tcPr/>
                <w:p>
                  <w:pPr>
                    <w:pStyle w:val="Compact"/>
                    <w:jc w:val="right"/>
                    <w:jc w:val="center"/>
                  </w:pPr>
                  <w:r>
                    <w:t xml:space="preserve">0.98</w:t>
                  </w:r>
                </w:p>
              </w:tc>
              <w:tc>
                <w:tcPr/>
                <w:p>
                  <w:pPr>
                    <w:pStyle w:val="Compact"/>
                    <w:jc w:val="center"/>
                  </w:pPr>
                  <w:r>
                    <w:t xml:space="preserve">0.002</w:t>
                  </w:r>
                </w:p>
              </w:tc>
              <w:tc>
                <w:tcPr/>
                <w:p>
                  <w:pPr>
                    <w:pStyle w:val="Compact"/>
                    <w:jc w:val="center"/>
                  </w:pPr>
                  <w:r>
                    <w:t xml:space="preserve">0.052</w:t>
                  </w:r>
                </w:p>
              </w:tc>
              <w:tc>
                <w:tcPr/>
                <w:p>
                  <w:pPr>
                    <w:pStyle w:val="Compact"/>
                    <w:jc w:val="right"/>
                    <w:jc w:val="center"/>
                  </w:pPr>
                  <w:r>
                    <w:t xml:space="preserve">0.042</w:t>
                  </w:r>
                </w:p>
              </w:tc>
              <w:tc>
                <w:tcPr/>
                <w:p>
                  <w:pPr>
                    <w:pStyle w:val="Compact"/>
                    <w:jc w:val="right"/>
                    <w:jc w:val="center"/>
                  </w:pPr>
                  <w:r>
                    <w:t xml:space="preserve">0.00</w:t>
                  </w:r>
                </w:p>
              </w:tc>
              <w:tc>
                <w:tcPr/>
                <w:p>
                  <w:pPr>
                    <w:pStyle w:val="Compact"/>
                    <w:jc w:val="right"/>
                    <w:jc w:val="center"/>
                  </w:pPr>
                  <w:r>
                    <w:t xml:space="preserve">0.02</w:t>
                  </w:r>
                </w:p>
              </w:tc>
              <w:tc>
                <w:tcPr/>
                <w:p>
                  <w:pPr>
                    <w:pStyle w:val="Compact"/>
                    <w:jc w:val="right"/>
                    <w:jc w:val="center"/>
                  </w:pPr>
                  <w:r>
                    <w:t xml:space="preserve">0.145</w:t>
                  </w:r>
                </w:p>
              </w:tc>
              <w:tc>
                <w:tcPr/>
                <w:p>
                  <w:pPr>
                    <w:pStyle w:val="Compact"/>
                    <w:jc w:val="right"/>
                    <w:jc w:val="center"/>
                  </w:pPr>
                  <w:r>
                    <w:t xml:space="preserve">0.004</w:t>
                  </w:r>
                </w:p>
              </w:tc>
            </w:tr>
            <w:tr>
              <w:tc>
                <w:tcPr/>
                <w:p>
                  <w:pPr>
                    <w:pStyle w:val="Compact"/>
                    <w:jc w:val="center"/>
                  </w:pPr>
                  <w:r>
                    <w:t xml:space="preserve">physical=~Q18_F</w:t>
                  </w:r>
                </w:p>
              </w:tc>
              <w:tc>
                <w:tcPr/>
                <w:p>
                  <w:pPr>
                    <w:pStyle w:val="Compact"/>
                    <w:jc w:val="right"/>
                    <w:jc w:val="center"/>
                  </w:pPr>
                  <w:r>
                    <w:t xml:space="preserve">0.609</w:t>
                  </w:r>
                </w:p>
              </w:tc>
              <w:tc>
                <w:tcPr/>
                <w:p>
                  <w:pPr>
                    <w:pStyle w:val="Compact"/>
                    <w:jc w:val="right"/>
                    <w:jc w:val="center"/>
                  </w:pPr>
                  <w:r>
                    <w:t xml:space="preserve">0.047</w:t>
                  </w:r>
                </w:p>
              </w:tc>
              <w:tc>
                <w:tcPr/>
                <w:p>
                  <w:pPr>
                    <w:pStyle w:val="Compact"/>
                    <w:jc w:val="right"/>
                    <w:jc w:val="center"/>
                  </w:pPr>
                  <w:r>
                    <w:t xml:space="preserve">0.042</w:t>
                  </w:r>
                </w:p>
              </w:tc>
              <w:tc>
                <w:tcPr/>
                <w:p>
                  <w:pPr>
                    <w:pStyle w:val="Compact"/>
                    <w:jc w:val="right"/>
                    <w:jc w:val="center"/>
                  </w:pPr>
                  <w:r>
                    <w:t xml:space="preserve">1</w:t>
                  </w:r>
                </w:p>
              </w:tc>
              <w:tc>
                <w:tcPr/>
                <w:p>
                  <w:pPr>
                    <w:pStyle w:val="Compact"/>
                    <w:jc w:val="center"/>
                  </w:pPr>
                  <w:r>
                    <w:t xml:space="preserve">0.611</w:t>
                  </w:r>
                </w:p>
              </w:tc>
              <w:tc>
                <w:tcPr/>
                <w:p>
                  <w:pPr>
                    <w:pStyle w:val="Compact"/>
                    <w:jc w:val="center"/>
                  </w:pPr>
                  <w:r>
                    <w:t xml:space="preserve">0.031</w:t>
                  </w:r>
                </w:p>
              </w:tc>
              <w:tc>
                <w:tcPr/>
                <w:p>
                  <w:pPr>
                    <w:pStyle w:val="Compact"/>
                    <w:jc w:val="center"/>
                  </w:pPr>
                  <w:r>
                    <w:t xml:space="preserve">0.031</w:t>
                  </w:r>
                </w:p>
              </w:tc>
              <w:tc>
                <w:tcPr/>
                <w:p>
                  <w:pPr>
                    <w:pStyle w:val="Compact"/>
                    <w:jc w:val="right"/>
                    <w:jc w:val="center"/>
                  </w:pPr>
                  <w:r>
                    <w:t xml:space="preserve">0.61</w:t>
                  </w:r>
                </w:p>
              </w:tc>
              <w:tc>
                <w:tcPr/>
                <w:p>
                  <w:pPr>
                    <w:pStyle w:val="Compact"/>
                    <w:jc w:val="right"/>
                    <w:jc w:val="center"/>
                  </w:pPr>
                  <w:r>
                    <w:t xml:space="preserve">-0.001</w:t>
                  </w:r>
                </w:p>
              </w:tc>
              <w:tc>
                <w:tcPr/>
                <w:p>
                  <w:pPr>
                    <w:pStyle w:val="Compact"/>
                    <w:jc w:val="right"/>
                    <w:jc w:val="center"/>
                  </w:pPr>
                  <w:r>
                    <w:t xml:space="preserve">0.96</w:t>
                  </w:r>
                </w:p>
              </w:tc>
              <w:tc>
                <w:tcPr/>
                <w:p>
                  <w:pPr>
                    <w:pStyle w:val="Compact"/>
                    <w:jc w:val="center"/>
                  </w:pPr>
                  <w:r>
                    <w:t xml:space="preserve">-0.002</w:t>
                  </w:r>
                </w:p>
              </w:tc>
              <w:tc>
                <w:tcPr/>
                <w:p>
                  <w:pPr>
                    <w:pStyle w:val="Compact"/>
                    <w:jc w:val="center"/>
                  </w:pPr>
                  <w:r>
                    <w:t xml:space="preserve">-0.021</w:t>
                  </w:r>
                </w:p>
              </w:tc>
              <w:tc>
                <w:tcPr/>
                <w:p>
                  <w:pPr>
                    <w:pStyle w:val="Compact"/>
                    <w:jc w:val="right"/>
                    <w:jc w:val="center"/>
                  </w:pPr>
                  <w:r>
                    <w:t xml:space="preserve">-0.091</w:t>
                  </w:r>
                </w:p>
              </w:tc>
              <w:tc>
                <w:tcPr/>
                <w:p>
                  <w:pPr>
                    <w:pStyle w:val="Compact"/>
                    <w:jc w:val="right"/>
                    <w:jc w:val="center"/>
                  </w:pPr>
                  <w:r>
                    <w:t xml:space="preserve">0.02</w:t>
                  </w:r>
                </w:p>
              </w:tc>
              <w:tc>
                <w:tcPr/>
                <w:p>
                  <w:pPr>
                    <w:pStyle w:val="Compact"/>
                    <w:jc w:val="right"/>
                    <w:jc w:val="center"/>
                  </w:pPr>
                  <w:r>
                    <w:t xml:space="preserve">0.02</w:t>
                  </w:r>
                </w:p>
              </w:tc>
              <w:tc>
                <w:tcPr/>
                <w:p>
                  <w:pPr>
                    <w:pStyle w:val="Compact"/>
                    <w:jc w:val="right"/>
                    <w:jc w:val="center"/>
                  </w:pPr>
                  <w:r>
                    <w:t xml:space="preserve">0.166</w:t>
                  </w:r>
                </w:p>
              </w:tc>
              <w:tc>
                <w:tcPr/>
                <w:p>
                  <w:pPr>
                    <w:pStyle w:val="Compact"/>
                    <w:jc w:val="right"/>
                    <w:jc w:val="center"/>
                  </w:pPr>
                  <w:r>
                    <w:t xml:space="preserve">0.005</w:t>
                  </w:r>
                </w:p>
              </w:tc>
            </w:tr>
            <w:tr>
              <w:tc>
                <w:tcPr/>
                <w:p>
                  <w:pPr>
                    <w:pStyle w:val="Compact"/>
                    <w:jc w:val="center"/>
                  </w:pPr>
                  <w:r>
                    <w:t xml:space="preserve">social=~Q20_S</w:t>
                  </w:r>
                </w:p>
              </w:tc>
              <w:tc>
                <w:tcPr/>
                <w:p>
                  <w:pPr>
                    <w:pStyle w:val="Compact"/>
                    <w:jc w:val="right"/>
                    <w:jc w:val="center"/>
                  </w:pPr>
                  <w:r>
                    <w:t xml:space="preserve">0.935</w:t>
                  </w:r>
                </w:p>
              </w:tc>
              <w:tc>
                <w:tcPr/>
                <w:p>
                  <w:pPr>
                    <w:pStyle w:val="Compact"/>
                    <w:jc w:val="right"/>
                    <w:jc w:val="center"/>
                  </w:pPr>
                  <w:r>
                    <w:t xml:space="preserve">0.039</w:t>
                  </w:r>
                </w:p>
              </w:tc>
              <w:tc>
                <w:tcPr/>
                <w:p>
                  <w:pPr>
                    <w:pStyle w:val="Compact"/>
                    <w:jc w:val="right"/>
                    <w:jc w:val="center"/>
                  </w:pPr>
                  <w:r>
                    <w:t xml:space="preserve">0.035</w:t>
                  </w:r>
                </w:p>
              </w:tc>
              <w:tc>
                <w:tcPr/>
                <w:p>
                  <w:pPr>
                    <w:pStyle w:val="Compact"/>
                    <w:jc w:val="right"/>
                    <w:jc w:val="center"/>
                  </w:pPr>
                  <w:r>
                    <w:t xml:space="preserve">1</w:t>
                  </w:r>
                </w:p>
              </w:tc>
              <w:tc>
                <w:tcPr/>
                <w:p>
                  <w:pPr>
                    <w:pStyle w:val="Compact"/>
                    <w:jc w:val="center"/>
                  </w:pPr>
                  <w:r>
                    <w:t xml:space="preserve">0.936</w:t>
                  </w:r>
                </w:p>
              </w:tc>
              <w:tc>
                <w:tcPr/>
                <w:p>
                  <w:pPr>
                    <w:pStyle w:val="Compact"/>
                    <w:jc w:val="center"/>
                  </w:pPr>
                  <w:r>
                    <w:t xml:space="preserve">0.013</w:t>
                  </w:r>
                </w:p>
              </w:tc>
              <w:tc>
                <w:tcPr/>
                <w:p>
                  <w:pPr>
                    <w:pStyle w:val="Compact"/>
                    <w:jc w:val="center"/>
                  </w:pPr>
                  <w:r>
                    <w:t xml:space="preserve">0.012</w:t>
                  </w:r>
                </w:p>
              </w:tc>
              <w:tc>
                <w:tcPr/>
                <w:p>
                  <w:pPr>
                    <w:pStyle w:val="Compact"/>
                    <w:jc w:val="right"/>
                    <w:jc w:val="center"/>
                  </w:pPr>
                  <w:r>
                    <w:t xml:space="preserve">0.94</w:t>
                  </w:r>
                </w:p>
              </w:tc>
              <w:tc>
                <w:tcPr/>
                <w:p>
                  <w:pPr>
                    <w:pStyle w:val="Compact"/>
                    <w:jc w:val="right"/>
                    <w:jc w:val="center"/>
                  </w:pPr>
                  <w:r>
                    <w:t xml:space="preserve">-0.005</w:t>
                  </w:r>
                </w:p>
              </w:tc>
              <w:tc>
                <w:tcPr/>
                <w:p>
                  <w:pPr>
                    <w:pStyle w:val="Compact"/>
                    <w:jc w:val="right"/>
                    <w:jc w:val="center"/>
                  </w:pPr>
                  <w:r>
                    <w:t xml:space="preserve">0.94</w:t>
                  </w:r>
                </w:p>
              </w:tc>
              <w:tc>
                <w:tcPr/>
                <w:p>
                  <w:pPr>
                    <w:pStyle w:val="Compact"/>
                    <w:jc w:val="center"/>
                  </w:pPr>
                  <w:r>
                    <w:t xml:space="preserve">-0.005</w:t>
                  </w:r>
                </w:p>
              </w:tc>
              <w:tc>
                <w:tcPr/>
                <w:p>
                  <w:pPr>
                    <w:pStyle w:val="Compact"/>
                    <w:jc w:val="center"/>
                  </w:pPr>
                  <w:r>
                    <w:t xml:space="preserve">-0.121</w:t>
                  </w:r>
                </w:p>
              </w:tc>
              <w:tc>
                <w:tcPr/>
                <w:p>
                  <w:pPr>
                    <w:pStyle w:val="Compact"/>
                    <w:jc w:val="right"/>
                    <w:jc w:val="center"/>
                  </w:pPr>
                  <w:r>
                    <w:t xml:space="preserve">-0.091</w:t>
                  </w:r>
                </w:p>
              </w:tc>
              <w:tc>
                <w:tcPr/>
                <w:p>
                  <w:pPr>
                    <w:pStyle w:val="Compact"/>
                    <w:jc w:val="right"/>
                    <w:jc w:val="center"/>
                  </w:pPr>
                  <w:r>
                    <w:t xml:space="preserve">0.00</w:t>
                  </w:r>
                </w:p>
              </w:tc>
              <w:tc>
                <w:tcPr/>
                <w:p>
                  <w:pPr>
                    <w:pStyle w:val="Compact"/>
                    <w:jc w:val="right"/>
                    <w:jc w:val="center"/>
                  </w:pPr>
                  <w:r>
                    <w:t xml:space="preserve">0.06</w:t>
                  </w:r>
                </w:p>
              </w:tc>
              <w:tc>
                <w:tcPr/>
                <w:p>
                  <w:pPr>
                    <w:pStyle w:val="Compact"/>
                    <w:jc w:val="right"/>
                    <w:jc w:val="center"/>
                  </w:pPr>
                  <w:r>
                    <w:t xml:space="preserve">0.138</w:t>
                  </w:r>
                </w:p>
              </w:tc>
              <w:tc>
                <w:tcPr/>
                <w:p>
                  <w:pPr>
                    <w:pStyle w:val="Compact"/>
                    <w:jc w:val="right"/>
                    <w:jc w:val="center"/>
                  </w:pPr>
                  <w:r>
                    <w:t xml:space="preserve">0.003</w:t>
                  </w:r>
                </w:p>
              </w:tc>
            </w:tr>
            <w:tr>
              <w:tc>
                <w:tcPr/>
                <w:p>
                  <w:pPr>
                    <w:pStyle w:val="Compact"/>
                    <w:jc w:val="center"/>
                  </w:pPr>
                  <w:r>
                    <w:t xml:space="preserve">social=~Q21_S</w:t>
                  </w:r>
                </w:p>
              </w:tc>
              <w:tc>
                <w:tcPr/>
                <w:p>
                  <w:pPr>
                    <w:pStyle w:val="Compact"/>
                    <w:jc w:val="right"/>
                    <w:jc w:val="center"/>
                  </w:pPr>
                  <w:r>
                    <w:t xml:space="preserve">0.883</w:t>
                  </w:r>
                </w:p>
              </w:tc>
              <w:tc>
                <w:tcPr/>
                <w:p>
                  <w:pPr>
                    <w:pStyle w:val="Compact"/>
                    <w:jc w:val="right"/>
                    <w:jc w:val="center"/>
                  </w:pPr>
                  <w:r>
                    <w:t xml:space="preserve">0.033</w:t>
                  </w:r>
                </w:p>
              </w:tc>
              <w:tc>
                <w:tcPr/>
                <w:p>
                  <w:pPr>
                    <w:pStyle w:val="Compact"/>
                    <w:jc w:val="right"/>
                    <w:jc w:val="center"/>
                  </w:pPr>
                  <w:r>
                    <w:t xml:space="preserve">0.036</w:t>
                  </w:r>
                </w:p>
              </w:tc>
              <w:tc>
                <w:tcPr/>
                <w:p>
                  <w:pPr>
                    <w:pStyle w:val="Compact"/>
                    <w:jc w:val="right"/>
                    <w:jc w:val="center"/>
                  </w:pPr>
                  <w:r>
                    <w:t xml:space="preserve">1</w:t>
                  </w:r>
                </w:p>
              </w:tc>
              <w:tc>
                <w:tcPr/>
                <w:p>
                  <w:pPr>
                    <w:pStyle w:val="Compact"/>
                    <w:jc w:val="center"/>
                  </w:pPr>
                  <w:r>
                    <w:t xml:space="preserve">0.887</w:t>
                  </w:r>
                </w:p>
              </w:tc>
              <w:tc>
                <w:tcPr/>
                <w:p>
                  <w:pPr>
                    <w:pStyle w:val="Compact"/>
                    <w:jc w:val="center"/>
                  </w:pPr>
                  <w:r>
                    <w:t xml:space="preserve">0.014</w:t>
                  </w:r>
                </w:p>
              </w:tc>
              <w:tc>
                <w:tcPr/>
                <w:p>
                  <w:pPr>
                    <w:pStyle w:val="Compact"/>
                    <w:jc w:val="center"/>
                  </w:pPr>
                  <w:r>
                    <w:t xml:space="preserve">0.014</w:t>
                  </w:r>
                </w:p>
              </w:tc>
              <w:tc>
                <w:tcPr/>
                <w:p>
                  <w:pPr>
                    <w:pStyle w:val="Compact"/>
                    <w:jc w:val="right"/>
                    <w:jc w:val="center"/>
                  </w:pPr>
                  <w:r>
                    <w:t xml:space="preserve">0.89</w:t>
                  </w:r>
                </w:p>
              </w:tc>
              <w:tc>
                <w:tcPr/>
                <w:p>
                  <w:pPr>
                    <w:pStyle w:val="Compact"/>
                    <w:jc w:val="right"/>
                    <w:jc w:val="center"/>
                  </w:pPr>
                  <w:r>
                    <w:t xml:space="preserve">-0.007</w:t>
                  </w:r>
                </w:p>
              </w:tc>
              <w:tc>
                <w:tcPr/>
                <w:p>
                  <w:pPr>
                    <w:pStyle w:val="Compact"/>
                    <w:jc w:val="right"/>
                    <w:jc w:val="center"/>
                  </w:pPr>
                  <w:r>
                    <w:t xml:space="preserve">0.96</w:t>
                  </w:r>
                </w:p>
              </w:tc>
              <w:tc>
                <w:tcPr/>
                <w:p>
                  <w:pPr>
                    <w:pStyle w:val="Compact"/>
                    <w:jc w:val="center"/>
                  </w:pPr>
                  <w:r>
                    <w:t xml:space="preserve">-0.008</w:t>
                  </w:r>
                </w:p>
              </w:tc>
              <w:tc>
                <w:tcPr/>
                <w:p>
                  <w:pPr>
                    <w:pStyle w:val="Compact"/>
                    <w:jc w:val="center"/>
                  </w:pPr>
                  <w:r>
                    <w:t xml:space="preserve">-0.211</w:t>
                  </w:r>
                </w:p>
              </w:tc>
              <w:tc>
                <w:tcPr/>
                <w:p>
                  <w:pPr>
                    <w:pStyle w:val="Compact"/>
                    <w:jc w:val="right"/>
                    <w:jc w:val="center"/>
                  </w:pPr>
                  <w:r>
                    <w:t xml:space="preserve">0.079</w:t>
                  </w:r>
                </w:p>
              </w:tc>
              <w:tc>
                <w:tcPr/>
                <w:p>
                  <w:pPr>
                    <w:pStyle w:val="Compact"/>
                    <w:jc w:val="right"/>
                    <w:jc w:val="center"/>
                  </w:pPr>
                  <w:r>
                    <w:t xml:space="preserve">0.04</w:t>
                  </w:r>
                </w:p>
              </w:tc>
              <w:tc>
                <w:tcPr/>
                <w:p>
                  <w:pPr>
                    <w:pStyle w:val="Compact"/>
                    <w:jc w:val="right"/>
                    <w:jc w:val="center"/>
                  </w:pPr>
                  <w:r>
                    <w:t xml:space="preserve">0.00</w:t>
                  </w:r>
                </w:p>
              </w:tc>
              <w:tc>
                <w:tcPr/>
                <w:p>
                  <w:pPr>
                    <w:pStyle w:val="Compact"/>
                    <w:jc w:val="right"/>
                    <w:jc w:val="center"/>
                  </w:pPr>
                  <w:r>
                    <w:t xml:space="preserve">0.142</w:t>
                  </w:r>
                </w:p>
              </w:tc>
              <w:tc>
                <w:tcPr/>
                <w:p>
                  <w:pPr>
                    <w:pStyle w:val="Compact"/>
                    <w:jc w:val="right"/>
                    <w:jc w:val="center"/>
                  </w:pPr>
                  <w:r>
                    <w:t xml:space="preserve">0.003</w:t>
                  </w:r>
                </w:p>
              </w:tc>
            </w:tr>
            <w:tr>
              <w:tc>
                <w:tcPr/>
                <w:p>
                  <w:pPr>
                    <w:pStyle w:val="Compact"/>
                    <w:jc w:val="center"/>
                  </w:pPr>
                  <w:r>
                    <w:t xml:space="preserve">social=~Q22_S</w:t>
                  </w:r>
                </w:p>
              </w:tc>
              <w:tc>
                <w:tcPr/>
                <w:p>
                  <w:pPr>
                    <w:pStyle w:val="Compact"/>
                    <w:jc w:val="right"/>
                    <w:jc w:val="center"/>
                  </w:pPr>
                  <w:r>
                    <w:t xml:space="preserve">0.777</w:t>
                  </w:r>
                </w:p>
              </w:tc>
              <w:tc>
                <w:tcPr/>
                <w:p>
                  <w:pPr>
                    <w:pStyle w:val="Compact"/>
                    <w:jc w:val="right"/>
                    <w:jc w:val="center"/>
                  </w:pPr>
                  <w:r>
                    <w:t xml:space="preserve">0.037</w:t>
                  </w:r>
                </w:p>
              </w:tc>
              <w:tc>
                <w:tcPr/>
                <w:p>
                  <w:pPr>
                    <w:pStyle w:val="Compact"/>
                    <w:jc w:val="right"/>
                    <w:jc w:val="center"/>
                  </w:pPr>
                  <w:r>
                    <w:t xml:space="preserve">0.038</w:t>
                  </w:r>
                </w:p>
              </w:tc>
              <w:tc>
                <w:tcPr/>
                <w:p>
                  <w:pPr>
                    <w:pStyle w:val="Compact"/>
                    <w:jc w:val="right"/>
                    <w:jc w:val="center"/>
                  </w:pPr>
                  <w:r>
                    <w:t xml:space="preserve">1</w:t>
                  </w:r>
                </w:p>
              </w:tc>
              <w:tc>
                <w:tcPr/>
                <w:p>
                  <w:pPr>
                    <w:pStyle w:val="Compact"/>
                    <w:jc w:val="center"/>
                  </w:pPr>
                  <w:r>
                    <w:t xml:space="preserve">0.781</w:t>
                  </w:r>
                </w:p>
              </w:tc>
              <w:tc>
                <w:tcPr/>
                <w:p>
                  <w:pPr>
                    <w:pStyle w:val="Compact"/>
                    <w:jc w:val="center"/>
                  </w:pPr>
                  <w:r>
                    <w:t xml:space="preserve">0.017</w:t>
                  </w:r>
                </w:p>
              </w:tc>
              <w:tc>
                <w:tcPr/>
                <w:p>
                  <w:pPr>
                    <w:pStyle w:val="Compact"/>
                    <w:jc w:val="center"/>
                  </w:pPr>
                  <w:r>
                    <w:t xml:space="preserve">0.020</w:t>
                  </w:r>
                </w:p>
              </w:tc>
              <w:tc>
                <w:tcPr/>
                <w:p>
                  <w:pPr>
                    <w:pStyle w:val="Compact"/>
                    <w:jc w:val="right"/>
                    <w:jc w:val="center"/>
                  </w:pPr>
                  <w:r>
                    <w:t xml:space="preserve">0.78</w:t>
                  </w:r>
                </w:p>
              </w:tc>
              <w:tc>
                <w:tcPr/>
                <w:p>
                  <w:pPr>
                    <w:pStyle w:val="Compact"/>
                    <w:jc w:val="right"/>
                    <w:jc w:val="center"/>
                  </w:pPr>
                  <w:r>
                    <w:t xml:space="preserve">-0.003</w:t>
                  </w:r>
                </w:p>
              </w:tc>
              <w:tc>
                <w:tcPr/>
                <w:p>
                  <w:pPr>
                    <w:pStyle w:val="Compact"/>
                    <w:jc w:val="right"/>
                    <w:jc w:val="center"/>
                  </w:pPr>
                  <w:r>
                    <w:t xml:space="preserve">0.98</w:t>
                  </w:r>
                </w:p>
              </w:tc>
              <w:tc>
                <w:tcPr/>
                <w:p>
                  <w:pPr>
                    <w:pStyle w:val="Compact"/>
                    <w:jc w:val="center"/>
                  </w:pPr>
                  <w:r>
                    <w:t xml:space="preserve">-0.004</w:t>
                  </w:r>
                </w:p>
              </w:tc>
              <w:tc>
                <w:tcPr/>
                <w:p>
                  <w:pPr>
                    <w:pStyle w:val="Compact"/>
                    <w:jc w:val="center"/>
                  </w:pPr>
                  <w:r>
                    <w:t xml:space="preserve">-0.092</w:t>
                  </w:r>
                </w:p>
              </w:tc>
              <w:tc>
                <w:tcPr/>
                <w:p>
                  <w:pPr>
                    <w:pStyle w:val="Compact"/>
                    <w:jc w:val="right"/>
                    <w:jc w:val="center"/>
                  </w:pPr>
                  <w:r>
                    <w:t xml:space="preserve">0.036</w:t>
                  </w:r>
                </w:p>
              </w:tc>
              <w:tc>
                <w:tcPr/>
                <w:p>
                  <w:pPr>
                    <w:pStyle w:val="Compact"/>
                    <w:jc w:val="right"/>
                    <w:jc w:val="center"/>
                  </w:pPr>
                  <w:r>
                    <w:t xml:space="preserve">0.00</w:t>
                  </w:r>
                </w:p>
              </w:tc>
              <w:tc>
                <w:tcPr/>
                <w:p>
                  <w:pPr>
                    <w:pStyle w:val="Compact"/>
                    <w:jc w:val="right"/>
                    <w:jc w:val="center"/>
                  </w:pPr>
                  <w:r>
                    <w:t xml:space="preserve">0.02</w:t>
                  </w:r>
                </w:p>
              </w:tc>
              <w:tc>
                <w:tcPr/>
                <w:p>
                  <w:pPr>
                    <w:pStyle w:val="Compact"/>
                    <w:jc w:val="right"/>
                    <w:jc w:val="center"/>
                  </w:pPr>
                  <w:r>
                    <w:t xml:space="preserve">0.150</w:t>
                  </w:r>
                </w:p>
              </w:tc>
              <w:tc>
                <w:tcPr/>
                <w:p>
                  <w:pPr>
                    <w:pStyle w:val="Compact"/>
                    <w:jc w:val="right"/>
                    <w:jc w:val="center"/>
                  </w:pPr>
                  <w:r>
                    <w:t xml:space="preserve">0.004</w:t>
                  </w:r>
                </w:p>
              </w:tc>
            </w:tr>
            <w:tr>
              <w:tc>
                <w:tcPr/>
                <w:p>
                  <w:pPr>
                    <w:pStyle w:val="Compact"/>
                    <w:jc w:val="center"/>
                  </w:pPr>
                  <w:r>
                    <w:t xml:space="preserve">environment=~Q8_A</w:t>
                  </w:r>
                </w:p>
              </w:tc>
              <w:tc>
                <w:tcPr/>
                <w:p>
                  <w:pPr>
                    <w:pStyle w:val="Compact"/>
                    <w:jc w:val="right"/>
                    <w:jc w:val="center"/>
                  </w:pPr>
                  <w:r>
                    <w:t xml:space="preserve">0.366</w:t>
                  </w:r>
                </w:p>
              </w:tc>
              <w:tc>
                <w:tcPr/>
                <w:p>
                  <w:pPr>
                    <w:pStyle w:val="Compact"/>
                    <w:jc w:val="right"/>
                    <w:jc w:val="center"/>
                  </w:pPr>
                  <w:r>
                    <w:t xml:space="preserve">0.040</w:t>
                  </w:r>
                </w:p>
              </w:tc>
              <w:tc>
                <w:tcPr/>
                <w:p>
                  <w:pPr>
                    <w:pStyle w:val="Compact"/>
                    <w:jc w:val="right"/>
                    <w:jc w:val="center"/>
                  </w:pPr>
                  <w:r>
                    <w:t xml:space="preserve">0.045</w:t>
                  </w:r>
                </w:p>
              </w:tc>
              <w:tc>
                <w:tcPr/>
                <w:p>
                  <w:pPr>
                    <w:pStyle w:val="Compact"/>
                    <w:jc w:val="right"/>
                    <w:jc w:val="center"/>
                  </w:pPr>
                  <w:r>
                    <w:t xml:space="preserve">1</w:t>
                  </w:r>
                </w:p>
              </w:tc>
              <w:tc>
                <w:tcPr/>
                <w:p>
                  <w:pPr>
                    <w:pStyle w:val="Compact"/>
                    <w:jc w:val="center"/>
                  </w:pPr>
                  <w:r>
                    <w:t xml:space="preserve">0.368</w:t>
                  </w:r>
                </w:p>
              </w:tc>
              <w:tc>
                <w:tcPr/>
                <w:p>
                  <w:pPr>
                    <w:pStyle w:val="Compact"/>
                    <w:jc w:val="center"/>
                  </w:pPr>
                  <w:r>
                    <w:t xml:space="preserve">0.036</w:t>
                  </w:r>
                </w:p>
              </w:tc>
              <w:tc>
                <w:tcPr/>
                <w:p>
                  <w:pPr>
                    <w:pStyle w:val="Compact"/>
                    <w:jc w:val="center"/>
                  </w:pPr>
                  <w:r>
                    <w:t xml:space="preserve">0.041</w:t>
                  </w:r>
                </w:p>
              </w:tc>
              <w:tc>
                <w:tcPr/>
                <w:p>
                  <w:pPr>
                    <w:pStyle w:val="Compact"/>
                    <w:jc w:val="right"/>
                    <w:jc w:val="center"/>
                  </w:pPr>
                  <w:r>
                    <w:t xml:space="preserve">0.37</w:t>
                  </w:r>
                </w:p>
              </w:tc>
              <w:tc>
                <w:tcPr/>
                <w:p>
                  <w:pPr>
                    <w:pStyle w:val="Compact"/>
                    <w:jc w:val="right"/>
                    <w:jc w:val="center"/>
                  </w:pPr>
                  <w:r>
                    <w:t xml:space="preserve">-0.004</w:t>
                  </w:r>
                </w:p>
              </w:tc>
              <w:tc>
                <w:tcPr/>
                <w:p>
                  <w:pPr>
                    <w:pStyle w:val="Compact"/>
                    <w:jc w:val="right"/>
                    <w:jc w:val="center"/>
                  </w:pPr>
                  <w:r>
                    <w:t xml:space="preserve">0.98</w:t>
                  </w:r>
                </w:p>
              </w:tc>
              <w:tc>
                <w:tcPr/>
                <w:p>
                  <w:pPr>
                    <w:pStyle w:val="Compact"/>
                    <w:jc w:val="center"/>
                  </w:pPr>
                  <w:r>
                    <w:t xml:space="preserve">-0.009</w:t>
                  </w:r>
                </w:p>
              </w:tc>
              <w:tc>
                <w:tcPr/>
                <w:p>
                  <w:pPr>
                    <w:pStyle w:val="Compact"/>
                    <w:jc w:val="center"/>
                  </w:pPr>
                  <w:r>
                    <w:t xml:space="preserve">-0.088</w:t>
                  </w:r>
                </w:p>
              </w:tc>
              <w:tc>
                <w:tcPr/>
                <w:p>
                  <w:pPr>
                    <w:pStyle w:val="Compact"/>
                    <w:jc w:val="right"/>
                    <w:jc w:val="center"/>
                  </w:pPr>
                  <w:r>
                    <w:t xml:space="preserve">0.141</w:t>
                  </w:r>
                </w:p>
              </w:tc>
              <w:tc>
                <w:tcPr/>
                <w:p>
                  <w:pPr>
                    <w:pStyle w:val="Compact"/>
                    <w:jc w:val="right"/>
                    <w:jc w:val="center"/>
                  </w:pPr>
                  <w:r>
                    <w:t xml:space="preserve">0.00</w:t>
                  </w:r>
                </w:p>
              </w:tc>
              <w:tc>
                <w:tcPr/>
                <w:p>
                  <w:pPr>
                    <w:pStyle w:val="Compact"/>
                    <w:jc w:val="right"/>
                    <w:jc w:val="center"/>
                  </w:pPr>
                  <w:r>
                    <w:t xml:space="preserve">0.02</w:t>
                  </w:r>
                </w:p>
              </w:tc>
              <w:tc>
                <w:tcPr/>
                <w:p>
                  <w:pPr>
                    <w:pStyle w:val="Compact"/>
                    <w:jc w:val="right"/>
                    <w:jc w:val="center"/>
                  </w:pPr>
                  <w:r>
                    <w:t xml:space="preserve">0.178</w:t>
                  </w:r>
                </w:p>
              </w:tc>
              <w:tc>
                <w:tcPr/>
                <w:p>
                  <w:pPr>
                    <w:pStyle w:val="Compact"/>
                    <w:jc w:val="right"/>
                    <w:jc w:val="center"/>
                  </w:pPr>
                  <w:r>
                    <w:t xml:space="preserve">0.005</w:t>
                  </w:r>
                </w:p>
              </w:tc>
            </w:tr>
            <w:tr>
              <w:tc>
                <w:tcPr/>
                <w:p>
                  <w:pPr>
                    <w:pStyle w:val="Compact"/>
                    <w:jc w:val="center"/>
                  </w:pPr>
                  <w:r>
                    <w:t xml:space="preserve">environment=~Q9_A</w:t>
                  </w:r>
                </w:p>
              </w:tc>
              <w:tc>
                <w:tcPr/>
                <w:p>
                  <w:pPr>
                    <w:pStyle w:val="Compact"/>
                    <w:jc w:val="right"/>
                    <w:jc w:val="center"/>
                  </w:pPr>
                  <w:r>
                    <w:t xml:space="preserve">0.498</w:t>
                  </w:r>
                </w:p>
              </w:tc>
              <w:tc>
                <w:tcPr/>
                <w:p>
                  <w:pPr>
                    <w:pStyle w:val="Compact"/>
                    <w:jc w:val="right"/>
                    <w:jc w:val="center"/>
                  </w:pPr>
                  <w:r>
                    <w:t xml:space="preserve">0.040</w:t>
                  </w:r>
                </w:p>
              </w:tc>
              <w:tc>
                <w:tcPr/>
                <w:p>
                  <w:pPr>
                    <w:pStyle w:val="Compact"/>
                    <w:jc w:val="right"/>
                    <w:jc w:val="center"/>
                  </w:pPr>
                  <w:r>
                    <w:t xml:space="preserve">0.044</w:t>
                  </w:r>
                </w:p>
              </w:tc>
              <w:tc>
                <w:tcPr/>
                <w:p>
                  <w:pPr>
                    <w:pStyle w:val="Compact"/>
                    <w:jc w:val="right"/>
                    <w:jc w:val="center"/>
                  </w:pPr>
                  <w:r>
                    <w:t xml:space="preserve">1</w:t>
                  </w:r>
                </w:p>
              </w:tc>
              <w:tc>
                <w:tcPr/>
                <w:p>
                  <w:pPr>
                    <w:pStyle w:val="Compact"/>
                    <w:jc w:val="center"/>
                  </w:pPr>
                  <w:r>
                    <w:t xml:space="preserve">0.495</w:t>
                  </w:r>
                </w:p>
              </w:tc>
              <w:tc>
                <w:tcPr/>
                <w:p>
                  <w:pPr>
                    <w:pStyle w:val="Compact"/>
                    <w:jc w:val="center"/>
                  </w:pPr>
                  <w:r>
                    <w:t xml:space="preserve">0.033</w:t>
                  </w:r>
                </w:p>
              </w:tc>
              <w:tc>
                <w:tcPr/>
                <w:p>
                  <w:pPr>
                    <w:pStyle w:val="Compact"/>
                    <w:jc w:val="center"/>
                  </w:pPr>
                  <w:r>
                    <w:t xml:space="preserve">0.036</w:t>
                  </w:r>
                </w:p>
              </w:tc>
              <w:tc>
                <w:tcPr/>
                <w:p>
                  <w:pPr>
                    <w:pStyle w:val="Compact"/>
                    <w:jc w:val="right"/>
                    <w:jc w:val="center"/>
                  </w:pPr>
                  <w:r>
                    <w:t xml:space="preserve">0.49</w:t>
                  </w:r>
                </w:p>
              </w:tc>
              <w:tc>
                <w:tcPr/>
                <w:p>
                  <w:pPr>
                    <w:pStyle w:val="Compact"/>
                    <w:jc w:val="right"/>
                    <w:jc w:val="center"/>
                  </w:pPr>
                  <w:r>
                    <w:t xml:space="preserve">0.008</w:t>
                  </w:r>
                </w:p>
              </w:tc>
              <w:tc>
                <w:tcPr/>
                <w:p>
                  <w:pPr>
                    <w:pStyle w:val="Compact"/>
                    <w:jc w:val="right"/>
                    <w:jc w:val="center"/>
                  </w:pPr>
                  <w:r>
                    <w:t xml:space="preserve">0.98</w:t>
                  </w:r>
                </w:p>
              </w:tc>
              <w:tc>
                <w:tcPr/>
                <w:p>
                  <w:pPr>
                    <w:pStyle w:val="Compact"/>
                    <w:jc w:val="center"/>
                  </w:pPr>
                  <w:r>
                    <w:t xml:space="preserve">0.016</w:t>
                  </w:r>
                </w:p>
              </w:tc>
              <w:tc>
                <w:tcPr/>
                <w:p>
                  <w:pPr>
                    <w:pStyle w:val="Compact"/>
                    <w:jc w:val="center"/>
                  </w:pPr>
                  <w:r>
                    <w:t xml:space="preserve">0.189</w:t>
                  </w:r>
                </w:p>
              </w:tc>
              <w:tc>
                <w:tcPr/>
                <w:p>
                  <w:pPr>
                    <w:pStyle w:val="Compact"/>
                    <w:jc w:val="right"/>
                    <w:jc w:val="center"/>
                  </w:pPr>
                  <w:r>
                    <w:t xml:space="preserve">0.096</w:t>
                  </w:r>
                </w:p>
              </w:tc>
              <w:tc>
                <w:tcPr/>
                <w:p>
                  <w:pPr>
                    <w:pStyle w:val="Compact"/>
                    <w:jc w:val="right"/>
                    <w:jc w:val="center"/>
                  </w:pPr>
                  <w:r>
                    <w:t xml:space="preserve">0.02</w:t>
                  </w:r>
                </w:p>
              </w:tc>
              <w:tc>
                <w:tcPr/>
                <w:p>
                  <w:pPr>
                    <w:pStyle w:val="Compact"/>
                    <w:jc w:val="right"/>
                    <w:jc w:val="center"/>
                  </w:pPr>
                  <w:r>
                    <w:t xml:space="preserve">0.00</w:t>
                  </w:r>
                </w:p>
              </w:tc>
              <w:tc>
                <w:tcPr/>
                <w:p>
                  <w:pPr>
                    <w:pStyle w:val="Compact"/>
                    <w:jc w:val="right"/>
                    <w:jc w:val="center"/>
                  </w:pPr>
                  <w:r>
                    <w:t xml:space="preserve">0.173</w:t>
                  </w:r>
                </w:p>
              </w:tc>
              <w:tc>
                <w:tcPr/>
                <w:p>
                  <w:pPr>
                    <w:pStyle w:val="Compact"/>
                    <w:jc w:val="right"/>
                    <w:jc w:val="center"/>
                  </w:pPr>
                  <w:r>
                    <w:t xml:space="preserve">0.006</w:t>
                  </w:r>
                </w:p>
              </w:tc>
            </w:tr>
            <w:tr>
              <w:tc>
                <w:tcPr/>
                <w:p>
                  <w:pPr>
                    <w:pStyle w:val="Compact"/>
                    <w:jc w:val="center"/>
                  </w:pPr>
                  <w:r>
                    <w:t xml:space="preserve">environment=~Q12_A</w:t>
                  </w:r>
                </w:p>
              </w:tc>
              <w:tc>
                <w:tcPr/>
                <w:p>
                  <w:pPr>
                    <w:pStyle w:val="Compact"/>
                    <w:jc w:val="right"/>
                    <w:jc w:val="center"/>
                  </w:pPr>
                  <w:r>
                    <w:t xml:space="preserve">0.780</w:t>
                  </w:r>
                </w:p>
              </w:tc>
              <w:tc>
                <w:tcPr/>
                <w:p>
                  <w:pPr>
                    <w:pStyle w:val="Compact"/>
                    <w:jc w:val="right"/>
                    <w:jc w:val="center"/>
                  </w:pPr>
                  <w:r>
                    <w:t xml:space="preserve">0.041</w:t>
                  </w:r>
                </w:p>
              </w:tc>
              <w:tc>
                <w:tcPr/>
                <w:p>
                  <w:pPr>
                    <w:pStyle w:val="Compact"/>
                    <w:jc w:val="right"/>
                    <w:jc w:val="center"/>
                  </w:pPr>
                  <w:r>
                    <w:t xml:space="preserve">0.039</w:t>
                  </w:r>
                </w:p>
              </w:tc>
              <w:tc>
                <w:tcPr/>
                <w:p>
                  <w:pPr>
                    <w:pStyle w:val="Compact"/>
                    <w:jc w:val="right"/>
                    <w:jc w:val="center"/>
                  </w:pPr>
                  <w:r>
                    <w:t xml:space="preserve">1</w:t>
                  </w:r>
                </w:p>
              </w:tc>
              <w:tc>
                <w:tcPr/>
                <w:p>
                  <w:pPr>
                    <w:pStyle w:val="Compact"/>
                    <w:jc w:val="center"/>
                  </w:pPr>
                  <w:r>
                    <w:t xml:space="preserve">0.784</w:t>
                  </w:r>
                </w:p>
              </w:tc>
              <w:tc>
                <w:tcPr/>
                <w:p>
                  <w:pPr>
                    <w:pStyle w:val="Compact"/>
                    <w:jc w:val="center"/>
                  </w:pPr>
                  <w:r>
                    <w:t xml:space="preserve">0.023</w:t>
                  </w:r>
                </w:p>
              </w:tc>
              <w:tc>
                <w:tcPr/>
                <w:p>
                  <w:pPr>
                    <w:pStyle w:val="Compact"/>
                    <w:jc w:val="center"/>
                  </w:pPr>
                  <w:r>
                    <w:t xml:space="preserve">0.021</w:t>
                  </w:r>
                </w:p>
              </w:tc>
              <w:tc>
                <w:tcPr/>
                <w:p>
                  <w:pPr>
                    <w:pStyle w:val="Compact"/>
                    <w:jc w:val="right"/>
                    <w:jc w:val="center"/>
                  </w:pPr>
                  <w:r>
                    <w:t xml:space="preserve">0.79</w:t>
                  </w:r>
                </w:p>
              </w:tc>
              <w:tc>
                <w:tcPr/>
                <w:p>
                  <w:pPr>
                    <w:pStyle w:val="Compact"/>
                    <w:jc w:val="right"/>
                    <w:jc w:val="center"/>
                  </w:pPr>
                  <w:r>
                    <w:t xml:space="preserve">-0.010</w:t>
                  </w:r>
                </w:p>
              </w:tc>
              <w:tc>
                <w:tcPr/>
                <w:p>
                  <w:pPr>
                    <w:pStyle w:val="Compact"/>
                    <w:jc w:val="right"/>
                    <w:jc w:val="center"/>
                  </w:pPr>
                  <w:r>
                    <w:t xml:space="preserve">0.96</w:t>
                  </w:r>
                </w:p>
              </w:tc>
              <w:tc>
                <w:tcPr/>
                <w:p>
                  <w:pPr>
                    <w:pStyle w:val="Compact"/>
                    <w:jc w:val="center"/>
                  </w:pPr>
                  <w:r>
                    <w:t xml:space="preserve">-0.013</w:t>
                  </w:r>
                </w:p>
              </w:tc>
              <w:tc>
                <w:tcPr/>
                <w:p>
                  <w:pPr>
                    <w:pStyle w:val="Compact"/>
                    <w:jc w:val="center"/>
                  </w:pPr>
                  <w:r>
                    <w:t xml:space="preserve">-0.243</w:t>
                  </w:r>
                </w:p>
              </w:tc>
              <w:tc>
                <w:tcPr/>
                <w:p>
                  <w:pPr>
                    <w:pStyle w:val="Compact"/>
                    <w:jc w:val="right"/>
                    <w:jc w:val="center"/>
                  </w:pPr>
                  <w:r>
                    <w:t xml:space="preserve">-0.052</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0.151</w:t>
                  </w:r>
                </w:p>
              </w:tc>
              <w:tc>
                <w:tcPr/>
                <w:p>
                  <w:pPr>
                    <w:pStyle w:val="Compact"/>
                    <w:jc w:val="right"/>
                    <w:jc w:val="center"/>
                  </w:pPr>
                  <w:r>
                    <w:t xml:space="preserve">0.003</w:t>
                  </w:r>
                </w:p>
              </w:tc>
            </w:tr>
            <w:tr>
              <w:tc>
                <w:tcPr/>
                <w:p>
                  <w:pPr>
                    <w:pStyle w:val="Compact"/>
                    <w:jc w:val="center"/>
                  </w:pPr>
                  <w:r>
                    <w:t xml:space="preserve">environment=~Q13_A</w:t>
                  </w:r>
                </w:p>
              </w:tc>
              <w:tc>
                <w:tcPr/>
                <w:p>
                  <w:pPr>
                    <w:pStyle w:val="Compact"/>
                    <w:jc w:val="right"/>
                    <w:jc w:val="center"/>
                  </w:pPr>
                  <w:r>
                    <w:t xml:space="preserve">0.804</w:t>
                  </w:r>
                </w:p>
              </w:tc>
              <w:tc>
                <w:tcPr/>
                <w:p>
                  <w:pPr>
                    <w:pStyle w:val="Compact"/>
                    <w:jc w:val="right"/>
                    <w:jc w:val="center"/>
                  </w:pPr>
                  <w:r>
                    <w:t xml:space="preserve">0.035</w:t>
                  </w:r>
                </w:p>
              </w:tc>
              <w:tc>
                <w:tcPr/>
                <w:p>
                  <w:pPr>
                    <w:pStyle w:val="Compact"/>
                    <w:jc w:val="right"/>
                    <w:jc w:val="center"/>
                  </w:pPr>
                  <w:r>
                    <w:t xml:space="preserve">0.038</w:t>
                  </w:r>
                </w:p>
              </w:tc>
              <w:tc>
                <w:tcPr/>
                <w:p>
                  <w:pPr>
                    <w:pStyle w:val="Compact"/>
                    <w:jc w:val="right"/>
                    <w:jc w:val="center"/>
                  </w:pPr>
                  <w:r>
                    <w:t xml:space="preserve">1</w:t>
                  </w:r>
                </w:p>
              </w:tc>
              <w:tc>
                <w:tcPr/>
                <w:p>
                  <w:pPr>
                    <w:pStyle w:val="Compact"/>
                    <w:jc w:val="center"/>
                  </w:pPr>
                  <w:r>
                    <w:t xml:space="preserve">0.811</w:t>
                  </w:r>
                </w:p>
              </w:tc>
              <w:tc>
                <w:tcPr/>
                <w:p>
                  <w:pPr>
                    <w:pStyle w:val="Compact"/>
                    <w:jc w:val="center"/>
                  </w:pPr>
                  <w:r>
                    <w:t xml:space="preserve">0.017</w:t>
                  </w:r>
                </w:p>
              </w:tc>
              <w:tc>
                <w:tcPr/>
                <w:p>
                  <w:pPr>
                    <w:pStyle w:val="Compact"/>
                    <w:jc w:val="center"/>
                  </w:pPr>
                  <w:r>
                    <w:t xml:space="preserve">0.019</w:t>
                  </w:r>
                </w:p>
              </w:tc>
              <w:tc>
                <w:tcPr/>
                <w:p>
                  <w:pPr>
                    <w:pStyle w:val="Compact"/>
                    <w:jc w:val="right"/>
                    <w:jc w:val="center"/>
                  </w:pPr>
                  <w:r>
                    <w:t xml:space="preserve">0.81</w:t>
                  </w:r>
                </w:p>
              </w:tc>
              <w:tc>
                <w:tcPr/>
                <w:p>
                  <w:pPr>
                    <w:pStyle w:val="Compact"/>
                    <w:jc w:val="right"/>
                    <w:jc w:val="center"/>
                  </w:pPr>
                  <w:r>
                    <w:t xml:space="preserve">-0.006</w:t>
                  </w:r>
                </w:p>
              </w:tc>
              <w:tc>
                <w:tcPr/>
                <w:p>
                  <w:pPr>
                    <w:pStyle w:val="Compact"/>
                    <w:jc w:val="right"/>
                    <w:jc w:val="center"/>
                  </w:pPr>
                  <w:r>
                    <w:t xml:space="preserve">0.94</w:t>
                  </w:r>
                </w:p>
              </w:tc>
              <w:tc>
                <w:tcPr/>
                <w:p>
                  <w:pPr>
                    <w:pStyle w:val="Compact"/>
                    <w:jc w:val="center"/>
                  </w:pPr>
                  <w:r>
                    <w:t xml:space="preserve">-0.007</w:t>
                  </w:r>
                </w:p>
              </w:tc>
              <w:tc>
                <w:tcPr/>
                <w:p>
                  <w:pPr>
                    <w:pStyle w:val="Compact"/>
                    <w:jc w:val="center"/>
                  </w:pPr>
                  <w:r>
                    <w:t xml:space="preserve">-0.160</w:t>
                  </w:r>
                </w:p>
              </w:tc>
              <w:tc>
                <w:tcPr/>
                <w:p>
                  <w:pPr>
                    <w:pStyle w:val="Compact"/>
                    <w:jc w:val="right"/>
                    <w:jc w:val="center"/>
                  </w:pPr>
                  <w:r>
                    <w:t xml:space="preserve">0.076</w:t>
                  </w:r>
                </w:p>
              </w:tc>
              <w:tc>
                <w:tcPr/>
                <w:p>
                  <w:pPr>
                    <w:pStyle w:val="Compact"/>
                    <w:jc w:val="right"/>
                    <w:jc w:val="center"/>
                  </w:pPr>
                  <w:r>
                    <w:t xml:space="preserve">0.02</w:t>
                  </w:r>
                </w:p>
              </w:tc>
              <w:tc>
                <w:tcPr/>
                <w:p>
                  <w:pPr>
                    <w:pStyle w:val="Compact"/>
                    <w:jc w:val="right"/>
                    <w:jc w:val="center"/>
                  </w:pPr>
                  <w:r>
                    <w:t xml:space="preserve">0.04</w:t>
                  </w:r>
                </w:p>
              </w:tc>
              <w:tc>
                <w:tcPr/>
                <w:p>
                  <w:pPr>
                    <w:pStyle w:val="Compact"/>
                    <w:jc w:val="right"/>
                    <w:jc w:val="center"/>
                  </w:pPr>
                  <w:r>
                    <w:t xml:space="preserve">0.149</w:t>
                  </w:r>
                </w:p>
              </w:tc>
              <w:tc>
                <w:tcPr/>
                <w:p>
                  <w:pPr>
                    <w:pStyle w:val="Compact"/>
                    <w:jc w:val="right"/>
                    <w:jc w:val="center"/>
                  </w:pPr>
                  <w:r>
                    <w:t xml:space="preserve">0.004</w:t>
                  </w:r>
                </w:p>
              </w:tc>
            </w:tr>
            <w:tr>
              <w:tc>
                <w:tcPr/>
                <w:p>
                  <w:pPr>
                    <w:pStyle w:val="Compact"/>
                    <w:jc w:val="center"/>
                  </w:pPr>
                  <w:r>
                    <w:t xml:space="preserve">environment=~Q14_A</w:t>
                  </w:r>
                </w:p>
              </w:tc>
              <w:tc>
                <w:tcPr/>
                <w:p>
                  <w:pPr>
                    <w:pStyle w:val="Compact"/>
                    <w:jc w:val="right"/>
                    <w:jc w:val="center"/>
                  </w:pPr>
                  <w:r>
                    <w:t xml:space="preserve">0.766</w:t>
                  </w:r>
                </w:p>
              </w:tc>
              <w:tc>
                <w:tcPr/>
                <w:p>
                  <w:pPr>
                    <w:pStyle w:val="Compact"/>
                    <w:jc w:val="right"/>
                    <w:jc w:val="center"/>
                  </w:pPr>
                  <w:r>
                    <w:t xml:space="preserve">0.038</w:t>
                  </w:r>
                </w:p>
              </w:tc>
              <w:tc>
                <w:tcPr/>
                <w:p>
                  <w:pPr>
                    <w:pStyle w:val="Compact"/>
                    <w:jc w:val="right"/>
                    <w:jc w:val="center"/>
                  </w:pPr>
                  <w:r>
                    <w:t xml:space="preserve">0.039</w:t>
                  </w:r>
                </w:p>
              </w:tc>
              <w:tc>
                <w:tcPr/>
                <w:p>
                  <w:pPr>
                    <w:pStyle w:val="Compact"/>
                    <w:jc w:val="right"/>
                    <w:jc w:val="center"/>
                  </w:pPr>
                  <w:r>
                    <w:t xml:space="preserve">1</w:t>
                  </w:r>
                </w:p>
              </w:tc>
              <w:tc>
                <w:tcPr/>
                <w:p>
                  <w:pPr>
                    <w:pStyle w:val="Compact"/>
                    <w:jc w:val="center"/>
                  </w:pPr>
                  <w:r>
                    <w:t xml:space="preserve">0.767</w:t>
                  </w:r>
                </w:p>
              </w:tc>
              <w:tc>
                <w:tcPr/>
                <w:p>
                  <w:pPr>
                    <w:pStyle w:val="Compact"/>
                    <w:jc w:val="center"/>
                  </w:pPr>
                  <w:r>
                    <w:t xml:space="preserve">0.022</w:t>
                  </w:r>
                </w:p>
              </w:tc>
              <w:tc>
                <w:tcPr/>
                <w:p>
                  <w:pPr>
                    <w:pStyle w:val="Compact"/>
                    <w:jc w:val="center"/>
                  </w:pPr>
                  <w:r>
                    <w:t xml:space="preserve">0.022</w:t>
                  </w:r>
                </w:p>
              </w:tc>
              <w:tc>
                <w:tcPr/>
                <w:p>
                  <w:pPr>
                    <w:pStyle w:val="Compact"/>
                    <w:jc w:val="right"/>
                    <w:jc w:val="center"/>
                  </w:pPr>
                  <w:r>
                    <w:t xml:space="preserve">0.77</w:t>
                  </w:r>
                </w:p>
              </w:tc>
              <w:tc>
                <w:tcPr/>
                <w:p>
                  <w:pPr>
                    <w:pStyle w:val="Compact"/>
                    <w:jc w:val="right"/>
                    <w:jc w:val="center"/>
                  </w:pPr>
                  <w:r>
                    <w:t xml:space="preserve">-0.004</w:t>
                  </w:r>
                </w:p>
              </w:tc>
              <w:tc>
                <w:tcPr/>
                <w:p>
                  <w:pPr>
                    <w:pStyle w:val="Compact"/>
                    <w:jc w:val="right"/>
                    <w:jc w:val="center"/>
                  </w:pPr>
                  <w:r>
                    <w:t xml:space="preserve">0.96</w:t>
                  </w:r>
                </w:p>
              </w:tc>
              <w:tc>
                <w:tcPr/>
                <w:p>
                  <w:pPr>
                    <w:pStyle w:val="Compact"/>
                    <w:jc w:val="center"/>
                  </w:pPr>
                  <w:r>
                    <w:t xml:space="preserve">-0.006</w:t>
                  </w:r>
                </w:p>
              </w:tc>
              <w:tc>
                <w:tcPr/>
                <w:p>
                  <w:pPr>
                    <w:pStyle w:val="Compact"/>
                    <w:jc w:val="center"/>
                  </w:pPr>
                  <w:r>
                    <w:t xml:space="preserve">-0.118</w:t>
                  </w:r>
                </w:p>
              </w:tc>
              <w:tc>
                <w:tcPr/>
                <w:p>
                  <w:pPr>
                    <w:pStyle w:val="Compact"/>
                    <w:jc w:val="right"/>
                    <w:jc w:val="center"/>
                  </w:pPr>
                  <w:r>
                    <w:t xml:space="preserve">0.038</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0.153</w:t>
                  </w:r>
                </w:p>
              </w:tc>
              <w:tc>
                <w:tcPr/>
                <w:p>
                  <w:pPr>
                    <w:pStyle w:val="Compact"/>
                    <w:jc w:val="right"/>
                    <w:jc w:val="center"/>
                  </w:pPr>
                  <w:r>
                    <w:t xml:space="preserve">0.004</w:t>
                  </w:r>
                </w:p>
              </w:tc>
            </w:tr>
            <w:tr>
              <w:tc>
                <w:tcPr/>
                <w:p>
                  <w:pPr>
                    <w:pStyle w:val="Compact"/>
                    <w:jc w:val="center"/>
                  </w:pPr>
                  <w:r>
                    <w:t xml:space="preserve">environment=~Q23_A</w:t>
                  </w:r>
                </w:p>
              </w:tc>
              <w:tc>
                <w:tcPr/>
                <w:p>
                  <w:pPr>
                    <w:pStyle w:val="Compact"/>
                    <w:jc w:val="right"/>
                    <w:jc w:val="center"/>
                  </w:pPr>
                  <w:r>
                    <w:t xml:space="preserve">0.739</w:t>
                  </w:r>
                </w:p>
              </w:tc>
              <w:tc>
                <w:tcPr/>
                <w:p>
                  <w:pPr>
                    <w:pStyle w:val="Compact"/>
                    <w:jc w:val="right"/>
                    <w:jc w:val="center"/>
                  </w:pPr>
                  <w:r>
                    <w:t xml:space="preserve">0.035</w:t>
                  </w:r>
                </w:p>
              </w:tc>
              <w:tc>
                <w:tcPr/>
                <w:p>
                  <w:pPr>
                    <w:pStyle w:val="Compact"/>
                    <w:jc w:val="right"/>
                    <w:jc w:val="center"/>
                  </w:pPr>
                  <w:r>
                    <w:t xml:space="preserve">0.039</w:t>
                  </w:r>
                </w:p>
              </w:tc>
              <w:tc>
                <w:tcPr/>
                <w:p>
                  <w:pPr>
                    <w:pStyle w:val="Compact"/>
                    <w:jc w:val="right"/>
                    <w:jc w:val="center"/>
                  </w:pPr>
                  <w:r>
                    <w:t xml:space="preserve">1</w:t>
                  </w:r>
                </w:p>
              </w:tc>
              <w:tc>
                <w:tcPr/>
                <w:p>
                  <w:pPr>
                    <w:pStyle w:val="Compact"/>
                    <w:jc w:val="center"/>
                  </w:pPr>
                  <w:r>
                    <w:t xml:space="preserve">0.746</w:t>
                  </w:r>
                </w:p>
              </w:tc>
              <w:tc>
                <w:tcPr/>
                <w:p>
                  <w:pPr>
                    <w:pStyle w:val="Compact"/>
                    <w:jc w:val="center"/>
                  </w:pPr>
                  <w:r>
                    <w:t xml:space="preserve">0.024</w:t>
                  </w:r>
                </w:p>
              </w:tc>
              <w:tc>
                <w:tcPr/>
                <w:p>
                  <w:pPr>
                    <w:pStyle w:val="Compact"/>
                    <w:jc w:val="center"/>
                  </w:pPr>
                  <w:r>
                    <w:t xml:space="preserve">0.023</w:t>
                  </w:r>
                </w:p>
              </w:tc>
              <w:tc>
                <w:tcPr/>
                <w:p>
                  <w:pPr>
                    <w:pStyle w:val="Compact"/>
                    <w:jc w:val="right"/>
                    <w:jc w:val="center"/>
                  </w:pPr>
                  <w:r>
                    <w:t xml:space="preserve">0.75</w:t>
                  </w:r>
                </w:p>
              </w:tc>
              <w:tc>
                <w:tcPr/>
                <w:p>
                  <w:pPr>
                    <w:pStyle w:val="Compact"/>
                    <w:jc w:val="right"/>
                    <w:jc w:val="center"/>
                  </w:pPr>
                  <w:r>
                    <w:t xml:space="preserve">-0.011</w:t>
                  </w:r>
                </w:p>
              </w:tc>
              <w:tc>
                <w:tcPr/>
                <w:p>
                  <w:pPr>
                    <w:pStyle w:val="Compact"/>
                    <w:jc w:val="right"/>
                    <w:jc w:val="center"/>
                  </w:pPr>
                  <w:r>
                    <w:t xml:space="preserve">0.96</w:t>
                  </w:r>
                </w:p>
              </w:tc>
              <w:tc>
                <w:tcPr/>
                <w:p>
                  <w:pPr>
                    <w:pStyle w:val="Compact"/>
                    <w:jc w:val="center"/>
                  </w:pPr>
                  <w:r>
                    <w:t xml:space="preserve">-0.014</w:t>
                  </w:r>
                </w:p>
              </w:tc>
              <w:tc>
                <w:tcPr/>
                <w:p>
                  <w:pPr>
                    <w:pStyle w:val="Compact"/>
                    <w:jc w:val="center"/>
                  </w:pPr>
                  <w:r>
                    <w:t xml:space="preserve">-0.306</w:t>
                  </w:r>
                </w:p>
              </w:tc>
              <w:tc>
                <w:tcPr/>
                <w:p>
                  <w:pPr>
                    <w:pStyle w:val="Compact"/>
                    <w:jc w:val="right"/>
                    <w:jc w:val="center"/>
                  </w:pPr>
                  <w:r>
                    <w:t xml:space="preserve">0.130</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0.154</w:t>
                  </w:r>
                </w:p>
              </w:tc>
              <w:tc>
                <w:tcPr/>
                <w:p>
                  <w:pPr>
                    <w:pStyle w:val="Compact"/>
                    <w:jc w:val="right"/>
                    <w:jc w:val="center"/>
                  </w:pPr>
                  <w:r>
                    <w:t xml:space="preserve">0.004</w:t>
                  </w:r>
                </w:p>
              </w:tc>
            </w:tr>
            <w:tr>
              <w:tc>
                <w:tcPr/>
                <w:p>
                  <w:pPr>
                    <w:pStyle w:val="Compact"/>
                    <w:jc w:val="center"/>
                  </w:pPr>
                  <w:r>
                    <w:t xml:space="preserve">environment=~Q24_A</w:t>
                  </w:r>
                </w:p>
              </w:tc>
              <w:tc>
                <w:tcPr/>
                <w:p>
                  <w:pPr>
                    <w:pStyle w:val="Compact"/>
                    <w:jc w:val="right"/>
                    <w:jc w:val="center"/>
                  </w:pPr>
                  <w:r>
                    <w:t xml:space="preserve">0.634</w:t>
                  </w:r>
                </w:p>
              </w:tc>
              <w:tc>
                <w:tcPr/>
                <w:p>
                  <w:pPr>
                    <w:pStyle w:val="Compact"/>
                    <w:jc w:val="right"/>
                    <w:jc w:val="center"/>
                  </w:pPr>
                  <w:r>
                    <w:t xml:space="preserve">0.044</w:t>
                  </w:r>
                </w:p>
              </w:tc>
              <w:tc>
                <w:tcPr/>
                <w:p>
                  <w:pPr>
                    <w:pStyle w:val="Compact"/>
                    <w:jc w:val="right"/>
                    <w:jc w:val="center"/>
                  </w:pPr>
                  <w:r>
                    <w:t xml:space="preserve">0.042</w:t>
                  </w:r>
                </w:p>
              </w:tc>
              <w:tc>
                <w:tcPr/>
                <w:p>
                  <w:pPr>
                    <w:pStyle w:val="Compact"/>
                    <w:jc w:val="right"/>
                    <w:jc w:val="center"/>
                  </w:pPr>
                  <w:r>
                    <w:t xml:space="preserve">1</w:t>
                  </w:r>
                </w:p>
              </w:tc>
              <w:tc>
                <w:tcPr/>
                <w:p>
                  <w:pPr>
                    <w:pStyle w:val="Compact"/>
                    <w:jc w:val="center"/>
                  </w:pPr>
                  <w:r>
                    <w:t xml:space="preserve">0.636</w:t>
                  </w:r>
                </w:p>
              </w:tc>
              <w:tc>
                <w:tcPr/>
                <w:p>
                  <w:pPr>
                    <w:pStyle w:val="Compact"/>
                    <w:jc w:val="center"/>
                  </w:pPr>
                  <w:r>
                    <w:t xml:space="preserve">0.028</w:t>
                  </w:r>
                </w:p>
              </w:tc>
              <w:tc>
                <w:tcPr/>
                <w:p>
                  <w:pPr>
                    <w:pStyle w:val="Compact"/>
                    <w:jc w:val="center"/>
                  </w:pPr>
                  <w:r>
                    <w:t xml:space="preserve">0.029</w:t>
                  </w:r>
                </w:p>
              </w:tc>
              <w:tc>
                <w:tcPr/>
                <w:p>
                  <w:pPr>
                    <w:pStyle w:val="Compact"/>
                    <w:jc w:val="right"/>
                    <w:jc w:val="center"/>
                  </w:pPr>
                  <w:r>
                    <w:t xml:space="preserve">0.64</w:t>
                  </w:r>
                </w:p>
              </w:tc>
              <w:tc>
                <w:tcPr/>
                <w:p>
                  <w:pPr>
                    <w:pStyle w:val="Compact"/>
                    <w:jc w:val="right"/>
                    <w:jc w:val="center"/>
                  </w:pPr>
                  <w:r>
                    <w:t xml:space="preserve">-0.006</w:t>
                  </w:r>
                </w:p>
              </w:tc>
              <w:tc>
                <w:tcPr/>
                <w:p>
                  <w:pPr>
                    <w:pStyle w:val="Compact"/>
                    <w:jc w:val="right"/>
                    <w:jc w:val="center"/>
                  </w:pPr>
                  <w:r>
                    <w:t xml:space="preserve">0.96</w:t>
                  </w:r>
                </w:p>
              </w:tc>
              <w:tc>
                <w:tcPr/>
                <w:p>
                  <w:pPr>
                    <w:pStyle w:val="Compact"/>
                    <w:jc w:val="center"/>
                  </w:pPr>
                  <w:r>
                    <w:t xml:space="preserve">-0.009</w:t>
                  </w:r>
                </w:p>
              </w:tc>
              <w:tc>
                <w:tcPr/>
                <w:p>
                  <w:pPr>
                    <w:pStyle w:val="Compact"/>
                    <w:jc w:val="center"/>
                  </w:pPr>
                  <w:r>
                    <w:t xml:space="preserve">-0.132</w:t>
                  </w:r>
                </w:p>
              </w:tc>
              <w:tc>
                <w:tcPr/>
                <w:p>
                  <w:pPr>
                    <w:pStyle w:val="Compact"/>
                    <w:jc w:val="right"/>
                    <w:jc w:val="center"/>
                  </w:pPr>
                  <w:r>
                    <w:t xml:space="preserve">-0.061</w:t>
                  </w:r>
                </w:p>
              </w:tc>
              <w:tc>
                <w:tcPr/>
                <w:p>
                  <w:pPr>
                    <w:pStyle w:val="Compact"/>
                    <w:jc w:val="right"/>
                    <w:jc w:val="center"/>
                  </w:pPr>
                  <w:r>
                    <w:t xml:space="preserve">0.02</w:t>
                  </w:r>
                </w:p>
              </w:tc>
              <w:tc>
                <w:tcPr/>
                <w:p>
                  <w:pPr>
                    <w:pStyle w:val="Compact"/>
                    <w:jc w:val="right"/>
                    <w:jc w:val="center"/>
                  </w:pPr>
                  <w:r>
                    <w:t xml:space="preserve">0.02</w:t>
                  </w:r>
                </w:p>
              </w:tc>
              <w:tc>
                <w:tcPr/>
                <w:p>
                  <w:pPr>
                    <w:pStyle w:val="Compact"/>
                    <w:jc w:val="right"/>
                    <w:jc w:val="center"/>
                  </w:pPr>
                  <w:r>
                    <w:t xml:space="preserve">0.163</w:t>
                  </w:r>
                </w:p>
              </w:tc>
              <w:tc>
                <w:tcPr/>
                <w:p>
                  <w:pPr>
                    <w:pStyle w:val="Compact"/>
                    <w:jc w:val="right"/>
                    <w:jc w:val="center"/>
                  </w:pPr>
                  <w:r>
                    <w:t xml:space="preserve">0.005</w:t>
                  </w:r>
                </w:p>
              </w:tc>
            </w:tr>
            <w:tr>
              <w:tc>
                <w:tcPr/>
                <w:p>
                  <w:pPr>
                    <w:pStyle w:val="Compact"/>
                    <w:jc w:val="center"/>
                  </w:pPr>
                  <w:r>
                    <w:t xml:space="preserve">environment=~Q25_A</w:t>
                  </w:r>
                </w:p>
              </w:tc>
              <w:tc>
                <w:tcPr/>
                <w:p>
                  <w:pPr>
                    <w:pStyle w:val="Compact"/>
                    <w:jc w:val="right"/>
                    <w:jc w:val="center"/>
                  </w:pPr>
                  <w:r>
                    <w:t xml:space="preserve">0.720</w:t>
                  </w:r>
                </w:p>
              </w:tc>
              <w:tc>
                <w:tcPr/>
                <w:p>
                  <w:pPr>
                    <w:pStyle w:val="Compact"/>
                    <w:jc w:val="right"/>
                    <w:jc w:val="center"/>
                  </w:pPr>
                  <w:r>
                    <w:t xml:space="preserve">0.038</w:t>
                  </w:r>
                </w:p>
              </w:tc>
              <w:tc>
                <w:tcPr/>
                <w:p>
                  <w:pPr>
                    <w:pStyle w:val="Compact"/>
                    <w:jc w:val="right"/>
                    <w:jc w:val="center"/>
                  </w:pPr>
                  <w:r>
                    <w:t xml:space="preserve">0.040</w:t>
                  </w:r>
                </w:p>
              </w:tc>
              <w:tc>
                <w:tcPr/>
                <w:p>
                  <w:pPr>
                    <w:pStyle w:val="Compact"/>
                    <w:jc w:val="right"/>
                    <w:jc w:val="center"/>
                  </w:pPr>
                  <w:r>
                    <w:t xml:space="preserve">1</w:t>
                  </w:r>
                </w:p>
              </w:tc>
              <w:tc>
                <w:tcPr/>
                <w:p>
                  <w:pPr>
                    <w:pStyle w:val="Compact"/>
                    <w:jc w:val="center"/>
                  </w:pPr>
                  <w:r>
                    <w:t xml:space="preserve">0.723</w:t>
                  </w:r>
                </w:p>
              </w:tc>
              <w:tc>
                <w:tcPr/>
                <w:p>
                  <w:pPr>
                    <w:pStyle w:val="Compact"/>
                    <w:jc w:val="center"/>
                  </w:pPr>
                  <w:r>
                    <w:t xml:space="preserve">0.025</w:t>
                  </w:r>
                </w:p>
              </w:tc>
              <w:tc>
                <w:tcPr/>
                <w:p>
                  <w:pPr>
                    <w:pStyle w:val="Compact"/>
                    <w:jc w:val="center"/>
                  </w:pPr>
                  <w:r>
                    <w:t xml:space="preserve">0.024</w:t>
                  </w:r>
                </w:p>
              </w:tc>
              <w:tc>
                <w:tcPr/>
                <w:p>
                  <w:pPr>
                    <w:pStyle w:val="Compact"/>
                    <w:jc w:val="right"/>
                    <w:jc w:val="center"/>
                  </w:pPr>
                  <w:r>
                    <w:t xml:space="preserve">0.73</w:t>
                  </w:r>
                </w:p>
              </w:tc>
              <w:tc>
                <w:tcPr/>
                <w:p>
                  <w:pPr>
                    <w:pStyle w:val="Compact"/>
                    <w:jc w:val="right"/>
                    <w:jc w:val="center"/>
                  </w:pPr>
                  <w:r>
                    <w:t xml:space="preserve">-0.010</w:t>
                  </w:r>
                </w:p>
              </w:tc>
              <w:tc>
                <w:tcPr/>
                <w:p>
                  <w:pPr>
                    <w:pStyle w:val="Compact"/>
                    <w:jc w:val="right"/>
                    <w:jc w:val="center"/>
                  </w:pPr>
                  <w:r>
                    <w:t xml:space="preserve">0.90</w:t>
                  </w:r>
                </w:p>
              </w:tc>
              <w:tc>
                <w:tcPr/>
                <w:p>
                  <w:pPr>
                    <w:pStyle w:val="Compact"/>
                    <w:jc w:val="center"/>
                  </w:pPr>
                  <w:r>
                    <w:t xml:space="preserve">-0.014</w:t>
                  </w:r>
                </w:p>
              </w:tc>
              <w:tc>
                <w:tcPr/>
                <w:p>
                  <w:pPr>
                    <w:pStyle w:val="Compact"/>
                    <w:jc w:val="center"/>
                  </w:pPr>
                  <w:r>
                    <w:t xml:space="preserve">-0.275</w:t>
                  </w:r>
                </w:p>
              </w:tc>
              <w:tc>
                <w:tcPr/>
                <w:p>
                  <w:pPr>
                    <w:pStyle w:val="Compact"/>
                    <w:jc w:val="right"/>
                    <w:jc w:val="center"/>
                  </w:pPr>
                  <w:r>
                    <w:t xml:space="preserve">0.064</w:t>
                  </w:r>
                </w:p>
              </w:tc>
              <w:tc>
                <w:tcPr/>
                <w:p>
                  <w:pPr>
                    <w:pStyle w:val="Compact"/>
                    <w:jc w:val="right"/>
                    <w:jc w:val="center"/>
                  </w:pPr>
                  <w:r>
                    <w:t xml:space="preserve">0.02</w:t>
                  </w:r>
                </w:p>
              </w:tc>
              <w:tc>
                <w:tcPr/>
                <w:p>
                  <w:pPr>
                    <w:pStyle w:val="Compact"/>
                    <w:jc w:val="right"/>
                    <w:jc w:val="center"/>
                  </w:pPr>
                  <w:r>
                    <w:t xml:space="preserve">0.08</w:t>
                  </w:r>
                </w:p>
              </w:tc>
              <w:tc>
                <w:tcPr/>
                <w:p>
                  <w:pPr>
                    <w:pStyle w:val="Compact"/>
                    <w:jc w:val="right"/>
                    <w:jc w:val="center"/>
                  </w:pPr>
                  <w:r>
                    <w:t xml:space="preserve">0.157</w:t>
                  </w:r>
                </w:p>
              </w:tc>
              <w:tc>
                <w:tcPr/>
                <w:p>
                  <w:pPr>
                    <w:pStyle w:val="Compact"/>
                    <w:jc w:val="right"/>
                    <w:jc w:val="center"/>
                  </w:pPr>
                  <w:r>
                    <w:t xml:space="preserve">0.004</w:t>
                  </w:r>
                </w:p>
              </w:tc>
            </w:tr>
            <w:tr>
              <w:tc>
                <w:tcPr/>
                <w:p>
                  <w:pPr>
                    <w:pStyle w:val="Compact"/>
                    <w:jc w:val="center"/>
                  </w:pPr>
                  <w:r>
                    <w:t xml:space="preserve">Q3_F~~Q4_F</w:t>
                  </w:r>
                </w:p>
              </w:tc>
              <w:tc>
                <w:tcPr/>
                <w:p>
                  <w:pPr>
                    <w:pStyle w:val="Compact"/>
                    <w:jc w:val="right"/>
                    <w:jc w:val="center"/>
                  </w:pPr>
                  <w:r>
                    <w:t xml:space="preserve">0.300</w:t>
                  </w:r>
                </w:p>
              </w:tc>
              <w:tc>
                <w:tcPr/>
                <w:p>
                  <w:pPr>
                    <w:pStyle w:val="Compact"/>
                    <w:jc w:val="right"/>
                    <w:jc w:val="center"/>
                  </w:pPr>
                  <w:r>
                    <w:t xml:space="preserve">0.044</w:t>
                  </w:r>
                </w:p>
              </w:tc>
              <w:tc>
                <w:tcPr/>
                <w:p>
                  <w:pPr>
                    <w:pStyle w:val="Compact"/>
                    <w:jc w:val="right"/>
                    <w:jc w:val="center"/>
                  </w:pPr>
                  <w:r>
                    <w:t xml:space="preserve">0.053</w:t>
                  </w:r>
                </w:p>
              </w:tc>
              <w:tc>
                <w:tcPr/>
                <w:p>
                  <w:pPr>
                    <w:pStyle w:val="Compact"/>
                    <w:jc w:val="right"/>
                    <w:jc w:val="center"/>
                  </w:pPr>
                  <w:r>
                    <w:t xml:space="preserve">1</w:t>
                  </w:r>
                </w:p>
              </w:tc>
              <w:tc>
                <w:tcPr/>
                <w:p>
                  <w:pPr>
                    <w:pStyle w:val="Compact"/>
                    <w:jc w:val="center"/>
                  </w:pPr>
                  <w:r>
                    <w:t xml:space="preserve">0.299</w:t>
                  </w:r>
                </w:p>
              </w:tc>
              <w:tc>
                <w:tcPr/>
                <w:p>
                  <w:pPr>
                    <w:pStyle w:val="Compact"/>
                    <w:jc w:val="center"/>
                  </w:pPr>
                  <w:r>
                    <w:t xml:space="preserve">0.037</w:t>
                  </w:r>
                </w:p>
              </w:tc>
              <w:tc>
                <w:tcPr/>
                <w:p>
                  <w:pPr>
                    <w:pStyle w:val="Compact"/>
                    <w:jc w:val="center"/>
                  </w:pPr>
                  <w:r>
                    <w:t xml:space="preserve">0.044</w:t>
                  </w:r>
                </w:p>
              </w:tc>
              <w:tc>
                <w:tcPr/>
                <w:p>
                  <w:pPr>
                    <w:pStyle w:val="Compact"/>
                    <w:jc w:val="right"/>
                    <w:jc w:val="center"/>
                  </w:pPr>
                  <w:r>
                    <w:t xml:space="preserve">0.30</w:t>
                  </w:r>
                </w:p>
              </w:tc>
              <w:tc>
                <w:tcPr/>
                <w:p>
                  <w:pPr>
                    <w:pStyle w:val="Compact"/>
                    <w:jc w:val="right"/>
                    <w:jc w:val="center"/>
                  </w:pPr>
                  <w:r>
                    <w:t xml:space="preserve">0.000</w:t>
                  </w:r>
                </w:p>
              </w:tc>
              <w:tc>
                <w:tcPr/>
                <w:p>
                  <w:pPr>
                    <w:pStyle w:val="Compact"/>
                    <w:jc w:val="right"/>
                    <w:jc w:val="center"/>
                  </w:pPr>
                  <w:r>
                    <w:t xml:space="preserve">0.96</w:t>
                  </w:r>
                </w:p>
              </w:tc>
              <w:tc>
                <w:tcPr/>
                <w:p>
                  <w:pPr>
                    <w:pStyle w:val="Compact"/>
                    <w:jc w:val="center"/>
                  </w:pPr>
                  <w:r>
                    <w:t xml:space="preserve">-0.001</w:t>
                  </w:r>
                </w:p>
              </w:tc>
              <w:tc>
                <w:tcPr/>
                <w:p>
                  <w:pPr>
                    <w:pStyle w:val="Compact"/>
                    <w:jc w:val="center"/>
                  </w:pPr>
                  <w:r>
                    <w:t xml:space="preserve">-0.004</w:t>
                  </w:r>
                </w:p>
              </w:tc>
              <w:tc>
                <w:tcPr/>
                <w:p>
                  <w:pPr>
                    <w:pStyle w:val="Compact"/>
                    <w:jc w:val="right"/>
                    <w:jc w:val="center"/>
                  </w:pPr>
                  <w:r>
                    <w:t xml:space="preserve">0.191</w:t>
                  </w:r>
                </w:p>
              </w:tc>
              <w:tc>
                <w:tcPr/>
                <w:p>
                  <w:pPr>
                    <w:pStyle w:val="Compact"/>
                    <w:jc w:val="right"/>
                    <w:jc w:val="center"/>
                  </w:pPr>
                  <w:r>
                    <w:t xml:space="preserve">0.02</w:t>
                  </w:r>
                </w:p>
              </w:tc>
              <w:tc>
                <w:tcPr/>
                <w:p>
                  <w:pPr>
                    <w:pStyle w:val="Compact"/>
                    <w:jc w:val="right"/>
                    <w:jc w:val="center"/>
                  </w:pPr>
                  <w:r>
                    <w:t xml:space="preserve">0.02</w:t>
                  </w:r>
                </w:p>
              </w:tc>
              <w:tc>
                <w:tcPr/>
                <w:p>
                  <w:pPr>
                    <w:pStyle w:val="Compact"/>
                    <w:jc w:val="right"/>
                    <w:jc w:val="center"/>
                  </w:pPr>
                  <w:r>
                    <w:t xml:space="preserve">0.206</w:t>
                  </w:r>
                </w:p>
              </w:tc>
              <w:tc>
                <w:tcPr/>
                <w:p>
                  <w:pPr>
                    <w:pStyle w:val="Compact"/>
                    <w:jc w:val="right"/>
                    <w:jc w:val="center"/>
                  </w:pPr>
                  <w:r>
                    <w:t xml:space="preserve">0.010</w:t>
                  </w:r>
                </w:p>
              </w:tc>
            </w:tr>
            <w:tr>
              <w:tc>
                <w:tcPr/>
                <w:p>
                  <w:pPr>
                    <w:pStyle w:val="Compact"/>
                    <w:jc w:val="center"/>
                  </w:pPr>
                  <w:r>
                    <w:t xml:space="preserve">psycho~~physical</w:t>
                  </w:r>
                </w:p>
              </w:tc>
              <w:tc>
                <w:tcPr/>
                <w:p>
                  <w:pPr>
                    <w:pStyle w:val="Compact"/>
                    <w:jc w:val="right"/>
                    <w:jc w:val="center"/>
                  </w:pPr>
                  <w:r>
                    <w:t xml:space="preserve">0.305</w:t>
                  </w:r>
                </w:p>
              </w:tc>
              <w:tc>
                <w:tcPr/>
                <w:p>
                  <w:pPr>
                    <w:pStyle w:val="Compact"/>
                    <w:jc w:val="right"/>
                    <w:jc w:val="center"/>
                  </w:pPr>
                  <w:r>
                    <w:t xml:space="preserve">0.051</w:t>
                  </w:r>
                </w:p>
              </w:tc>
              <w:tc>
                <w:tcPr/>
                <w:p>
                  <w:pPr>
                    <w:pStyle w:val="Compact"/>
                    <w:jc w:val="right"/>
                    <w:jc w:val="center"/>
                  </w:pPr>
                  <w:r>
                    <w:t xml:space="preserve">0.044</w:t>
                  </w:r>
                </w:p>
              </w:tc>
              <w:tc>
                <w:tcPr/>
                <w:p>
                  <w:pPr>
                    <w:pStyle w:val="Compact"/>
                    <w:jc w:val="right"/>
                    <w:jc w:val="center"/>
                  </w:pPr>
                  <w:r>
                    <w:t xml:space="preserve">1</w:t>
                  </w:r>
                </w:p>
              </w:tc>
              <w:tc>
                <w:tcPr/>
                <w:p>
                  <w:pPr>
                    <w:pStyle w:val="Compact"/>
                    <w:jc w:val="center"/>
                  </w:pPr>
                  <w:r>
                    <w:t xml:space="preserve">0.305</w:t>
                  </w:r>
                </w:p>
              </w:tc>
              <w:tc>
                <w:tcPr/>
                <w:p>
                  <w:pPr>
                    <w:pStyle w:val="Compact"/>
                    <w:jc w:val="center"/>
                  </w:pPr>
                  <w:r>
                    <w:t xml:space="preserve">0.051</w:t>
                  </w:r>
                </w:p>
              </w:tc>
              <w:tc>
                <w:tcPr/>
                <w:p>
                  <w:pPr>
                    <w:pStyle w:val="Compact"/>
                    <w:jc w:val="center"/>
                  </w:pPr>
                  <w:r>
                    <w:t xml:space="preserve">0.044</w:t>
                  </w:r>
                </w:p>
              </w:tc>
              <w:tc>
                <w:tcPr/>
                <w:p>
                  <w:pPr>
                    <w:pStyle w:val="Compact"/>
                    <w:jc w:val="right"/>
                    <w:jc w:val="center"/>
                  </w:pPr>
                  <w:r>
                    <w:t xml:space="preserve">0.30</w:t>
                  </w:r>
                </w:p>
              </w:tc>
              <w:tc>
                <w:tcPr/>
                <w:p>
                  <w:pPr>
                    <w:pStyle w:val="Compact"/>
                    <w:jc w:val="right"/>
                    <w:jc w:val="center"/>
                  </w:pPr>
                  <w:r>
                    <w:t xml:space="preserve">0.005</w:t>
                  </w:r>
                </w:p>
              </w:tc>
              <w:tc>
                <w:tcPr/>
                <w:p>
                  <w:pPr>
                    <w:pStyle w:val="Compact"/>
                    <w:jc w:val="right"/>
                    <w:jc w:val="center"/>
                  </w:pPr>
                  <w:r>
                    <w:t xml:space="preserve">0.90</w:t>
                  </w:r>
                </w:p>
              </w:tc>
              <w:tc>
                <w:tcPr/>
                <w:p>
                  <w:pPr>
                    <w:pStyle w:val="Compact"/>
                    <w:jc w:val="center"/>
                  </w:pPr>
                  <w:r>
                    <w:t xml:space="preserve">0.017</w:t>
                  </w:r>
                </w:p>
              </w:tc>
              <w:tc>
                <w:tcPr/>
                <w:p>
                  <w:pPr>
                    <w:pStyle w:val="Compact"/>
                    <w:jc w:val="center"/>
                  </w:pPr>
                  <w:r>
                    <w:t xml:space="preserve">0.103</w:t>
                  </w:r>
                </w:p>
              </w:tc>
              <w:tc>
                <w:tcPr/>
                <w:p>
                  <w:pPr>
                    <w:pStyle w:val="Compact"/>
                    <w:jc w:val="right"/>
                    <w:jc w:val="center"/>
                  </w:pPr>
                  <w:r>
                    <w:t xml:space="preserve">-0.121</w:t>
                  </w:r>
                </w:p>
              </w:tc>
              <w:tc>
                <w:tcPr/>
                <w:p>
                  <w:pPr>
                    <w:pStyle w:val="Compact"/>
                    <w:jc w:val="right"/>
                    <w:jc w:val="center"/>
                  </w:pPr>
                  <w:r>
                    <w:t xml:space="preserve">0.06</w:t>
                  </w:r>
                </w:p>
              </w:tc>
              <w:tc>
                <w:tcPr/>
                <w:p>
                  <w:pPr>
                    <w:pStyle w:val="Compact"/>
                    <w:jc w:val="right"/>
                    <w:jc w:val="center"/>
                  </w:pPr>
                  <w:r>
                    <w:t xml:space="preserve">0.04</w:t>
                  </w:r>
                </w:p>
              </w:tc>
              <w:tc>
                <w:tcPr/>
                <w:p>
                  <w:pPr>
                    <w:pStyle w:val="Compact"/>
                    <w:jc w:val="right"/>
                    <w:jc w:val="center"/>
                  </w:pPr>
                  <w:r>
                    <w:t xml:space="preserve">0.174</w:t>
                  </w:r>
                </w:p>
              </w:tc>
              <w:tc>
                <w:tcPr/>
                <w:p>
                  <w:pPr>
                    <w:pStyle w:val="Compact"/>
                    <w:jc w:val="right"/>
                    <w:jc w:val="center"/>
                  </w:pPr>
                  <w:r>
                    <w:t xml:space="preserve">0.006</w:t>
                  </w:r>
                </w:p>
              </w:tc>
            </w:tr>
            <w:tr>
              <w:tc>
                <w:tcPr/>
                <w:p>
                  <w:pPr>
                    <w:pStyle w:val="Compact"/>
                    <w:jc w:val="center"/>
                  </w:pPr>
                  <w:r>
                    <w:t xml:space="preserve">psycho~~social</w:t>
                  </w:r>
                </w:p>
              </w:tc>
              <w:tc>
                <w:tcPr/>
                <w:p>
                  <w:pPr>
                    <w:pStyle w:val="Compact"/>
                    <w:jc w:val="right"/>
                    <w:jc w:val="center"/>
                  </w:pPr>
                  <w:r>
                    <w:t xml:space="preserve">0.297</w:t>
                  </w:r>
                </w:p>
              </w:tc>
              <w:tc>
                <w:tcPr/>
                <w:p>
                  <w:pPr>
                    <w:pStyle w:val="Compact"/>
                    <w:jc w:val="right"/>
                    <w:jc w:val="center"/>
                  </w:pPr>
                  <w:r>
                    <w:t xml:space="preserve">0.047</w:t>
                  </w:r>
                </w:p>
              </w:tc>
              <w:tc>
                <w:tcPr/>
                <w:p>
                  <w:pPr>
                    <w:pStyle w:val="Compact"/>
                    <w:jc w:val="right"/>
                    <w:jc w:val="center"/>
                  </w:pPr>
                  <w:r>
                    <w:t xml:space="preserve">0.044</w:t>
                  </w:r>
                </w:p>
              </w:tc>
              <w:tc>
                <w:tcPr/>
                <w:p>
                  <w:pPr>
                    <w:pStyle w:val="Compact"/>
                    <w:jc w:val="right"/>
                    <w:jc w:val="center"/>
                  </w:pPr>
                  <w:r>
                    <w:t xml:space="preserve">1</w:t>
                  </w:r>
                </w:p>
              </w:tc>
              <w:tc>
                <w:tcPr/>
                <w:p>
                  <w:pPr>
                    <w:pStyle w:val="Compact"/>
                    <w:jc w:val="center"/>
                  </w:pPr>
                  <w:r>
                    <w:t xml:space="preserve">0.297</w:t>
                  </w:r>
                </w:p>
              </w:tc>
              <w:tc>
                <w:tcPr/>
                <w:p>
                  <w:pPr>
                    <w:pStyle w:val="Compact"/>
                    <w:jc w:val="center"/>
                  </w:pPr>
                  <w:r>
                    <w:t xml:space="preserve">0.047</w:t>
                  </w:r>
                </w:p>
              </w:tc>
              <w:tc>
                <w:tcPr/>
                <w:p>
                  <w:pPr>
                    <w:pStyle w:val="Compact"/>
                    <w:jc w:val="center"/>
                  </w:pPr>
                  <w:r>
                    <w:t xml:space="preserve">0.044</w:t>
                  </w:r>
                </w:p>
              </w:tc>
              <w:tc>
                <w:tcPr/>
                <w:p>
                  <w:pPr>
                    <w:pStyle w:val="Compact"/>
                    <w:jc w:val="right"/>
                    <w:jc w:val="center"/>
                  </w:pPr>
                  <w:r>
                    <w:t xml:space="preserve">0.30</w:t>
                  </w:r>
                </w:p>
              </w:tc>
              <w:tc>
                <w:tcPr/>
                <w:p>
                  <w:pPr>
                    <w:pStyle w:val="Compact"/>
                    <w:jc w:val="right"/>
                    <w:jc w:val="center"/>
                  </w:pPr>
                  <w:r>
                    <w:t xml:space="preserve">-0.003</w:t>
                  </w:r>
                </w:p>
              </w:tc>
              <w:tc>
                <w:tcPr/>
                <w:p>
                  <w:pPr>
                    <w:pStyle w:val="Compact"/>
                    <w:jc w:val="right"/>
                    <w:jc w:val="center"/>
                  </w:pPr>
                  <w:r>
                    <w:t xml:space="preserve">0.96</w:t>
                  </w:r>
                </w:p>
              </w:tc>
              <w:tc>
                <w:tcPr/>
                <w:p>
                  <w:pPr>
                    <w:pStyle w:val="Compact"/>
                    <w:jc w:val="center"/>
                  </w:pPr>
                  <w:r>
                    <w:t xml:space="preserve">-0.009</w:t>
                  </w:r>
                </w:p>
              </w:tc>
              <w:tc>
                <w:tcPr/>
                <w:p>
                  <w:pPr>
                    <w:pStyle w:val="Compact"/>
                    <w:jc w:val="center"/>
                  </w:pPr>
                  <w:r>
                    <w:t xml:space="preserve">-0.058</w:t>
                  </w:r>
                </w:p>
              </w:tc>
              <w:tc>
                <w:tcPr/>
                <w:p>
                  <w:pPr>
                    <w:pStyle w:val="Compact"/>
                    <w:jc w:val="right"/>
                    <w:jc w:val="center"/>
                  </w:pPr>
                  <w:r>
                    <w:t xml:space="preserve">-0.079</w:t>
                  </w:r>
                </w:p>
              </w:tc>
              <w:tc>
                <w:tcPr/>
                <w:p>
                  <w:pPr>
                    <w:pStyle w:val="Compact"/>
                    <w:jc w:val="right"/>
                    <w:jc w:val="center"/>
                  </w:pPr>
                  <w:r>
                    <w:t xml:space="preserve">0.02</w:t>
                  </w:r>
                </w:p>
              </w:tc>
              <w:tc>
                <w:tcPr/>
                <w:p>
                  <w:pPr>
                    <w:pStyle w:val="Compact"/>
                    <w:jc w:val="right"/>
                    <w:jc w:val="center"/>
                  </w:pPr>
                  <w:r>
                    <w:t xml:space="preserve">0.02</w:t>
                  </w:r>
                </w:p>
              </w:tc>
              <w:tc>
                <w:tcPr/>
                <w:p>
                  <w:pPr>
                    <w:pStyle w:val="Compact"/>
                    <w:jc w:val="right"/>
                    <w:jc w:val="center"/>
                  </w:pPr>
                  <w:r>
                    <w:t xml:space="preserve">0.171</w:t>
                  </w:r>
                </w:p>
              </w:tc>
              <w:tc>
                <w:tcPr/>
                <w:p>
                  <w:pPr>
                    <w:pStyle w:val="Compact"/>
                    <w:jc w:val="right"/>
                    <w:jc w:val="center"/>
                  </w:pPr>
                  <w:r>
                    <w:t xml:space="preserve">0.005</w:t>
                  </w:r>
                </w:p>
              </w:tc>
            </w:tr>
            <w:tr>
              <w:tc>
                <w:tcPr/>
                <w:p>
                  <w:pPr>
                    <w:pStyle w:val="Compact"/>
                    <w:jc w:val="center"/>
                  </w:pPr>
                  <w:r>
                    <w:t xml:space="preserve">psycho~~environment</w:t>
                  </w:r>
                </w:p>
              </w:tc>
              <w:tc>
                <w:tcPr/>
                <w:p>
                  <w:pPr>
                    <w:pStyle w:val="Compact"/>
                    <w:jc w:val="right"/>
                    <w:jc w:val="center"/>
                  </w:pPr>
                  <w:r>
                    <w:t xml:space="preserve">0.307</w:t>
                  </w:r>
                </w:p>
              </w:tc>
              <w:tc>
                <w:tcPr/>
                <w:p>
                  <w:pPr>
                    <w:pStyle w:val="Compact"/>
                    <w:jc w:val="right"/>
                    <w:jc w:val="center"/>
                  </w:pPr>
                  <w:r>
                    <w:t xml:space="preserve">0.048</w:t>
                  </w:r>
                </w:p>
              </w:tc>
              <w:tc>
                <w:tcPr/>
                <w:p>
                  <w:pPr>
                    <w:pStyle w:val="Compact"/>
                    <w:jc w:val="right"/>
                    <w:jc w:val="center"/>
                  </w:pPr>
                  <w:r>
                    <w:t xml:space="preserve">0.044</w:t>
                  </w:r>
                </w:p>
              </w:tc>
              <w:tc>
                <w:tcPr/>
                <w:p>
                  <w:pPr>
                    <w:pStyle w:val="Compact"/>
                    <w:jc w:val="right"/>
                    <w:jc w:val="center"/>
                  </w:pPr>
                  <w:r>
                    <w:t xml:space="preserve">1</w:t>
                  </w:r>
                </w:p>
              </w:tc>
              <w:tc>
                <w:tcPr/>
                <w:p>
                  <w:pPr>
                    <w:pStyle w:val="Compact"/>
                    <w:jc w:val="center"/>
                  </w:pPr>
                  <w:r>
                    <w:t xml:space="preserve">0.307</w:t>
                  </w:r>
                </w:p>
              </w:tc>
              <w:tc>
                <w:tcPr/>
                <w:p>
                  <w:pPr>
                    <w:pStyle w:val="Compact"/>
                    <w:jc w:val="center"/>
                  </w:pPr>
                  <w:r>
                    <w:t xml:space="preserve">0.048</w:t>
                  </w:r>
                </w:p>
              </w:tc>
              <w:tc>
                <w:tcPr/>
                <w:p>
                  <w:pPr>
                    <w:pStyle w:val="Compact"/>
                    <w:jc w:val="center"/>
                  </w:pPr>
                  <w:r>
                    <w:t xml:space="preserve">0.044</w:t>
                  </w:r>
                </w:p>
              </w:tc>
              <w:tc>
                <w:tcPr/>
                <w:p>
                  <w:pPr>
                    <w:pStyle w:val="Compact"/>
                    <w:jc w:val="right"/>
                    <w:jc w:val="center"/>
                  </w:pPr>
                  <w:r>
                    <w:t xml:space="preserve">0.30</w:t>
                  </w:r>
                </w:p>
              </w:tc>
              <w:tc>
                <w:tcPr/>
                <w:p>
                  <w:pPr>
                    <w:pStyle w:val="Compact"/>
                    <w:jc w:val="right"/>
                    <w:jc w:val="center"/>
                  </w:pPr>
                  <w:r>
                    <w:t xml:space="preserve">0.007</w:t>
                  </w:r>
                </w:p>
              </w:tc>
              <w:tc>
                <w:tcPr/>
                <w:p>
                  <w:pPr>
                    <w:pStyle w:val="Compact"/>
                    <w:jc w:val="right"/>
                    <w:jc w:val="center"/>
                  </w:pPr>
                  <w:r>
                    <w:t xml:space="preserve">0.94</w:t>
                  </w:r>
                </w:p>
              </w:tc>
              <w:tc>
                <w:tcPr/>
                <w:p>
                  <w:pPr>
                    <w:pStyle w:val="Compact"/>
                    <w:jc w:val="center"/>
                  </w:pPr>
                  <w:r>
                    <w:t xml:space="preserve">0.024</w:t>
                  </w:r>
                </w:p>
              </w:tc>
              <w:tc>
                <w:tcPr/>
                <w:p>
                  <w:pPr>
                    <w:pStyle w:val="Compact"/>
                    <w:jc w:val="center"/>
                  </w:pPr>
                  <w:r>
                    <w:t xml:space="preserve">0.154</w:t>
                  </w:r>
                </w:p>
              </w:tc>
              <w:tc>
                <w:tcPr/>
                <w:p>
                  <w:pPr>
                    <w:pStyle w:val="Compact"/>
                    <w:jc w:val="right"/>
                    <w:jc w:val="center"/>
                  </w:pPr>
                  <w:r>
                    <w:t xml:space="preserve">-0.072</w:t>
                  </w:r>
                </w:p>
              </w:tc>
              <w:tc>
                <w:tcPr/>
                <w:p>
                  <w:pPr>
                    <w:pStyle w:val="Compact"/>
                    <w:jc w:val="right"/>
                    <w:jc w:val="center"/>
                  </w:pPr>
                  <w:r>
                    <w:t xml:space="preserve">0.04</w:t>
                  </w:r>
                </w:p>
              </w:tc>
              <w:tc>
                <w:tcPr/>
                <w:p>
                  <w:pPr>
                    <w:pStyle w:val="Compact"/>
                    <w:jc w:val="right"/>
                    <w:jc w:val="center"/>
                  </w:pPr>
                  <w:r>
                    <w:t xml:space="preserve">0.02</w:t>
                  </w:r>
                </w:p>
              </w:tc>
              <w:tc>
                <w:tcPr/>
                <w:p>
                  <w:pPr>
                    <w:pStyle w:val="Compact"/>
                    <w:jc w:val="right"/>
                    <w:jc w:val="center"/>
                  </w:pPr>
                  <w:r>
                    <w:t xml:space="preserve">0.173</w:t>
                  </w:r>
                </w:p>
              </w:tc>
              <w:tc>
                <w:tcPr/>
                <w:p>
                  <w:pPr>
                    <w:pStyle w:val="Compact"/>
                    <w:jc w:val="right"/>
                    <w:jc w:val="center"/>
                  </w:pPr>
                  <w:r>
                    <w:t xml:space="preserve">0.005</w:t>
                  </w:r>
                </w:p>
              </w:tc>
            </w:tr>
            <w:tr>
              <w:tc>
                <w:tcPr/>
                <w:p>
                  <w:pPr>
                    <w:pStyle w:val="Compact"/>
                    <w:jc w:val="center"/>
                  </w:pPr>
                  <w:r>
                    <w:t xml:space="preserve">physical~~social</w:t>
                  </w:r>
                </w:p>
              </w:tc>
              <w:tc>
                <w:tcPr/>
                <w:p>
                  <w:pPr>
                    <w:pStyle w:val="Compact"/>
                    <w:jc w:val="right"/>
                    <w:jc w:val="center"/>
                  </w:pPr>
                  <w:r>
                    <w:t xml:space="preserve">0.301</w:t>
                  </w:r>
                </w:p>
              </w:tc>
              <w:tc>
                <w:tcPr/>
                <w:p>
                  <w:pPr>
                    <w:pStyle w:val="Compact"/>
                    <w:jc w:val="right"/>
                    <w:jc w:val="center"/>
                  </w:pPr>
                  <w:r>
                    <w:t xml:space="preserve">0.043</w:t>
                  </w:r>
                </w:p>
              </w:tc>
              <w:tc>
                <w:tcPr/>
                <w:p>
                  <w:pPr>
                    <w:pStyle w:val="Compact"/>
                    <w:jc w:val="right"/>
                    <w:jc w:val="center"/>
                  </w:pPr>
                  <w:r>
                    <w:t xml:space="preserve">0.045</w:t>
                  </w:r>
                </w:p>
              </w:tc>
              <w:tc>
                <w:tcPr/>
                <w:p>
                  <w:pPr>
                    <w:pStyle w:val="Compact"/>
                    <w:jc w:val="right"/>
                    <w:jc w:val="center"/>
                  </w:pPr>
                  <w:r>
                    <w:t xml:space="preserve">1</w:t>
                  </w:r>
                </w:p>
              </w:tc>
              <w:tc>
                <w:tcPr/>
                <w:p>
                  <w:pPr>
                    <w:pStyle w:val="Compact"/>
                    <w:jc w:val="center"/>
                  </w:pPr>
                  <w:r>
                    <w:t xml:space="preserve">0.301</w:t>
                  </w:r>
                </w:p>
              </w:tc>
              <w:tc>
                <w:tcPr/>
                <w:p>
                  <w:pPr>
                    <w:pStyle w:val="Compact"/>
                    <w:jc w:val="center"/>
                  </w:pPr>
                  <w:r>
                    <w:t xml:space="preserve">0.043</w:t>
                  </w:r>
                </w:p>
              </w:tc>
              <w:tc>
                <w:tcPr/>
                <w:p>
                  <w:pPr>
                    <w:pStyle w:val="Compact"/>
                    <w:jc w:val="center"/>
                  </w:pPr>
                  <w:r>
                    <w:t xml:space="preserve">0.045</w:t>
                  </w:r>
                </w:p>
              </w:tc>
              <w:tc>
                <w:tcPr/>
                <w:p>
                  <w:pPr>
                    <w:pStyle w:val="Compact"/>
                    <w:jc w:val="right"/>
                    <w:jc w:val="center"/>
                  </w:pPr>
                  <w:r>
                    <w:t xml:space="preserve">0.30</w:t>
                  </w:r>
                </w:p>
              </w:tc>
              <w:tc>
                <w:tcPr/>
                <w:p>
                  <w:pPr>
                    <w:pStyle w:val="Compact"/>
                    <w:jc w:val="right"/>
                    <w:jc w:val="center"/>
                  </w:pPr>
                  <w:r>
                    <w:t xml:space="preserve">0.001</w:t>
                  </w:r>
                </w:p>
              </w:tc>
              <w:tc>
                <w:tcPr/>
                <w:p>
                  <w:pPr>
                    <w:pStyle w:val="Compact"/>
                    <w:jc w:val="right"/>
                    <w:jc w:val="center"/>
                  </w:pPr>
                  <w:r>
                    <w:t xml:space="preserve">0.96</w:t>
                  </w:r>
                </w:p>
              </w:tc>
              <w:tc>
                <w:tcPr/>
                <w:p>
                  <w:pPr>
                    <w:pStyle w:val="Compact"/>
                    <w:jc w:val="center"/>
                  </w:pPr>
                  <w:r>
                    <w:t xml:space="preserve">0.003</w:t>
                  </w:r>
                </w:p>
              </w:tc>
              <w:tc>
                <w:tcPr/>
                <w:p>
                  <w:pPr>
                    <w:pStyle w:val="Compact"/>
                    <w:jc w:val="center"/>
                  </w:pPr>
                  <w:r>
                    <w:t xml:space="preserve">0.023</w:t>
                  </w:r>
                </w:p>
              </w:tc>
              <w:tc>
                <w:tcPr/>
                <w:p>
                  <w:pPr>
                    <w:pStyle w:val="Compact"/>
                    <w:jc w:val="right"/>
                    <w:jc w:val="center"/>
                  </w:pPr>
                  <w:r>
                    <w:t xml:space="preserve">0.054</w:t>
                  </w:r>
                </w:p>
              </w:tc>
              <w:tc>
                <w:tcPr/>
                <w:p>
                  <w:pPr>
                    <w:pStyle w:val="Compact"/>
                    <w:jc w:val="right"/>
                    <w:jc w:val="center"/>
                  </w:pPr>
                  <w:r>
                    <w:t xml:space="preserve">0.04</w:t>
                  </w:r>
                </w:p>
              </w:tc>
              <w:tc>
                <w:tcPr/>
                <w:p>
                  <w:pPr>
                    <w:pStyle w:val="Compact"/>
                    <w:jc w:val="right"/>
                    <w:jc w:val="center"/>
                  </w:pPr>
                  <w:r>
                    <w:t xml:space="preserve">0.00</w:t>
                  </w:r>
                </w:p>
              </w:tc>
              <w:tc>
                <w:tcPr/>
                <w:p>
                  <w:pPr>
                    <w:pStyle w:val="Compact"/>
                    <w:jc w:val="right"/>
                    <w:jc w:val="center"/>
                  </w:pPr>
                  <w:r>
                    <w:t xml:space="preserve">0.177</w:t>
                  </w:r>
                </w:p>
              </w:tc>
              <w:tc>
                <w:tcPr/>
                <w:p>
                  <w:pPr>
                    <w:pStyle w:val="Compact"/>
                    <w:jc w:val="right"/>
                    <w:jc w:val="center"/>
                  </w:pPr>
                  <w:r>
                    <w:t xml:space="preserve">0.005</w:t>
                  </w:r>
                </w:p>
              </w:tc>
            </w:tr>
            <w:tr>
              <w:tc>
                <w:tcPr/>
                <w:p>
                  <w:pPr>
                    <w:pStyle w:val="Compact"/>
                    <w:jc w:val="center"/>
                  </w:pPr>
                  <w:r>
                    <w:t xml:space="preserve">physical~~environment</w:t>
                  </w:r>
                </w:p>
              </w:tc>
              <w:tc>
                <w:tcPr/>
                <w:p>
                  <w:pPr>
                    <w:pStyle w:val="Compact"/>
                    <w:jc w:val="right"/>
                    <w:jc w:val="center"/>
                  </w:pPr>
                  <w:r>
                    <w:t xml:space="preserve">0.311</w:t>
                  </w:r>
                </w:p>
              </w:tc>
              <w:tc>
                <w:tcPr/>
                <w:p>
                  <w:pPr>
                    <w:pStyle w:val="Compact"/>
                    <w:jc w:val="right"/>
                    <w:jc w:val="center"/>
                  </w:pPr>
                  <w:r>
                    <w:t xml:space="preserve">0.052</w:t>
                  </w:r>
                </w:p>
              </w:tc>
              <w:tc>
                <w:tcPr/>
                <w:p>
                  <w:pPr>
                    <w:pStyle w:val="Compact"/>
                    <w:jc w:val="right"/>
                    <w:jc w:val="center"/>
                  </w:pPr>
                  <w:r>
                    <w:t xml:space="preserve">0.046</w:t>
                  </w:r>
                </w:p>
              </w:tc>
              <w:tc>
                <w:tcPr/>
                <w:p>
                  <w:pPr>
                    <w:pStyle w:val="Compact"/>
                    <w:jc w:val="right"/>
                    <w:jc w:val="center"/>
                  </w:pPr>
                  <w:r>
                    <w:t xml:space="preserve">1</w:t>
                  </w:r>
                </w:p>
              </w:tc>
              <w:tc>
                <w:tcPr/>
                <w:p>
                  <w:pPr>
                    <w:pStyle w:val="Compact"/>
                    <w:jc w:val="center"/>
                  </w:pPr>
                  <w:r>
                    <w:t xml:space="preserve">0.311</w:t>
                  </w:r>
                </w:p>
              </w:tc>
              <w:tc>
                <w:tcPr/>
                <w:p>
                  <w:pPr>
                    <w:pStyle w:val="Compact"/>
                    <w:jc w:val="center"/>
                  </w:pPr>
                  <w:r>
                    <w:t xml:space="preserve">0.052</w:t>
                  </w:r>
                </w:p>
              </w:tc>
              <w:tc>
                <w:tcPr/>
                <w:p>
                  <w:pPr>
                    <w:pStyle w:val="Compact"/>
                    <w:jc w:val="center"/>
                  </w:pPr>
                  <w:r>
                    <w:t xml:space="preserve">0.046</w:t>
                  </w:r>
                </w:p>
              </w:tc>
              <w:tc>
                <w:tcPr/>
                <w:p>
                  <w:pPr>
                    <w:pStyle w:val="Compact"/>
                    <w:jc w:val="right"/>
                    <w:jc w:val="center"/>
                  </w:pPr>
                  <w:r>
                    <w:t xml:space="preserve">0.30</w:t>
                  </w:r>
                </w:p>
              </w:tc>
              <w:tc>
                <w:tcPr/>
                <w:p>
                  <w:pPr>
                    <w:pStyle w:val="Compact"/>
                    <w:jc w:val="right"/>
                    <w:jc w:val="center"/>
                  </w:pPr>
                  <w:r>
                    <w:t xml:space="preserve">0.011</w:t>
                  </w:r>
                </w:p>
              </w:tc>
              <w:tc>
                <w:tcPr/>
                <w:p>
                  <w:pPr>
                    <w:pStyle w:val="Compact"/>
                    <w:jc w:val="right"/>
                    <w:jc w:val="center"/>
                  </w:pPr>
                  <w:r>
                    <w:t xml:space="preserve">0.94</w:t>
                  </w:r>
                </w:p>
              </w:tc>
              <w:tc>
                <w:tcPr/>
                <w:p>
                  <w:pPr>
                    <w:pStyle w:val="Compact"/>
                    <w:jc w:val="center"/>
                  </w:pPr>
                  <w:r>
                    <w:t xml:space="preserve">0.036</w:t>
                  </w:r>
                </w:p>
              </w:tc>
              <w:tc>
                <w:tcPr/>
                <w:p>
                  <w:pPr>
                    <w:pStyle w:val="Compact"/>
                    <w:jc w:val="center"/>
                  </w:pPr>
                  <w:r>
                    <w:t xml:space="preserve">0.209</w:t>
                  </w:r>
                </w:p>
              </w:tc>
              <w:tc>
                <w:tcPr/>
                <w:p>
                  <w:pPr>
                    <w:pStyle w:val="Compact"/>
                    <w:jc w:val="right"/>
                    <w:jc w:val="center"/>
                  </w:pPr>
                  <w:r>
                    <w:t xml:space="preserve">-0.121</w:t>
                  </w:r>
                </w:p>
              </w:tc>
              <w:tc>
                <w:tcPr/>
                <w:p>
                  <w:pPr>
                    <w:pStyle w:val="Compact"/>
                    <w:jc w:val="right"/>
                    <w:jc w:val="center"/>
                  </w:pPr>
                  <w:r>
                    <w:t xml:space="preserve">0.06</w:t>
                  </w:r>
                </w:p>
              </w:tc>
              <w:tc>
                <w:tcPr/>
                <w:p>
                  <w:pPr>
                    <w:pStyle w:val="Compact"/>
                    <w:jc w:val="right"/>
                    <w:jc w:val="center"/>
                  </w:pPr>
                  <w:r>
                    <w:t xml:space="preserve">0.00</w:t>
                  </w:r>
                </w:p>
              </w:tc>
              <w:tc>
                <w:tcPr/>
                <w:p>
                  <w:pPr>
                    <w:pStyle w:val="Compact"/>
                    <w:jc w:val="right"/>
                    <w:jc w:val="center"/>
                  </w:pPr>
                  <w:r>
                    <w:t xml:space="preserve">0.179</w:t>
                  </w:r>
                </w:p>
              </w:tc>
              <w:tc>
                <w:tcPr/>
                <w:p>
                  <w:pPr>
                    <w:pStyle w:val="Compact"/>
                    <w:jc w:val="right"/>
                    <w:jc w:val="center"/>
                  </w:pPr>
                  <w:r>
                    <w:t xml:space="preserve">0.006</w:t>
                  </w:r>
                </w:p>
              </w:tc>
            </w:tr>
            <w:tr>
              <w:tc>
                <w:tcPr/>
                <w:p>
                  <w:pPr>
                    <w:pStyle w:val="Compact"/>
                    <w:jc w:val="center"/>
                  </w:pPr>
                  <w:r>
                    <w:t xml:space="preserve">social~~environment</w:t>
                  </w:r>
                </w:p>
              </w:tc>
              <w:tc>
                <w:tcPr/>
                <w:p>
                  <w:pPr>
                    <w:pStyle w:val="Compact"/>
                    <w:jc w:val="right"/>
                    <w:jc w:val="center"/>
                  </w:pPr>
                  <w:r>
                    <w:t xml:space="preserve">0.292</w:t>
                  </w:r>
                </w:p>
              </w:tc>
              <w:tc>
                <w:tcPr/>
                <w:p>
                  <w:pPr>
                    <w:pStyle w:val="Compact"/>
                    <w:jc w:val="right"/>
                    <w:jc w:val="center"/>
                  </w:pPr>
                  <w:r>
                    <w:t xml:space="preserve">0.047</w:t>
                  </w:r>
                </w:p>
              </w:tc>
              <w:tc>
                <w:tcPr/>
                <w:p>
                  <w:pPr>
                    <w:pStyle w:val="Compact"/>
                    <w:jc w:val="right"/>
                    <w:jc w:val="center"/>
                  </w:pPr>
                  <w:r>
                    <w:t xml:space="preserve">0.045</w:t>
                  </w:r>
                </w:p>
              </w:tc>
              <w:tc>
                <w:tcPr/>
                <w:p>
                  <w:pPr>
                    <w:pStyle w:val="Compact"/>
                    <w:jc w:val="right"/>
                    <w:jc w:val="center"/>
                  </w:pPr>
                  <w:r>
                    <w:t xml:space="preserve">1</w:t>
                  </w:r>
                </w:p>
              </w:tc>
              <w:tc>
                <w:tcPr/>
                <w:p>
                  <w:pPr>
                    <w:pStyle w:val="Compact"/>
                    <w:jc w:val="center"/>
                  </w:pPr>
                  <w:r>
                    <w:t xml:space="preserve">0.292</w:t>
                  </w:r>
                </w:p>
              </w:tc>
              <w:tc>
                <w:tcPr/>
                <w:p>
                  <w:pPr>
                    <w:pStyle w:val="Compact"/>
                    <w:jc w:val="center"/>
                  </w:pPr>
                  <w:r>
                    <w:t xml:space="preserve">0.047</w:t>
                  </w:r>
                </w:p>
              </w:tc>
              <w:tc>
                <w:tcPr/>
                <w:p>
                  <w:pPr>
                    <w:pStyle w:val="Compact"/>
                    <w:jc w:val="center"/>
                  </w:pPr>
                  <w:r>
                    <w:t xml:space="preserve">0.045</w:t>
                  </w:r>
                </w:p>
              </w:tc>
              <w:tc>
                <w:tcPr/>
                <w:p>
                  <w:pPr>
                    <w:pStyle w:val="Compact"/>
                    <w:jc w:val="right"/>
                    <w:jc w:val="center"/>
                  </w:pPr>
                  <w:r>
                    <w:t xml:space="preserve">0.30</w:t>
                  </w:r>
                </w:p>
              </w:tc>
              <w:tc>
                <w:tcPr/>
                <w:p>
                  <w:pPr>
                    <w:pStyle w:val="Compact"/>
                    <w:jc w:val="right"/>
                    <w:jc w:val="center"/>
                  </w:pPr>
                  <w:r>
                    <w:t xml:space="preserve">-0.008</w:t>
                  </w:r>
                </w:p>
              </w:tc>
              <w:tc>
                <w:tcPr/>
                <w:p>
                  <w:pPr>
                    <w:pStyle w:val="Compact"/>
                    <w:jc w:val="right"/>
                    <w:jc w:val="center"/>
                  </w:pPr>
                  <w:r>
                    <w:t xml:space="preserve">0.94</w:t>
                  </w:r>
                </w:p>
              </w:tc>
              <w:tc>
                <w:tcPr/>
                <w:p>
                  <w:pPr>
                    <w:pStyle w:val="Compact"/>
                    <w:jc w:val="center"/>
                  </w:pPr>
                  <w:r>
                    <w:t xml:space="preserve">-0.026</w:t>
                  </w:r>
                </w:p>
              </w:tc>
              <w:tc>
                <w:tcPr/>
                <w:p>
                  <w:pPr>
                    <w:pStyle w:val="Compact"/>
                    <w:jc w:val="center"/>
                  </w:pPr>
                  <w:r>
                    <w:t xml:space="preserve">-0.165</w:t>
                  </w:r>
                </w:p>
              </w:tc>
              <w:tc>
                <w:tcPr/>
                <w:p>
                  <w:pPr>
                    <w:pStyle w:val="Compact"/>
                    <w:jc w:val="right"/>
                    <w:jc w:val="center"/>
                  </w:pPr>
                  <w:r>
                    <w:t xml:space="preserve">-0.028</w:t>
                  </w:r>
                </w:p>
              </w:tc>
              <w:tc>
                <w:tcPr/>
                <w:p>
                  <w:pPr>
                    <w:pStyle w:val="Compact"/>
                    <w:jc w:val="right"/>
                    <w:jc w:val="center"/>
                  </w:pPr>
                  <w:r>
                    <w:t xml:space="preserve">0.02</w:t>
                  </w:r>
                </w:p>
              </w:tc>
              <w:tc>
                <w:tcPr/>
                <w:p>
                  <w:pPr>
                    <w:pStyle w:val="Compact"/>
                    <w:jc w:val="right"/>
                    <w:jc w:val="center"/>
                  </w:pPr>
                  <w:r>
                    <w:t xml:space="preserve">0.04</w:t>
                  </w:r>
                </w:p>
              </w:tc>
              <w:tc>
                <w:tcPr/>
                <w:p>
                  <w:pPr>
                    <w:pStyle w:val="Compact"/>
                    <w:jc w:val="right"/>
                    <w:jc w:val="center"/>
                  </w:pPr>
                  <w:r>
                    <w:t xml:space="preserve">0.177</w:t>
                  </w:r>
                </w:p>
              </w:tc>
              <w:tc>
                <w:tcPr/>
                <w:p>
                  <w:pPr>
                    <w:pStyle w:val="Compact"/>
                    <w:jc w:val="right"/>
                    <w:jc w:val="center"/>
                  </w:pPr>
                  <w:r>
                    <w:t xml:space="preserve">0.005</w:t>
                  </w:r>
                </w:p>
              </w:tc>
            </w:tr>
            <w:tr>
              <w:tc>
                <w:tcPr/>
                <w:p>
                  <w:pPr>
                    <w:pStyle w:val="Compact"/>
                    <w:jc w:val="center"/>
                  </w:pPr>
                  <w:r>
                    <w:t xml:space="preserve">Q5_P~~Q5_P</w:t>
                  </w:r>
                </w:p>
              </w:tc>
              <w:tc>
                <w:tcPr/>
                <w:p>
                  <w:pPr>
                    <w:pStyle w:val="Compact"/>
                    <w:jc w:val="right"/>
                    <w:jc w:val="center"/>
                  </w:pPr>
                  <w:r>
                    <w:t xml:space="preserve">0.148</w:t>
                  </w:r>
                </w:p>
              </w:tc>
              <w:tc>
                <w:tcPr/>
                <w:p>
                  <w:pPr>
                    <w:pStyle w:val="Compact"/>
                    <w:jc w:val="right"/>
                    <w:jc w:val="center"/>
                  </w:pPr>
                  <w:r>
                    <w:t xml:space="preserve">0.013</w:t>
                  </w:r>
                </w:p>
              </w:tc>
              <w:tc>
                <w:tcPr/>
                <w:p>
                  <w:pPr>
                    <w:pStyle w:val="Compact"/>
                    <w:jc w:val="right"/>
                    <w:jc w:val="center"/>
                  </w:pPr>
                  <w:r>
                    <w:t xml:space="preserve">0.014</w:t>
                  </w:r>
                </w:p>
              </w:tc>
              <w:tc>
                <w:tcPr/>
                <w:p>
                  <w:pPr>
                    <w:pStyle w:val="Compact"/>
                    <w:jc w:val="right"/>
                    <w:jc w:val="center"/>
                  </w:pPr>
                  <w:r>
                    <w:t xml:space="preserve">1</w:t>
                  </w:r>
                </w:p>
              </w:tc>
              <w:tc>
                <w:tcPr/>
                <w:p>
                  <w:pPr>
                    <w:pStyle w:val="Compact"/>
                    <w:jc w:val="center"/>
                  </w:pPr>
                  <w:r>
                    <w:t xml:space="preserve">0.150</w:t>
                  </w:r>
                </w:p>
              </w:tc>
              <w:tc>
                <w:tcPr/>
                <w:p>
                  <w:pPr>
                    <w:pStyle w:val="Compact"/>
                    <w:jc w:val="center"/>
                  </w:pPr>
                  <w:r>
                    <w:t xml:space="preserve">0.017</w:t>
                  </w:r>
                </w:p>
              </w:tc>
              <w:tc>
                <w:tcPr/>
                <w:p>
                  <w:pPr>
                    <w:pStyle w:val="Compact"/>
                    <w:jc w:val="center"/>
                  </w:pPr>
                  <w:r>
                    <w:t xml:space="preserve">0.016</w:t>
                  </w:r>
                </w:p>
              </w:tc>
              <w:tc>
                <w:tcPr/>
                <w:p>
                  <w:pPr>
                    <w:pStyle w:val="Compact"/>
                    <w:jc w:val="right"/>
                    <w:jc w:val="center"/>
                  </w:pPr>
                  <w:r>
                    <w:t xml:space="preserve">0.15</w:t>
                  </w:r>
                </w:p>
              </w:tc>
              <w:tc>
                <w:tcPr/>
                <w:p>
                  <w:pPr>
                    <w:pStyle w:val="Compact"/>
                    <w:jc w:val="right"/>
                    <w:jc w:val="center"/>
                  </w:pPr>
                  <w:r>
                    <w:t xml:space="preserve">-0.002</w:t>
                  </w:r>
                </w:p>
              </w:tc>
              <w:tc>
                <w:tcPr/>
                <w:p>
                  <w:pPr>
                    <w:pStyle w:val="Compact"/>
                    <w:jc w:val="right"/>
                    <w:jc w:val="center"/>
                  </w:pPr>
                  <w:r>
                    <w:t xml:space="preserve">0.96</w:t>
                  </w:r>
                </w:p>
              </w:tc>
              <w:tc>
                <w:tcPr/>
                <w:p>
                  <w:pPr>
                    <w:pStyle w:val="Compact"/>
                    <w:jc w:val="center"/>
                  </w:pPr>
                  <w:r>
                    <w:t xml:space="preserve">-0.017</w:t>
                  </w:r>
                </w:p>
              </w:tc>
              <w:tc>
                <w:tcPr/>
                <w:p>
                  <w:pPr>
                    <w:pStyle w:val="Compact"/>
                    <w:jc w:val="center"/>
                  </w:pPr>
                  <w:r>
                    <w:t xml:space="preserve">-0.185</w:t>
                  </w:r>
                </w:p>
              </w:tc>
              <w:tc>
                <w:tcPr/>
                <w:p>
                  <w:pPr>
                    <w:pStyle w:val="Compact"/>
                    <w:jc w:val="right"/>
                    <w:jc w:val="center"/>
                  </w:pPr>
                  <w:r>
                    <w:t xml:space="preserve">0.054</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0.055</w:t>
                  </w:r>
                </w:p>
              </w:tc>
              <w:tc>
                <w:tcPr/>
                <w:p>
                  <w:pPr>
                    <w:pStyle w:val="Compact"/>
                    <w:jc w:val="right"/>
                    <w:jc w:val="center"/>
                  </w:pPr>
                  <w:r>
                    <w:t xml:space="preserve">0.003</w:t>
                  </w:r>
                </w:p>
              </w:tc>
            </w:tr>
            <w:tr>
              <w:tc>
                <w:tcPr/>
                <w:p>
                  <w:pPr>
                    <w:pStyle w:val="Compact"/>
                    <w:jc w:val="center"/>
                  </w:pPr>
                  <w:r>
                    <w:t xml:space="preserve">Q6_P~~Q6_P</w:t>
                  </w:r>
                </w:p>
              </w:tc>
              <w:tc>
                <w:tcPr/>
                <w:p>
                  <w:pPr>
                    <w:pStyle w:val="Compact"/>
                    <w:jc w:val="right"/>
                    <w:jc w:val="center"/>
                  </w:pPr>
                  <w:r>
                    <w:t xml:space="preserve">0.333</w:t>
                  </w:r>
                </w:p>
              </w:tc>
              <w:tc>
                <w:tcPr/>
                <w:p>
                  <w:pPr>
                    <w:pStyle w:val="Compact"/>
                    <w:jc w:val="right"/>
                    <w:jc w:val="center"/>
                  </w:pPr>
                  <w:r>
                    <w:t xml:space="preserve">0.021</w:t>
                  </w:r>
                </w:p>
              </w:tc>
              <w:tc>
                <w:tcPr/>
                <w:p>
                  <w:pPr>
                    <w:pStyle w:val="Compact"/>
                    <w:jc w:val="right"/>
                    <w:jc w:val="center"/>
                  </w:pPr>
                  <w:r>
                    <w:t xml:space="preserve">0.024</w:t>
                  </w:r>
                </w:p>
              </w:tc>
              <w:tc>
                <w:tcPr/>
                <w:p>
                  <w:pPr>
                    <w:pStyle w:val="Compact"/>
                    <w:jc w:val="right"/>
                    <w:jc w:val="center"/>
                  </w:pPr>
                  <w:r>
                    <w:t xml:space="preserve">1</w:t>
                  </w:r>
                </w:p>
              </w:tc>
              <w:tc>
                <w:tcPr/>
                <w:p>
                  <w:pPr>
                    <w:pStyle w:val="Compact"/>
                    <w:jc w:val="center"/>
                  </w:pPr>
                  <w:r>
                    <w:t xml:space="preserve">0.336</w:t>
                  </w:r>
                </w:p>
              </w:tc>
              <w:tc>
                <w:tcPr/>
                <w:p>
                  <w:pPr>
                    <w:pStyle w:val="Compact"/>
                    <w:jc w:val="center"/>
                  </w:pPr>
                  <w:r>
                    <w:t xml:space="preserve">0.027</w:t>
                  </w:r>
                </w:p>
              </w:tc>
              <w:tc>
                <w:tcPr/>
                <w:p>
                  <w:pPr>
                    <w:pStyle w:val="Compact"/>
                    <w:jc w:val="center"/>
                  </w:pPr>
                  <w:r>
                    <w:t xml:space="preserve">0.027</w:t>
                  </w:r>
                </w:p>
              </w:tc>
              <w:tc>
                <w:tcPr/>
                <w:p>
                  <w:pPr>
                    <w:pStyle w:val="Compact"/>
                    <w:jc w:val="right"/>
                    <w:jc w:val="center"/>
                  </w:pPr>
                  <w:r>
                    <w:t xml:space="preserve">0.34</w:t>
                  </w:r>
                </w:p>
              </w:tc>
              <w:tc>
                <w:tcPr/>
                <w:p>
                  <w:pPr>
                    <w:pStyle w:val="Compact"/>
                    <w:jc w:val="right"/>
                    <w:jc w:val="center"/>
                  </w:pPr>
                  <w:r>
                    <w:t xml:space="preserve">-0.007</w:t>
                  </w:r>
                </w:p>
              </w:tc>
              <w:tc>
                <w:tcPr/>
                <w:p>
                  <w:pPr>
                    <w:pStyle w:val="Compact"/>
                    <w:jc w:val="right"/>
                    <w:jc w:val="center"/>
                  </w:pPr>
                  <w:r>
                    <w:t xml:space="preserve">0.94</w:t>
                  </w:r>
                </w:p>
              </w:tc>
              <w:tc>
                <w:tcPr/>
                <w:p>
                  <w:pPr>
                    <w:pStyle w:val="Compact"/>
                    <w:jc w:val="center"/>
                  </w:pPr>
                  <w:r>
                    <w:t xml:space="preserve">-0.021</w:t>
                  </w:r>
                </w:p>
              </w:tc>
              <w:tc>
                <w:tcPr/>
                <w:p>
                  <w:pPr>
                    <w:pStyle w:val="Compact"/>
                    <w:jc w:val="center"/>
                  </w:pPr>
                  <w:r>
                    <w:t xml:space="preserve">-0.327</w:t>
                  </w:r>
                </w:p>
              </w:tc>
              <w:tc>
                <w:tcPr/>
                <w:p>
                  <w:pPr>
                    <w:pStyle w:val="Compact"/>
                    <w:jc w:val="right"/>
                    <w:jc w:val="center"/>
                  </w:pPr>
                  <w:r>
                    <w:t xml:space="preserve">0.103</w:t>
                  </w:r>
                </w:p>
              </w:tc>
              <w:tc>
                <w:tcPr/>
                <w:p>
                  <w:pPr>
                    <w:pStyle w:val="Compact"/>
                    <w:jc w:val="right"/>
                    <w:jc w:val="center"/>
                  </w:pPr>
                  <w:r>
                    <w:t xml:space="preserve">0.00</w:t>
                  </w:r>
                </w:p>
              </w:tc>
              <w:tc>
                <w:tcPr/>
                <w:p>
                  <w:pPr>
                    <w:pStyle w:val="Compact"/>
                    <w:jc w:val="right"/>
                    <w:jc w:val="center"/>
                  </w:pPr>
                  <w:r>
                    <w:t xml:space="preserve">0.06</w:t>
                  </w:r>
                </w:p>
              </w:tc>
              <w:tc>
                <w:tcPr/>
                <w:p>
                  <w:pPr>
                    <w:pStyle w:val="Compact"/>
                    <w:jc w:val="right"/>
                    <w:jc w:val="center"/>
                  </w:pPr>
                  <w:r>
                    <w:t xml:space="preserve">0.093</w:t>
                  </w:r>
                </w:p>
              </w:tc>
              <w:tc>
                <w:tcPr/>
                <w:p>
                  <w:pPr>
                    <w:pStyle w:val="Compact"/>
                    <w:jc w:val="right"/>
                    <w:jc w:val="center"/>
                  </w:pPr>
                  <w:r>
                    <w:t xml:space="preserve">0.005</w:t>
                  </w:r>
                </w:p>
              </w:tc>
            </w:tr>
            <w:tr>
              <w:tc>
                <w:tcPr/>
                <w:p>
                  <w:pPr>
                    <w:pStyle w:val="Compact"/>
                    <w:jc w:val="center"/>
                  </w:pPr>
                  <w:r>
                    <w:t xml:space="preserve">Q7_P~~Q7_P</w:t>
                  </w:r>
                </w:p>
              </w:tc>
              <w:tc>
                <w:tcPr/>
                <w:p>
                  <w:pPr>
                    <w:pStyle w:val="Compact"/>
                    <w:jc w:val="right"/>
                    <w:jc w:val="center"/>
                  </w:pPr>
                  <w:r>
                    <w:t xml:space="preserve">0.117</w:t>
                  </w:r>
                </w:p>
              </w:tc>
              <w:tc>
                <w:tcPr/>
                <w:p>
                  <w:pPr>
                    <w:pStyle w:val="Compact"/>
                    <w:jc w:val="right"/>
                    <w:jc w:val="center"/>
                  </w:pPr>
                  <w:r>
                    <w:t xml:space="preserve">0.015</w:t>
                  </w:r>
                </w:p>
              </w:tc>
              <w:tc>
                <w:tcPr/>
                <w:p>
                  <w:pPr>
                    <w:pStyle w:val="Compact"/>
                    <w:jc w:val="right"/>
                    <w:jc w:val="center"/>
                  </w:pPr>
                  <w:r>
                    <w:t xml:space="preserve">0.013</w:t>
                  </w:r>
                </w:p>
              </w:tc>
              <w:tc>
                <w:tcPr/>
                <w:p>
                  <w:pPr>
                    <w:pStyle w:val="Compact"/>
                    <w:jc w:val="right"/>
                    <w:jc w:val="center"/>
                  </w:pPr>
                  <w:r>
                    <w:t xml:space="preserve">1</w:t>
                  </w:r>
                </w:p>
              </w:tc>
              <w:tc>
                <w:tcPr/>
                <w:p>
                  <w:pPr>
                    <w:pStyle w:val="Compact"/>
                    <w:jc w:val="center"/>
                  </w:pPr>
                  <w:r>
                    <w:t xml:space="preserve">0.117</w:t>
                  </w:r>
                </w:p>
              </w:tc>
              <w:tc>
                <w:tcPr/>
                <w:p>
                  <w:pPr>
                    <w:pStyle w:val="Compact"/>
                    <w:jc w:val="center"/>
                  </w:pPr>
                  <w:r>
                    <w:t xml:space="preserve">0.016</w:t>
                  </w:r>
                </w:p>
              </w:tc>
              <w:tc>
                <w:tcPr/>
                <w:p>
                  <w:pPr>
                    <w:pStyle w:val="Compact"/>
                    <w:jc w:val="center"/>
                  </w:pPr>
                  <w:r>
                    <w:t xml:space="preserve">0.015</w:t>
                  </w:r>
                </w:p>
              </w:tc>
              <w:tc>
                <w:tcPr/>
                <w:p>
                  <w:pPr>
                    <w:pStyle w:val="Compact"/>
                    <w:jc w:val="right"/>
                    <w:jc w:val="center"/>
                  </w:pPr>
                  <w:r>
                    <w:t xml:space="preserve">0.12</w:t>
                  </w:r>
                </w:p>
              </w:tc>
              <w:tc>
                <w:tcPr/>
                <w:p>
                  <w:pPr>
                    <w:pStyle w:val="Compact"/>
                    <w:jc w:val="right"/>
                    <w:jc w:val="center"/>
                  </w:pPr>
                  <w:r>
                    <w:t xml:space="preserve">-0.003</w:t>
                  </w:r>
                </w:p>
              </w:tc>
              <w:tc>
                <w:tcPr/>
                <w:p>
                  <w:pPr>
                    <w:pStyle w:val="Compact"/>
                    <w:jc w:val="right"/>
                    <w:jc w:val="center"/>
                  </w:pPr>
                  <w:r>
                    <w:t xml:space="preserve">0.94</w:t>
                  </w:r>
                </w:p>
              </w:tc>
              <w:tc>
                <w:tcPr/>
                <w:p>
                  <w:pPr>
                    <w:pStyle w:val="Compact"/>
                    <w:jc w:val="center"/>
                  </w:pPr>
                  <w:r>
                    <w:t xml:space="preserve">-0.026</w:t>
                  </w:r>
                </w:p>
              </w:tc>
              <w:tc>
                <w:tcPr/>
                <w:p>
                  <w:pPr>
                    <w:pStyle w:val="Compact"/>
                    <w:jc w:val="center"/>
                  </w:pPr>
                  <w:r>
                    <w:t xml:space="preserve">-0.211</w:t>
                  </w:r>
                </w:p>
              </w:tc>
              <w:tc>
                <w:tcPr/>
                <w:p>
                  <w:pPr>
                    <w:pStyle w:val="Compact"/>
                    <w:jc w:val="right"/>
                    <w:jc w:val="center"/>
                  </w:pPr>
                  <w:r>
                    <w:t xml:space="preserve">-0.100</w:t>
                  </w:r>
                </w:p>
              </w:tc>
              <w:tc>
                <w:tcPr/>
                <w:p>
                  <w:pPr>
                    <w:pStyle w:val="Compact"/>
                    <w:jc w:val="right"/>
                    <w:jc w:val="center"/>
                  </w:pPr>
                  <w:r>
                    <w:t xml:space="preserve">0.00</w:t>
                  </w:r>
                </w:p>
              </w:tc>
              <w:tc>
                <w:tcPr/>
                <w:p>
                  <w:pPr>
                    <w:pStyle w:val="Compact"/>
                    <w:jc w:val="right"/>
                    <w:jc w:val="center"/>
                  </w:pPr>
                  <w:r>
                    <w:t xml:space="preserve">0.06</w:t>
                  </w:r>
                </w:p>
              </w:tc>
              <w:tc>
                <w:tcPr/>
                <w:p>
                  <w:pPr>
                    <w:pStyle w:val="Compact"/>
                    <w:jc w:val="right"/>
                    <w:jc w:val="center"/>
                  </w:pPr>
                  <w:r>
                    <w:t xml:space="preserve">0.052</w:t>
                  </w:r>
                </w:p>
              </w:tc>
              <w:tc>
                <w:tcPr/>
                <w:p>
                  <w:pPr>
                    <w:pStyle w:val="Compact"/>
                    <w:jc w:val="right"/>
                    <w:jc w:val="center"/>
                  </w:pPr>
                  <w:r>
                    <w:t xml:space="preserve">0.003</w:t>
                  </w:r>
                </w:p>
              </w:tc>
            </w:tr>
            <w:tr>
              <w:tc>
                <w:tcPr/>
                <w:p>
                  <w:pPr>
                    <w:pStyle w:val="Compact"/>
                    <w:jc w:val="center"/>
                  </w:pPr>
                  <w:r>
                    <w:t xml:space="preserve">Q11_P~~Q11_P</w:t>
                  </w:r>
                </w:p>
              </w:tc>
              <w:tc>
                <w:tcPr/>
                <w:p>
                  <w:pPr>
                    <w:pStyle w:val="Compact"/>
                    <w:jc w:val="right"/>
                    <w:jc w:val="center"/>
                  </w:pPr>
                  <w:r>
                    <w:t xml:space="preserve">0.466</w:t>
                  </w:r>
                </w:p>
              </w:tc>
              <w:tc>
                <w:tcPr/>
                <w:p>
                  <w:pPr>
                    <w:pStyle w:val="Compact"/>
                    <w:jc w:val="right"/>
                    <w:jc w:val="center"/>
                  </w:pPr>
                  <w:r>
                    <w:t xml:space="preserve">0.029</w:t>
                  </w:r>
                </w:p>
              </w:tc>
              <w:tc>
                <w:tcPr/>
                <w:p>
                  <w:pPr>
                    <w:pStyle w:val="Compact"/>
                    <w:jc w:val="right"/>
                    <w:jc w:val="center"/>
                  </w:pPr>
                  <w:r>
                    <w:t xml:space="preserve">0.031</w:t>
                  </w:r>
                </w:p>
              </w:tc>
              <w:tc>
                <w:tcPr/>
                <w:p>
                  <w:pPr>
                    <w:pStyle w:val="Compact"/>
                    <w:jc w:val="right"/>
                    <w:jc w:val="center"/>
                  </w:pPr>
                  <w:r>
                    <w:t xml:space="preserve">1</w:t>
                  </w:r>
                </w:p>
              </w:tc>
              <w:tc>
                <w:tcPr/>
                <w:p>
                  <w:pPr>
                    <w:pStyle w:val="Compact"/>
                    <w:jc w:val="center"/>
                  </w:pPr>
                  <w:r>
                    <w:t xml:space="preserve">0.468</w:t>
                  </w:r>
                </w:p>
              </w:tc>
              <w:tc>
                <w:tcPr/>
                <w:p>
                  <w:pPr>
                    <w:pStyle w:val="Compact"/>
                    <w:jc w:val="center"/>
                  </w:pPr>
                  <w:r>
                    <w:t xml:space="preserve">0.035</w:t>
                  </w:r>
                </w:p>
              </w:tc>
              <w:tc>
                <w:tcPr/>
                <w:p>
                  <w:pPr>
                    <w:pStyle w:val="Compact"/>
                    <w:jc w:val="center"/>
                  </w:pPr>
                  <w:r>
                    <w:t xml:space="preserve">0.032</w:t>
                  </w:r>
                </w:p>
              </w:tc>
              <w:tc>
                <w:tcPr/>
                <w:p>
                  <w:pPr>
                    <w:pStyle w:val="Compact"/>
                    <w:jc w:val="right"/>
                    <w:jc w:val="center"/>
                  </w:pPr>
                  <w:r>
                    <w:t xml:space="preserve">0.47</w:t>
                  </w:r>
                </w:p>
              </w:tc>
              <w:tc>
                <w:tcPr/>
                <w:p>
                  <w:pPr>
                    <w:pStyle w:val="Compact"/>
                    <w:jc w:val="right"/>
                    <w:jc w:val="center"/>
                  </w:pPr>
                  <w:r>
                    <w:t xml:space="preserve">-0.004</w:t>
                  </w:r>
                </w:p>
              </w:tc>
              <w:tc>
                <w:tcPr/>
                <w:p>
                  <w:pPr>
                    <w:pStyle w:val="Compact"/>
                    <w:jc w:val="right"/>
                    <w:jc w:val="center"/>
                  </w:pPr>
                  <w:r>
                    <w:t xml:space="preserve">0.96</w:t>
                  </w:r>
                </w:p>
              </w:tc>
              <w:tc>
                <w:tcPr/>
                <w:p>
                  <w:pPr>
                    <w:pStyle w:val="Compact"/>
                    <w:jc w:val="center"/>
                  </w:pPr>
                  <w:r>
                    <w:t xml:space="preserve">-0.008</w:t>
                  </w:r>
                </w:p>
              </w:tc>
              <w:tc>
                <w:tcPr/>
                <w:p>
                  <w:pPr>
                    <w:pStyle w:val="Compact"/>
                    <w:jc w:val="center"/>
                  </w:pPr>
                  <w:r>
                    <w:t xml:space="preserve">-0.134</w:t>
                  </w:r>
                </w:p>
              </w:tc>
              <w:tc>
                <w:tcPr/>
                <w:p>
                  <w:pPr>
                    <w:pStyle w:val="Compact"/>
                    <w:jc w:val="right"/>
                    <w:jc w:val="center"/>
                  </w:pPr>
                  <w:r>
                    <w:t xml:space="preserve">0.078</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0.123</w:t>
                  </w:r>
                </w:p>
              </w:tc>
              <w:tc>
                <w:tcPr/>
                <w:p>
                  <w:pPr>
                    <w:pStyle w:val="Compact"/>
                    <w:jc w:val="right"/>
                    <w:jc w:val="center"/>
                  </w:pPr>
                  <w:r>
                    <w:t xml:space="preserve">0.007</w:t>
                  </w:r>
                </w:p>
              </w:tc>
            </w:tr>
            <w:tr>
              <w:tc>
                <w:tcPr/>
                <w:p>
                  <w:pPr>
                    <w:pStyle w:val="Compact"/>
                    <w:jc w:val="center"/>
                  </w:pPr>
                  <w:r>
                    <w:t xml:space="preserve">Q19_P~~Q19_P</w:t>
                  </w:r>
                </w:p>
              </w:tc>
              <w:tc>
                <w:tcPr/>
                <w:p>
                  <w:pPr>
                    <w:pStyle w:val="Compact"/>
                    <w:jc w:val="right"/>
                    <w:jc w:val="center"/>
                  </w:pPr>
                  <w:r>
                    <w:t xml:space="preserve">0.438</w:t>
                  </w:r>
                </w:p>
              </w:tc>
              <w:tc>
                <w:tcPr/>
                <w:p>
                  <w:pPr>
                    <w:pStyle w:val="Compact"/>
                    <w:jc w:val="right"/>
                    <w:jc w:val="center"/>
                  </w:pPr>
                  <w:r>
                    <w:t xml:space="preserve">0.030</w:t>
                  </w:r>
                </w:p>
              </w:tc>
              <w:tc>
                <w:tcPr/>
                <w:p>
                  <w:pPr>
                    <w:pStyle w:val="Compact"/>
                    <w:jc w:val="right"/>
                    <w:jc w:val="center"/>
                  </w:pPr>
                  <w:r>
                    <w:t xml:space="preserve">0.030</w:t>
                  </w:r>
                </w:p>
              </w:tc>
              <w:tc>
                <w:tcPr/>
                <w:p>
                  <w:pPr>
                    <w:pStyle w:val="Compact"/>
                    <w:jc w:val="right"/>
                    <w:jc w:val="center"/>
                  </w:pPr>
                  <w:r>
                    <w:t xml:space="preserve">1</w:t>
                  </w:r>
                </w:p>
              </w:tc>
              <w:tc>
                <w:tcPr/>
                <w:p>
                  <w:pPr>
                    <w:pStyle w:val="Compact"/>
                    <w:jc w:val="center"/>
                  </w:pPr>
                  <w:r>
                    <w:t xml:space="preserve">0.438</w:t>
                  </w:r>
                </w:p>
              </w:tc>
              <w:tc>
                <w:tcPr/>
                <w:p>
                  <w:pPr>
                    <w:pStyle w:val="Compact"/>
                    <w:jc w:val="center"/>
                  </w:pPr>
                  <w:r>
                    <w:t xml:space="preserve">0.033</w:t>
                  </w:r>
                </w:p>
              </w:tc>
              <w:tc>
                <w:tcPr/>
                <w:p>
                  <w:pPr>
                    <w:pStyle w:val="Compact"/>
                    <w:jc w:val="center"/>
                  </w:pPr>
                  <w:r>
                    <w:t xml:space="preserve">0.031</w:t>
                  </w:r>
                </w:p>
              </w:tc>
              <w:tc>
                <w:tcPr/>
                <w:p>
                  <w:pPr>
                    <w:pStyle w:val="Compact"/>
                    <w:jc w:val="right"/>
                    <w:jc w:val="center"/>
                  </w:pPr>
                  <w:r>
                    <w:t xml:space="preserve">0.44</w:t>
                  </w:r>
                </w:p>
              </w:tc>
              <w:tc>
                <w:tcPr/>
                <w:p>
                  <w:pPr>
                    <w:pStyle w:val="Compact"/>
                    <w:jc w:val="right"/>
                    <w:jc w:val="center"/>
                  </w:pPr>
                  <w:r>
                    <w:t xml:space="preserve">-0.002</w:t>
                  </w:r>
                </w:p>
              </w:tc>
              <w:tc>
                <w:tcPr/>
                <w:p>
                  <w:pPr>
                    <w:pStyle w:val="Compact"/>
                    <w:jc w:val="right"/>
                    <w:jc w:val="center"/>
                  </w:pPr>
                  <w:r>
                    <w:t xml:space="preserve">0.94</w:t>
                  </w:r>
                </w:p>
              </w:tc>
              <w:tc>
                <w:tcPr/>
                <w:p>
                  <w:pPr>
                    <w:pStyle w:val="Compact"/>
                    <w:jc w:val="center"/>
                  </w:pPr>
                  <w:r>
                    <w:t xml:space="preserve">-0.004</w:t>
                  </w:r>
                </w:p>
              </w:tc>
              <w:tc>
                <w:tcPr/>
                <w:p>
                  <w:pPr>
                    <w:pStyle w:val="Compact"/>
                    <w:jc w:val="center"/>
                  </w:pPr>
                  <w:r>
                    <w:t xml:space="preserve">-0.065</w:t>
                  </w:r>
                </w:p>
              </w:tc>
              <w:tc>
                <w:tcPr/>
                <w:p>
                  <w:pPr>
                    <w:pStyle w:val="Compact"/>
                    <w:jc w:val="right"/>
                    <w:jc w:val="center"/>
                  </w:pPr>
                  <w:r>
                    <w:t xml:space="preserve">-0.010</w:t>
                  </w:r>
                </w:p>
              </w:tc>
              <w:tc>
                <w:tcPr/>
                <w:p>
                  <w:pPr>
                    <w:pStyle w:val="Compact"/>
                    <w:jc w:val="right"/>
                    <w:jc w:val="center"/>
                  </w:pPr>
                  <w:r>
                    <w:t xml:space="preserve">0.04</w:t>
                  </w:r>
                </w:p>
              </w:tc>
              <w:tc>
                <w:tcPr/>
                <w:p>
                  <w:pPr>
                    <w:pStyle w:val="Compact"/>
                    <w:jc w:val="right"/>
                    <w:jc w:val="center"/>
                  </w:pPr>
                  <w:r>
                    <w:t xml:space="preserve">0.02</w:t>
                  </w:r>
                </w:p>
              </w:tc>
              <w:tc>
                <w:tcPr/>
                <w:p>
                  <w:pPr>
                    <w:pStyle w:val="Compact"/>
                    <w:jc w:val="right"/>
                    <w:jc w:val="center"/>
                  </w:pPr>
                  <w:r>
                    <w:t xml:space="preserve">0.117</w:t>
                  </w:r>
                </w:p>
              </w:tc>
              <w:tc>
                <w:tcPr/>
                <w:p>
                  <w:pPr>
                    <w:pStyle w:val="Compact"/>
                    <w:jc w:val="right"/>
                    <w:jc w:val="center"/>
                  </w:pPr>
                  <w:r>
                    <w:t xml:space="preserve">0.007</w:t>
                  </w:r>
                </w:p>
              </w:tc>
            </w:tr>
            <w:tr>
              <w:tc>
                <w:tcPr/>
                <w:p>
                  <w:pPr>
                    <w:pStyle w:val="Compact"/>
                    <w:jc w:val="center"/>
                  </w:pPr>
                  <w:r>
                    <w:t xml:space="preserve">Q26_P~~Q26_P</w:t>
                  </w:r>
                </w:p>
              </w:tc>
              <w:tc>
                <w:tcPr/>
                <w:p>
                  <w:pPr>
                    <w:pStyle w:val="Compact"/>
                    <w:jc w:val="right"/>
                    <w:jc w:val="center"/>
                  </w:pPr>
                  <w:r>
                    <w:t xml:space="preserve">0.608</w:t>
                  </w:r>
                </w:p>
              </w:tc>
              <w:tc>
                <w:tcPr/>
                <w:p>
                  <w:pPr>
                    <w:pStyle w:val="Compact"/>
                    <w:jc w:val="right"/>
                    <w:jc w:val="center"/>
                  </w:pPr>
                  <w:r>
                    <w:t xml:space="preserve">0.036</w:t>
                  </w:r>
                </w:p>
              </w:tc>
              <w:tc>
                <w:tcPr/>
                <w:p>
                  <w:pPr>
                    <w:pStyle w:val="Compact"/>
                    <w:jc w:val="right"/>
                    <w:jc w:val="center"/>
                  </w:pPr>
                  <w:r>
                    <w:t xml:space="preserve">0.040</w:t>
                  </w:r>
                </w:p>
              </w:tc>
              <w:tc>
                <w:tcPr/>
                <w:p>
                  <w:pPr>
                    <w:pStyle w:val="Compact"/>
                    <w:jc w:val="right"/>
                    <w:jc w:val="center"/>
                  </w:pPr>
                  <w:r>
                    <w:t xml:space="preserve">1</w:t>
                  </w:r>
                </w:p>
              </w:tc>
              <w:tc>
                <w:tcPr/>
                <w:p>
                  <w:pPr>
                    <w:pStyle w:val="Compact"/>
                    <w:jc w:val="center"/>
                  </w:pPr>
                  <w:r>
                    <w:t xml:space="preserve">0.604</w:t>
                  </w:r>
                </w:p>
              </w:tc>
              <w:tc>
                <w:tcPr/>
                <w:p>
                  <w:pPr>
                    <w:pStyle w:val="Compact"/>
                    <w:jc w:val="center"/>
                  </w:pPr>
                  <w:r>
                    <w:t xml:space="preserve">0.035</w:t>
                  </w:r>
                </w:p>
              </w:tc>
              <w:tc>
                <w:tcPr/>
                <w:p>
                  <w:pPr>
                    <w:pStyle w:val="Compact"/>
                    <w:jc w:val="center"/>
                  </w:pPr>
                  <w:r>
                    <w:t xml:space="preserve">0.035</w:t>
                  </w:r>
                </w:p>
              </w:tc>
              <w:tc>
                <w:tcPr/>
                <w:p>
                  <w:pPr>
                    <w:pStyle w:val="Compact"/>
                    <w:jc w:val="right"/>
                    <w:jc w:val="center"/>
                  </w:pPr>
                  <w:r>
                    <w:t xml:space="preserve">0.60</w:t>
                  </w:r>
                </w:p>
              </w:tc>
              <w:tc>
                <w:tcPr/>
                <w:p>
                  <w:pPr>
                    <w:pStyle w:val="Compact"/>
                    <w:jc w:val="right"/>
                    <w:jc w:val="center"/>
                  </w:pPr>
                  <w:r>
                    <w:t xml:space="preserve">0.008</w:t>
                  </w:r>
                </w:p>
              </w:tc>
              <w:tc>
                <w:tcPr/>
                <w:p>
                  <w:pPr>
                    <w:pStyle w:val="Compact"/>
                    <w:jc w:val="right"/>
                    <w:jc w:val="center"/>
                  </w:pPr>
                  <w:r>
                    <w:t xml:space="preserve">0.96</w:t>
                  </w:r>
                </w:p>
              </w:tc>
              <w:tc>
                <w:tcPr/>
                <w:p>
                  <w:pPr>
                    <w:pStyle w:val="Compact"/>
                    <w:jc w:val="center"/>
                  </w:pPr>
                  <w:r>
                    <w:t xml:space="preserve">0.013</w:t>
                  </w:r>
                </w:p>
              </w:tc>
              <w:tc>
                <w:tcPr/>
                <w:p>
                  <w:pPr>
                    <w:pStyle w:val="Compact"/>
                    <w:jc w:val="center"/>
                  </w:pPr>
                  <w:r>
                    <w:t xml:space="preserve">0.207</w:t>
                  </w:r>
                </w:p>
              </w:tc>
              <w:tc>
                <w:tcPr/>
                <w:p>
                  <w:pPr>
                    <w:pStyle w:val="Compact"/>
                    <w:jc w:val="right"/>
                    <w:jc w:val="center"/>
                  </w:pPr>
                  <w:r>
                    <w:t xml:space="preserve">0.096</w:t>
                  </w:r>
                </w:p>
              </w:tc>
              <w:tc>
                <w:tcPr/>
                <w:p>
                  <w:pPr>
                    <w:pStyle w:val="Compact"/>
                    <w:jc w:val="right"/>
                    <w:jc w:val="center"/>
                  </w:pPr>
                  <w:r>
                    <w:t xml:space="preserve">0.04</w:t>
                  </w:r>
                </w:p>
              </w:tc>
              <w:tc>
                <w:tcPr/>
                <w:p>
                  <w:pPr>
                    <w:pStyle w:val="Compact"/>
                    <w:jc w:val="right"/>
                    <w:jc w:val="center"/>
                  </w:pPr>
                  <w:r>
                    <w:t xml:space="preserve">0.00</w:t>
                  </w:r>
                </w:p>
              </w:tc>
              <w:tc>
                <w:tcPr/>
                <w:p>
                  <w:pPr>
                    <w:pStyle w:val="Compact"/>
                    <w:jc w:val="right"/>
                    <w:jc w:val="center"/>
                  </w:pPr>
                  <w:r>
                    <w:t xml:space="preserve">0.156</w:t>
                  </w:r>
                </w:p>
              </w:tc>
              <w:tc>
                <w:tcPr/>
                <w:p>
                  <w:pPr>
                    <w:pStyle w:val="Compact"/>
                    <w:jc w:val="right"/>
                    <w:jc w:val="center"/>
                  </w:pPr>
                  <w:r>
                    <w:t xml:space="preserve">0.009</w:t>
                  </w:r>
                </w:p>
              </w:tc>
            </w:tr>
            <w:tr>
              <w:tc>
                <w:tcPr/>
                <w:p>
                  <w:pPr>
                    <w:pStyle w:val="Compact"/>
                    <w:jc w:val="center"/>
                  </w:pPr>
                  <w:r>
                    <w:t xml:space="preserve">Q10_F~~Q10_F</w:t>
                  </w:r>
                </w:p>
              </w:tc>
              <w:tc>
                <w:tcPr/>
                <w:p>
                  <w:pPr>
                    <w:pStyle w:val="Compact"/>
                    <w:jc w:val="right"/>
                    <w:jc w:val="center"/>
                  </w:pPr>
                  <w:r>
                    <w:t xml:space="preserve">0.600</w:t>
                  </w:r>
                </w:p>
              </w:tc>
              <w:tc>
                <w:tcPr/>
                <w:p>
                  <w:pPr>
                    <w:pStyle w:val="Compact"/>
                    <w:jc w:val="right"/>
                    <w:jc w:val="center"/>
                  </w:pPr>
                  <w:r>
                    <w:t xml:space="preserve">0.046</w:t>
                  </w:r>
                </w:p>
              </w:tc>
              <w:tc>
                <w:tcPr/>
                <w:p>
                  <w:pPr>
                    <w:pStyle w:val="Compact"/>
                    <w:jc w:val="right"/>
                    <w:jc w:val="center"/>
                  </w:pPr>
                  <w:r>
                    <w:t xml:space="preserve">0.041</w:t>
                  </w:r>
                </w:p>
              </w:tc>
              <w:tc>
                <w:tcPr/>
                <w:p>
                  <w:pPr>
                    <w:pStyle w:val="Compact"/>
                    <w:jc w:val="right"/>
                    <w:jc w:val="center"/>
                  </w:pPr>
                  <w:r>
                    <w:t xml:space="preserve">1</w:t>
                  </w:r>
                </w:p>
              </w:tc>
              <w:tc>
                <w:tcPr/>
                <w:p>
                  <w:pPr>
                    <w:pStyle w:val="Compact"/>
                    <w:jc w:val="center"/>
                  </w:pPr>
                  <w:r>
                    <w:t xml:space="preserve">0.597</w:t>
                  </w:r>
                </w:p>
              </w:tc>
              <w:tc>
                <w:tcPr/>
                <w:p>
                  <w:pPr>
                    <w:pStyle w:val="Compact"/>
                    <w:jc w:val="center"/>
                  </w:pPr>
                  <w:r>
                    <w:t xml:space="preserve">0.037</w:t>
                  </w:r>
                </w:p>
              </w:tc>
              <w:tc>
                <w:tcPr/>
                <w:p>
                  <w:pPr>
                    <w:pStyle w:val="Compact"/>
                    <w:jc w:val="center"/>
                  </w:pPr>
                  <w:r>
                    <w:t xml:space="preserve">0.038</w:t>
                  </w:r>
                </w:p>
              </w:tc>
              <w:tc>
                <w:tcPr/>
                <w:p>
                  <w:pPr>
                    <w:pStyle w:val="Compact"/>
                    <w:jc w:val="right"/>
                    <w:jc w:val="center"/>
                  </w:pPr>
                  <w:r>
                    <w:t xml:space="preserve">0.60</w:t>
                  </w:r>
                </w:p>
              </w:tc>
              <w:tc>
                <w:tcPr/>
                <w:p>
                  <w:pPr>
                    <w:pStyle w:val="Compact"/>
                    <w:jc w:val="right"/>
                    <w:jc w:val="center"/>
                  </w:pPr>
                  <w:r>
                    <w:t xml:space="preserve">0.000</w:t>
                  </w:r>
                </w:p>
              </w:tc>
              <w:tc>
                <w:tcPr/>
                <w:p>
                  <w:pPr>
                    <w:pStyle w:val="Compact"/>
                    <w:jc w:val="right"/>
                    <w:jc w:val="center"/>
                  </w:pPr>
                  <w:r>
                    <w:t xml:space="preserve">0.94</w:t>
                  </w:r>
                </w:p>
              </w:tc>
              <w:tc>
                <w:tcPr/>
                <w:p>
                  <w:pPr>
                    <w:pStyle w:val="Compact"/>
                    <w:jc w:val="center"/>
                  </w:pPr>
                  <w:r>
                    <w:t xml:space="preserve">0.000</w:t>
                  </w:r>
                </w:p>
              </w:tc>
              <w:tc>
                <w:tcPr/>
                <w:p>
                  <w:pPr>
                    <w:pStyle w:val="Compact"/>
                    <w:jc w:val="center"/>
                  </w:pPr>
                  <w:r>
                    <w:t xml:space="preserve">0.001</w:t>
                  </w:r>
                </w:p>
              </w:tc>
              <w:tc>
                <w:tcPr/>
                <w:p>
                  <w:pPr>
                    <w:pStyle w:val="Compact"/>
                    <w:jc w:val="right"/>
                    <w:jc w:val="center"/>
                  </w:pPr>
                  <w:r>
                    <w:t xml:space="preserve">-0.089</w:t>
                  </w:r>
                </w:p>
              </w:tc>
              <w:tc>
                <w:tcPr/>
                <w:p>
                  <w:pPr>
                    <w:pStyle w:val="Compact"/>
                    <w:jc w:val="right"/>
                    <w:jc w:val="center"/>
                  </w:pPr>
                  <w:r>
                    <w:t xml:space="preserve">0.02</w:t>
                  </w:r>
                </w:p>
              </w:tc>
              <w:tc>
                <w:tcPr/>
                <w:p>
                  <w:pPr>
                    <w:pStyle w:val="Compact"/>
                    <w:jc w:val="right"/>
                    <w:jc w:val="center"/>
                  </w:pPr>
                  <w:r>
                    <w:t xml:space="preserve">0.04</w:t>
                  </w:r>
                </w:p>
              </w:tc>
              <w:tc>
                <w:tcPr/>
                <w:p>
                  <w:pPr>
                    <w:pStyle w:val="Compact"/>
                    <w:jc w:val="right"/>
                    <w:jc w:val="center"/>
                  </w:pPr>
                  <w:r>
                    <w:t xml:space="preserve">0.163</w:t>
                  </w:r>
                </w:p>
              </w:tc>
              <w:tc>
                <w:tcPr/>
                <w:p>
                  <w:pPr>
                    <w:pStyle w:val="Compact"/>
                    <w:jc w:val="right"/>
                    <w:jc w:val="center"/>
                  </w:pPr>
                  <w:r>
                    <w:t xml:space="preserve">0.011</w:t>
                  </w:r>
                </w:p>
              </w:tc>
            </w:tr>
            <w:tr>
              <w:tc>
                <w:tcPr/>
                <w:p>
                  <w:pPr>
                    <w:pStyle w:val="Compact"/>
                    <w:jc w:val="center"/>
                  </w:pPr>
                  <w:r>
                    <w:t xml:space="preserve">Q15_F~~Q15_F</w:t>
                  </w:r>
                </w:p>
              </w:tc>
              <w:tc>
                <w:tcPr/>
                <w:p>
                  <w:pPr>
                    <w:pStyle w:val="Compact"/>
                    <w:jc w:val="right"/>
                    <w:jc w:val="center"/>
                  </w:pPr>
                  <w:r>
                    <w:t xml:space="preserve">0.496</w:t>
                  </w:r>
                </w:p>
              </w:tc>
              <w:tc>
                <w:tcPr/>
                <w:p>
                  <w:pPr>
                    <w:pStyle w:val="Compact"/>
                    <w:jc w:val="right"/>
                    <w:jc w:val="center"/>
                  </w:pPr>
                  <w:r>
                    <w:t xml:space="preserve">0.029</w:t>
                  </w:r>
                </w:p>
              </w:tc>
              <w:tc>
                <w:tcPr/>
                <w:p>
                  <w:pPr>
                    <w:pStyle w:val="Compact"/>
                    <w:jc w:val="right"/>
                    <w:jc w:val="center"/>
                  </w:pPr>
                  <w:r>
                    <w:t xml:space="preserve">0.036</w:t>
                  </w:r>
                </w:p>
              </w:tc>
              <w:tc>
                <w:tcPr/>
                <w:p>
                  <w:pPr>
                    <w:pStyle w:val="Compact"/>
                    <w:jc w:val="right"/>
                    <w:jc w:val="center"/>
                  </w:pPr>
                  <w:r>
                    <w:t xml:space="preserve">1</w:t>
                  </w:r>
                </w:p>
              </w:tc>
              <w:tc>
                <w:tcPr/>
                <w:p>
                  <w:pPr>
                    <w:pStyle w:val="Compact"/>
                    <w:jc w:val="center"/>
                  </w:pPr>
                  <w:r>
                    <w:t xml:space="preserve">0.493</w:t>
                  </w:r>
                </w:p>
              </w:tc>
              <w:tc>
                <w:tcPr/>
                <w:p>
                  <w:pPr>
                    <w:pStyle w:val="Compact"/>
                    <w:jc w:val="center"/>
                  </w:pPr>
                  <w:r>
                    <w:t xml:space="preserve">0.038</w:t>
                  </w:r>
                </w:p>
              </w:tc>
              <w:tc>
                <w:tcPr/>
                <w:p>
                  <w:pPr>
                    <w:pStyle w:val="Compact"/>
                    <w:jc w:val="center"/>
                  </w:pPr>
                  <w:r>
                    <w:t xml:space="preserve">0.036</w:t>
                  </w:r>
                </w:p>
              </w:tc>
              <w:tc>
                <w:tcPr/>
                <w:p>
                  <w:pPr>
                    <w:pStyle w:val="Compact"/>
                    <w:jc w:val="right"/>
                    <w:jc w:val="center"/>
                  </w:pPr>
                  <w:r>
                    <w:t xml:space="preserve">0.50</w:t>
                  </w:r>
                </w:p>
              </w:tc>
              <w:tc>
                <w:tcPr/>
                <w:p>
                  <w:pPr>
                    <w:pStyle w:val="Compact"/>
                    <w:jc w:val="right"/>
                    <w:jc w:val="center"/>
                  </w:pPr>
                  <w:r>
                    <w:t xml:space="preserve">-0.004</w:t>
                  </w:r>
                </w:p>
              </w:tc>
              <w:tc>
                <w:tcPr/>
                <w:p>
                  <w:pPr>
                    <w:pStyle w:val="Compact"/>
                    <w:jc w:val="right"/>
                    <w:jc w:val="center"/>
                  </w:pPr>
                  <w:r>
                    <w:t xml:space="preserve">1.00</w:t>
                  </w:r>
                </w:p>
              </w:tc>
              <w:tc>
                <w:tcPr/>
                <w:p>
                  <w:pPr>
                    <w:pStyle w:val="Compact"/>
                    <w:jc w:val="center"/>
                  </w:pPr>
                  <w:r>
                    <w:t xml:space="preserve">-0.007</w:t>
                  </w:r>
                </w:p>
              </w:tc>
              <w:tc>
                <w:tcPr/>
                <w:p>
                  <w:pPr>
                    <w:pStyle w:val="Compact"/>
                    <w:jc w:val="center"/>
                  </w:pPr>
                  <w:r>
                    <w:t xml:space="preserve">-0.129</w:t>
                  </w:r>
                </w:p>
              </w:tc>
              <w:tc>
                <w:tcPr/>
                <w:p>
                  <w:pPr>
                    <w:pStyle w:val="Compact"/>
                    <w:jc w:val="right"/>
                    <w:jc w:val="center"/>
                  </w:pPr>
                  <w:r>
                    <w:t xml:space="preserve">0.247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0.142</w:t>
                  </w:r>
                </w:p>
              </w:tc>
              <w:tc>
                <w:tcPr/>
                <w:p>
                  <w:pPr>
                    <w:pStyle w:val="Compact"/>
                    <w:jc w:val="right"/>
                    <w:jc w:val="center"/>
                  </w:pPr>
                  <w:r>
                    <w:t xml:space="preserve">0.007</w:t>
                  </w:r>
                </w:p>
              </w:tc>
            </w:tr>
            <w:tr>
              <w:tc>
                <w:tcPr/>
                <w:p>
                  <w:pPr>
                    <w:pStyle w:val="Compact"/>
                    <w:jc w:val="center"/>
                  </w:pPr>
                  <w:r>
                    <w:t xml:space="preserve">Q16_F~~Q16_F</w:t>
                  </w:r>
                </w:p>
              </w:tc>
              <w:tc>
                <w:tcPr/>
                <w:p>
                  <w:pPr>
                    <w:pStyle w:val="Compact"/>
                    <w:jc w:val="right"/>
                    <w:jc w:val="center"/>
                  </w:pPr>
                  <w:r>
                    <w:t xml:space="preserve">0.544</w:t>
                  </w:r>
                </w:p>
              </w:tc>
              <w:tc>
                <w:tcPr/>
                <w:p>
                  <w:pPr>
                    <w:pStyle w:val="Compact"/>
                    <w:jc w:val="right"/>
                    <w:jc w:val="center"/>
                  </w:pPr>
                  <w:r>
                    <w:t xml:space="preserve">0.042</w:t>
                  </w:r>
                </w:p>
              </w:tc>
              <w:tc>
                <w:tcPr/>
                <w:p>
                  <w:pPr>
                    <w:pStyle w:val="Compact"/>
                    <w:jc w:val="right"/>
                    <w:jc w:val="center"/>
                  </w:pPr>
                  <w:r>
                    <w:t xml:space="preserve">0.039</w:t>
                  </w:r>
                </w:p>
              </w:tc>
              <w:tc>
                <w:tcPr/>
                <w:p>
                  <w:pPr>
                    <w:pStyle w:val="Compact"/>
                    <w:jc w:val="right"/>
                    <w:jc w:val="center"/>
                  </w:pPr>
                  <w:r>
                    <w:t xml:space="preserve">1</w:t>
                  </w:r>
                </w:p>
              </w:tc>
              <w:tc>
                <w:tcPr/>
                <w:p>
                  <w:pPr>
                    <w:pStyle w:val="Compact"/>
                    <w:jc w:val="center"/>
                  </w:pPr>
                  <w:r>
                    <w:t xml:space="preserve">0.536</w:t>
                  </w:r>
                </w:p>
              </w:tc>
              <w:tc>
                <w:tcPr/>
                <w:p>
                  <w:pPr>
                    <w:pStyle w:val="Compact"/>
                    <w:jc w:val="center"/>
                  </w:pPr>
                  <w:r>
                    <w:t xml:space="preserve">0.037</w:t>
                  </w:r>
                </w:p>
              </w:tc>
              <w:tc>
                <w:tcPr/>
                <w:p>
                  <w:pPr>
                    <w:pStyle w:val="Compact"/>
                    <w:jc w:val="center"/>
                  </w:pPr>
                  <w:r>
                    <w:t xml:space="preserve">0.037</w:t>
                  </w:r>
                </w:p>
              </w:tc>
              <w:tc>
                <w:tcPr/>
                <w:p>
                  <w:pPr>
                    <w:pStyle w:val="Compact"/>
                    <w:jc w:val="right"/>
                    <w:jc w:val="center"/>
                  </w:pPr>
                  <w:r>
                    <w:t xml:space="preserve">0.54</w:t>
                  </w:r>
                </w:p>
              </w:tc>
              <w:tc>
                <w:tcPr/>
                <w:p>
                  <w:pPr>
                    <w:pStyle w:val="Compact"/>
                    <w:jc w:val="right"/>
                    <w:jc w:val="center"/>
                  </w:pPr>
                  <w:r>
                    <w:t xml:space="preserve">0.004</w:t>
                  </w:r>
                </w:p>
              </w:tc>
              <w:tc>
                <w:tcPr/>
                <w:p>
                  <w:pPr>
                    <w:pStyle w:val="Compact"/>
                    <w:jc w:val="right"/>
                    <w:jc w:val="center"/>
                  </w:pPr>
                  <w:r>
                    <w:t xml:space="preserve">0.92</w:t>
                  </w:r>
                </w:p>
              </w:tc>
              <w:tc>
                <w:tcPr/>
                <w:p>
                  <w:pPr>
                    <w:pStyle w:val="Compact"/>
                    <w:jc w:val="center"/>
                  </w:pPr>
                  <w:r>
                    <w:t xml:space="preserve">0.008</w:t>
                  </w:r>
                </w:p>
              </w:tc>
              <w:tc>
                <w:tcPr/>
                <w:p>
                  <w:pPr>
                    <w:pStyle w:val="Compact"/>
                    <w:jc w:val="center"/>
                  </w:pPr>
                  <w:r>
                    <w:t xml:space="preserve">0.104</w:t>
                  </w:r>
                </w:p>
              </w:tc>
              <w:tc>
                <w:tcPr/>
                <w:p>
                  <w:pPr>
                    <w:pStyle w:val="Compact"/>
                    <w:jc w:val="right"/>
                    <w:jc w:val="center"/>
                  </w:pPr>
                  <w:r>
                    <w:t xml:space="preserve">-0.085</w:t>
                  </w:r>
                </w:p>
              </w:tc>
              <w:tc>
                <w:tcPr/>
                <w:p>
                  <w:pPr>
                    <w:pStyle w:val="Compact"/>
                    <w:jc w:val="right"/>
                    <w:jc w:val="center"/>
                  </w:pPr>
                  <w:r>
                    <w:t xml:space="preserve">0.04</w:t>
                  </w:r>
                </w:p>
              </w:tc>
              <w:tc>
                <w:tcPr/>
                <w:p>
                  <w:pPr>
                    <w:pStyle w:val="Compact"/>
                    <w:jc w:val="right"/>
                    <w:jc w:val="center"/>
                  </w:pPr>
                  <w:r>
                    <w:t xml:space="preserve">0.04</w:t>
                  </w:r>
                </w:p>
              </w:tc>
              <w:tc>
                <w:tcPr/>
                <w:p>
                  <w:pPr>
                    <w:pStyle w:val="Compact"/>
                    <w:jc w:val="right"/>
                    <w:jc w:val="center"/>
                  </w:pPr>
                  <w:r>
                    <w:t xml:space="preserve">0.152</w:t>
                  </w:r>
                </w:p>
              </w:tc>
              <w:tc>
                <w:tcPr/>
                <w:p>
                  <w:pPr>
                    <w:pStyle w:val="Compact"/>
                    <w:jc w:val="right"/>
                    <w:jc w:val="center"/>
                  </w:pPr>
                  <w:r>
                    <w:t xml:space="preserve">0.010</w:t>
                  </w:r>
                </w:p>
              </w:tc>
            </w:tr>
            <w:tr>
              <w:tc>
                <w:tcPr/>
                <w:p>
                  <w:pPr>
                    <w:pStyle w:val="Compact"/>
                    <w:jc w:val="center"/>
                  </w:pPr>
                  <w:r>
                    <w:t xml:space="preserve">Q17_F~~Q17_F</w:t>
                  </w:r>
                </w:p>
              </w:tc>
              <w:tc>
                <w:tcPr/>
                <w:p>
                  <w:pPr>
                    <w:pStyle w:val="Compact"/>
                    <w:jc w:val="right"/>
                    <w:jc w:val="center"/>
                  </w:pPr>
                  <w:r>
                    <w:t xml:space="preserve">0.211</w:t>
                  </w:r>
                </w:p>
              </w:tc>
              <w:tc>
                <w:tcPr/>
                <w:p>
                  <w:pPr>
                    <w:pStyle w:val="Compact"/>
                    <w:jc w:val="right"/>
                    <w:jc w:val="center"/>
                  </w:pPr>
                  <w:r>
                    <w:t xml:space="preserve">0.025</w:t>
                  </w:r>
                </w:p>
              </w:tc>
              <w:tc>
                <w:tcPr/>
                <w:p>
                  <w:pPr>
                    <w:pStyle w:val="Compact"/>
                    <w:jc w:val="right"/>
                    <w:jc w:val="center"/>
                  </w:pPr>
                  <w:r>
                    <w:t xml:space="preserve">0.025</w:t>
                  </w:r>
                </w:p>
              </w:tc>
              <w:tc>
                <w:tcPr/>
                <w:p>
                  <w:pPr>
                    <w:pStyle w:val="Compact"/>
                    <w:jc w:val="right"/>
                    <w:jc w:val="center"/>
                  </w:pPr>
                  <w:r>
                    <w:t xml:space="preserve">1</w:t>
                  </w:r>
                </w:p>
              </w:tc>
              <w:tc>
                <w:tcPr/>
                <w:p>
                  <w:pPr>
                    <w:pStyle w:val="Compact"/>
                    <w:jc w:val="center"/>
                  </w:pPr>
                  <w:r>
                    <w:t xml:space="preserve">0.210</w:t>
                  </w:r>
                </w:p>
              </w:tc>
              <w:tc>
                <w:tcPr/>
                <w:p>
                  <w:pPr>
                    <w:pStyle w:val="Compact"/>
                    <w:jc w:val="center"/>
                  </w:pPr>
                  <w:r>
                    <w:t xml:space="preserve">0.028</w:t>
                  </w:r>
                </w:p>
              </w:tc>
              <w:tc>
                <w:tcPr/>
                <w:p>
                  <w:pPr>
                    <w:pStyle w:val="Compact"/>
                    <w:jc w:val="center"/>
                  </w:pPr>
                  <w:r>
                    <w:t xml:space="preserve">0.027</w:t>
                  </w:r>
                </w:p>
              </w:tc>
              <w:tc>
                <w:tcPr/>
                <w:p>
                  <w:pPr>
                    <w:pStyle w:val="Compact"/>
                    <w:jc w:val="right"/>
                    <w:jc w:val="center"/>
                  </w:pPr>
                  <w:r>
                    <w:t xml:space="preserve">0.21</w:t>
                  </w:r>
                </w:p>
              </w:tc>
              <w:tc>
                <w:tcPr/>
                <w:p>
                  <w:pPr>
                    <w:pStyle w:val="Compact"/>
                    <w:jc w:val="right"/>
                    <w:jc w:val="center"/>
                  </w:pPr>
                  <w:r>
                    <w:t xml:space="preserve">0.001</w:t>
                  </w:r>
                </w:p>
              </w:tc>
              <w:tc>
                <w:tcPr/>
                <w:p>
                  <w:pPr>
                    <w:pStyle w:val="Compact"/>
                    <w:jc w:val="right"/>
                    <w:jc w:val="center"/>
                  </w:pPr>
                  <w:r>
                    <w:t xml:space="preserve">0.96</w:t>
                  </w:r>
                </w:p>
              </w:tc>
              <w:tc>
                <w:tcPr/>
                <w:p>
                  <w:pPr>
                    <w:pStyle w:val="Compact"/>
                    <w:jc w:val="center"/>
                  </w:pPr>
                  <w:r>
                    <w:t xml:space="preserve">0.006</w:t>
                  </w:r>
                </w:p>
              </w:tc>
              <w:tc>
                <w:tcPr/>
                <w:p>
                  <w:pPr>
                    <w:pStyle w:val="Compact"/>
                    <w:jc w:val="center"/>
                  </w:pPr>
                  <w:r>
                    <w:t xml:space="preserve">0.049</w:t>
                  </w:r>
                </w:p>
              </w:tc>
              <w:tc>
                <w:tcPr/>
                <w:p>
                  <w:pPr>
                    <w:pStyle w:val="Compact"/>
                    <w:jc w:val="right"/>
                    <w:jc w:val="center"/>
                  </w:pPr>
                  <w:r>
                    <w:t xml:space="preserve">-0.007</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0.099</w:t>
                  </w:r>
                </w:p>
              </w:tc>
              <w:tc>
                <w:tcPr/>
                <w:p>
                  <w:pPr>
                    <w:pStyle w:val="Compact"/>
                    <w:jc w:val="right"/>
                    <w:jc w:val="center"/>
                  </w:pPr>
                  <w:r>
                    <w:t xml:space="preserve">0.006</w:t>
                  </w:r>
                </w:p>
              </w:tc>
            </w:tr>
            <w:tr>
              <w:tc>
                <w:tcPr/>
                <w:p>
                  <w:pPr>
                    <w:pStyle w:val="Compact"/>
                    <w:jc w:val="center"/>
                  </w:pPr>
                  <w:r>
                    <w:t xml:space="preserve">Q18_F~~Q18_F</w:t>
                  </w:r>
                </w:p>
              </w:tc>
              <w:tc>
                <w:tcPr/>
                <w:p>
                  <w:pPr>
                    <w:pStyle w:val="Compact"/>
                    <w:jc w:val="right"/>
                    <w:jc w:val="center"/>
                  </w:pPr>
                  <w:r>
                    <w:t xml:space="preserve">0.621</w:t>
                  </w:r>
                </w:p>
              </w:tc>
              <w:tc>
                <w:tcPr/>
                <w:p>
                  <w:pPr>
                    <w:pStyle w:val="Compact"/>
                    <w:jc w:val="right"/>
                    <w:jc w:val="center"/>
                  </w:pPr>
                  <w:r>
                    <w:t xml:space="preserve">0.041</w:t>
                  </w:r>
                </w:p>
              </w:tc>
              <w:tc>
                <w:tcPr/>
                <w:p>
                  <w:pPr>
                    <w:pStyle w:val="Compact"/>
                    <w:jc w:val="right"/>
                    <w:jc w:val="center"/>
                  </w:pPr>
                  <w:r>
                    <w:t xml:space="preserve">0.042</w:t>
                  </w:r>
                </w:p>
              </w:tc>
              <w:tc>
                <w:tcPr/>
                <w:p>
                  <w:pPr>
                    <w:pStyle w:val="Compact"/>
                    <w:jc w:val="right"/>
                    <w:jc w:val="center"/>
                  </w:pPr>
                  <w:r>
                    <w:t xml:space="preserve">1</w:t>
                  </w:r>
                </w:p>
              </w:tc>
              <w:tc>
                <w:tcPr/>
                <w:p>
                  <w:pPr>
                    <w:pStyle w:val="Compact"/>
                    <w:jc w:val="center"/>
                  </w:pPr>
                  <w:r>
                    <w:t xml:space="preserve">0.626</w:t>
                  </w:r>
                </w:p>
              </w:tc>
              <w:tc>
                <w:tcPr/>
                <w:p>
                  <w:pPr>
                    <w:pStyle w:val="Compact"/>
                    <w:jc w:val="center"/>
                  </w:pPr>
                  <w:r>
                    <w:t xml:space="preserve">0.038</w:t>
                  </w:r>
                </w:p>
              </w:tc>
              <w:tc>
                <w:tcPr/>
                <w:p>
                  <w:pPr>
                    <w:pStyle w:val="Compact"/>
                    <w:jc w:val="center"/>
                  </w:pPr>
                  <w:r>
                    <w:t xml:space="preserve">0.038</w:t>
                  </w:r>
                </w:p>
              </w:tc>
              <w:tc>
                <w:tcPr/>
                <w:p>
                  <w:pPr>
                    <w:pStyle w:val="Compact"/>
                    <w:jc w:val="right"/>
                    <w:jc w:val="center"/>
                  </w:pPr>
                  <w:r>
                    <w:t xml:space="preserve">0.63</w:t>
                  </w:r>
                </w:p>
              </w:tc>
              <w:tc>
                <w:tcPr/>
                <w:p>
                  <w:pPr>
                    <w:pStyle w:val="Compact"/>
                    <w:jc w:val="right"/>
                    <w:jc w:val="center"/>
                  </w:pPr>
                  <w:r>
                    <w:t xml:space="preserve">-0.009</w:t>
                  </w:r>
                </w:p>
              </w:tc>
              <w:tc>
                <w:tcPr/>
                <w:p>
                  <w:pPr>
                    <w:pStyle w:val="Compact"/>
                    <w:jc w:val="right"/>
                    <w:jc w:val="center"/>
                  </w:pPr>
                  <w:r>
                    <w:t xml:space="preserve">0.96</w:t>
                  </w:r>
                </w:p>
              </w:tc>
              <w:tc>
                <w:tcPr/>
                <w:p>
                  <w:pPr>
                    <w:pStyle w:val="Compact"/>
                    <w:jc w:val="center"/>
                  </w:pPr>
                  <w:r>
                    <w:t xml:space="preserve">-0.014</w:t>
                  </w:r>
                </w:p>
              </w:tc>
              <w:tc>
                <w:tcPr/>
                <w:p>
                  <w:pPr>
                    <w:pStyle w:val="Compact"/>
                    <w:jc w:val="center"/>
                  </w:pPr>
                  <w:r>
                    <w:t xml:space="preserve">-0.220</w:t>
                  </w:r>
                </w:p>
              </w:tc>
              <w:tc>
                <w:tcPr/>
                <w:p>
                  <w:pPr>
                    <w:pStyle w:val="Compact"/>
                    <w:jc w:val="right"/>
                    <w:jc w:val="center"/>
                  </w:pPr>
                  <w:r>
                    <w:t xml:space="preserve">0.038</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0.166</w:t>
                  </w:r>
                </w:p>
              </w:tc>
              <w:tc>
                <w:tcPr/>
                <w:p>
                  <w:pPr>
                    <w:pStyle w:val="Compact"/>
                    <w:jc w:val="right"/>
                    <w:jc w:val="center"/>
                  </w:pPr>
                  <w:r>
                    <w:t xml:space="preserve">0.010</w:t>
                  </w:r>
                </w:p>
              </w:tc>
            </w:tr>
            <w:tr>
              <w:tc>
                <w:tcPr/>
                <w:p>
                  <w:pPr>
                    <w:pStyle w:val="Compact"/>
                    <w:jc w:val="center"/>
                  </w:pPr>
                  <w:r>
                    <w:t xml:space="preserve">Q20_S~~Q20_S</w:t>
                  </w:r>
                </w:p>
              </w:tc>
              <w:tc>
                <w:tcPr/>
                <w:p>
                  <w:pPr>
                    <w:pStyle w:val="Compact"/>
                    <w:jc w:val="right"/>
                    <w:jc w:val="center"/>
                  </w:pPr>
                  <w:r>
                    <w:t xml:space="preserve">0.122</w:t>
                  </w:r>
                </w:p>
              </w:tc>
              <w:tc>
                <w:tcPr/>
                <w:p>
                  <w:pPr>
                    <w:pStyle w:val="Compact"/>
                    <w:jc w:val="right"/>
                    <w:jc w:val="center"/>
                  </w:pPr>
                  <w:r>
                    <w:t xml:space="preserve">0.021</w:t>
                  </w:r>
                </w:p>
              </w:tc>
              <w:tc>
                <w:tcPr/>
                <w:p>
                  <w:pPr>
                    <w:pStyle w:val="Compact"/>
                    <w:jc w:val="right"/>
                    <w:jc w:val="center"/>
                  </w:pPr>
                  <w:r>
                    <w:t xml:space="preserve">0.022</w:t>
                  </w:r>
                </w:p>
              </w:tc>
              <w:tc>
                <w:tcPr/>
                <w:p>
                  <w:pPr>
                    <w:pStyle w:val="Compact"/>
                    <w:jc w:val="right"/>
                    <w:jc w:val="center"/>
                  </w:pPr>
                  <w:r>
                    <w:t xml:space="preserve">1</w:t>
                  </w:r>
                </w:p>
              </w:tc>
              <w:tc>
                <w:tcPr/>
                <w:p>
                  <w:pPr>
                    <w:pStyle w:val="Compact"/>
                    <w:jc w:val="center"/>
                  </w:pPr>
                  <w:r>
                    <w:t xml:space="preserve">0.123</w:t>
                  </w:r>
                </w:p>
              </w:tc>
              <w:tc>
                <w:tcPr/>
                <w:p>
                  <w:pPr>
                    <w:pStyle w:val="Compact"/>
                    <w:jc w:val="center"/>
                  </w:pPr>
                  <w:r>
                    <w:t xml:space="preserve">0.025</w:t>
                  </w:r>
                </w:p>
              </w:tc>
              <w:tc>
                <w:tcPr/>
                <w:p>
                  <w:pPr>
                    <w:pStyle w:val="Compact"/>
                    <w:jc w:val="center"/>
                  </w:pPr>
                  <w:r>
                    <w:t xml:space="preserve">0.023</w:t>
                  </w:r>
                </w:p>
              </w:tc>
              <w:tc>
                <w:tcPr/>
                <w:p>
                  <w:pPr>
                    <w:pStyle w:val="Compact"/>
                    <w:jc w:val="right"/>
                    <w:jc w:val="center"/>
                  </w:pPr>
                  <w:r>
                    <w:t xml:space="preserve">0.12</w:t>
                  </w:r>
                </w:p>
              </w:tc>
              <w:tc>
                <w:tcPr/>
                <w:p>
                  <w:pPr>
                    <w:pStyle w:val="Compact"/>
                    <w:jc w:val="right"/>
                    <w:jc w:val="center"/>
                  </w:pPr>
                  <w:r>
                    <w:t xml:space="preserve">0.002</w:t>
                  </w:r>
                </w:p>
              </w:tc>
              <w:tc>
                <w:tcPr/>
                <w:p>
                  <w:pPr>
                    <w:pStyle w:val="Compact"/>
                    <w:jc w:val="right"/>
                    <w:jc w:val="center"/>
                  </w:pPr>
                  <w:r>
                    <w:t xml:space="preserve">0.96</w:t>
                  </w:r>
                </w:p>
              </w:tc>
              <w:tc>
                <w:tcPr/>
                <w:p>
                  <w:pPr>
                    <w:pStyle w:val="Compact"/>
                    <w:jc w:val="center"/>
                  </w:pPr>
                  <w:r>
                    <w:t xml:space="preserve">0.016</w:t>
                  </w:r>
                </w:p>
              </w:tc>
              <w:tc>
                <w:tcPr/>
                <w:p>
                  <w:pPr>
                    <w:pStyle w:val="Compact"/>
                    <w:jc w:val="center"/>
                  </w:pPr>
                  <w:r>
                    <w:t xml:space="preserve">0.091</w:t>
                  </w:r>
                </w:p>
              </w:tc>
              <w:tc>
                <w:tcPr/>
                <w:p>
                  <w:pPr>
                    <w:pStyle w:val="Compact"/>
                    <w:jc w:val="right"/>
                    <w:jc w:val="center"/>
                  </w:pPr>
                  <w:r>
                    <w:t xml:space="preserve">0.033</w:t>
                  </w:r>
                </w:p>
              </w:tc>
              <w:tc>
                <w:tcPr/>
                <w:p>
                  <w:pPr>
                    <w:pStyle w:val="Compact"/>
                    <w:jc w:val="right"/>
                    <w:jc w:val="center"/>
                  </w:pPr>
                  <w:r>
                    <w:t xml:space="preserve">0.04</w:t>
                  </w:r>
                </w:p>
              </w:tc>
              <w:tc>
                <w:tcPr/>
                <w:p>
                  <w:pPr>
                    <w:pStyle w:val="Compact"/>
                    <w:jc w:val="right"/>
                    <w:jc w:val="center"/>
                  </w:pPr>
                  <w:r>
                    <w:t xml:space="preserve">0.00</w:t>
                  </w:r>
                </w:p>
              </w:tc>
              <w:tc>
                <w:tcPr/>
                <w:p>
                  <w:pPr>
                    <w:pStyle w:val="Compact"/>
                    <w:jc w:val="right"/>
                    <w:jc w:val="center"/>
                  </w:pPr>
                  <w:r>
                    <w:t xml:space="preserve">0.085</w:t>
                  </w:r>
                </w:p>
              </w:tc>
              <w:tc>
                <w:tcPr/>
                <w:p>
                  <w:pPr>
                    <w:pStyle w:val="Compact"/>
                    <w:jc w:val="right"/>
                    <w:jc w:val="center"/>
                  </w:pPr>
                  <w:r>
                    <w:t xml:space="preserve">0.004</w:t>
                  </w:r>
                </w:p>
              </w:tc>
            </w:tr>
            <w:tr>
              <w:tc>
                <w:tcPr/>
                <w:p>
                  <w:pPr>
                    <w:pStyle w:val="Compact"/>
                    <w:jc w:val="center"/>
                  </w:pPr>
                  <w:r>
                    <w:t xml:space="preserve">Q21_S~~Q21_S</w:t>
                  </w:r>
                </w:p>
              </w:tc>
              <w:tc>
                <w:tcPr/>
                <w:p>
                  <w:pPr>
                    <w:pStyle w:val="Compact"/>
                    <w:jc w:val="right"/>
                    <w:jc w:val="center"/>
                  </w:pPr>
                  <w:r>
                    <w:t xml:space="preserve">0.210</w:t>
                  </w:r>
                </w:p>
              </w:tc>
              <w:tc>
                <w:tcPr/>
                <w:p>
                  <w:pPr>
                    <w:pStyle w:val="Compact"/>
                    <w:jc w:val="right"/>
                    <w:jc w:val="center"/>
                  </w:pPr>
                  <w:r>
                    <w:t xml:space="preserve">0.024</w:t>
                  </w:r>
                </w:p>
              </w:tc>
              <w:tc>
                <w:tcPr/>
                <w:p>
                  <w:pPr>
                    <w:pStyle w:val="Compact"/>
                    <w:jc w:val="right"/>
                    <w:jc w:val="center"/>
                  </w:pPr>
                  <w:r>
                    <w:t xml:space="preserve">0.022</w:t>
                  </w:r>
                </w:p>
              </w:tc>
              <w:tc>
                <w:tcPr/>
                <w:p>
                  <w:pPr>
                    <w:pStyle w:val="Compact"/>
                    <w:jc w:val="right"/>
                    <w:jc w:val="center"/>
                  </w:pPr>
                  <w:r>
                    <w:t xml:space="preserve">1</w:t>
                  </w:r>
                </w:p>
              </w:tc>
              <w:tc>
                <w:tcPr/>
                <w:p>
                  <w:pPr>
                    <w:pStyle w:val="Compact"/>
                    <w:jc w:val="center"/>
                  </w:pPr>
                  <w:r>
                    <w:t xml:space="preserve">0.212</w:t>
                  </w:r>
                </w:p>
              </w:tc>
              <w:tc>
                <w:tcPr/>
                <w:p>
                  <w:pPr>
                    <w:pStyle w:val="Compact"/>
                    <w:jc w:val="center"/>
                  </w:pPr>
                  <w:r>
                    <w:t xml:space="preserve">0.025</w:t>
                  </w:r>
                </w:p>
              </w:tc>
              <w:tc>
                <w:tcPr/>
                <w:p>
                  <w:pPr>
                    <w:pStyle w:val="Compact"/>
                    <w:jc w:val="center"/>
                  </w:pPr>
                  <w:r>
                    <w:t xml:space="preserve">0.025</w:t>
                  </w:r>
                </w:p>
              </w:tc>
              <w:tc>
                <w:tcPr/>
                <w:p>
                  <w:pPr>
                    <w:pStyle w:val="Compact"/>
                    <w:jc w:val="right"/>
                    <w:jc w:val="center"/>
                  </w:pPr>
                  <w:r>
                    <w:t xml:space="preserve">0.21</w:t>
                  </w:r>
                </w:p>
              </w:tc>
              <w:tc>
                <w:tcPr/>
                <w:p>
                  <w:pPr>
                    <w:pStyle w:val="Compact"/>
                    <w:jc w:val="right"/>
                    <w:jc w:val="center"/>
                  </w:pPr>
                  <w:r>
                    <w:t xml:space="preserve">0.000</w:t>
                  </w:r>
                </w:p>
              </w:tc>
              <w:tc>
                <w:tcPr/>
                <w:p>
                  <w:pPr>
                    <w:pStyle w:val="Compact"/>
                    <w:jc w:val="right"/>
                    <w:jc w:val="center"/>
                  </w:pPr>
                  <w:r>
                    <w:t xml:space="preserve">0.98</w:t>
                  </w:r>
                </w:p>
              </w:tc>
              <w:tc>
                <w:tcPr/>
                <w:p>
                  <w:pPr>
                    <w:pStyle w:val="Compact"/>
                    <w:jc w:val="center"/>
                  </w:pPr>
                  <w:r>
                    <w:t xml:space="preserve">-0.002</w:t>
                  </w:r>
                </w:p>
              </w:tc>
              <w:tc>
                <w:tcPr/>
                <w:p>
                  <w:pPr>
                    <w:pStyle w:val="Compact"/>
                    <w:jc w:val="center"/>
                  </w:pPr>
                  <w:r>
                    <w:t xml:space="preserve">-0.015</w:t>
                  </w:r>
                </w:p>
              </w:tc>
              <w:tc>
                <w:tcPr/>
                <w:p>
                  <w:pPr>
                    <w:pStyle w:val="Compact"/>
                    <w:jc w:val="right"/>
                    <w:jc w:val="center"/>
                  </w:pPr>
                  <w:r>
                    <w:t xml:space="preserve">-0.059</w:t>
                  </w:r>
                </w:p>
              </w:tc>
              <w:tc>
                <w:tcPr/>
                <w:p>
                  <w:pPr>
                    <w:pStyle w:val="Compact"/>
                    <w:jc w:val="right"/>
                    <w:jc w:val="center"/>
                  </w:pPr>
                  <w:r>
                    <w:t xml:space="preserve">0.00</w:t>
                  </w:r>
                </w:p>
              </w:tc>
              <w:tc>
                <w:tcPr/>
                <w:p>
                  <w:pPr>
                    <w:pStyle w:val="Compact"/>
                    <w:jc w:val="right"/>
                    <w:jc w:val="center"/>
                  </w:pPr>
                  <w:r>
                    <w:t xml:space="preserve">0.02</w:t>
                  </w:r>
                </w:p>
              </w:tc>
              <w:tc>
                <w:tcPr/>
                <w:p>
                  <w:pPr>
                    <w:pStyle w:val="Compact"/>
                    <w:jc w:val="right"/>
                    <w:jc w:val="center"/>
                  </w:pPr>
                  <w:r>
                    <w:t xml:space="preserve">0.088</w:t>
                  </w:r>
                </w:p>
              </w:tc>
              <w:tc>
                <w:tcPr/>
                <w:p>
                  <w:pPr>
                    <w:pStyle w:val="Compact"/>
                    <w:jc w:val="right"/>
                    <w:jc w:val="center"/>
                  </w:pPr>
                  <w:r>
                    <w:t xml:space="preserve">0.005</w:t>
                  </w:r>
                </w:p>
              </w:tc>
            </w:tr>
            <w:tr>
              <w:tc>
                <w:tcPr/>
                <w:p>
                  <w:pPr>
                    <w:pStyle w:val="Compact"/>
                    <w:jc w:val="center"/>
                  </w:pPr>
                  <w:r>
                    <w:t xml:space="preserve">Q22_S~~Q22_S</w:t>
                  </w:r>
                </w:p>
              </w:tc>
              <w:tc>
                <w:tcPr/>
                <w:p>
                  <w:pPr>
                    <w:pStyle w:val="Compact"/>
                    <w:jc w:val="right"/>
                    <w:jc w:val="center"/>
                  </w:pPr>
                  <w:r>
                    <w:t xml:space="preserve">0.384</w:t>
                  </w:r>
                </w:p>
              </w:tc>
              <w:tc>
                <w:tcPr/>
                <w:p>
                  <w:pPr>
                    <w:pStyle w:val="Compact"/>
                    <w:jc w:val="right"/>
                    <w:jc w:val="center"/>
                  </w:pPr>
                  <w:r>
                    <w:t xml:space="preserve">0.027</w:t>
                  </w:r>
                </w:p>
              </w:tc>
              <w:tc>
                <w:tcPr/>
                <w:p>
                  <w:pPr>
                    <w:pStyle w:val="Compact"/>
                    <w:jc w:val="right"/>
                    <w:jc w:val="center"/>
                  </w:pPr>
                  <w:r>
                    <w:t xml:space="preserve">0.028</w:t>
                  </w:r>
                </w:p>
              </w:tc>
              <w:tc>
                <w:tcPr/>
                <w:p>
                  <w:pPr>
                    <w:pStyle w:val="Compact"/>
                    <w:jc w:val="right"/>
                    <w:jc w:val="center"/>
                  </w:pPr>
                  <w:r>
                    <w:t xml:space="preserve">1</w:t>
                  </w:r>
                </w:p>
              </w:tc>
              <w:tc>
                <w:tcPr/>
                <w:p>
                  <w:pPr>
                    <w:pStyle w:val="Compact"/>
                    <w:jc w:val="center"/>
                  </w:pPr>
                  <w:r>
                    <w:t xml:space="preserve">0.389</w:t>
                  </w:r>
                </w:p>
              </w:tc>
              <w:tc>
                <w:tcPr/>
                <w:p>
                  <w:pPr>
                    <w:pStyle w:val="Compact"/>
                    <w:jc w:val="center"/>
                  </w:pPr>
                  <w:r>
                    <w:t xml:space="preserve">0.027</w:t>
                  </w:r>
                </w:p>
              </w:tc>
              <w:tc>
                <w:tcPr/>
                <w:p>
                  <w:pPr>
                    <w:pStyle w:val="Compact"/>
                    <w:jc w:val="center"/>
                  </w:pPr>
                  <w:r>
                    <w:t xml:space="preserve">0.031</w:t>
                  </w:r>
                </w:p>
              </w:tc>
              <w:tc>
                <w:tcPr/>
                <w:p>
                  <w:pPr>
                    <w:pStyle w:val="Compact"/>
                    <w:jc w:val="right"/>
                    <w:jc w:val="center"/>
                  </w:pPr>
                  <w:r>
                    <w:t xml:space="preserve">0.39</w:t>
                  </w:r>
                </w:p>
              </w:tc>
              <w:tc>
                <w:tcPr/>
                <w:p>
                  <w:pPr>
                    <w:pStyle w:val="Compact"/>
                    <w:jc w:val="right"/>
                    <w:jc w:val="center"/>
                  </w:pPr>
                  <w:r>
                    <w:t xml:space="preserve">-0.006</w:t>
                  </w:r>
                </w:p>
              </w:tc>
              <w:tc>
                <w:tcPr/>
                <w:p>
                  <w:pPr>
                    <w:pStyle w:val="Compact"/>
                    <w:jc w:val="right"/>
                    <w:jc w:val="center"/>
                  </w:pPr>
                  <w:r>
                    <w:t xml:space="preserve">0.96</w:t>
                  </w:r>
                </w:p>
              </w:tc>
              <w:tc>
                <w:tcPr/>
                <w:p>
                  <w:pPr>
                    <w:pStyle w:val="Compact"/>
                    <w:jc w:val="center"/>
                  </w:pPr>
                  <w:r>
                    <w:t xml:space="preserve">-0.016</w:t>
                  </w:r>
                </w:p>
              </w:tc>
              <w:tc>
                <w:tcPr/>
                <w:p>
                  <w:pPr>
                    <w:pStyle w:val="Compact"/>
                    <w:jc w:val="center"/>
                  </w:pPr>
                  <w:r>
                    <w:t xml:space="preserve">-0.225</w:t>
                  </w:r>
                </w:p>
              </w:tc>
              <w:tc>
                <w:tcPr/>
                <w:p>
                  <w:pPr>
                    <w:pStyle w:val="Compact"/>
                    <w:jc w:val="right"/>
                    <w:jc w:val="center"/>
                  </w:pPr>
                  <w:r>
                    <w:t xml:space="preserve">0.045</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0.111</w:t>
                  </w:r>
                </w:p>
              </w:tc>
              <w:tc>
                <w:tcPr/>
                <w:p>
                  <w:pPr>
                    <w:pStyle w:val="Compact"/>
                    <w:jc w:val="right"/>
                    <w:jc w:val="center"/>
                  </w:pPr>
                  <w:r>
                    <w:t xml:space="preserve">0.007</w:t>
                  </w:r>
                </w:p>
              </w:tc>
            </w:tr>
            <w:tr>
              <w:tc>
                <w:tcPr/>
                <w:p>
                  <w:pPr>
                    <w:pStyle w:val="Compact"/>
                    <w:jc w:val="center"/>
                  </w:pPr>
                  <w:r>
                    <w:t xml:space="preserve">Q8_A~~Q8_A</w:t>
                  </w:r>
                </w:p>
              </w:tc>
              <w:tc>
                <w:tcPr/>
                <w:p>
                  <w:pPr>
                    <w:pStyle w:val="Compact"/>
                    <w:jc w:val="right"/>
                    <w:jc w:val="center"/>
                  </w:pPr>
                  <w:r>
                    <w:t xml:space="preserve">0.858</w:t>
                  </w:r>
                </w:p>
              </w:tc>
              <w:tc>
                <w:tcPr/>
                <w:p>
                  <w:pPr>
                    <w:pStyle w:val="Compact"/>
                    <w:jc w:val="right"/>
                    <w:jc w:val="center"/>
                  </w:pPr>
                  <w:r>
                    <w:t xml:space="preserve">0.053</w:t>
                  </w:r>
                </w:p>
              </w:tc>
              <w:tc>
                <w:tcPr/>
                <w:p>
                  <w:pPr>
                    <w:pStyle w:val="Compact"/>
                    <w:jc w:val="right"/>
                    <w:jc w:val="center"/>
                  </w:pPr>
                  <w:r>
                    <w:t xml:space="preserve">0.055</w:t>
                  </w:r>
                </w:p>
              </w:tc>
              <w:tc>
                <w:tcPr/>
                <w:p>
                  <w:pPr>
                    <w:pStyle w:val="Compact"/>
                    <w:jc w:val="right"/>
                    <w:jc w:val="center"/>
                  </w:pPr>
                  <w:r>
                    <w:t xml:space="preserve">1</w:t>
                  </w:r>
                </w:p>
              </w:tc>
              <w:tc>
                <w:tcPr/>
                <w:p>
                  <w:pPr>
                    <w:pStyle w:val="Compact"/>
                    <w:jc w:val="center"/>
                  </w:pPr>
                  <w:r>
                    <w:t xml:space="preserve">0.864</w:t>
                  </w:r>
                </w:p>
              </w:tc>
              <w:tc>
                <w:tcPr/>
                <w:p>
                  <w:pPr>
                    <w:pStyle w:val="Compact"/>
                    <w:jc w:val="center"/>
                  </w:pPr>
                  <w:r>
                    <w:t xml:space="preserve">0.026</w:t>
                  </w:r>
                </w:p>
              </w:tc>
              <w:tc>
                <w:tcPr/>
                <w:p>
                  <w:pPr>
                    <w:pStyle w:val="Compact"/>
                    <w:jc w:val="center"/>
                  </w:pPr>
                  <w:r>
                    <w:t xml:space="preserve">0.030</w:t>
                  </w:r>
                </w:p>
              </w:tc>
              <w:tc>
                <w:tcPr/>
                <w:p>
                  <w:pPr>
                    <w:pStyle w:val="Compact"/>
                    <w:jc w:val="right"/>
                    <w:jc w:val="center"/>
                  </w:pPr>
                  <w:r>
                    <w:t xml:space="preserve">0.86</w:t>
                  </w:r>
                </w:p>
              </w:tc>
              <w:tc>
                <w:tcPr/>
                <w:p>
                  <w:pPr>
                    <w:pStyle w:val="Compact"/>
                    <w:jc w:val="right"/>
                    <w:jc w:val="center"/>
                  </w:pPr>
                  <w:r>
                    <w:t xml:space="preserve">-0.002</w:t>
                  </w:r>
                </w:p>
              </w:tc>
              <w:tc>
                <w:tcPr/>
                <w:p>
                  <w:pPr>
                    <w:pStyle w:val="Compact"/>
                    <w:jc w:val="right"/>
                    <w:jc w:val="center"/>
                  </w:pPr>
                  <w:r>
                    <w:t xml:space="preserve">0.96</w:t>
                  </w:r>
                </w:p>
              </w:tc>
              <w:tc>
                <w:tcPr/>
                <w:p>
                  <w:pPr>
                    <w:pStyle w:val="Compact"/>
                    <w:jc w:val="center"/>
                  </w:pPr>
                  <w:r>
                    <w:t xml:space="preserve">-0.002</w:t>
                  </w:r>
                </w:p>
              </w:tc>
              <w:tc>
                <w:tcPr/>
                <w:p>
                  <w:pPr>
                    <w:pStyle w:val="Compact"/>
                    <w:jc w:val="center"/>
                  </w:pPr>
                  <w:r>
                    <w:t xml:space="preserve">-0.041</w:t>
                  </w:r>
                </w:p>
              </w:tc>
              <w:tc>
                <w:tcPr/>
                <w:p>
                  <w:pPr>
                    <w:pStyle w:val="Compact"/>
                    <w:jc w:val="right"/>
                    <w:jc w:val="center"/>
                  </w:pPr>
                  <w:r>
                    <w:t xml:space="preserve">0.051</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0.217</w:t>
                  </w:r>
                </w:p>
              </w:tc>
              <w:tc>
                <w:tcPr/>
                <w:p>
                  <w:pPr>
                    <w:pStyle w:val="Compact"/>
                    <w:jc w:val="right"/>
                    <w:jc w:val="center"/>
                  </w:pPr>
                  <w:r>
                    <w:t xml:space="preserve">0.013</w:t>
                  </w:r>
                </w:p>
              </w:tc>
            </w:tr>
            <w:tr>
              <w:tc>
                <w:tcPr/>
                <w:p>
                  <w:pPr>
                    <w:pStyle w:val="Compact"/>
                    <w:jc w:val="center"/>
                  </w:pPr>
                  <w:r>
                    <w:t xml:space="preserve">Q9_A~~Q9_A</w:t>
                  </w:r>
                </w:p>
              </w:tc>
              <w:tc>
                <w:tcPr/>
                <w:p>
                  <w:pPr>
                    <w:pStyle w:val="Compact"/>
                    <w:jc w:val="right"/>
                    <w:jc w:val="center"/>
                  </w:pPr>
                  <w:r>
                    <w:t xml:space="preserve">0.760</w:t>
                  </w:r>
                </w:p>
              </w:tc>
              <w:tc>
                <w:tcPr/>
                <w:p>
                  <w:pPr>
                    <w:pStyle w:val="Compact"/>
                    <w:jc w:val="right"/>
                    <w:jc w:val="center"/>
                  </w:pPr>
                  <w:r>
                    <w:t xml:space="preserve">0.057</w:t>
                  </w:r>
                </w:p>
              </w:tc>
              <w:tc>
                <w:tcPr/>
                <w:p>
                  <w:pPr>
                    <w:pStyle w:val="Compact"/>
                    <w:jc w:val="right"/>
                    <w:jc w:val="center"/>
                  </w:pPr>
                  <w:r>
                    <w:t xml:space="preserve">0.050</w:t>
                  </w:r>
                </w:p>
              </w:tc>
              <w:tc>
                <w:tcPr/>
                <w:p>
                  <w:pPr>
                    <w:pStyle w:val="Compact"/>
                    <w:jc w:val="right"/>
                    <w:jc w:val="center"/>
                  </w:pPr>
                  <w:r>
                    <w:t xml:space="preserve">1</w:t>
                  </w:r>
                </w:p>
              </w:tc>
              <w:tc>
                <w:tcPr/>
                <w:p>
                  <w:pPr>
                    <w:pStyle w:val="Compact"/>
                    <w:jc w:val="center"/>
                  </w:pPr>
                  <w:r>
                    <w:t xml:space="preserve">0.754</w:t>
                  </w:r>
                </w:p>
              </w:tc>
              <w:tc>
                <w:tcPr/>
                <w:p>
                  <w:pPr>
                    <w:pStyle w:val="Compact"/>
                    <w:jc w:val="center"/>
                  </w:pPr>
                  <w:r>
                    <w:t xml:space="preserve">0.033</w:t>
                  </w:r>
                </w:p>
              </w:tc>
              <w:tc>
                <w:tcPr/>
                <w:p>
                  <w:pPr>
                    <w:pStyle w:val="Compact"/>
                    <w:jc w:val="center"/>
                  </w:pPr>
                  <w:r>
                    <w:t xml:space="preserve">0.036</w:t>
                  </w:r>
                </w:p>
              </w:tc>
              <w:tc>
                <w:tcPr/>
                <w:p>
                  <w:pPr>
                    <w:pStyle w:val="Compact"/>
                    <w:jc w:val="right"/>
                    <w:jc w:val="center"/>
                  </w:pPr>
                  <w:r>
                    <w:t xml:space="preserve">0.76</w:t>
                  </w:r>
                </w:p>
              </w:tc>
              <w:tc>
                <w:tcPr/>
                <w:p>
                  <w:pPr>
                    <w:pStyle w:val="Compact"/>
                    <w:jc w:val="right"/>
                    <w:jc w:val="center"/>
                  </w:pPr>
                  <w:r>
                    <w:t xml:space="preserve">0.000</w:t>
                  </w:r>
                </w:p>
              </w:tc>
              <w:tc>
                <w:tcPr/>
                <w:p>
                  <w:pPr>
                    <w:pStyle w:val="Compact"/>
                    <w:jc w:val="right"/>
                    <w:jc w:val="center"/>
                  </w:pPr>
                  <w:r>
                    <w:t xml:space="preserve">0.88</w:t>
                  </w:r>
                </w:p>
              </w:tc>
              <w:tc>
                <w:tcPr/>
                <w:p>
                  <w:pPr>
                    <w:pStyle w:val="Compact"/>
                    <w:jc w:val="center"/>
                  </w:pPr>
                  <w:r>
                    <w:t xml:space="preserve">0.000</w:t>
                  </w:r>
                </w:p>
              </w:tc>
              <w:tc>
                <w:tcPr/>
                <w:p>
                  <w:pPr>
                    <w:pStyle w:val="Compact"/>
                    <w:jc w:val="center"/>
                  </w:pPr>
                  <w:r>
                    <w:t xml:space="preserve">0.002</w:t>
                  </w:r>
                </w:p>
              </w:tc>
              <w:tc>
                <w:tcPr/>
                <w:p>
                  <w:pPr>
                    <w:pStyle w:val="Compact"/>
                    <w:jc w:val="right"/>
                    <w:jc w:val="center"/>
                  </w:pPr>
                  <w:r>
                    <w:t xml:space="preserve">-0.120</w:t>
                  </w:r>
                </w:p>
              </w:tc>
              <w:tc>
                <w:tcPr/>
                <w:p>
                  <w:pPr>
                    <w:pStyle w:val="Compact"/>
                    <w:jc w:val="right"/>
                    <w:jc w:val="center"/>
                  </w:pPr>
                  <w:r>
                    <w:t xml:space="preserve">0.04</w:t>
                  </w:r>
                </w:p>
              </w:tc>
              <w:tc>
                <w:tcPr/>
                <w:p>
                  <w:pPr>
                    <w:pStyle w:val="Compact"/>
                    <w:jc w:val="right"/>
                    <w:jc w:val="center"/>
                  </w:pPr>
                  <w:r>
                    <w:t xml:space="preserve">0.08</w:t>
                  </w:r>
                </w:p>
              </w:tc>
              <w:tc>
                <w:tcPr/>
                <w:p>
                  <w:pPr>
                    <w:pStyle w:val="Compact"/>
                    <w:jc w:val="right"/>
                    <w:jc w:val="center"/>
                  </w:pPr>
                  <w:r>
                    <w:t xml:space="preserve">0.196</w:t>
                  </w:r>
                </w:p>
              </w:tc>
              <w:tc>
                <w:tcPr/>
                <w:p>
                  <w:pPr>
                    <w:pStyle w:val="Compact"/>
                    <w:jc w:val="right"/>
                    <w:jc w:val="center"/>
                  </w:pPr>
                  <w:r>
                    <w:t xml:space="preserve">0.014</w:t>
                  </w:r>
                </w:p>
              </w:tc>
            </w:tr>
            <w:tr>
              <w:tc>
                <w:tcPr/>
                <w:p>
                  <w:pPr>
                    <w:pStyle w:val="Compact"/>
                    <w:jc w:val="center"/>
                  </w:pPr>
                  <w:r>
                    <w:t xml:space="preserve">Q12_A~~Q12_A</w:t>
                  </w:r>
                </w:p>
              </w:tc>
              <w:tc>
                <w:tcPr/>
                <w:p>
                  <w:pPr>
                    <w:pStyle w:val="Compact"/>
                    <w:jc w:val="right"/>
                    <w:jc w:val="center"/>
                  </w:pPr>
                  <w:r>
                    <w:t xml:space="preserve">0.381</w:t>
                  </w:r>
                </w:p>
              </w:tc>
              <w:tc>
                <w:tcPr/>
                <w:p>
                  <w:pPr>
                    <w:pStyle w:val="Compact"/>
                    <w:jc w:val="right"/>
                    <w:jc w:val="center"/>
                  </w:pPr>
                  <w:r>
                    <w:t xml:space="preserve">0.029</w:t>
                  </w:r>
                </w:p>
              </w:tc>
              <w:tc>
                <w:tcPr/>
                <w:p>
                  <w:pPr>
                    <w:pStyle w:val="Compact"/>
                    <w:jc w:val="right"/>
                    <w:jc w:val="center"/>
                  </w:pPr>
                  <w:r>
                    <w:t xml:space="preserve">0.030</w:t>
                  </w:r>
                </w:p>
              </w:tc>
              <w:tc>
                <w:tcPr/>
                <w:p>
                  <w:pPr>
                    <w:pStyle w:val="Compact"/>
                    <w:jc w:val="right"/>
                    <w:jc w:val="center"/>
                  </w:pPr>
                  <w:r>
                    <w:t xml:space="preserve">1</w:t>
                  </w:r>
                </w:p>
              </w:tc>
              <w:tc>
                <w:tcPr/>
                <w:p>
                  <w:pPr>
                    <w:pStyle w:val="Compact"/>
                    <w:jc w:val="center"/>
                  </w:pPr>
                  <w:r>
                    <w:t xml:space="preserve">0.385</w:t>
                  </w:r>
                </w:p>
              </w:tc>
              <w:tc>
                <w:tcPr/>
                <w:p>
                  <w:pPr>
                    <w:pStyle w:val="Compact"/>
                    <w:jc w:val="center"/>
                  </w:pPr>
                  <w:r>
                    <w:t xml:space="preserve">0.036</w:t>
                  </w:r>
                </w:p>
              </w:tc>
              <w:tc>
                <w:tcPr/>
                <w:p>
                  <w:pPr>
                    <w:pStyle w:val="Compact"/>
                    <w:jc w:val="center"/>
                  </w:pPr>
                  <w:r>
                    <w:t xml:space="preserve">0.032</w:t>
                  </w:r>
                </w:p>
              </w:tc>
              <w:tc>
                <w:tcPr/>
                <w:p>
                  <w:pPr>
                    <w:pStyle w:val="Compact"/>
                    <w:jc w:val="right"/>
                    <w:jc w:val="center"/>
                  </w:pPr>
                  <w:r>
                    <w:t xml:space="preserve">0.38</w:t>
                  </w:r>
                </w:p>
              </w:tc>
              <w:tc>
                <w:tcPr/>
                <w:p>
                  <w:pPr>
                    <w:pStyle w:val="Compact"/>
                    <w:jc w:val="right"/>
                    <w:jc w:val="center"/>
                  </w:pPr>
                  <w:r>
                    <w:t xml:space="preserve">0.001</w:t>
                  </w:r>
                </w:p>
              </w:tc>
              <w:tc>
                <w:tcPr/>
                <w:p>
                  <w:pPr>
                    <w:pStyle w:val="Compact"/>
                    <w:jc w:val="right"/>
                    <w:jc w:val="center"/>
                  </w:pPr>
                  <w:r>
                    <w:t xml:space="preserve">0.96</w:t>
                  </w:r>
                </w:p>
              </w:tc>
              <w:tc>
                <w:tcPr/>
                <w:p>
                  <w:pPr>
                    <w:pStyle w:val="Compact"/>
                    <w:jc w:val="center"/>
                  </w:pPr>
                  <w:r>
                    <w:t xml:space="preserve">0.002</w:t>
                  </w:r>
                </w:p>
              </w:tc>
              <w:tc>
                <w:tcPr/>
                <w:p>
                  <w:pPr>
                    <w:pStyle w:val="Compact"/>
                    <w:jc w:val="center"/>
                  </w:pPr>
                  <w:r>
                    <w:t xml:space="preserve">0.026</w:t>
                  </w:r>
                </w:p>
              </w:tc>
              <w:tc>
                <w:tcPr/>
                <w:p>
                  <w:pPr>
                    <w:pStyle w:val="Compact"/>
                    <w:jc w:val="right"/>
                    <w:jc w:val="center"/>
                  </w:pPr>
                  <w:r>
                    <w:t xml:space="preserve">0.026</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0.116</w:t>
                  </w:r>
                </w:p>
              </w:tc>
              <w:tc>
                <w:tcPr/>
                <w:p>
                  <w:pPr>
                    <w:pStyle w:val="Compact"/>
                    <w:jc w:val="right"/>
                    <w:jc w:val="center"/>
                  </w:pPr>
                  <w:r>
                    <w:t xml:space="preserve">0.007</w:t>
                  </w:r>
                </w:p>
              </w:tc>
            </w:tr>
            <w:tr>
              <w:tc>
                <w:tcPr/>
                <w:p>
                  <w:pPr>
                    <w:pStyle w:val="Compact"/>
                    <w:jc w:val="center"/>
                  </w:pPr>
                  <w:r>
                    <w:t xml:space="preserve">Q13_A~~Q13_A</w:t>
                  </w:r>
                </w:p>
              </w:tc>
              <w:tc>
                <w:tcPr/>
                <w:p>
                  <w:pPr>
                    <w:pStyle w:val="Compact"/>
                    <w:jc w:val="right"/>
                    <w:jc w:val="center"/>
                  </w:pPr>
                  <w:r>
                    <w:t xml:space="preserve">0.337</w:t>
                  </w:r>
                </w:p>
              </w:tc>
              <w:tc>
                <w:tcPr/>
                <w:p>
                  <w:pPr>
                    <w:pStyle w:val="Compact"/>
                    <w:jc w:val="right"/>
                    <w:jc w:val="center"/>
                  </w:pPr>
                  <w:r>
                    <w:t xml:space="preserve">0.029</w:t>
                  </w:r>
                </w:p>
              </w:tc>
              <w:tc>
                <w:tcPr/>
                <w:p>
                  <w:pPr>
                    <w:pStyle w:val="Compact"/>
                    <w:jc w:val="right"/>
                    <w:jc w:val="center"/>
                  </w:pPr>
                  <w:r>
                    <w:t xml:space="preserve">0.027</w:t>
                  </w:r>
                </w:p>
              </w:tc>
              <w:tc>
                <w:tcPr/>
                <w:p>
                  <w:pPr>
                    <w:pStyle w:val="Compact"/>
                    <w:jc w:val="right"/>
                    <w:jc w:val="center"/>
                  </w:pPr>
                  <w:r>
                    <w:t xml:space="preserve">1</w:t>
                  </w:r>
                </w:p>
              </w:tc>
              <w:tc>
                <w:tcPr/>
                <w:p>
                  <w:pPr>
                    <w:pStyle w:val="Compact"/>
                    <w:jc w:val="center"/>
                  </w:pPr>
                  <w:r>
                    <w:t xml:space="preserve">0.342</w:t>
                  </w:r>
                </w:p>
              </w:tc>
              <w:tc>
                <w:tcPr/>
                <w:p>
                  <w:pPr>
                    <w:pStyle w:val="Compact"/>
                    <w:jc w:val="center"/>
                  </w:pPr>
                  <w:r>
                    <w:t xml:space="preserve">0.028</w:t>
                  </w:r>
                </w:p>
              </w:tc>
              <w:tc>
                <w:tcPr/>
                <w:p>
                  <w:pPr>
                    <w:pStyle w:val="Compact"/>
                    <w:jc w:val="center"/>
                  </w:pPr>
                  <w:r>
                    <w:t xml:space="preserve">0.030</w:t>
                  </w:r>
                </w:p>
              </w:tc>
              <w:tc>
                <w:tcPr/>
                <w:p>
                  <w:pPr>
                    <w:pStyle w:val="Compact"/>
                    <w:jc w:val="right"/>
                    <w:jc w:val="center"/>
                  </w:pPr>
                  <w:r>
                    <w:t xml:space="preserve">0.34</w:t>
                  </w:r>
                </w:p>
              </w:tc>
              <w:tc>
                <w:tcPr/>
                <w:p>
                  <w:pPr>
                    <w:pStyle w:val="Compact"/>
                    <w:jc w:val="right"/>
                    <w:jc w:val="center"/>
                  </w:pPr>
                  <w:r>
                    <w:t xml:space="preserve">-0.003</w:t>
                  </w:r>
                </w:p>
              </w:tc>
              <w:tc>
                <w:tcPr/>
                <w:p>
                  <w:pPr>
                    <w:pStyle w:val="Compact"/>
                    <w:jc w:val="right"/>
                    <w:jc w:val="center"/>
                  </w:pPr>
                  <w:r>
                    <w:t xml:space="preserve">0.88</w:t>
                  </w:r>
                </w:p>
              </w:tc>
              <w:tc>
                <w:tcPr/>
                <w:p>
                  <w:pPr>
                    <w:pStyle w:val="Compact"/>
                    <w:jc w:val="center"/>
                  </w:pPr>
                  <w:r>
                    <w:t xml:space="preserve">-0.010</w:t>
                  </w:r>
                </w:p>
              </w:tc>
              <w:tc>
                <w:tcPr/>
                <w:p>
                  <w:pPr>
                    <w:pStyle w:val="Compact"/>
                    <w:jc w:val="center"/>
                  </w:pPr>
                  <w:r>
                    <w:t xml:space="preserve">-0.115</w:t>
                  </w:r>
                </w:p>
              </w:tc>
              <w:tc>
                <w:tcPr/>
                <w:p>
                  <w:pPr>
                    <w:pStyle w:val="Compact"/>
                    <w:jc w:val="right"/>
                    <w:jc w:val="center"/>
                  </w:pPr>
                  <w:r>
                    <w:t xml:space="preserve">-0.048</w:t>
                  </w:r>
                </w:p>
              </w:tc>
              <w:tc>
                <w:tcPr/>
                <w:p>
                  <w:pPr>
                    <w:pStyle w:val="Compact"/>
                    <w:jc w:val="right"/>
                    <w:jc w:val="center"/>
                  </w:pPr>
                  <w:r>
                    <w:t xml:space="preserve">0.04</w:t>
                  </w:r>
                </w:p>
              </w:tc>
              <w:tc>
                <w:tcPr/>
                <w:p>
                  <w:pPr>
                    <w:pStyle w:val="Compact"/>
                    <w:jc w:val="right"/>
                    <w:jc w:val="center"/>
                  </w:pPr>
                  <w:r>
                    <w:t xml:space="preserve">0.08</w:t>
                  </w:r>
                </w:p>
              </w:tc>
              <w:tc>
                <w:tcPr/>
                <w:p>
                  <w:pPr>
                    <w:pStyle w:val="Compact"/>
                    <w:jc w:val="right"/>
                    <w:jc w:val="center"/>
                  </w:pPr>
                  <w:r>
                    <w:t xml:space="preserve">0.108</w:t>
                  </w:r>
                </w:p>
              </w:tc>
              <w:tc>
                <w:tcPr/>
                <w:p>
                  <w:pPr>
                    <w:pStyle w:val="Compact"/>
                    <w:jc w:val="right"/>
                    <w:jc w:val="center"/>
                  </w:pPr>
                  <w:r>
                    <w:t xml:space="preserve">0.007</w:t>
                  </w:r>
                </w:p>
              </w:tc>
            </w:tr>
            <w:tr>
              <w:tc>
                <w:tcPr/>
                <w:p>
                  <w:pPr>
                    <w:pStyle w:val="Compact"/>
                    <w:jc w:val="center"/>
                  </w:pPr>
                  <w:r>
                    <w:t xml:space="preserve">Q14_A~~Q14_A</w:t>
                  </w:r>
                </w:p>
              </w:tc>
              <w:tc>
                <w:tcPr/>
                <w:p>
                  <w:pPr>
                    <w:pStyle w:val="Compact"/>
                    <w:jc w:val="right"/>
                    <w:jc w:val="center"/>
                  </w:pPr>
                  <w:r>
                    <w:t xml:space="preserve">0.409</w:t>
                  </w:r>
                </w:p>
              </w:tc>
              <w:tc>
                <w:tcPr/>
                <w:p>
                  <w:pPr>
                    <w:pStyle w:val="Compact"/>
                    <w:jc w:val="right"/>
                    <w:jc w:val="center"/>
                  </w:pPr>
                  <w:r>
                    <w:t xml:space="preserve">0.031</w:t>
                  </w:r>
                </w:p>
              </w:tc>
              <w:tc>
                <w:tcPr/>
                <w:p>
                  <w:pPr>
                    <w:pStyle w:val="Compact"/>
                    <w:jc w:val="right"/>
                    <w:jc w:val="center"/>
                  </w:pPr>
                  <w:r>
                    <w:t xml:space="preserve">0.031</w:t>
                  </w:r>
                </w:p>
              </w:tc>
              <w:tc>
                <w:tcPr/>
                <w:p>
                  <w:pPr>
                    <w:pStyle w:val="Compact"/>
                    <w:jc w:val="right"/>
                    <w:jc w:val="center"/>
                  </w:pPr>
                  <w:r>
                    <w:t xml:space="preserve">1</w:t>
                  </w:r>
                </w:p>
              </w:tc>
              <w:tc>
                <w:tcPr/>
                <w:p>
                  <w:pPr>
                    <w:pStyle w:val="Compact"/>
                    <w:jc w:val="center"/>
                  </w:pPr>
                  <w:r>
                    <w:t xml:space="preserve">0.412</w:t>
                  </w:r>
                </w:p>
              </w:tc>
              <w:tc>
                <w:tcPr/>
                <w:p>
                  <w:pPr>
                    <w:pStyle w:val="Compact"/>
                    <w:jc w:val="center"/>
                  </w:pPr>
                  <w:r>
                    <w:t xml:space="preserve">0.034</w:t>
                  </w:r>
                </w:p>
              </w:tc>
              <w:tc>
                <w:tcPr/>
                <w:p>
                  <w:pPr>
                    <w:pStyle w:val="Compact"/>
                    <w:jc w:val="center"/>
                  </w:pPr>
                  <w:r>
                    <w:t xml:space="preserve">0.033</w:t>
                  </w:r>
                </w:p>
              </w:tc>
              <w:tc>
                <w:tcPr/>
                <w:p>
                  <w:pPr>
                    <w:pStyle w:val="Compact"/>
                    <w:jc w:val="right"/>
                    <w:jc w:val="center"/>
                  </w:pPr>
                  <w:r>
                    <w:t xml:space="preserve">0.41</w:t>
                  </w:r>
                </w:p>
              </w:tc>
              <w:tc>
                <w:tcPr/>
                <w:p>
                  <w:pPr>
                    <w:pStyle w:val="Compact"/>
                    <w:jc w:val="right"/>
                    <w:jc w:val="center"/>
                  </w:pPr>
                  <w:r>
                    <w:t xml:space="preserve">-0.001</w:t>
                  </w:r>
                </w:p>
              </w:tc>
              <w:tc>
                <w:tcPr/>
                <w:p>
                  <w:pPr>
                    <w:pStyle w:val="Compact"/>
                    <w:jc w:val="right"/>
                    <w:jc w:val="center"/>
                  </w:pPr>
                  <w:r>
                    <w:t xml:space="preserve">0.92</w:t>
                  </w:r>
                </w:p>
              </w:tc>
              <w:tc>
                <w:tcPr/>
                <w:p>
                  <w:pPr>
                    <w:pStyle w:val="Compact"/>
                    <w:jc w:val="center"/>
                  </w:pPr>
                  <w:r>
                    <w:t xml:space="preserve">-0.001</w:t>
                  </w:r>
                </w:p>
              </w:tc>
              <w:tc>
                <w:tcPr/>
                <w:p>
                  <w:pPr>
                    <w:pStyle w:val="Compact"/>
                    <w:jc w:val="center"/>
                  </w:pPr>
                  <w:r>
                    <w:t xml:space="preserve">-0.016</w:t>
                  </w:r>
                </w:p>
              </w:tc>
              <w:tc>
                <w:tcPr/>
                <w:p>
                  <w:pPr>
                    <w:pStyle w:val="Compact"/>
                    <w:jc w:val="right"/>
                    <w:jc w:val="center"/>
                  </w:pPr>
                  <w:r>
                    <w:t xml:space="preserve">-0.003</w:t>
                  </w:r>
                </w:p>
              </w:tc>
              <w:tc>
                <w:tcPr/>
                <w:p>
                  <w:pPr>
                    <w:pStyle w:val="Compact"/>
                    <w:jc w:val="right"/>
                    <w:jc w:val="center"/>
                  </w:pPr>
                  <w:r>
                    <w:t xml:space="preserve">0.02</w:t>
                  </w:r>
                </w:p>
              </w:tc>
              <w:tc>
                <w:tcPr/>
                <w:p>
                  <w:pPr>
                    <w:pStyle w:val="Compact"/>
                    <w:jc w:val="right"/>
                    <w:jc w:val="center"/>
                  </w:pPr>
                  <w:r>
                    <w:t xml:space="preserve">0.06</w:t>
                  </w:r>
                </w:p>
              </w:tc>
              <w:tc>
                <w:tcPr/>
                <w:p>
                  <w:pPr>
                    <w:pStyle w:val="Compact"/>
                    <w:jc w:val="right"/>
                    <w:jc w:val="center"/>
                  </w:pPr>
                  <w:r>
                    <w:t xml:space="preserve">0.122</w:t>
                  </w:r>
                </w:p>
              </w:tc>
              <w:tc>
                <w:tcPr/>
                <w:p>
                  <w:pPr>
                    <w:pStyle w:val="Compact"/>
                    <w:jc w:val="right"/>
                    <w:jc w:val="center"/>
                  </w:pPr>
                  <w:r>
                    <w:t xml:space="preserve">0.007</w:t>
                  </w:r>
                </w:p>
              </w:tc>
            </w:tr>
            <w:tr>
              <w:tc>
                <w:tcPr/>
                <w:p>
                  <w:pPr>
                    <w:pStyle w:val="Compact"/>
                    <w:jc w:val="center"/>
                  </w:pPr>
                  <w:r>
                    <w:t xml:space="preserve">Q23_A~~Q23_A</w:t>
                  </w:r>
                </w:p>
              </w:tc>
              <w:tc>
                <w:tcPr/>
                <w:p>
                  <w:pPr>
                    <w:pStyle w:val="Compact"/>
                    <w:jc w:val="right"/>
                    <w:jc w:val="center"/>
                  </w:pPr>
                  <w:r>
                    <w:t xml:space="preserve">0.436</w:t>
                  </w:r>
                </w:p>
              </w:tc>
              <w:tc>
                <w:tcPr/>
                <w:p>
                  <w:pPr>
                    <w:pStyle w:val="Compact"/>
                    <w:jc w:val="right"/>
                    <w:jc w:val="center"/>
                  </w:pPr>
                  <w:r>
                    <w:t xml:space="preserve">0.037</w:t>
                  </w:r>
                </w:p>
              </w:tc>
              <w:tc>
                <w:tcPr/>
                <w:p>
                  <w:pPr>
                    <w:pStyle w:val="Compact"/>
                    <w:jc w:val="right"/>
                    <w:jc w:val="center"/>
                  </w:pPr>
                  <w:r>
                    <w:t xml:space="preserve">0.032</w:t>
                  </w:r>
                </w:p>
              </w:tc>
              <w:tc>
                <w:tcPr/>
                <w:p>
                  <w:pPr>
                    <w:pStyle w:val="Compact"/>
                    <w:jc w:val="right"/>
                    <w:jc w:val="center"/>
                  </w:pPr>
                  <w:r>
                    <w:t xml:space="preserve">1</w:t>
                  </w:r>
                </w:p>
              </w:tc>
              <w:tc>
                <w:tcPr/>
                <w:p>
                  <w:pPr>
                    <w:pStyle w:val="Compact"/>
                    <w:jc w:val="center"/>
                  </w:pPr>
                  <w:r>
                    <w:t xml:space="preserve">0.444</w:t>
                  </w:r>
                </w:p>
              </w:tc>
              <w:tc>
                <w:tcPr/>
                <w:p>
                  <w:pPr>
                    <w:pStyle w:val="Compact"/>
                    <w:jc w:val="center"/>
                  </w:pPr>
                  <w:r>
                    <w:t xml:space="preserve">0.035</w:t>
                  </w:r>
                </w:p>
              </w:tc>
              <w:tc>
                <w:tcPr/>
                <w:p>
                  <w:pPr>
                    <w:pStyle w:val="Compact"/>
                    <w:jc w:val="center"/>
                  </w:pPr>
                  <w:r>
                    <w:t xml:space="preserve">0.034</w:t>
                  </w:r>
                </w:p>
              </w:tc>
              <w:tc>
                <w:tcPr/>
                <w:p>
                  <w:pPr>
                    <w:pStyle w:val="Compact"/>
                    <w:jc w:val="right"/>
                    <w:jc w:val="center"/>
                  </w:pPr>
                  <w:r>
                    <w:t xml:space="preserve">0.44</w:t>
                  </w:r>
                </w:p>
              </w:tc>
              <w:tc>
                <w:tcPr/>
                <w:p>
                  <w:pPr>
                    <w:pStyle w:val="Compact"/>
                    <w:jc w:val="right"/>
                    <w:jc w:val="center"/>
                  </w:pPr>
                  <w:r>
                    <w:t xml:space="preserve">-0.004</w:t>
                  </w:r>
                </w:p>
              </w:tc>
              <w:tc>
                <w:tcPr/>
                <w:p>
                  <w:pPr>
                    <w:pStyle w:val="Compact"/>
                    <w:jc w:val="right"/>
                    <w:jc w:val="center"/>
                  </w:pPr>
                  <w:r>
                    <w:t xml:space="preserve">0.92</w:t>
                  </w:r>
                </w:p>
              </w:tc>
              <w:tc>
                <w:tcPr/>
                <w:p>
                  <w:pPr>
                    <w:pStyle w:val="Compact"/>
                    <w:jc w:val="center"/>
                  </w:pPr>
                  <w:r>
                    <w:t xml:space="preserve">-0.009</w:t>
                  </w:r>
                </w:p>
              </w:tc>
              <w:tc>
                <w:tcPr/>
                <w:p>
                  <w:pPr>
                    <w:pStyle w:val="Compact"/>
                    <w:jc w:val="center"/>
                  </w:pPr>
                  <w:r>
                    <w:t xml:space="preserve">-0.103</w:t>
                  </w:r>
                </w:p>
              </w:tc>
              <w:tc>
                <w:tcPr/>
                <w:p>
                  <w:pPr>
                    <w:pStyle w:val="Compact"/>
                    <w:jc w:val="right"/>
                    <w:jc w:val="center"/>
                  </w:pPr>
                  <w:r>
                    <w:t xml:space="preserve">-0.138</w:t>
                  </w:r>
                </w:p>
              </w:tc>
              <w:tc>
                <w:tcPr/>
                <w:p>
                  <w:pPr>
                    <w:pStyle w:val="Compact"/>
                    <w:jc w:val="right"/>
                    <w:jc w:val="center"/>
                  </w:pPr>
                  <w:r>
                    <w:t xml:space="preserve">0.00</w:t>
                  </w:r>
                </w:p>
              </w:tc>
              <w:tc>
                <w:tcPr/>
                <w:p>
                  <w:pPr>
                    <w:pStyle w:val="Compact"/>
                    <w:jc w:val="right"/>
                    <w:jc w:val="center"/>
                  </w:pPr>
                  <w:r>
                    <w:t xml:space="preserve">0.08</w:t>
                  </w:r>
                </w:p>
              </w:tc>
              <w:tc>
                <w:tcPr/>
                <w:p>
                  <w:pPr>
                    <w:pStyle w:val="Compact"/>
                    <w:jc w:val="right"/>
                    <w:jc w:val="center"/>
                  </w:pPr>
                  <w:r>
                    <w:t xml:space="preserve">0.127</w:t>
                  </w:r>
                </w:p>
              </w:tc>
              <w:tc>
                <w:tcPr/>
                <w:p>
                  <w:pPr>
                    <w:pStyle w:val="Compact"/>
                    <w:jc w:val="right"/>
                    <w:jc w:val="center"/>
                  </w:pPr>
                  <w:r>
                    <w:t xml:space="preserve">0.009</w:t>
                  </w:r>
                </w:p>
              </w:tc>
            </w:tr>
            <w:tr>
              <w:tc>
                <w:tcPr/>
                <w:p>
                  <w:pPr>
                    <w:pStyle w:val="Compact"/>
                    <w:jc w:val="center"/>
                  </w:pPr>
                  <w:r>
                    <w:t xml:space="preserve">Q24_A~~Q24_A</w:t>
                  </w:r>
                </w:p>
              </w:tc>
              <w:tc>
                <w:tcPr/>
                <w:p>
                  <w:pPr>
                    <w:pStyle w:val="Compact"/>
                    <w:jc w:val="right"/>
                    <w:jc w:val="center"/>
                  </w:pPr>
                  <w:r>
                    <w:t xml:space="preserve">0.591</w:t>
                  </w:r>
                </w:p>
              </w:tc>
              <w:tc>
                <w:tcPr/>
                <w:p>
                  <w:pPr>
                    <w:pStyle w:val="Compact"/>
                    <w:jc w:val="right"/>
                    <w:jc w:val="center"/>
                  </w:pPr>
                  <w:r>
                    <w:t xml:space="preserve">0.036</w:t>
                  </w:r>
                </w:p>
              </w:tc>
              <w:tc>
                <w:tcPr/>
                <w:p>
                  <w:pPr>
                    <w:pStyle w:val="Compact"/>
                    <w:jc w:val="right"/>
                    <w:jc w:val="center"/>
                  </w:pPr>
                  <w:r>
                    <w:t xml:space="preserve">0.041</w:t>
                  </w:r>
                </w:p>
              </w:tc>
              <w:tc>
                <w:tcPr/>
                <w:p>
                  <w:pPr>
                    <w:pStyle w:val="Compact"/>
                    <w:jc w:val="right"/>
                    <w:jc w:val="center"/>
                  </w:pPr>
                  <w:r>
                    <w:t xml:space="preserve">1</w:t>
                  </w:r>
                </w:p>
              </w:tc>
              <w:tc>
                <w:tcPr/>
                <w:p>
                  <w:pPr>
                    <w:pStyle w:val="Compact"/>
                    <w:jc w:val="center"/>
                  </w:pPr>
                  <w:r>
                    <w:t xml:space="preserve">0.595</w:t>
                  </w:r>
                </w:p>
              </w:tc>
              <w:tc>
                <w:tcPr/>
                <w:p>
                  <w:pPr>
                    <w:pStyle w:val="Compact"/>
                    <w:jc w:val="center"/>
                  </w:pPr>
                  <w:r>
                    <w:t xml:space="preserve">0.036</w:t>
                  </w:r>
                </w:p>
              </w:tc>
              <w:tc>
                <w:tcPr/>
                <w:p>
                  <w:pPr>
                    <w:pStyle w:val="Compact"/>
                    <w:jc w:val="center"/>
                  </w:pPr>
                  <w:r>
                    <w:t xml:space="preserve">0.037</w:t>
                  </w:r>
                </w:p>
              </w:tc>
              <w:tc>
                <w:tcPr/>
                <w:p>
                  <w:pPr>
                    <w:pStyle w:val="Compact"/>
                    <w:jc w:val="right"/>
                    <w:jc w:val="center"/>
                  </w:pPr>
                  <w:r>
                    <w:t xml:space="preserve">0.59</w:t>
                  </w:r>
                </w:p>
              </w:tc>
              <w:tc>
                <w:tcPr/>
                <w:p>
                  <w:pPr>
                    <w:pStyle w:val="Compact"/>
                    <w:jc w:val="right"/>
                    <w:jc w:val="center"/>
                  </w:pPr>
                  <w:r>
                    <w:t xml:space="preserve">0.001</w:t>
                  </w:r>
                </w:p>
              </w:tc>
              <w:tc>
                <w:tcPr/>
                <w:p>
                  <w:pPr>
                    <w:pStyle w:val="Compact"/>
                    <w:jc w:val="right"/>
                    <w:jc w:val="center"/>
                  </w:pPr>
                  <w:r>
                    <w:t xml:space="preserve">0.96</w:t>
                  </w:r>
                </w:p>
              </w:tc>
              <w:tc>
                <w:tcPr/>
                <w:p>
                  <w:pPr>
                    <w:pStyle w:val="Compact"/>
                    <w:jc w:val="center"/>
                  </w:pPr>
                  <w:r>
                    <w:t xml:space="preserve">0.001</w:t>
                  </w:r>
                </w:p>
              </w:tc>
              <w:tc>
                <w:tcPr/>
                <w:p>
                  <w:pPr>
                    <w:pStyle w:val="Compact"/>
                    <w:jc w:val="center"/>
                  </w:pPr>
                  <w:r>
                    <w:t xml:space="preserve">0.024</w:t>
                  </w:r>
                </w:p>
              </w:tc>
              <w:tc>
                <w:tcPr/>
                <w:p>
                  <w:pPr>
                    <w:pStyle w:val="Compact"/>
                    <w:jc w:val="right"/>
                    <w:jc w:val="center"/>
                  </w:pPr>
                  <w:r>
                    <w:t xml:space="preserve">0.140</w:t>
                  </w:r>
                </w:p>
              </w:tc>
              <w:tc>
                <w:tcPr/>
                <w:p>
                  <w:pPr>
                    <w:pStyle w:val="Compact"/>
                    <w:jc w:val="right"/>
                    <w:jc w:val="center"/>
                  </w:pPr>
                  <w:r>
                    <w:t xml:space="preserve">0.02</w:t>
                  </w:r>
                </w:p>
              </w:tc>
              <w:tc>
                <w:tcPr/>
                <w:p>
                  <w:pPr>
                    <w:pStyle w:val="Compact"/>
                    <w:jc w:val="right"/>
                    <w:jc w:val="center"/>
                  </w:pPr>
                  <w:r>
                    <w:t xml:space="preserve">0.02</w:t>
                  </w:r>
                </w:p>
              </w:tc>
              <w:tc>
                <w:tcPr/>
                <w:p>
                  <w:pPr>
                    <w:pStyle w:val="Compact"/>
                    <w:jc w:val="right"/>
                    <w:jc w:val="center"/>
                  </w:pPr>
                  <w:r>
                    <w:t xml:space="preserve">0.159</w:t>
                  </w:r>
                </w:p>
              </w:tc>
              <w:tc>
                <w:tcPr/>
                <w:p>
                  <w:pPr>
                    <w:pStyle w:val="Compact"/>
                    <w:jc w:val="right"/>
                    <w:jc w:val="center"/>
                  </w:pPr>
                  <w:r>
                    <w:t xml:space="preserve">0.009</w:t>
                  </w:r>
                </w:p>
              </w:tc>
            </w:tr>
            <w:tr>
              <w:tc>
                <w:tcPr/>
                <w:p>
                  <w:pPr>
                    <w:pStyle w:val="Compact"/>
                    <w:jc w:val="center"/>
                  </w:pPr>
                  <w:r>
                    <w:t xml:space="preserve">Q25_A~~Q25_A</w:t>
                  </w:r>
                </w:p>
              </w:tc>
              <w:tc>
                <w:tcPr/>
                <w:p>
                  <w:pPr>
                    <w:pStyle w:val="Compact"/>
                    <w:jc w:val="right"/>
                    <w:jc w:val="center"/>
                  </w:pPr>
                  <w:r>
                    <w:t xml:space="preserve">0.472</w:t>
                  </w:r>
                </w:p>
              </w:tc>
              <w:tc>
                <w:tcPr/>
                <w:p>
                  <w:pPr>
                    <w:pStyle w:val="Compact"/>
                    <w:jc w:val="right"/>
                    <w:jc w:val="center"/>
                  </w:pPr>
                  <w:r>
                    <w:t xml:space="preserve">0.036</w:t>
                  </w:r>
                </w:p>
              </w:tc>
              <w:tc>
                <w:tcPr/>
                <w:p>
                  <w:pPr>
                    <w:pStyle w:val="Compact"/>
                    <w:jc w:val="right"/>
                    <w:jc w:val="center"/>
                  </w:pPr>
                  <w:r>
                    <w:t xml:space="preserve">0.034</w:t>
                  </w:r>
                </w:p>
              </w:tc>
              <w:tc>
                <w:tcPr/>
                <w:p>
                  <w:pPr>
                    <w:pStyle w:val="Compact"/>
                    <w:jc w:val="right"/>
                    <w:jc w:val="center"/>
                  </w:pPr>
                  <w:r>
                    <w:t xml:space="preserve">1</w:t>
                  </w:r>
                </w:p>
              </w:tc>
              <w:tc>
                <w:tcPr/>
                <w:p>
                  <w:pPr>
                    <w:pStyle w:val="Compact"/>
                    <w:jc w:val="center"/>
                  </w:pPr>
                  <w:r>
                    <w:t xml:space="preserve">0.477</w:t>
                  </w:r>
                </w:p>
              </w:tc>
              <w:tc>
                <w:tcPr/>
                <w:p>
                  <w:pPr>
                    <w:pStyle w:val="Compact"/>
                    <w:jc w:val="center"/>
                  </w:pPr>
                  <w:r>
                    <w:t xml:space="preserve">0.035</w:t>
                  </w:r>
                </w:p>
              </w:tc>
              <w:tc>
                <w:tcPr/>
                <w:p>
                  <w:pPr>
                    <w:pStyle w:val="Compact"/>
                    <w:jc w:val="center"/>
                  </w:pPr>
                  <w:r>
                    <w:t xml:space="preserve">0.035</w:t>
                  </w:r>
                </w:p>
              </w:tc>
              <w:tc>
                <w:tcPr/>
                <w:p>
                  <w:pPr>
                    <w:pStyle w:val="Compact"/>
                    <w:jc w:val="right"/>
                    <w:jc w:val="center"/>
                  </w:pPr>
                  <w:r>
                    <w:t xml:space="preserve">0.47</w:t>
                  </w:r>
                </w:p>
              </w:tc>
              <w:tc>
                <w:tcPr/>
                <w:p>
                  <w:pPr>
                    <w:pStyle w:val="Compact"/>
                    <w:jc w:val="right"/>
                    <w:jc w:val="center"/>
                  </w:pPr>
                  <w:r>
                    <w:t xml:space="preserve">0.002</w:t>
                  </w:r>
                </w:p>
              </w:tc>
              <w:tc>
                <w:tcPr/>
                <w:p>
                  <w:pPr>
                    <w:pStyle w:val="Compact"/>
                    <w:jc w:val="right"/>
                    <w:jc w:val="center"/>
                  </w:pPr>
                  <w:r>
                    <w:t xml:space="preserve">0.96</w:t>
                  </w:r>
                </w:p>
              </w:tc>
              <w:tc>
                <w:tcPr/>
                <w:p>
                  <w:pPr>
                    <w:pStyle w:val="Compact"/>
                    <w:jc w:val="center"/>
                  </w:pPr>
                  <w:r>
                    <w:t xml:space="preserve">0.004</w:t>
                  </w:r>
                </w:p>
              </w:tc>
              <w:tc>
                <w:tcPr/>
                <w:p>
                  <w:pPr>
                    <w:pStyle w:val="Compact"/>
                    <w:jc w:val="center"/>
                  </w:pPr>
                  <w:r>
                    <w:t xml:space="preserve">0.049</w:t>
                  </w:r>
                </w:p>
              </w:tc>
              <w:tc>
                <w:tcPr/>
                <w:p>
                  <w:pPr>
                    <w:pStyle w:val="Compact"/>
                    <w:jc w:val="right"/>
                    <w:jc w:val="center"/>
                  </w:pPr>
                  <w:r>
                    <w:t xml:space="preserve">-0.055</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0.134</w:t>
                  </w:r>
                </w:p>
              </w:tc>
              <w:tc>
                <w:tcPr/>
                <w:p>
                  <w:pPr>
                    <w:pStyle w:val="Compact"/>
                    <w:jc w:val="right"/>
                    <w:jc w:val="center"/>
                  </w:pPr>
                  <w:r>
                    <w:t xml:space="preserve">0.009</w:t>
                  </w:r>
                </w:p>
              </w:tc>
            </w:tr>
            <w:tr>
              <w:tc>
                <w:tcPr/>
                <w:p>
                  <w:pPr>
                    <w:pStyle w:val="Compact"/>
                    <w:jc w:val="center"/>
                  </w:pPr>
                  <w:r>
                    <w:t xml:space="preserve">Q3_F~~Q3_F</w:t>
                  </w:r>
                </w:p>
              </w:tc>
              <w:tc>
                <w:tcPr/>
                <w:p>
                  <w:pPr>
                    <w:pStyle w:val="Compact"/>
                    <w:jc w:val="right"/>
                    <w:jc w:val="center"/>
                  </w:pPr>
                  <w:r>
                    <w:t xml:space="preserve">0.998</w:t>
                  </w:r>
                </w:p>
              </w:tc>
              <w:tc>
                <w:tcPr/>
                <w:p>
                  <w:pPr>
                    <w:pStyle w:val="Compact"/>
                    <w:jc w:val="right"/>
                    <w:jc w:val="center"/>
                  </w:pPr>
                  <w:r>
                    <w:t xml:space="preserve">0.066</w:t>
                  </w:r>
                </w:p>
              </w:tc>
              <w:tc>
                <w:tcPr/>
                <w:p>
                  <w:pPr>
                    <w:pStyle w:val="Compact"/>
                    <w:jc w:val="right"/>
                    <w:jc w:val="center"/>
                  </w:pPr>
                  <w:r>
                    <w:t xml:space="preserve">0.070</w:t>
                  </w:r>
                </w:p>
              </w:tc>
              <w:tc>
                <w:tcPr/>
                <w:p>
                  <w:pPr>
                    <w:pStyle w:val="Compact"/>
                    <w:jc w:val="right"/>
                    <w:jc w:val="center"/>
                  </w:pPr>
                  <w:r>
                    <w:t xml:space="preserve">1</w:t>
                  </w:r>
                </w:p>
              </w:tc>
              <w:tc>
                <w:tcPr/>
                <w:p>
                  <w:pPr>
                    <w:pStyle w:val="Compact"/>
                    <w:jc w:val="center"/>
                  </w:pPr>
                  <w:r>
                    <w:t xml:space="preserve">0.589</w:t>
                  </w:r>
                </w:p>
              </w:tc>
              <w:tc>
                <w:tcPr/>
                <w:p>
                  <w:pPr>
                    <w:pStyle w:val="Compact"/>
                    <w:jc w:val="center"/>
                  </w:pPr>
                  <w:r>
                    <w:t xml:space="preserve">0.036</w:t>
                  </w:r>
                </w:p>
              </w:tc>
              <w:tc>
                <w:tcPr/>
                <w:p>
                  <w:pPr>
                    <w:pStyle w:val="Compact"/>
                    <w:jc w:val="center"/>
                  </w:pPr>
                  <w:r>
                    <w:t xml:space="preserve">0.038</w:t>
                  </w:r>
                </w:p>
              </w:tc>
              <w:tc>
                <w:tcPr/>
                <w:p>
                  <w:pPr>
                    <w:pStyle w:val="Compact"/>
                    <w:jc w:val="right"/>
                    <w:jc w:val="center"/>
                  </w:pPr>
                  <w:r>
                    <w:t xml:space="preserve">1.00</w:t>
                  </w:r>
                </w:p>
              </w:tc>
              <w:tc>
                <w:tcPr/>
                <w:p>
                  <w:pPr>
                    <w:pStyle w:val="Compact"/>
                    <w:jc w:val="right"/>
                    <w:jc w:val="center"/>
                  </w:pPr>
                  <w:r>
                    <w:t xml:space="preserve">-0.002</w:t>
                  </w:r>
                </w:p>
              </w:tc>
              <w:tc>
                <w:tcPr/>
                <w:p>
                  <w:pPr>
                    <w:pStyle w:val="Compact"/>
                    <w:jc w:val="right"/>
                    <w:jc w:val="center"/>
                  </w:pPr>
                  <w:r>
                    <w:t xml:space="preserve">0.96</w:t>
                  </w:r>
                </w:p>
              </w:tc>
              <w:tc>
                <w:tcPr/>
                <w:p>
                  <w:pPr>
                    <w:pStyle w:val="Compact"/>
                    <w:jc w:val="center"/>
                  </w:pPr>
                  <w:r>
                    <w:t xml:space="preserve">-0.002</w:t>
                  </w:r>
                </w:p>
              </w:tc>
              <w:tc>
                <w:tcPr/>
                <w:p>
                  <w:pPr>
                    <w:pStyle w:val="Compact"/>
                    <w:jc w:val="center"/>
                  </w:pPr>
                  <w:r>
                    <w:t xml:space="preserve">-0.027</w:t>
                  </w:r>
                </w:p>
              </w:tc>
              <w:tc>
                <w:tcPr/>
                <w:p>
                  <w:pPr>
                    <w:pStyle w:val="Compact"/>
                    <w:jc w:val="right"/>
                    <w:jc w:val="center"/>
                  </w:pPr>
                  <w:r>
                    <w:t xml:space="preserve">0.050</w:t>
                  </w:r>
                </w:p>
              </w:tc>
              <w:tc>
                <w:tcPr/>
                <w:p>
                  <w:pPr>
                    <w:pStyle w:val="Compact"/>
                    <w:jc w:val="right"/>
                    <w:jc w:val="center"/>
                  </w:pPr>
                  <w:r>
                    <w:t xml:space="preserve">0.00</w:t>
                  </w:r>
                </w:p>
              </w:tc>
              <w:tc>
                <w:tcPr/>
                <w:p>
                  <w:pPr>
                    <w:pStyle w:val="Compact"/>
                    <w:jc w:val="right"/>
                    <w:jc w:val="center"/>
                  </w:pPr>
                  <w:r>
                    <w:t xml:space="preserve">0.04</w:t>
                  </w:r>
                </w:p>
              </w:tc>
              <w:tc>
                <w:tcPr/>
                <w:p>
                  <w:pPr>
                    <w:pStyle w:val="Compact"/>
                    <w:jc w:val="right"/>
                    <w:jc w:val="center"/>
                  </w:pPr>
                  <w:r>
                    <w:t xml:space="preserve">0.273</w:t>
                  </w:r>
                </w:p>
              </w:tc>
              <w:tc>
                <w:tcPr/>
                <w:p>
                  <w:pPr>
                    <w:pStyle w:val="Compact"/>
                    <w:jc w:val="right"/>
                    <w:jc w:val="center"/>
                  </w:pPr>
                  <w:r>
                    <w:t xml:space="preserve">0.016</w:t>
                  </w:r>
                </w:p>
              </w:tc>
            </w:tr>
            <w:tr>
              <w:tc>
                <w:tcPr/>
                <w:p>
                  <w:pPr>
                    <w:pStyle w:val="Compact"/>
                    <w:jc w:val="center"/>
                  </w:pPr>
                  <w:r>
                    <w:t xml:space="preserve">Q4_F~~Q4_F</w:t>
                  </w:r>
                </w:p>
              </w:tc>
              <w:tc>
                <w:tcPr/>
                <w:p>
                  <w:pPr>
                    <w:pStyle w:val="Compact"/>
                    <w:jc w:val="right"/>
                    <w:jc w:val="center"/>
                  </w:pPr>
                  <w:r>
                    <w:t xml:space="preserve">1.007</w:t>
                  </w:r>
                </w:p>
              </w:tc>
              <w:tc>
                <w:tcPr/>
                <w:p>
                  <w:pPr>
                    <w:pStyle w:val="Compact"/>
                    <w:jc w:val="right"/>
                    <w:jc w:val="center"/>
                  </w:pPr>
                  <w:r>
                    <w:t xml:space="preserve">0.057</w:t>
                  </w:r>
                </w:p>
              </w:tc>
              <w:tc>
                <w:tcPr/>
                <w:p>
                  <w:pPr>
                    <w:pStyle w:val="Compact"/>
                    <w:jc w:val="right"/>
                    <w:jc w:val="center"/>
                  </w:pPr>
                  <w:r>
                    <w:t xml:space="preserve">0.070</w:t>
                  </w:r>
                </w:p>
              </w:tc>
              <w:tc>
                <w:tcPr/>
                <w:p>
                  <w:pPr>
                    <w:pStyle w:val="Compact"/>
                    <w:jc w:val="right"/>
                    <w:jc w:val="center"/>
                  </w:pPr>
                  <w:r>
                    <w:t xml:space="preserve">1</w:t>
                  </w:r>
                </w:p>
              </w:tc>
              <w:tc>
                <w:tcPr/>
                <w:p>
                  <w:pPr>
                    <w:pStyle w:val="Compact"/>
                    <w:jc w:val="center"/>
                  </w:pPr>
                  <w:r>
                    <w:t xml:space="preserve">0.591</w:t>
                  </w:r>
                </w:p>
              </w:tc>
              <w:tc>
                <w:tcPr/>
                <w:p>
                  <w:pPr>
                    <w:pStyle w:val="Compact"/>
                    <w:jc w:val="center"/>
                  </w:pPr>
                  <w:r>
                    <w:t xml:space="preserve">0.035</w:t>
                  </w:r>
                </w:p>
              </w:tc>
              <w:tc>
                <w:tcPr/>
                <w:p>
                  <w:pPr>
                    <w:pStyle w:val="Compact"/>
                    <w:jc w:val="center"/>
                  </w:pPr>
                  <w:r>
                    <w:t xml:space="preserve">0.038</w:t>
                  </w:r>
                </w:p>
              </w:tc>
              <w:tc>
                <w:tcPr/>
                <w:p>
                  <w:pPr>
                    <w:pStyle w:val="Compact"/>
                    <w:jc w:val="right"/>
                    <w:jc w:val="center"/>
                  </w:pPr>
                  <w:r>
                    <w:t xml:space="preserve">1.00</w:t>
                  </w:r>
                </w:p>
              </w:tc>
              <w:tc>
                <w:tcPr/>
                <w:p>
                  <w:pPr>
                    <w:pStyle w:val="Compact"/>
                    <w:jc w:val="right"/>
                    <w:jc w:val="center"/>
                  </w:pPr>
                  <w:r>
                    <w:t xml:space="preserve">0.007</w:t>
                  </w:r>
                </w:p>
              </w:tc>
              <w:tc>
                <w:tcPr/>
                <w:p>
                  <w:pPr>
                    <w:pStyle w:val="Compact"/>
                    <w:jc w:val="right"/>
                    <w:jc w:val="center"/>
                  </w:pPr>
                  <w:r>
                    <w:t xml:space="preserve">0.98</w:t>
                  </w:r>
                </w:p>
              </w:tc>
              <w:tc>
                <w:tcPr/>
                <w:p>
                  <w:pPr>
                    <w:pStyle w:val="Compact"/>
                    <w:jc w:val="center"/>
                  </w:pPr>
                  <w:r>
                    <w:t xml:space="preserve">0.007</w:t>
                  </w:r>
                </w:p>
              </w:tc>
              <w:tc>
                <w:tcPr/>
                <w:p>
                  <w:pPr>
                    <w:pStyle w:val="Compact"/>
                    <w:jc w:val="center"/>
                  </w:pPr>
                  <w:r>
                    <w:t xml:space="preserve">0.130</w:t>
                  </w:r>
                </w:p>
              </w:tc>
              <w:tc>
                <w:tcPr/>
                <w:p>
                  <w:pPr>
                    <w:pStyle w:val="Compact"/>
                    <w:jc w:val="right"/>
                    <w:jc w:val="center"/>
                  </w:pPr>
                  <w:r>
                    <w:t xml:space="preserve">0.221</w:t>
                  </w:r>
                </w:p>
              </w:tc>
              <w:tc>
                <w:tcPr/>
                <w:p>
                  <w:pPr>
                    <w:pStyle w:val="Compact"/>
                    <w:jc w:val="right"/>
                    <w:jc w:val="center"/>
                  </w:pPr>
                  <w:r>
                    <w:t xml:space="preserve">0.02</w:t>
                  </w:r>
                </w:p>
              </w:tc>
              <w:tc>
                <w:tcPr/>
                <w:p>
                  <w:pPr>
                    <w:pStyle w:val="Compact"/>
                    <w:jc w:val="right"/>
                    <w:jc w:val="center"/>
                  </w:pPr>
                  <w:r>
                    <w:t xml:space="preserve">0.00</w:t>
                  </w:r>
                </w:p>
              </w:tc>
              <w:tc>
                <w:tcPr/>
                <w:p>
                  <w:pPr>
                    <w:pStyle w:val="Compact"/>
                    <w:jc w:val="right"/>
                    <w:jc w:val="center"/>
                  </w:pPr>
                  <w:r>
                    <w:t xml:space="preserve">0.275</w:t>
                  </w:r>
                </w:p>
              </w:tc>
              <w:tc>
                <w:tcPr/>
                <w:p>
                  <w:pPr>
                    <w:pStyle w:val="Compact"/>
                    <w:jc w:val="right"/>
                    <w:jc w:val="center"/>
                  </w:pPr>
                  <w:r>
                    <w:t xml:space="preserve">0.014</w:t>
                  </w:r>
                </w:p>
              </w:tc>
            </w:tr>
          </w:tbl>
          <w:bookmarkEnd w:id="73"/>
          <w:p/>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Simulation — Ideal Conditions</w:t>
        </w:r>
      </w:hyperlink>
    </w:p>
    <w:tbl>
      <w:tblPr>
        <w:tblStyle w:val="Table"/>
        <w:tblW w:type="pct" w:w="5000"/>
        <w:tblLayout w:type="fixed"/>
        <w:tblLook w:firstRow="0" w:lastRow="0" w:firstColumn="0" w:lastColumn="0" w:noHBand="0" w:noVBand="0" w:val="0000"/>
      </w:tblPr>
      <w:tblGrid>
        <w:gridCol w:w="7920"/>
      </w:tblGrid>
      <w:tr>
        <w:tc>
          <w:tcPr/>
          <w:bookmarkStart w:id="75" w:name="tbl-convergence"/>
          <w:p>
            <w:pPr>
              <w:jc w:val="center"/>
            </w:pPr>
            <w:pPr>
              <w:jc w:val="left"/>
              <w:spacing w:before="200"/>
              <w:pStyle w:val="ImageCaption"/>
            </w:pPr>
            <w:r>
              <w:t xml:space="preserve">Table 4: Convergence check — Analytical vs. simulation N requirements</w:t>
            </w:r>
          </w:p>
          <w:tbl>
            <w:tblPr>
              <w:tblStyle w:val="Table"/>
              <w:tblW w:type="pct" w:w="4867"/>
              <w:tblLayout w:type="fixed"/>
              <w:tblLook w:firstRow="1" w:lastRow="0" w:firstColumn="0" w:lastColumn="0" w:noHBand="0" w:noVBand="0" w:val="0020"/>
            </w:tblPr>
            <w:tblGrid>
              <w:gridCol w:w="2851"/>
              <w:gridCol w:w="2112"/>
              <w:gridCol w:w="2745"/>
            </w:tblGrid>
            <w:tr>
              <w:trPr>
                <w:tblHeader w:val="on"/>
              </w:trPr>
              <w:tc>
                <w:tcPr/>
                <w:p>
                  <w:pPr>
                    <w:pStyle w:val="Compact"/>
                    <w:jc w:val="left"/>
                    <w:jc w:val="center"/>
                  </w:pPr>
                  <w:r>
                    <w:t xml:space="preserve">Approach</w:t>
                  </w:r>
                </w:p>
              </w:tc>
              <w:tc>
                <w:tcPr/>
                <w:p>
                  <w:pPr>
                    <w:pStyle w:val="Compact"/>
                    <w:jc w:val="left"/>
                    <w:jc w:val="center"/>
                  </w:pPr>
                  <w:r>
                    <w:t xml:space="preserve">N for 80% Power</w:t>
                  </w:r>
                </w:p>
              </w:tc>
              <w:tc>
                <w:tcPr/>
                <w:p>
                  <w:pPr>
                    <w:pStyle w:val="Compact"/>
                    <w:jc w:val="left"/>
                    <w:jc w:val="center"/>
                  </w:pPr>
                  <w:r>
                    <w:t xml:space="preserve">Notes</w:t>
                  </w:r>
                </w:p>
              </w:tc>
            </w:tr>
            <w:tr>
              <w:tc>
                <w:tcPr/>
                <w:p>
                  <w:pPr>
                    <w:pStyle w:val="Compact"/>
                    <w:jc w:val="left"/>
                    <w:jc w:val="center"/>
                  </w:pPr>
                  <w:r>
                    <w:t xml:space="preserve">semPower a priori (RMSEA ≥</w:t>
                  </w:r>
                  <w:r>
                    <w:t xml:space="preserve"> </w:t>
                  </w:r>
                  <w:r>
                    <w:t xml:space="preserve">.05)</w:t>
                  </w:r>
                </w:p>
              </w:tc>
              <w:tc>
                <w:tcPr/>
                <w:p>
                  <w:pPr>
                    <w:pStyle w:val="Compact"/>
                    <w:jc w:val="left"/>
                    <w:jc w:val="center"/>
                  </w:pPr>
                  <w:r>
                    <w:t xml:space="preserve">See</w:t>
                  </w:r>
                  <w:r>
                    <w:t xml:space="preserve"> </w:t>
                  </w:r>
                  <w:hyperlink w:anchor="sec-apriori">
                    <w:r>
                      <w:rPr>
                        <w:rStyle w:val="Hyperlink"/>
                      </w:rPr>
                      <w:t xml:space="preserve">Section 3.2</w:t>
                    </w:r>
                  </w:hyperlink>
                </w:p>
              </w:tc>
              <w:tc>
                <w:tcPr/>
                <w:p>
                  <w:pPr>
                    <w:pStyle w:val="Compact"/>
                    <w:jc w:val="left"/>
                    <w:jc w:val="center"/>
                  </w:pPr>
                  <w:r>
                    <w:t xml:space="preserve">Model-free, RMSEA-based</w:t>
                  </w:r>
                </w:p>
              </w:tc>
            </w:tr>
            <w:tr>
              <w:tc>
                <w:tcPr/>
                <w:p>
                  <w:pPr>
                    <w:pStyle w:val="Compact"/>
                    <w:jc w:val="left"/>
                    <w:jc w:val="center"/>
                  </w:pPr>
                  <w:r>
                    <w:t xml:space="preserve">semTools a priori (RMSEA ≥</w:t>
                  </w:r>
                  <w:r>
                    <w:t xml:space="preserve"> </w:t>
                  </w:r>
                  <w:r>
                    <w:t xml:space="preserve">.05)</w:t>
                  </w:r>
                </w:p>
              </w:tc>
              <w:tc>
                <w:tcPr/>
                <w:p>
                  <w:pPr>
                    <w:pStyle w:val="Compact"/>
                    <w:jc w:val="left"/>
                    <w:jc w:val="center"/>
                  </w:pPr>
                  <w:r>
                    <w:t xml:space="preserve">See</w:t>
                  </w:r>
                  <w:r>
                    <w:t xml:space="preserve"> </w:t>
                  </w:r>
                  <w:hyperlink w:anchor="sec-apriori">
                    <w:r>
                      <w:rPr>
                        <w:rStyle w:val="Hyperlink"/>
                      </w:rPr>
                      <w:t xml:space="preserve">Section 3.2</w:t>
                    </w:r>
                  </w:hyperlink>
                </w:p>
              </w:tc>
              <w:tc>
                <w:tcPr/>
                <w:p>
                  <w:pPr>
                    <w:pStyle w:val="Compact"/>
                    <w:jc w:val="left"/>
                    <w:jc w:val="center"/>
                  </w:pPr>
                  <w:r>
                    <w:t xml:space="preserve">Same underlying math</w:t>
                  </w:r>
                </w:p>
              </w:tc>
            </w:tr>
            <w:tr>
              <w:tc>
                <w:tcPr/>
                <w:p>
                  <w:pPr>
                    <w:pStyle w:val="Compact"/>
                    <w:jc w:val="left"/>
                    <w:jc w:val="center"/>
                  </w:pPr>
                  <w:r>
                    <w:t xml:space="preserve">simsem (parameter power,</w:t>
                  </w:r>
                  <w:r>
                    <w:t xml:space="preserve"> </w:t>
                  </w:r>
                  <w:r>
                    <w:t xml:space="preserve">max N)</w:t>
                  </w:r>
                </w:p>
              </w:tc>
              <w:tc>
                <w:tcPr/>
                <w:p>
                  <w:pPr>
                    <w:pStyle w:val="Compact"/>
                    <w:jc w:val="left"/>
                    <w:jc w:val="center"/>
                  </w:pPr>
                  <w:r>
                    <w:t xml:space="preserve">From findPower()</w:t>
                  </w:r>
                  <w:r>
                    <w:t xml:space="preserve"> </w:t>
                  </w:r>
                  <w:r>
                    <w:t xml:space="preserve">above</w:t>
                  </w:r>
                </w:p>
              </w:tc>
              <w:tc>
                <w:tcPr/>
                <w:p>
                  <w:pPr>
                    <w:pStyle w:val="Compact"/>
                    <w:jc w:val="left"/>
                    <w:jc w:val="center"/>
                  </w:pPr>
                  <w:r>
                    <w:t xml:space="preserve">Continuous/ML, population</w:t>
                  </w:r>
                  <w:r>
                    <w:t xml:space="preserve"> </w:t>
                  </w:r>
                  <w:r>
                    <w:t xml:space="preserve">model</w:t>
                  </w:r>
                </w:p>
              </w:tc>
            </w:tr>
            <w:tr>
              <w:tc>
                <w:tcPr/>
                <w:p>
                  <w:pPr>
                    <w:pStyle w:val="Compact"/>
                    <w:jc w:val="left"/>
                    <w:jc w:val="center"/>
                  </w:pPr>
                  <w:r>
                    <w:t xml:space="preserve">simsem (fit power at SRMR</w:t>
                  </w:r>
                  <w:r>
                    <w:t xml:space="preserve"> </w:t>
                  </w:r>
                  <w:r>
                    <w:t xml:space="preserve">&lt; .06)</w:t>
                  </w:r>
                </w:p>
              </w:tc>
              <w:tc>
                <w:tcPr/>
                <w:p>
                  <w:pPr>
                    <w:pStyle w:val="Compact"/>
                    <w:jc w:val="left"/>
                    <w:jc w:val="center"/>
                  </w:pPr>
                  <w:r>
                    <w:t xml:space="preserve">From getPowerFit()</w:t>
                  </w:r>
                  <w:r>
                    <w:t xml:space="preserve"> </w:t>
                  </w:r>
                  <w:r>
                    <w:t xml:space="preserve">above</w:t>
                  </w:r>
                </w:p>
              </w:tc>
              <w:tc>
                <w:tcPr/>
                <w:p>
                  <w:pPr>
                    <w:pStyle w:val="Compact"/>
                    <w:jc w:val="left"/>
                    <w:jc w:val="center"/>
                  </w:pPr>
                  <w:r>
                    <w:t xml:space="preserve">Continuous/ML, population</w:t>
                  </w:r>
                  <w:r>
                    <w:t xml:space="preserve"> </w:t>
                  </w:r>
                  <w:r>
                    <w:t xml:space="preserve">model</w:t>
                  </w:r>
                </w:p>
              </w:tc>
            </w:tr>
          </w:tbl>
          <w:bookmarkEnd w:id="75"/>
          <w:p/>
        </w:tc>
      </w:tr>
    </w:tbl>
    <w:p>
      <w:pPr>
        <w:pStyle w:val="BodyText"/>
      </w:pPr>
      <w:r>
        <w:rPr>
          <w:vertAlign w:val="subscript"/>
        </w:rPr>
        <w:t xml:space="preserve">Source:</w:t>
      </w:r>
      <w:r>
        <w:rPr>
          <w:vertAlign w:val="subscript"/>
        </w:rPr>
        <w:t xml:space="preserve"> </w:t>
      </w:r>
      <w:hyperlink r:id="rId76">
        <w:r>
          <w:rPr>
            <w:rStyle w:val="Hyperlink"/>
            <w:vertAlign w:val="subscript"/>
          </w:rPr>
          <w:t xml:space="preserve">Simulation — Ideal Conditions</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C:\Program Files\RStudio\resources\app\bin\quarto\share\formats\docx\tip.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Convergence Check</w:t>
            </w:r>
          </w:p>
        </w:tc>
      </w:tr>
      <w:tr>
        <w:trPr>
          <w:cantSplit/>
        </w:trPr>
        <w:tc>
          <w:tcPr>
            <w:tcMar>
              <w:top w:w="108" w:type="dxa"/>
              <w:bottom w:w="108" w:type="dxa"/>
            </w:tcMar>
          </w:tcPr>
          <w:p>
            <w:pPr>
              <w:pStyle w:val="BodyText"/>
            </w:pPr>
            <w:pPr>
              <w:spacing w:before="16" w:after="16"/>
            </w:pPr>
            <w:r>
              <w:t xml:space="preserve">If the simulation-based</w:t>
            </w:r>
            <w:r>
              <w:t xml:space="preserve"> </w:t>
            </w:r>
            <m:oMath>
              <m:r>
                <m:t>N</m:t>
              </m:r>
            </m:oMath>
            <w:r>
              <w:t xml:space="preserve"> </w:t>
            </w:r>
            <w:r>
              <w:t xml:space="preserve">requirement closely matches the analytical estimate (or is slightly larger to account for sampling error), you have correctly operationalized the model in the simulation structure. This serves as a vital sanity check before introducing complex non-ideal conditions.</w:t>
            </w:r>
          </w:p>
          <w:p/>
        </w:tc>
      </w:tr>
    </w:tbl>
    <w:bookmarkEnd w:id="80"/>
    <w:bookmarkStart w:id="96" w:name="sec-sim-robust"/>
    <w:p>
      <w:pPr>
        <w:pStyle w:val="Heading2"/>
      </w:pPr>
      <w:r>
        <w:t xml:space="preserve">5 Monte Carlo Simulation: Realistic Scenarios</w:t>
      </w:r>
    </w:p>
    <w:p>
      <w:pPr>
        <w:pStyle w:val="FirstParagraph"/>
      </w:pPr>
      <w:r>
        <w:t xml:space="preserve">Most applied survey data violate the ideal assumptions. Simulating how analytical robustness deteriorates helps us adjust the planned sample sizes to offset the expected penalty.</w:t>
      </w:r>
    </w:p>
    <w:bookmarkStart w:id="82" w:name="sec-nonnormal"/>
    <w:p>
      <w:pPr>
        <w:pStyle w:val="Heading3"/>
      </w:pPr>
      <w:r>
        <w:t xml:space="preserve">5.1 Non-Normality</w:t>
      </w:r>
    </w:p>
    <w:p>
      <w:pPr>
        <w:pStyle w:val="FirstParagraph"/>
      </w:pPr>
      <w:r>
        <w:t xml:space="preserve">Applying continuous but non-normal (e.g., highly skewed or kurtotic) generation exposes the vulnerability of unadjusted normal-theory ML tests, emphasizing the necessity of robust estimators (e.g., MLR).</w:t>
      </w:r>
    </w:p>
    <w:p>
      <w:pPr>
        <w:pStyle w:val="SourceCode"/>
      </w:pPr>
      <w:r>
        <w:rPr>
          <w:rStyle w:val="VerbatimChar"/>
        </w:rPr>
        <w:t xml:space="preserve">RESULT OBJECT</w:t>
      </w:r>
      <w:r>
        <w:br/>
      </w:r>
      <w:r>
        <w:rPr>
          <w:rStyle w:val="VerbatimChar"/>
        </w:rPr>
        <w:t xml:space="preserve">Model Type</w:t>
      </w:r>
      <w:r>
        <w:br/>
      </w:r>
      <w:r>
        <w:rPr>
          <w:rStyle w:val="VerbatimChar"/>
        </w:rPr>
        <w:t xml:space="preserve">[1] "lavaan"</w:t>
      </w:r>
      <w:r>
        <w:br/>
      </w:r>
      <w:r>
        <w:rPr>
          <w:rStyle w:val="VerbatimChar"/>
        </w:rPr>
        <w:t xml:space="preserve">========= Fit Indices Cutoffs ============</w:t>
      </w:r>
    </w:p>
    <w:p>
      <w:pPr>
        <w:pStyle w:val="SourceCode"/>
      </w:pPr>
      <w:r>
        <w:rPr>
          <w:rStyle w:val="VerbatimChar"/>
        </w:rPr>
        <w:t xml:space="preserve">     N   chisq       aic       bic rmsea   cfi   tli  srmr</w:t>
      </w:r>
      <w:r>
        <w:br/>
      </w:r>
      <w:r>
        <w:rPr>
          <w:rStyle w:val="VerbatimChar"/>
        </w:rPr>
        <w:t xml:space="preserve">1  100 314.747  5839.741  6005.252 0.040 0.968 0.964 0.068</w:t>
      </w:r>
      <w:r>
        <w:br/>
      </w:r>
      <w:r>
        <w:rPr>
          <w:rStyle w:val="VerbatimChar"/>
        </w:rPr>
        <w:t xml:space="preserve">2  325 297.720 18610.406 18811.685 0.031 0.976 0.973 0.056</w:t>
      </w:r>
      <w:r>
        <w:br/>
      </w:r>
      <w:r>
        <w:rPr>
          <w:rStyle w:val="VerbatimChar"/>
        </w:rPr>
        <w:t xml:space="preserve">3  550 280.694 31381.072 31618.118 0.022 0.984 0.983 0.045</w:t>
      </w:r>
      <w:r>
        <w:br/>
      </w:r>
      <w:r>
        <w:rPr>
          <w:rStyle w:val="VerbatimChar"/>
        </w:rPr>
        <w:t xml:space="preserve">4  775 263.668 44151.738 44424.551 0.012 0.992 0.992 0.033</w:t>
      </w:r>
      <w:r>
        <w:br/>
      </w:r>
      <w:r>
        <w:rPr>
          <w:rStyle w:val="VerbatimChar"/>
        </w:rPr>
        <w:t xml:space="preserve">5 1000 246.641 56922.404 57230.984 0.003 1.000 1.002 0.022</w:t>
      </w:r>
      <w:r>
        <w:br/>
      </w:r>
      <w:r>
        <w:rPr>
          <w:rStyle w:val="VerbatimChar"/>
        </w:rPr>
        <w:t xml:space="preserve">========= Parameter Estimates and Standard Errors ============</w:t>
      </w:r>
      <w:r>
        <w:br/>
      </w:r>
      <w:r>
        <w:rPr>
          <w:rStyle w:val="VerbatimChar"/>
        </w:rPr>
        <w:t xml:space="preserve">                      Estimate Average Estimate SD Average SE</w:t>
      </w:r>
      <w:r>
        <w:br/>
      </w:r>
      <w:r>
        <w:rPr>
          <w:rStyle w:val="VerbatimChar"/>
        </w:rPr>
        <w:t xml:space="preserve">psycho=~Q5_P                     0.929       0.043      0.038</w:t>
      </w:r>
      <w:r>
        <w:br/>
      </w:r>
      <w:r>
        <w:rPr>
          <w:rStyle w:val="VerbatimChar"/>
        </w:rPr>
        <w:t xml:space="preserve">psycho=~Q6_P                     0.828       0.050      0.041</w:t>
      </w:r>
      <w:r>
        <w:br/>
      </w:r>
      <w:r>
        <w:rPr>
          <w:rStyle w:val="VerbatimChar"/>
        </w:rPr>
        <w:t xml:space="preserve">psycho=~Q7_P                     0.944       0.039      0.038</w:t>
      </w:r>
      <w:r>
        <w:br/>
      </w:r>
      <w:r>
        <w:rPr>
          <w:rStyle w:val="VerbatimChar"/>
        </w:rPr>
        <w:t xml:space="preserve">psycho=~Q11_P                    0.724       0.037      0.043</w:t>
      </w:r>
      <w:r>
        <w:br/>
      </w:r>
      <w:r>
        <w:rPr>
          <w:rStyle w:val="VerbatimChar"/>
        </w:rPr>
        <w:t xml:space="preserve">psycho=~Q19_P                    0.765       0.048      0.043</w:t>
      </w:r>
      <w:r>
        <w:br/>
      </w:r>
      <w:r>
        <w:rPr>
          <w:rStyle w:val="VerbatimChar"/>
        </w:rPr>
        <w:t xml:space="preserve">psycho=~Q26_P                    0.656       0.046      0.045</w:t>
      </w:r>
      <w:r>
        <w:br/>
      </w:r>
      <w:r>
        <w:rPr>
          <w:rStyle w:val="VerbatimChar"/>
        </w:rPr>
        <w:t xml:space="preserve">physical=~Q3_F                   0.862       0.071      0.060</w:t>
      </w:r>
      <w:r>
        <w:br/>
      </w:r>
      <w:r>
        <w:rPr>
          <w:rStyle w:val="VerbatimChar"/>
        </w:rPr>
        <w:t xml:space="preserve">physical=~Q4_F                   0.840       0.071      0.060</w:t>
      </w:r>
      <w:r>
        <w:br/>
      </w:r>
      <w:r>
        <w:rPr>
          <w:rStyle w:val="VerbatimChar"/>
        </w:rPr>
        <w:t xml:space="preserve">physical=~Q10_F                  0.640       0.046      0.046</w:t>
      </w:r>
      <w:r>
        <w:br/>
      </w:r>
      <w:r>
        <w:rPr>
          <w:rStyle w:val="VerbatimChar"/>
        </w:rPr>
        <w:t xml:space="preserve">physical=~Q15_F                  0.724       0.051      0.045</w:t>
      </w:r>
      <w:r>
        <w:br/>
      </w:r>
      <w:r>
        <w:rPr>
          <w:rStyle w:val="VerbatimChar"/>
        </w:rPr>
        <w:t xml:space="preserve">physical=~Q16_F                  0.692       0.036      0.046</w:t>
      </w:r>
      <w:r>
        <w:br/>
      </w:r>
      <w:r>
        <w:rPr>
          <w:rStyle w:val="VerbatimChar"/>
        </w:rPr>
        <w:t xml:space="preserve">physical=~Q17_F                  0.891       0.034      0.041</w:t>
      </w:r>
      <w:r>
        <w:br/>
      </w:r>
      <w:r>
        <w:rPr>
          <w:rStyle w:val="VerbatimChar"/>
        </w:rPr>
        <w:t xml:space="preserve">physical=~Q18_F                  0.608       0.042      0.047</w:t>
      </w:r>
      <w:r>
        <w:br/>
      </w:r>
      <w:r>
        <w:rPr>
          <w:rStyle w:val="VerbatimChar"/>
        </w:rPr>
        <w:t xml:space="preserve">social=~Q20_S                    0.928       0.044      0.038</w:t>
      </w:r>
      <w:r>
        <w:br/>
      </w:r>
      <w:r>
        <w:rPr>
          <w:rStyle w:val="VerbatimChar"/>
        </w:rPr>
        <w:t xml:space="preserve">social=~Q21_S                    0.885       0.048      0.039</w:t>
      </w:r>
      <w:r>
        <w:br/>
      </w:r>
      <w:r>
        <w:rPr>
          <w:rStyle w:val="VerbatimChar"/>
        </w:rPr>
        <w:t xml:space="preserve">social=~Q22_S                    0.773       0.034      0.042</w:t>
      </w:r>
      <w:r>
        <w:br/>
      </w:r>
      <w:r>
        <w:rPr>
          <w:rStyle w:val="VerbatimChar"/>
        </w:rPr>
        <w:t xml:space="preserve">environment=~Q8_A                0.383       0.048      0.049</w:t>
      </w:r>
      <w:r>
        <w:br/>
      </w:r>
      <w:r>
        <w:rPr>
          <w:rStyle w:val="VerbatimChar"/>
        </w:rPr>
        <w:t xml:space="preserve">environment=~Q9_A                0.497       0.035      0.047</w:t>
      </w:r>
      <w:r>
        <w:br/>
      </w:r>
      <w:r>
        <w:rPr>
          <w:rStyle w:val="VerbatimChar"/>
        </w:rPr>
        <w:t xml:space="preserve">environment=~Q12_A               0.797       0.035      0.042</w:t>
      </w:r>
      <w:r>
        <w:br/>
      </w:r>
      <w:r>
        <w:rPr>
          <w:rStyle w:val="VerbatimChar"/>
        </w:rPr>
        <w:t xml:space="preserve">environment=~Q13_A               0.819       0.036      0.042</w:t>
      </w:r>
      <w:r>
        <w:br/>
      </w:r>
      <w:r>
        <w:rPr>
          <w:rStyle w:val="VerbatimChar"/>
        </w:rPr>
        <w:t xml:space="preserve">environment=~Q14_A               0.773       0.050      0.043</w:t>
      </w:r>
      <w:r>
        <w:br/>
      </w:r>
      <w:r>
        <w:rPr>
          <w:rStyle w:val="VerbatimChar"/>
        </w:rPr>
        <w:t xml:space="preserve">environment=~Q23_A               0.768       0.042      0.044</w:t>
      </w:r>
      <w:r>
        <w:br/>
      </w:r>
      <w:r>
        <w:rPr>
          <w:rStyle w:val="VerbatimChar"/>
        </w:rPr>
        <w:t xml:space="preserve">environment=~Q24_A               0.638       0.068      0.046</w:t>
      </w:r>
      <w:r>
        <w:br/>
      </w:r>
      <w:r>
        <w:rPr>
          <w:rStyle w:val="VerbatimChar"/>
        </w:rPr>
        <w:t xml:space="preserve">environment=~Q25_A               0.717       0.058      0.043</w:t>
      </w:r>
      <w:r>
        <w:br/>
      </w:r>
      <w:r>
        <w:rPr>
          <w:rStyle w:val="VerbatimChar"/>
        </w:rPr>
        <w:t xml:space="preserve">Q3_F~~Q4_F                       0.296       0.059      0.057</w:t>
      </w:r>
      <w:r>
        <w:br/>
      </w:r>
      <w:r>
        <w:rPr>
          <w:rStyle w:val="VerbatimChar"/>
        </w:rPr>
        <w:t xml:space="preserve">psycho~~physical                 0.306       0.049      0.049</w:t>
      </w:r>
      <w:r>
        <w:br/>
      </w:r>
      <w:r>
        <w:rPr>
          <w:rStyle w:val="VerbatimChar"/>
        </w:rPr>
        <w:t xml:space="preserve">psycho~~social                   0.287       0.058      0.048</w:t>
      </w:r>
      <w:r>
        <w:br/>
      </w:r>
      <w:r>
        <w:rPr>
          <w:rStyle w:val="VerbatimChar"/>
        </w:rPr>
        <w:t xml:space="preserve">psycho~~environment              0.310       0.061      0.048</w:t>
      </w:r>
      <w:r>
        <w:br/>
      </w:r>
      <w:r>
        <w:rPr>
          <w:rStyle w:val="VerbatimChar"/>
        </w:rPr>
        <w:t xml:space="preserve">physical~~social                 0.286       0.054      0.050</w:t>
      </w:r>
      <w:r>
        <w:br/>
      </w:r>
      <w:r>
        <w:rPr>
          <w:rStyle w:val="VerbatimChar"/>
        </w:rPr>
        <w:t xml:space="preserve">physical~~environment            0.314       0.062      0.050</w:t>
      </w:r>
      <w:r>
        <w:br/>
      </w:r>
      <w:r>
        <w:rPr>
          <w:rStyle w:val="VerbatimChar"/>
        </w:rPr>
        <w:t xml:space="preserve">social~~environment              0.307       0.039      0.049</w:t>
      </w:r>
      <w:r>
        <w:br/>
      </w:r>
      <w:r>
        <w:rPr>
          <w:rStyle w:val="VerbatimChar"/>
        </w:rPr>
        <w:t xml:space="preserve">Q5_P~~Q5_P                       0.142       0.018      0.015</w:t>
      </w:r>
      <w:r>
        <w:br/>
      </w:r>
      <w:r>
        <w:rPr>
          <w:rStyle w:val="VerbatimChar"/>
        </w:rPr>
        <w:t xml:space="preserve">Q6_P~~Q6_P                       0.337       0.023      0.026</w:t>
      </w:r>
      <w:r>
        <w:br/>
      </w:r>
      <w:r>
        <w:rPr>
          <w:rStyle w:val="VerbatimChar"/>
        </w:rPr>
        <w:t xml:space="preserve">Q7_P~~Q7_P                       0.127       0.017      0.015</w:t>
      </w:r>
      <w:r>
        <w:br/>
      </w:r>
      <w:r>
        <w:rPr>
          <w:rStyle w:val="VerbatimChar"/>
        </w:rPr>
        <w:t xml:space="preserve">Q11_P~~Q11_P                     0.471       0.024      0.035</w:t>
      </w:r>
      <w:r>
        <w:br/>
      </w:r>
      <w:r>
        <w:rPr>
          <w:rStyle w:val="VerbatimChar"/>
        </w:rPr>
        <w:t xml:space="preserve">Q19_P~~Q19_P                     0.441       0.043      0.033</w:t>
      </w:r>
      <w:r>
        <w:br/>
      </w:r>
      <w:r>
        <w:rPr>
          <w:rStyle w:val="VerbatimChar"/>
        </w:rPr>
        <w:t xml:space="preserve">Q26_P~~Q26_P                     0.603       0.050      0.044</w:t>
      </w:r>
      <w:r>
        <w:br/>
      </w:r>
      <w:r>
        <w:rPr>
          <w:rStyle w:val="VerbatimChar"/>
        </w:rPr>
        <w:t xml:space="preserve">Q10_F~~Q10_F                     0.595       0.056      0.045</w:t>
      </w:r>
      <w:r>
        <w:br/>
      </w:r>
      <w:r>
        <w:rPr>
          <w:rStyle w:val="VerbatimChar"/>
        </w:rPr>
        <w:t xml:space="preserve">Q15_F~~Q15_F                     0.503       0.030      0.041</w:t>
      </w:r>
      <w:r>
        <w:br/>
      </w:r>
      <w:r>
        <w:rPr>
          <w:rStyle w:val="VerbatimChar"/>
        </w:rPr>
        <w:t xml:space="preserve">Q16_F~~Q16_F                     0.556       0.046      0.044</w:t>
      </w:r>
      <w:r>
        <w:br/>
      </w:r>
      <w:r>
        <w:rPr>
          <w:rStyle w:val="VerbatimChar"/>
        </w:rPr>
        <w:t xml:space="preserve">Q17_F~~Q17_F                     0.211       0.026      0.027</w:t>
      </w:r>
      <w:r>
        <w:br/>
      </w:r>
      <w:r>
        <w:rPr>
          <w:rStyle w:val="VerbatimChar"/>
        </w:rPr>
        <w:t xml:space="preserve">Q18_F~~Q18_F                     0.637       0.043      0.047</w:t>
      </w:r>
      <w:r>
        <w:br/>
      </w:r>
      <w:r>
        <w:rPr>
          <w:rStyle w:val="VerbatimChar"/>
        </w:rPr>
        <w:t xml:space="preserve">Q20_S~~Q20_S                     0.117       0.022      0.023</w:t>
      </w:r>
      <w:r>
        <w:br/>
      </w:r>
      <w:r>
        <w:rPr>
          <w:rStyle w:val="VerbatimChar"/>
        </w:rPr>
        <w:t xml:space="preserve">Q21_S~~Q21_S                     0.199       0.028      0.024</w:t>
      </w:r>
      <w:r>
        <w:br/>
      </w:r>
      <w:r>
        <w:rPr>
          <w:rStyle w:val="VerbatimChar"/>
        </w:rPr>
        <w:t xml:space="preserve">Q22_S~~Q22_S                     0.387       0.034      0.031</w:t>
      </w:r>
      <w:r>
        <w:br/>
      </w:r>
      <w:r>
        <w:rPr>
          <w:rStyle w:val="VerbatimChar"/>
        </w:rPr>
        <w:t xml:space="preserve">Q8_A~~Q8_A                       0.845       0.059      0.059</w:t>
      </w:r>
      <w:r>
        <w:br/>
      </w:r>
      <w:r>
        <w:rPr>
          <w:rStyle w:val="VerbatimChar"/>
        </w:rPr>
        <w:t xml:space="preserve">Q9_A~~Q9_A                       0.739       0.066      0.052</w:t>
      </w:r>
      <w:r>
        <w:br/>
      </w:r>
      <w:r>
        <w:rPr>
          <w:rStyle w:val="VerbatimChar"/>
        </w:rPr>
        <w:t xml:space="preserve">Q12_A~~Q12_A                     0.375       0.032      0.032</w:t>
      </w:r>
      <w:r>
        <w:br/>
      </w:r>
      <w:r>
        <w:rPr>
          <w:rStyle w:val="VerbatimChar"/>
        </w:rPr>
        <w:t xml:space="preserve">Q13_A~~Q13_A                     0.328       0.047      0.030</w:t>
      </w:r>
      <w:r>
        <w:br/>
      </w:r>
      <w:r>
        <w:rPr>
          <w:rStyle w:val="VerbatimChar"/>
        </w:rPr>
        <w:t xml:space="preserve">Q14_A~~Q14_A                     0.404       0.037      0.033</w:t>
      </w:r>
      <w:r>
        <w:br/>
      </w:r>
      <w:r>
        <w:rPr>
          <w:rStyle w:val="VerbatimChar"/>
        </w:rPr>
        <w:t xml:space="preserve">Q23_A~~Q23_A                     0.434       0.039      0.036</w:t>
      </w:r>
      <w:r>
        <w:br/>
      </w:r>
      <w:r>
        <w:rPr>
          <w:rStyle w:val="VerbatimChar"/>
        </w:rPr>
        <w:t xml:space="preserve">Q24_A~~Q24_A                     0.606       0.046      0.046</w:t>
      </w:r>
      <w:r>
        <w:br/>
      </w:r>
      <w:r>
        <w:rPr>
          <w:rStyle w:val="VerbatimChar"/>
        </w:rPr>
        <w:t xml:space="preserve">Q25_A~~Q25_A                     0.466       0.035      0.037</w:t>
      </w:r>
      <w:r>
        <w:br/>
      </w:r>
      <w:r>
        <w:rPr>
          <w:rStyle w:val="VerbatimChar"/>
        </w:rPr>
        <w:t xml:space="preserve">Q3_F~~Q3_F                       0.984       0.075      0.076</w:t>
      </w:r>
      <w:r>
        <w:br/>
      </w:r>
      <w:r>
        <w:rPr>
          <w:rStyle w:val="VerbatimChar"/>
        </w:rPr>
        <w:t xml:space="preserve">Q4_F~~Q4_F                       1.006       0.092      0.076</w:t>
      </w:r>
      <w:r>
        <w:br/>
      </w:r>
      <w:r>
        <w:rPr>
          <w:rStyle w:val="VerbatimChar"/>
        </w:rPr>
        <w:t xml:space="preserve">                      Power (Not equal 0) Std Est Std Est SD Std Ave SE</w:t>
      </w:r>
      <w:r>
        <w:br/>
      </w:r>
      <w:r>
        <w:rPr>
          <w:rStyle w:val="VerbatimChar"/>
        </w:rPr>
        <w:t xml:space="preserve">psycho=~Q5_P                        1.000   0.926      0.010      0.009</w:t>
      </w:r>
      <w:r>
        <w:br/>
      </w:r>
      <w:r>
        <w:rPr>
          <w:rStyle w:val="VerbatimChar"/>
        </w:rPr>
        <w:t xml:space="preserve">psycho=~Q6_P                        1.000   0.818      0.020      0.017</w:t>
      </w:r>
      <w:r>
        <w:br/>
      </w:r>
      <w:r>
        <w:rPr>
          <w:rStyle w:val="VerbatimChar"/>
        </w:rPr>
        <w:t xml:space="preserve">psycho=~Q7_P                        1.000   0.935      0.011      0.009</w:t>
      </w:r>
      <w:r>
        <w:br/>
      </w:r>
      <w:r>
        <w:rPr>
          <w:rStyle w:val="VerbatimChar"/>
        </w:rPr>
        <w:t xml:space="preserve">psycho=~Q11_P                       1.000   0.725      0.020      0.025</w:t>
      </w:r>
      <w:r>
        <w:br/>
      </w:r>
      <w:r>
        <w:rPr>
          <w:rStyle w:val="VerbatimChar"/>
        </w:rPr>
        <w:t xml:space="preserve">psycho=~Q19_P                       1.000   0.755      0.019      0.023</w:t>
      </w:r>
      <w:r>
        <w:br/>
      </w:r>
      <w:r>
        <w:rPr>
          <w:rStyle w:val="VerbatimChar"/>
        </w:rPr>
        <w:t xml:space="preserve">psycho=~Q26_P                       1.000   0.645      0.030      0.030</w:t>
      </w:r>
      <w:r>
        <w:br/>
      </w:r>
      <w:r>
        <w:rPr>
          <w:rStyle w:val="VerbatimChar"/>
        </w:rPr>
        <w:t xml:space="preserve">physical=~Q3_F                      1.000   0.654      0.036      0.031</w:t>
      </w:r>
      <w:r>
        <w:br/>
      </w:r>
      <w:r>
        <w:rPr>
          <w:rStyle w:val="VerbatimChar"/>
        </w:rPr>
        <w:t xml:space="preserve">physical=~Q4_F                      1.000   0.641      0.039      0.032</w:t>
      </w:r>
      <w:r>
        <w:br/>
      </w:r>
      <w:r>
        <w:rPr>
          <w:rStyle w:val="VerbatimChar"/>
        </w:rPr>
        <w:t xml:space="preserve">physical=~Q10_F                     1.000   0.638      0.039      0.032</w:t>
      </w:r>
      <w:r>
        <w:br/>
      </w:r>
      <w:r>
        <w:rPr>
          <w:rStyle w:val="VerbatimChar"/>
        </w:rPr>
        <w:t xml:space="preserve">physical=~Q15_F                     1.000   0.713      0.029      0.028</w:t>
      </w:r>
      <w:r>
        <w:br/>
      </w:r>
      <w:r>
        <w:rPr>
          <w:rStyle w:val="VerbatimChar"/>
        </w:rPr>
        <w:t xml:space="preserve">physical=~Q16_F                     1.000   0.680      0.025      0.030</w:t>
      </w:r>
      <w:r>
        <w:br/>
      </w:r>
      <w:r>
        <w:rPr>
          <w:rStyle w:val="VerbatimChar"/>
        </w:rPr>
        <w:t xml:space="preserve">physical=~Q17_F                     1.000   0.889      0.015      0.017</w:t>
      </w:r>
      <w:r>
        <w:br/>
      </w:r>
      <w:r>
        <w:rPr>
          <w:rStyle w:val="VerbatimChar"/>
        </w:rPr>
        <w:t xml:space="preserve">physical=~Q18_F                     1.000   0.605      0.032      0.034</w:t>
      </w:r>
      <w:r>
        <w:br/>
      </w:r>
      <w:r>
        <w:rPr>
          <w:rStyle w:val="VerbatimChar"/>
        </w:rPr>
        <w:t xml:space="preserve">social=~Q20_S                       1.000   0.938      0.013      0.013</w:t>
      </w:r>
      <w:r>
        <w:br/>
      </w:r>
      <w:r>
        <w:rPr>
          <w:rStyle w:val="VerbatimChar"/>
        </w:rPr>
        <w:t xml:space="preserve">social=~Q21_S                       1.000   0.892      0.019      0.015</w:t>
      </w:r>
      <w:r>
        <w:br/>
      </w:r>
      <w:r>
        <w:rPr>
          <w:rStyle w:val="VerbatimChar"/>
        </w:rPr>
        <w:t xml:space="preserve">social=~Q22_S                       1.000   0.779      0.023      0.022</w:t>
      </w:r>
      <w:r>
        <w:br/>
      </w:r>
      <w:r>
        <w:rPr>
          <w:rStyle w:val="VerbatimChar"/>
        </w:rPr>
        <w:t xml:space="preserve">environment=~Q8_A                   1.000   0.384      0.041      0.044</w:t>
      </w:r>
      <w:r>
        <w:br/>
      </w:r>
      <w:r>
        <w:rPr>
          <w:rStyle w:val="VerbatimChar"/>
        </w:rPr>
        <w:t xml:space="preserve">environment=~Q9_A                   1.000   0.501      0.024      0.039</w:t>
      </w:r>
      <w:r>
        <w:br/>
      </w:r>
      <w:r>
        <w:rPr>
          <w:rStyle w:val="VerbatimChar"/>
        </w:rPr>
        <w:t xml:space="preserve">environment=~Q12_A                  1.000   0.793      0.018      0.022</w:t>
      </w:r>
      <w:r>
        <w:br/>
      </w:r>
      <w:r>
        <w:rPr>
          <w:rStyle w:val="VerbatimChar"/>
        </w:rPr>
        <w:t xml:space="preserve">environment=~Q13_A                  1.000   0.819      0.023      0.020</w:t>
      </w:r>
      <w:r>
        <w:br/>
      </w:r>
      <w:r>
        <w:rPr>
          <w:rStyle w:val="VerbatimChar"/>
        </w:rPr>
        <w:t xml:space="preserve">environment=~Q14_A                  1.000   0.772      0.027      0.023</w:t>
      </w:r>
      <w:r>
        <w:br/>
      </w:r>
      <w:r>
        <w:rPr>
          <w:rStyle w:val="VerbatimChar"/>
        </w:rPr>
        <w:t xml:space="preserve">environment=~Q23_A                  1.000   0.759      0.017      0.024</w:t>
      </w:r>
      <w:r>
        <w:br/>
      </w:r>
      <w:r>
        <w:rPr>
          <w:rStyle w:val="VerbatimChar"/>
        </w:rPr>
        <w:t xml:space="preserve">environment=~Q24_A                  1.000   0.632      0.049      0.033</w:t>
      </w:r>
      <w:r>
        <w:br/>
      </w:r>
      <w:r>
        <w:rPr>
          <w:rStyle w:val="VerbatimChar"/>
        </w:rPr>
        <w:t xml:space="preserve">environment=~Q25_A                  1.000   0.723      0.034      0.027</w:t>
      </w:r>
      <w:r>
        <w:br/>
      </w:r>
      <w:r>
        <w:rPr>
          <w:rStyle w:val="VerbatimChar"/>
        </w:rPr>
        <w:t xml:space="preserve">Q3_F~~Q4_F                          1.000   0.297      0.050      0.049</w:t>
      </w:r>
      <w:r>
        <w:br/>
      </w:r>
      <w:r>
        <w:rPr>
          <w:rStyle w:val="VerbatimChar"/>
        </w:rPr>
        <w:t xml:space="preserve">psycho~~physical                    1.000   0.306      0.049      0.049</w:t>
      </w:r>
      <w:r>
        <w:br/>
      </w:r>
      <w:r>
        <w:rPr>
          <w:rStyle w:val="VerbatimChar"/>
        </w:rPr>
        <w:t xml:space="preserve">psycho~~social                      0.947   0.287      0.058      0.048</w:t>
      </w:r>
      <w:r>
        <w:br/>
      </w:r>
      <w:r>
        <w:rPr>
          <w:rStyle w:val="VerbatimChar"/>
        </w:rPr>
        <w:t xml:space="preserve">psycho~~environment                 1.000   0.310      0.061      0.048</w:t>
      </w:r>
      <w:r>
        <w:br/>
      </w:r>
      <w:r>
        <w:rPr>
          <w:rStyle w:val="VerbatimChar"/>
        </w:rPr>
        <w:t xml:space="preserve">physical~~social                    1.000   0.286      0.054      0.050</w:t>
      </w:r>
      <w:r>
        <w:br/>
      </w:r>
      <w:r>
        <w:rPr>
          <w:rStyle w:val="VerbatimChar"/>
        </w:rPr>
        <w:t xml:space="preserve">physical~~environment               1.000   0.314      0.062      0.050</w:t>
      </w:r>
      <w:r>
        <w:br/>
      </w:r>
      <w:r>
        <w:rPr>
          <w:rStyle w:val="VerbatimChar"/>
        </w:rPr>
        <w:t xml:space="preserve">social~~environment                 1.000   0.307      0.039      0.049</w:t>
      </w:r>
      <w:r>
        <w:br/>
      </w:r>
      <w:r>
        <w:rPr>
          <w:rStyle w:val="VerbatimChar"/>
        </w:rPr>
        <w:t xml:space="preserve">Q5_P~~Q5_P                          1.000   0.142      0.018      0.017</w:t>
      </w:r>
      <w:r>
        <w:br/>
      </w:r>
      <w:r>
        <w:rPr>
          <w:rStyle w:val="VerbatimChar"/>
        </w:rPr>
        <w:t xml:space="preserve">Q6_P~~Q6_P                          1.000   0.331      0.032      0.029</w:t>
      </w:r>
      <w:r>
        <w:br/>
      </w:r>
      <w:r>
        <w:rPr>
          <w:rStyle w:val="VerbatimChar"/>
        </w:rPr>
        <w:t xml:space="preserve">Q7_P~~Q7_P                          1.000   0.125      0.020      0.016</w:t>
      </w:r>
      <w:r>
        <w:br/>
      </w:r>
      <w:r>
        <w:rPr>
          <w:rStyle w:val="VerbatimChar"/>
        </w:rPr>
        <w:t xml:space="preserve">Q11_P~~Q11_P                        1.000   0.473      0.029      0.036</w:t>
      </w:r>
      <w:r>
        <w:br/>
      </w:r>
      <w:r>
        <w:rPr>
          <w:rStyle w:val="VerbatimChar"/>
        </w:rPr>
        <w:t xml:space="preserve">Q19_P~~Q19_P                        1.000   0.430      0.028      0.034</w:t>
      </w:r>
      <w:r>
        <w:br/>
      </w:r>
      <w:r>
        <w:rPr>
          <w:rStyle w:val="VerbatimChar"/>
        </w:rPr>
        <w:t xml:space="preserve">Q26_P~~Q26_P                        1.000   0.583      0.039      0.038</w:t>
      </w:r>
      <w:r>
        <w:br/>
      </w:r>
      <w:r>
        <w:rPr>
          <w:rStyle w:val="VerbatimChar"/>
        </w:rPr>
        <w:t xml:space="preserve">Q10_F~~Q10_F                        1.000   0.592      0.049      0.041</w:t>
      </w:r>
      <w:r>
        <w:br/>
      </w:r>
      <w:r>
        <w:rPr>
          <w:rStyle w:val="VerbatimChar"/>
        </w:rPr>
        <w:t xml:space="preserve">Q15_F~~Q15_F                        1.000   0.491      0.040      0.039</w:t>
      </w:r>
      <w:r>
        <w:br/>
      </w:r>
      <w:r>
        <w:rPr>
          <w:rStyle w:val="VerbatimChar"/>
        </w:rPr>
        <w:t xml:space="preserve">Q16_F~~Q16_F                        1.000   0.537      0.033      0.040</w:t>
      </w:r>
      <w:r>
        <w:br/>
      </w:r>
      <w:r>
        <w:rPr>
          <w:rStyle w:val="VerbatimChar"/>
        </w:rPr>
        <w:t xml:space="preserve">Q17_F~~Q17_F                        1.000   0.210      0.027      0.029</w:t>
      </w:r>
      <w:r>
        <w:br/>
      </w:r>
      <w:r>
        <w:rPr>
          <w:rStyle w:val="VerbatimChar"/>
        </w:rPr>
        <w:t xml:space="preserve">Q18_F~~Q18_F                        1.000   0.633      0.039      0.041</w:t>
      </w:r>
      <w:r>
        <w:br/>
      </w:r>
      <w:r>
        <w:rPr>
          <w:rStyle w:val="VerbatimChar"/>
        </w:rPr>
        <w:t xml:space="preserve">Q20_S~~Q20_S                        1.000   0.120      0.025      0.025</w:t>
      </w:r>
      <w:r>
        <w:br/>
      </w:r>
      <w:r>
        <w:rPr>
          <w:rStyle w:val="VerbatimChar"/>
        </w:rPr>
        <w:t xml:space="preserve">Q21_S~~Q21_S                        1.000   0.203      0.034      0.027</w:t>
      </w:r>
      <w:r>
        <w:br/>
      </w:r>
      <w:r>
        <w:rPr>
          <w:rStyle w:val="VerbatimChar"/>
        </w:rPr>
        <w:t xml:space="preserve">Q22_S~~Q22_S                        1.000   0.393      0.035      0.034</w:t>
      </w:r>
      <w:r>
        <w:br/>
      </w:r>
      <w:r>
        <w:rPr>
          <w:rStyle w:val="VerbatimChar"/>
        </w:rPr>
        <w:t xml:space="preserve">Q8_A~~Q8_A                          1.000   0.851      0.033      0.034</w:t>
      </w:r>
      <w:r>
        <w:br/>
      </w:r>
      <w:r>
        <w:rPr>
          <w:rStyle w:val="VerbatimChar"/>
        </w:rPr>
        <w:t xml:space="preserve">Q9_A~~Q9_A                          1.000   0.749      0.024      0.040</w:t>
      </w:r>
      <w:r>
        <w:br/>
      </w:r>
      <w:r>
        <w:rPr>
          <w:rStyle w:val="VerbatimChar"/>
        </w:rPr>
        <w:t xml:space="preserve">Q12_A~~Q12_A                        1.000   0.371      0.029      0.034</w:t>
      </w:r>
      <w:r>
        <w:br/>
      </w:r>
      <w:r>
        <w:rPr>
          <w:rStyle w:val="VerbatimChar"/>
        </w:rPr>
        <w:t xml:space="preserve">Q13_A~~Q13_A                        1.000   0.328      0.038      0.032</w:t>
      </w:r>
      <w:r>
        <w:br/>
      </w:r>
      <w:r>
        <w:rPr>
          <w:rStyle w:val="VerbatimChar"/>
        </w:rPr>
        <w:t xml:space="preserve">Q14_A~~Q14_A                        1.000   0.404      0.043      0.035</w:t>
      </w:r>
      <w:r>
        <w:br/>
      </w:r>
      <w:r>
        <w:rPr>
          <w:rStyle w:val="VerbatimChar"/>
        </w:rPr>
        <w:t xml:space="preserve">Q23_A~~Q23_A                        1.000   0.424      0.026      0.036</w:t>
      </w:r>
      <w:r>
        <w:br/>
      </w:r>
      <w:r>
        <w:rPr>
          <w:rStyle w:val="VerbatimChar"/>
        </w:rPr>
        <w:t xml:space="preserve">Q24_A~~Q24_A                        1.000   0.599      0.057      0.040</w:t>
      </w:r>
      <w:r>
        <w:br/>
      </w:r>
      <w:r>
        <w:rPr>
          <w:rStyle w:val="VerbatimChar"/>
        </w:rPr>
        <w:t xml:space="preserve">Q25_A~~Q25_A                        1.000   0.477      0.047      0.038</w:t>
      </w:r>
      <w:r>
        <w:br/>
      </w:r>
      <w:r>
        <w:rPr>
          <w:rStyle w:val="VerbatimChar"/>
        </w:rPr>
        <w:t xml:space="preserve">Q3_F~~Q3_F                          1.000   0.570      0.047      0.041</w:t>
      </w:r>
      <w:r>
        <w:br/>
      </w:r>
      <w:r>
        <w:rPr>
          <w:rStyle w:val="VerbatimChar"/>
        </w:rPr>
        <w:t xml:space="preserve">Q4_F~~Q4_F                          1.000   0.587      0.050      0.041</w:t>
      </w:r>
      <w:r>
        <w:br/>
      </w:r>
      <w:r>
        <w:rPr>
          <w:rStyle w:val="VerbatimChar"/>
        </w:rPr>
        <w:t xml:space="preserve">                      Average Param Average Bias Coverage r_coef.n r_se.n</w:t>
      </w:r>
      <w:r>
        <w:br/>
      </w:r>
      <w:r>
        <w:rPr>
          <w:rStyle w:val="VerbatimChar"/>
        </w:rPr>
        <w:t xml:space="preserve">psycho=~Q5_P                   0.92        0.009    0.947   -0.384 -0.883</w:t>
      </w:r>
      <w:r>
        <w:br/>
      </w:r>
      <w:r>
        <w:rPr>
          <w:rStyle w:val="VerbatimChar"/>
        </w:rPr>
        <w:t xml:space="preserve">psycho=~Q6_P                   0.81        0.018    0.947   -0.545 -0.881</w:t>
      </w:r>
      <w:r>
        <w:br/>
      </w:r>
      <w:r>
        <w:rPr>
          <w:rStyle w:val="VerbatimChar"/>
        </w:rPr>
        <w:t xml:space="preserve">psycho=~Q7_P                   0.94        0.004    0.947   -0.203 -0.897</w:t>
      </w:r>
      <w:r>
        <w:br/>
      </w:r>
      <w:r>
        <w:rPr>
          <w:rStyle w:val="VerbatimChar"/>
        </w:rPr>
        <w:t xml:space="preserve">psycho=~Q11_P                  0.73       -0.006    0.947   -0.067 -0.892</w:t>
      </w:r>
      <w:r>
        <w:br/>
      </w:r>
      <w:r>
        <w:rPr>
          <w:rStyle w:val="VerbatimChar"/>
        </w:rPr>
        <w:t xml:space="preserve">psycho=~Q19_P                  0.75        0.015    0.947   -0.138 -0.886</w:t>
      </w:r>
      <w:r>
        <w:br/>
      </w:r>
      <w:r>
        <w:rPr>
          <w:rStyle w:val="VerbatimChar"/>
        </w:rPr>
        <w:t xml:space="preserve">psycho=~Q26_P                  0.63        0.026    0.947   -0.290 -0.886</w:t>
      </w:r>
      <w:r>
        <w:br/>
      </w:r>
      <w:r>
        <w:rPr>
          <w:rStyle w:val="VerbatimChar"/>
        </w:rPr>
        <w:t xml:space="preserve">physical=~Q3_F                 0.84        0.022    0.895   -0.102 -0.886</w:t>
      </w:r>
      <w:r>
        <w:br/>
      </w:r>
      <w:r>
        <w:rPr>
          <w:rStyle w:val="VerbatimChar"/>
        </w:rPr>
        <w:t xml:space="preserve">physical=~Q4_F                 0.83        0.010    0.895   -0.115 -0.913</w:t>
      </w:r>
      <w:r>
        <w:br/>
      </w:r>
      <w:r>
        <w:rPr>
          <w:rStyle w:val="VerbatimChar"/>
        </w:rPr>
        <w:t xml:space="preserve">physical=~Q10_F                0.63        0.010    0.895    0.012 -0.890</w:t>
      </w:r>
      <w:r>
        <w:br/>
      </w:r>
      <w:r>
        <w:rPr>
          <w:rStyle w:val="VerbatimChar"/>
        </w:rPr>
        <w:t xml:space="preserve">physical=~Q15_F                0.71        0.014    0.947   -0.030 -0.880</w:t>
      </w:r>
      <w:r>
        <w:br/>
      </w:r>
      <w:r>
        <w:rPr>
          <w:rStyle w:val="VerbatimChar"/>
        </w:rPr>
        <w:t xml:space="preserve">physical=~Q16_F                0.68        0.012    1.000    0.017 -0.873</w:t>
      </w:r>
      <w:r>
        <w:br/>
      </w:r>
      <w:r>
        <w:rPr>
          <w:rStyle w:val="VerbatimChar"/>
        </w:rPr>
        <w:t xml:space="preserve">physical=~Q17_F                0.89        0.001    1.000   -0.266 -0.894</w:t>
      </w:r>
      <w:r>
        <w:br/>
      </w:r>
      <w:r>
        <w:rPr>
          <w:rStyle w:val="VerbatimChar"/>
        </w:rPr>
        <w:t xml:space="preserve">physical=~Q18_F                0.61       -0.002    1.000   -0.131 -0.898</w:t>
      </w:r>
      <w:r>
        <w:br/>
      </w:r>
      <w:r>
        <w:rPr>
          <w:rStyle w:val="VerbatimChar"/>
        </w:rPr>
        <w:t xml:space="preserve">social=~Q20_S                  0.94       -0.012    0.947   -0.015 -0.886</w:t>
      </w:r>
      <w:r>
        <w:br/>
      </w:r>
      <w:r>
        <w:rPr>
          <w:rStyle w:val="VerbatimChar"/>
        </w:rPr>
        <w:t xml:space="preserve">social=~Q21_S                  0.89       -0.005    1.000    0.032 -0.885</w:t>
      </w:r>
      <w:r>
        <w:br/>
      </w:r>
      <w:r>
        <w:rPr>
          <w:rStyle w:val="VerbatimChar"/>
        </w:rPr>
        <w:t xml:space="preserve">social=~Q22_S                  0.78       -0.007    0.895   -0.318 -0.877</w:t>
      </w:r>
      <w:r>
        <w:br/>
      </w:r>
      <w:r>
        <w:rPr>
          <w:rStyle w:val="VerbatimChar"/>
        </w:rPr>
        <w:t xml:space="preserve">environment=~Q8_A              0.37        0.013    0.895    0.031 -0.902</w:t>
      </w:r>
      <w:r>
        <w:br/>
      </w:r>
      <w:r>
        <w:rPr>
          <w:rStyle w:val="VerbatimChar"/>
        </w:rPr>
        <w:t xml:space="preserve">environment=~Q9_A              0.49        0.007    1.000    0.329 -0.930</w:t>
      </w:r>
      <w:r>
        <w:br/>
      </w:r>
      <w:r>
        <w:rPr>
          <w:rStyle w:val="VerbatimChar"/>
        </w:rPr>
        <w:t xml:space="preserve">environment=~Q12_A             0.79        0.007    1.000    0.225 -0.894</w:t>
      </w:r>
      <w:r>
        <w:br/>
      </w:r>
      <w:r>
        <w:rPr>
          <w:rStyle w:val="VerbatimChar"/>
        </w:rPr>
        <w:t xml:space="preserve">environment=~Q13_A             0.81        0.009    1.000   -0.054 -0.886</w:t>
      </w:r>
      <w:r>
        <w:br/>
      </w:r>
      <w:r>
        <w:rPr>
          <w:rStyle w:val="VerbatimChar"/>
        </w:rPr>
        <w:t xml:space="preserve">environment=~Q14_A             0.77        0.003    0.947   -0.294 -0.895</w:t>
      </w:r>
      <w:r>
        <w:br/>
      </w:r>
      <w:r>
        <w:rPr>
          <w:rStyle w:val="VerbatimChar"/>
        </w:rPr>
        <w:t xml:space="preserve">environment=~Q23_A             0.75        0.018    0.947    0.151 -0.890</w:t>
      </w:r>
      <w:r>
        <w:br/>
      </w:r>
      <w:r>
        <w:rPr>
          <w:rStyle w:val="VerbatimChar"/>
        </w:rPr>
        <w:t xml:space="preserve">environment=~Q24_A             0.64       -0.002    0.895    0.206 -0.902</w:t>
      </w:r>
      <w:r>
        <w:br/>
      </w:r>
      <w:r>
        <w:rPr>
          <w:rStyle w:val="VerbatimChar"/>
        </w:rPr>
        <w:t xml:space="preserve">environment=~Q25_A             0.73       -0.013    0.895    0.406 -0.911</w:t>
      </w:r>
      <w:r>
        <w:br/>
      </w:r>
      <w:r>
        <w:rPr>
          <w:rStyle w:val="VerbatimChar"/>
        </w:rPr>
        <w:t xml:space="preserve">Q3_F~~Q4_F                     0.30       -0.004    1.000    0.142 -0.896</w:t>
      </w:r>
      <w:r>
        <w:br/>
      </w:r>
      <w:r>
        <w:rPr>
          <w:rStyle w:val="VerbatimChar"/>
        </w:rPr>
        <w:t xml:space="preserve">psycho~~physical               0.30        0.006    0.947   -0.312 -0.879</w:t>
      </w:r>
      <w:r>
        <w:br/>
      </w:r>
      <w:r>
        <w:rPr>
          <w:rStyle w:val="VerbatimChar"/>
        </w:rPr>
        <w:t xml:space="preserve">psycho~~social                 0.30       -0.013    1.000   -0.008 -0.859</w:t>
      </w:r>
      <w:r>
        <w:br/>
      </w:r>
      <w:r>
        <w:rPr>
          <w:rStyle w:val="VerbatimChar"/>
        </w:rPr>
        <w:t xml:space="preserve">psycho~~environment            0.30        0.010    0.842   -0.201 -0.873</w:t>
      </w:r>
      <w:r>
        <w:br/>
      </w:r>
      <w:r>
        <w:rPr>
          <w:rStyle w:val="VerbatimChar"/>
        </w:rPr>
        <w:t xml:space="preserve">physical~~social               0.30       -0.014    1.000   -0.102 -0.875</w:t>
      </w:r>
      <w:r>
        <w:br/>
      </w:r>
      <w:r>
        <w:rPr>
          <w:rStyle w:val="VerbatimChar"/>
        </w:rPr>
        <w:t xml:space="preserve">physical~~environment          0.30        0.014    0.842   -0.419 -0.870</w:t>
      </w:r>
      <w:r>
        <w:br/>
      </w:r>
      <w:r>
        <w:rPr>
          <w:rStyle w:val="VerbatimChar"/>
        </w:rPr>
        <w:t xml:space="preserve">social~~environment            0.30        0.007    1.000   -0.311 -0.894</w:t>
      </w:r>
      <w:r>
        <w:br/>
      </w:r>
      <w:r>
        <w:rPr>
          <w:rStyle w:val="VerbatimChar"/>
        </w:rPr>
        <w:t xml:space="preserve">Q5_P~~Q5_P                     0.15       -0.008    0.947    0.260 -0.858</w:t>
      </w:r>
      <w:r>
        <w:br/>
      </w:r>
      <w:r>
        <w:rPr>
          <w:rStyle w:val="VerbatimChar"/>
        </w:rPr>
        <w:t xml:space="preserve">Q6_P~~Q6_P                     0.34       -0.003    1.000    0.225 -0.860</w:t>
      </w:r>
      <w:r>
        <w:br/>
      </w:r>
      <w:r>
        <w:rPr>
          <w:rStyle w:val="VerbatimChar"/>
        </w:rPr>
        <w:t xml:space="preserve">Q7_P~~Q7_P                     0.12        0.007    0.895   -0.120 -0.872</w:t>
      </w:r>
      <w:r>
        <w:br/>
      </w:r>
      <w:r>
        <w:rPr>
          <w:rStyle w:val="VerbatimChar"/>
        </w:rPr>
        <w:t xml:space="preserve">Q11_P~~Q11_P                   0.47        0.001    1.000   -0.279 -0.890</w:t>
      </w:r>
      <w:r>
        <w:br/>
      </w:r>
      <w:r>
        <w:rPr>
          <w:rStyle w:val="VerbatimChar"/>
        </w:rPr>
        <w:t xml:space="preserve">Q19_P~~Q19_P                   0.44        0.001    0.895   -0.356 -0.847</w:t>
      </w:r>
      <w:r>
        <w:br/>
      </w:r>
      <w:r>
        <w:rPr>
          <w:rStyle w:val="VerbatimChar"/>
        </w:rPr>
        <w:t xml:space="preserve">Q26_P~~Q26_P                   0.60        0.003    0.947   -0.116 -0.859</w:t>
      </w:r>
      <w:r>
        <w:br/>
      </w:r>
      <w:r>
        <w:rPr>
          <w:rStyle w:val="VerbatimChar"/>
        </w:rPr>
        <w:t xml:space="preserve">Q10_F~~Q10_F                   0.60       -0.005    0.947   -0.024 -0.856</w:t>
      </w:r>
      <w:r>
        <w:br/>
      </w:r>
      <w:r>
        <w:rPr>
          <w:rStyle w:val="VerbatimChar"/>
        </w:rPr>
        <w:t xml:space="preserve">Q15_F~~Q15_F                   0.50        0.003    1.000   -0.384 -0.867</w:t>
      </w:r>
      <w:r>
        <w:br/>
      </w:r>
      <w:r>
        <w:rPr>
          <w:rStyle w:val="VerbatimChar"/>
        </w:rPr>
        <w:t xml:space="preserve">Q16_F~~Q16_F                   0.54        0.016    0.947   -0.270 -0.859</w:t>
      </w:r>
      <w:r>
        <w:br/>
      </w:r>
      <w:r>
        <w:rPr>
          <w:rStyle w:val="VerbatimChar"/>
        </w:rPr>
        <w:t xml:space="preserve">Q17_F~~Q17_F                   0.21        0.001    1.000    0.110 -0.880</w:t>
      </w:r>
      <w:r>
        <w:br/>
      </w:r>
      <w:r>
        <w:rPr>
          <w:rStyle w:val="VerbatimChar"/>
        </w:rPr>
        <w:t xml:space="preserve">Q18_F~~Q18_F                   0.63        0.007    0.947    0.231 -0.887</w:t>
      </w:r>
      <w:r>
        <w:br/>
      </w:r>
      <w:r>
        <w:rPr>
          <w:rStyle w:val="VerbatimChar"/>
        </w:rPr>
        <w:t xml:space="preserve">Q20_S~~Q20_S                   0.12       -0.003    0.947   -0.479 -0.823</w:t>
      </w:r>
      <w:r>
        <w:br/>
      </w:r>
      <w:r>
        <w:rPr>
          <w:rStyle w:val="VerbatimChar"/>
        </w:rPr>
        <w:t xml:space="preserve">Q21_S~~Q21_S                   0.21       -0.011    0.895    0.206 -0.817</w:t>
      </w:r>
      <w:r>
        <w:br/>
      </w:r>
      <w:r>
        <w:rPr>
          <w:rStyle w:val="VerbatimChar"/>
        </w:rPr>
        <w:t xml:space="preserve">Q22_S~~Q22_S                   0.39       -0.003    0.947    0.175 -0.811</w:t>
      </w:r>
      <w:r>
        <w:br/>
      </w:r>
      <w:r>
        <w:rPr>
          <w:rStyle w:val="VerbatimChar"/>
        </w:rPr>
        <w:t xml:space="preserve">Q8_A~~Q8_A                     0.86       -0.015    0.947    0.508 -0.896</w:t>
      </w:r>
      <w:r>
        <w:br/>
      </w:r>
      <w:r>
        <w:rPr>
          <w:rStyle w:val="VerbatimChar"/>
        </w:rPr>
        <w:t xml:space="preserve">Q9_A~~Q9_A                     0.76       -0.021    0.947    0.441 -0.934</w:t>
      </w:r>
      <w:r>
        <w:br/>
      </w:r>
      <w:r>
        <w:rPr>
          <w:rStyle w:val="VerbatimChar"/>
        </w:rPr>
        <w:t xml:space="preserve">Q12_A~~Q12_A                   0.38       -0.005    0.895   -0.016 -0.872</w:t>
      </w:r>
      <w:r>
        <w:br/>
      </w:r>
      <w:r>
        <w:rPr>
          <w:rStyle w:val="VerbatimChar"/>
        </w:rPr>
        <w:t xml:space="preserve">Q13_A~~Q13_A                   0.34       -0.012    0.789   -0.380 -0.878</w:t>
      </w:r>
      <w:r>
        <w:br/>
      </w:r>
      <w:r>
        <w:rPr>
          <w:rStyle w:val="VerbatimChar"/>
        </w:rPr>
        <w:t xml:space="preserve">Q14_A~~Q14_A                   0.41       -0.006    1.000    0.486 -0.903</w:t>
      </w:r>
      <w:r>
        <w:br/>
      </w:r>
      <w:r>
        <w:rPr>
          <w:rStyle w:val="VerbatimChar"/>
        </w:rPr>
        <w:t xml:space="preserve">Q23_A~~Q23_A                   0.44       -0.006    1.000   -0.183 -0.879</w:t>
      </w:r>
      <w:r>
        <w:br/>
      </w:r>
      <w:r>
        <w:rPr>
          <w:rStyle w:val="VerbatimChar"/>
        </w:rPr>
        <w:t xml:space="preserve">Q24_A~~Q24_A                   0.59        0.016    1.000   -0.431 -0.880</w:t>
      </w:r>
      <w:r>
        <w:br/>
      </w:r>
      <w:r>
        <w:rPr>
          <w:rStyle w:val="VerbatimChar"/>
        </w:rPr>
        <w:t xml:space="preserve">Q25_A~~Q25_A                   0.47       -0.004    1.000   -0.179 -0.898</w:t>
      </w:r>
      <w:r>
        <w:br/>
      </w:r>
      <w:r>
        <w:rPr>
          <w:rStyle w:val="VerbatimChar"/>
        </w:rPr>
        <w:t xml:space="preserve">Q3_F~~Q3_F                     1.00       -0.016    0.947    0.166 -0.875</w:t>
      </w:r>
      <w:r>
        <w:br/>
      </w:r>
      <w:r>
        <w:rPr>
          <w:rStyle w:val="VerbatimChar"/>
        </w:rPr>
        <w:t xml:space="preserve">Q4_F~~Q4_F                     1.00        0.006    0.947    0.380 -0.898</w:t>
      </w:r>
      <w:r>
        <w:br/>
      </w:r>
      <w:r>
        <w:rPr>
          <w:rStyle w:val="VerbatimChar"/>
        </w:rPr>
        <w:t xml:space="preserve">========= Correlation between Fit Indices ============</w:t>
      </w:r>
      <w:r>
        <w:br/>
      </w:r>
      <w:r>
        <w:rPr>
          <w:rStyle w:val="VerbatimChar"/>
        </w:rPr>
        <w:t xml:space="preserve">       chisq    aic    bic  rmsea    cfi    tli   srmr      n</w:t>
      </w:r>
      <w:r>
        <w:br/>
      </w:r>
      <w:r>
        <w:rPr>
          <w:rStyle w:val="VerbatimChar"/>
        </w:rPr>
        <w:t xml:space="preserve">chisq  1.000 -0.355 -0.355  0.861 -0.708 -0.823  0.555 -0.354</w:t>
      </w:r>
      <w:r>
        <w:br/>
      </w:r>
      <w:r>
        <w:rPr>
          <w:rStyle w:val="VerbatimChar"/>
        </w:rPr>
        <w:t xml:space="preserve">aic   -0.355  1.000  1.000 -0.594  0.557  0.398 -0.867  1.000</w:t>
      </w:r>
      <w:r>
        <w:br/>
      </w:r>
      <w:r>
        <w:rPr>
          <w:rStyle w:val="VerbatimChar"/>
        </w:rPr>
        <w:t xml:space="preserve">bic   -0.355  1.000  1.000 -0.594  0.557  0.399 -0.867  1.000</w:t>
      </w:r>
      <w:r>
        <w:br/>
      </w:r>
      <w:r>
        <w:rPr>
          <w:rStyle w:val="VerbatimChar"/>
        </w:rPr>
        <w:t xml:space="preserve">rmsea  0.861 -0.594 -0.594  1.000 -0.937 -0.937  0.829 -0.594</w:t>
      </w:r>
      <w:r>
        <w:br/>
      </w:r>
      <w:r>
        <w:rPr>
          <w:rStyle w:val="VerbatimChar"/>
        </w:rPr>
        <w:t xml:space="preserve">cfi   -0.708  0.557  0.557 -0.937  1.000  0.955 -0.847  0.557</w:t>
      </w:r>
      <w:r>
        <w:br/>
      </w:r>
      <w:r>
        <w:rPr>
          <w:rStyle w:val="VerbatimChar"/>
        </w:rPr>
        <w:t xml:space="preserve">tli   -0.823  0.398  0.399 -0.937  0.955  1.000 -0.740  0.398</w:t>
      </w:r>
      <w:r>
        <w:br/>
      </w:r>
      <w:r>
        <w:rPr>
          <w:rStyle w:val="VerbatimChar"/>
        </w:rPr>
        <w:t xml:space="preserve">srmr   0.555 -0.867 -0.867  0.829 -0.847 -0.740  1.000 -0.866</w:t>
      </w:r>
      <w:r>
        <w:br/>
      </w:r>
      <w:r>
        <w:rPr>
          <w:rStyle w:val="VerbatimChar"/>
        </w:rPr>
        <w:t xml:space="preserve">n     -0.354  1.000  1.000 -0.594  0.557  0.398 -0.866  1.000</w:t>
      </w:r>
      <w:r>
        <w:br/>
      </w:r>
      <w:r>
        <w:rPr>
          <w:rStyle w:val="VerbatimChar"/>
        </w:rPr>
        <w:t xml:space="preserve">================== Replications =====================</w:t>
      </w:r>
      <w:r>
        <w:br/>
      </w:r>
      <w:r>
        <w:rPr>
          <w:rStyle w:val="VerbatimChar"/>
        </w:rPr>
        <w:t xml:space="preserve">Number of replications = 19 </w:t>
      </w:r>
      <w:r>
        <w:br/>
      </w:r>
      <w:r>
        <w:rPr>
          <w:rStyle w:val="VerbatimChar"/>
        </w:rPr>
        <w:t xml:space="preserve">Number of converged replications = 19 </w:t>
      </w:r>
      <w:r>
        <w:br/>
      </w:r>
      <w:r>
        <w:rPr>
          <w:rStyle w:val="VerbatimChar"/>
        </w:rPr>
        <w:t xml:space="preserve">Number of nonconverged replications: </w:t>
      </w:r>
      <w:r>
        <w:br/>
      </w:r>
      <w:r>
        <w:rPr>
          <w:rStyle w:val="VerbatimChar"/>
        </w:rPr>
        <w:t xml:space="preserve">   1. Nonconvergent Results = 0 </w:t>
      </w:r>
      <w:r>
        <w:br/>
      </w:r>
      <w:r>
        <w:rPr>
          <w:rStyle w:val="VerbatimChar"/>
        </w:rPr>
        <w:t xml:space="preserve">   2. Nonconvergent results from multiple imputation = 0 </w:t>
      </w:r>
      <w:r>
        <w:br/>
      </w:r>
      <w:r>
        <w:rPr>
          <w:rStyle w:val="VerbatimChar"/>
        </w:rPr>
        <w:t xml:space="preserve">   3. At least one SE were negative or NA = 0 </w:t>
      </w:r>
      <w:r>
        <w:br/>
      </w:r>
      <w:r>
        <w:rPr>
          <w:rStyle w:val="VerbatimChar"/>
        </w:rPr>
        <w:t xml:space="preserve">   4. Nonpositive-definite latent or observed (residual) covariance matrix </w:t>
      </w:r>
      <w:r>
        <w:br/>
      </w:r>
      <w:r>
        <w:rPr>
          <w:rStyle w:val="VerbatimChar"/>
        </w:rPr>
        <w:t xml:space="preserve">      (e.g., Heywood case or linear dependency) = 0 </w:t>
      </w:r>
      <w:r>
        <w:br/>
      </w:r>
      <w:r>
        <w:rPr>
          <w:rStyle w:val="VerbatimChar"/>
        </w:rPr>
        <w:t xml:space="preserve">NOTE: The sample size is varying.</w:t>
      </w:r>
    </w:p>
    <w:p>
      <w:pPr>
        <w:pStyle w:val="FirstParagraph"/>
      </w:pPr>
      <w:r>
        <w:rPr>
          <w:vertAlign w:val="subscript"/>
        </w:rPr>
        <w:t xml:space="preserve">Source:</w:t>
      </w:r>
      <w:r>
        <w:rPr>
          <w:vertAlign w:val="subscript"/>
        </w:rPr>
        <w:t xml:space="preserve"> </w:t>
      </w:r>
      <w:hyperlink r:id="rId81">
        <w:r>
          <w:rPr>
            <w:rStyle w:val="Hyperlink"/>
            <w:vertAlign w:val="subscript"/>
          </w:rPr>
          <w:t xml:space="preserve">Simulation — Realistic Scenarios</w:t>
        </w:r>
      </w:hyperlink>
    </w:p>
    <w:bookmarkEnd w:id="82"/>
    <w:bookmarkStart w:id="84" w:name="sec-missing"/>
    <w:p>
      <w:pPr>
        <w:pStyle w:val="Heading3"/>
      </w:pPr>
      <w:r>
        <w:t xml:space="preserve">5.2 Missing Data (MCAR)</w:t>
      </w:r>
    </w:p>
    <w:p>
      <w:pPr>
        <w:pStyle w:val="FirstParagraph"/>
      </w:pPr>
      <w:r>
        <w:t xml:space="preserve">Missing data effectively shrinks</w:t>
      </w:r>
      <w:r>
        <w:t xml:space="preserve"> </w:t>
      </w:r>
      <m:oMath>
        <m:r>
          <m:t>N</m:t>
        </m:r>
      </m:oMath>
      <w:r>
        <w:t xml:space="preserve"> </w:t>
      </w:r>
      <w:r>
        <w:t xml:space="preserve">through a loss of information, meaning empirical sample sizes must often be adjusted proportionately. This simulation evaluates the explicit power penalty of</w:t>
      </w:r>
      <w:r>
        <w:t xml:space="preserve"> </w:t>
      </w:r>
      <m:oMath>
        <m:r>
          <m:t>10</m:t>
        </m:r>
        <m:r>
          <m:rPr>
            <m:sty m:val="p"/>
          </m:rPr>
          <m:t>%</m:t>
        </m:r>
      </m:oMath>
      <w:r>
        <w:t xml:space="preserve"> </w:t>
      </w:r>
      <w:r>
        <w:t xml:space="preserve">Missing Completely at Random strings.</w:t>
      </w:r>
    </w:p>
    <w:p>
      <w:pPr>
        <w:pStyle w:val="SourceCode"/>
      </w:pPr>
      <w:r>
        <w:rPr>
          <w:rStyle w:val="VerbatimChar"/>
        </w:rPr>
        <w:t xml:space="preserve">RESULT OBJECT</w:t>
      </w:r>
      <w:r>
        <w:br/>
      </w:r>
      <w:r>
        <w:rPr>
          <w:rStyle w:val="VerbatimChar"/>
        </w:rPr>
        <w:t xml:space="preserve">Model Type</w:t>
      </w:r>
      <w:r>
        <w:br/>
      </w:r>
      <w:r>
        <w:rPr>
          <w:rStyle w:val="VerbatimChar"/>
        </w:rPr>
        <w:t xml:space="preserve">[1] "lavaan"</w:t>
      </w:r>
      <w:r>
        <w:br/>
      </w:r>
      <w:r>
        <w:rPr>
          <w:rStyle w:val="VerbatimChar"/>
        </w:rPr>
        <w:t xml:space="preserve">========= Fit Indices Cutoffs ============</w:t>
      </w:r>
    </w:p>
    <w:p>
      <w:pPr>
        <w:pStyle w:val="SourceCode"/>
      </w:pPr>
      <w:r>
        <w:rPr>
          <w:rStyle w:val="VerbatimChar"/>
        </w:rPr>
        <w:t xml:space="preserve">     N   chisq       aic       bic rmsea   cfi   tli  srmr</w:t>
      </w:r>
      <w:r>
        <w:br/>
      </w:r>
      <w:r>
        <w:rPr>
          <w:rStyle w:val="VerbatimChar"/>
        </w:rPr>
        <w:t xml:space="preserve">1  100 312.298  5301.554  6038.158 0.052 0.938 0.930 0.074</w:t>
      </w:r>
      <w:r>
        <w:br/>
      </w:r>
      <w:r>
        <w:rPr>
          <w:rStyle w:val="VerbatimChar"/>
        </w:rPr>
        <w:t xml:space="preserve">2  325 299.574 17024.929 17563.472 0.041 0.954 0.948 0.061</w:t>
      </w:r>
      <w:r>
        <w:br/>
      </w:r>
      <w:r>
        <w:rPr>
          <w:rStyle w:val="VerbatimChar"/>
        </w:rPr>
        <w:t xml:space="preserve">3  550 286.849 28748.304 29088.787 0.029 0.969 0.965 0.048</w:t>
      </w:r>
      <w:r>
        <w:br/>
      </w:r>
      <w:r>
        <w:rPr>
          <w:rStyle w:val="VerbatimChar"/>
        </w:rPr>
        <w:t xml:space="preserve">4  775 274.125 40471.678 40614.102 0.018 0.984 0.983 0.035</w:t>
      </w:r>
      <w:r>
        <w:br/>
      </w:r>
      <w:r>
        <w:rPr>
          <w:rStyle w:val="VerbatimChar"/>
        </w:rPr>
        <w:t xml:space="preserve">5 1000 261.400 52195.053 52139.417 0.007 1.000 1.000 0.023</w:t>
      </w:r>
      <w:r>
        <w:br/>
      </w:r>
      <w:r>
        <w:rPr>
          <w:rStyle w:val="VerbatimChar"/>
        </w:rPr>
        <w:t xml:space="preserve">========= Parameter Estimates and Standard Errors ============</w:t>
      </w:r>
      <w:r>
        <w:br/>
      </w:r>
      <w:r>
        <w:rPr>
          <w:rStyle w:val="VerbatimChar"/>
        </w:rPr>
        <w:t xml:space="preserve">                      Estimate Average Estimate SD Average SE</w:t>
      </w:r>
      <w:r>
        <w:br/>
      </w:r>
      <w:r>
        <w:rPr>
          <w:rStyle w:val="VerbatimChar"/>
        </w:rPr>
        <w:t xml:space="preserve">psycho=~Q5_P                     0.927       0.045      0.039</w:t>
      </w:r>
      <w:r>
        <w:br/>
      </w:r>
      <w:r>
        <w:rPr>
          <w:rStyle w:val="VerbatimChar"/>
        </w:rPr>
        <w:t xml:space="preserve">psycho=~Q6_P                     0.826       0.047      0.043</w:t>
      </w:r>
      <w:r>
        <w:br/>
      </w:r>
      <w:r>
        <w:rPr>
          <w:rStyle w:val="VerbatimChar"/>
        </w:rPr>
        <w:t xml:space="preserve">psycho=~Q7_P                     0.944       0.042      0.039</w:t>
      </w:r>
      <w:r>
        <w:br/>
      </w:r>
      <w:r>
        <w:rPr>
          <w:rStyle w:val="VerbatimChar"/>
        </w:rPr>
        <w:t xml:space="preserve">psycho=~Q11_P                    0.728       0.038      0.045</w:t>
      </w:r>
      <w:r>
        <w:br/>
      </w:r>
      <w:r>
        <w:rPr>
          <w:rStyle w:val="VerbatimChar"/>
        </w:rPr>
        <w:t xml:space="preserve">psycho=~Q19_P                    0.766       0.050      0.045</w:t>
      </w:r>
      <w:r>
        <w:br/>
      </w:r>
      <w:r>
        <w:rPr>
          <w:rStyle w:val="VerbatimChar"/>
        </w:rPr>
        <w:t xml:space="preserve">psycho=~Q26_P                    0.657       0.047      0.048</w:t>
      </w:r>
      <w:r>
        <w:br/>
      </w:r>
      <w:r>
        <w:rPr>
          <w:rStyle w:val="VerbatimChar"/>
        </w:rPr>
        <w:t xml:space="preserve">physical=~Q3_F                   0.870       0.078      0.063</w:t>
      </w:r>
      <w:r>
        <w:br/>
      </w:r>
      <w:r>
        <w:rPr>
          <w:rStyle w:val="VerbatimChar"/>
        </w:rPr>
        <w:t xml:space="preserve">physical=~Q4_F                   0.843       0.082      0.063</w:t>
      </w:r>
      <w:r>
        <w:br/>
      </w:r>
      <w:r>
        <w:rPr>
          <w:rStyle w:val="VerbatimChar"/>
        </w:rPr>
        <w:t xml:space="preserve">physical=~Q10_F                  0.646       0.055      0.048</w:t>
      </w:r>
      <w:r>
        <w:br/>
      </w:r>
      <w:r>
        <w:rPr>
          <w:rStyle w:val="VerbatimChar"/>
        </w:rPr>
        <w:t xml:space="preserve">physical=~Q15_F                  0.723       0.060      0.048</w:t>
      </w:r>
      <w:r>
        <w:br/>
      </w:r>
      <w:r>
        <w:rPr>
          <w:rStyle w:val="VerbatimChar"/>
        </w:rPr>
        <w:t xml:space="preserve">physical=~Q16_F                  0.695       0.040      0.048</w:t>
      </w:r>
      <w:r>
        <w:br/>
      </w:r>
      <w:r>
        <w:rPr>
          <w:rStyle w:val="VerbatimChar"/>
        </w:rPr>
        <w:t xml:space="preserve">physical=~Q17_F                  0.893       0.035      0.042</w:t>
      </w:r>
      <w:r>
        <w:br/>
      </w:r>
      <w:r>
        <w:rPr>
          <w:rStyle w:val="VerbatimChar"/>
        </w:rPr>
        <w:t xml:space="preserve">physical=~Q18_F                  0.606       0.043      0.050</w:t>
      </w:r>
      <w:r>
        <w:br/>
      </w:r>
      <w:r>
        <w:rPr>
          <w:rStyle w:val="VerbatimChar"/>
        </w:rPr>
        <w:t xml:space="preserve">social=~Q20_S                    0.928       0.047      0.040</w:t>
      </w:r>
      <w:r>
        <w:br/>
      </w:r>
      <w:r>
        <w:rPr>
          <w:rStyle w:val="VerbatimChar"/>
        </w:rPr>
        <w:t xml:space="preserve">social=~Q21_S                    0.887       0.046      0.041</w:t>
      </w:r>
      <w:r>
        <w:br/>
      </w:r>
      <w:r>
        <w:rPr>
          <w:rStyle w:val="VerbatimChar"/>
        </w:rPr>
        <w:t xml:space="preserve">social=~Q22_S                    0.771       0.038      0.044</w:t>
      </w:r>
      <w:r>
        <w:br/>
      </w:r>
      <w:r>
        <w:rPr>
          <w:rStyle w:val="VerbatimChar"/>
        </w:rPr>
        <w:t xml:space="preserve">environment=~Q8_A                0.383       0.050      0.052</w:t>
      </w:r>
      <w:r>
        <w:br/>
      </w:r>
      <w:r>
        <w:rPr>
          <w:rStyle w:val="VerbatimChar"/>
        </w:rPr>
        <w:t xml:space="preserve">environment=~Q9_A                0.496       0.042      0.050</w:t>
      </w:r>
      <w:r>
        <w:br/>
      </w:r>
      <w:r>
        <w:rPr>
          <w:rStyle w:val="VerbatimChar"/>
        </w:rPr>
        <w:t xml:space="preserve">environment=~Q12_A               0.796       0.040      0.045</w:t>
      </w:r>
      <w:r>
        <w:br/>
      </w:r>
      <w:r>
        <w:rPr>
          <w:rStyle w:val="VerbatimChar"/>
        </w:rPr>
        <w:t xml:space="preserve">environment=~Q13_A               0.816       0.033      0.043</w:t>
      </w:r>
      <w:r>
        <w:br/>
      </w:r>
      <w:r>
        <w:rPr>
          <w:rStyle w:val="VerbatimChar"/>
        </w:rPr>
        <w:t xml:space="preserve">environment=~Q14_A               0.769       0.051      0.045</w:t>
      </w:r>
      <w:r>
        <w:br/>
      </w:r>
      <w:r>
        <w:rPr>
          <w:rStyle w:val="VerbatimChar"/>
        </w:rPr>
        <w:t xml:space="preserve">environment=~Q23_A               0.770       0.042      0.046</w:t>
      </w:r>
      <w:r>
        <w:br/>
      </w:r>
      <w:r>
        <w:rPr>
          <w:rStyle w:val="VerbatimChar"/>
        </w:rPr>
        <w:t xml:space="preserve">environment=~Q24_A               0.637       0.071      0.049</w:t>
      </w:r>
      <w:r>
        <w:br/>
      </w:r>
      <w:r>
        <w:rPr>
          <w:rStyle w:val="VerbatimChar"/>
        </w:rPr>
        <w:t xml:space="preserve">environment=~Q25_A               0.720       0.063      0.045</w:t>
      </w:r>
      <w:r>
        <w:br/>
      </w:r>
      <w:r>
        <w:rPr>
          <w:rStyle w:val="VerbatimChar"/>
        </w:rPr>
        <w:t xml:space="preserve">Q3_F~~Q4_F                       0.296       0.068      0.064</w:t>
      </w:r>
      <w:r>
        <w:br/>
      </w:r>
      <w:r>
        <w:rPr>
          <w:rStyle w:val="VerbatimChar"/>
        </w:rPr>
        <w:t xml:space="preserve">psycho~~physical                 0.310       0.050      0.049</w:t>
      </w:r>
      <w:r>
        <w:br/>
      </w:r>
      <w:r>
        <w:rPr>
          <w:rStyle w:val="VerbatimChar"/>
        </w:rPr>
        <w:t xml:space="preserve">psycho~~social                   0.288       0.057      0.049</w:t>
      </w:r>
      <w:r>
        <w:br/>
      </w:r>
      <w:r>
        <w:rPr>
          <w:rStyle w:val="VerbatimChar"/>
        </w:rPr>
        <w:t xml:space="preserve">psycho~~environment              0.311       0.061      0.049</w:t>
      </w:r>
      <w:r>
        <w:br/>
      </w:r>
      <w:r>
        <w:rPr>
          <w:rStyle w:val="VerbatimChar"/>
        </w:rPr>
        <w:t xml:space="preserve">physical~~social                 0.283       0.056      0.051</w:t>
      </w:r>
      <w:r>
        <w:br/>
      </w:r>
      <w:r>
        <w:rPr>
          <w:rStyle w:val="VerbatimChar"/>
        </w:rPr>
        <w:t xml:space="preserve">physical~~environment            0.313       0.065      0.051</w:t>
      </w:r>
      <w:r>
        <w:br/>
      </w:r>
      <w:r>
        <w:rPr>
          <w:rStyle w:val="VerbatimChar"/>
        </w:rPr>
        <w:t xml:space="preserve">social~~environment              0.303       0.038      0.050</w:t>
      </w:r>
      <w:r>
        <w:br/>
      </w:r>
      <w:r>
        <w:rPr>
          <w:rStyle w:val="VerbatimChar"/>
        </w:rPr>
        <w:t xml:space="preserve">Q5_P~~Q5_P                       0.142       0.020      0.017</w:t>
      </w:r>
      <w:r>
        <w:br/>
      </w:r>
      <w:r>
        <w:rPr>
          <w:rStyle w:val="VerbatimChar"/>
        </w:rPr>
        <w:t xml:space="preserve">Q6_P~~Q6_P                       0.339       0.022      0.028</w:t>
      </w:r>
      <w:r>
        <w:br/>
      </w:r>
      <w:r>
        <w:rPr>
          <w:rStyle w:val="VerbatimChar"/>
        </w:rPr>
        <w:t xml:space="preserve">Q7_P~~Q7_P                       0.127       0.024      0.017</w:t>
      </w:r>
      <w:r>
        <w:br/>
      </w:r>
      <w:r>
        <w:rPr>
          <w:rStyle w:val="VerbatimChar"/>
        </w:rPr>
        <w:t xml:space="preserve">Q11_P~~Q11_P                     0.471       0.033      0.037</w:t>
      </w:r>
      <w:r>
        <w:br/>
      </w:r>
      <w:r>
        <w:rPr>
          <w:rStyle w:val="VerbatimChar"/>
        </w:rPr>
        <w:t xml:space="preserve">Q19_P~~Q19_P                     0.443       0.050      0.036</w:t>
      </w:r>
      <w:r>
        <w:br/>
      </w:r>
      <w:r>
        <w:rPr>
          <w:rStyle w:val="VerbatimChar"/>
        </w:rPr>
        <w:t xml:space="preserve">Q26_P~~Q26_P                     0.599       0.046      0.046</w:t>
      </w:r>
      <w:r>
        <w:br/>
      </w:r>
      <w:r>
        <w:rPr>
          <w:rStyle w:val="VerbatimChar"/>
        </w:rPr>
        <w:t xml:space="preserve">Q10_F~~Q10_F                     0.581       0.045      0.047</w:t>
      </w:r>
      <w:r>
        <w:br/>
      </w:r>
      <w:r>
        <w:rPr>
          <w:rStyle w:val="VerbatimChar"/>
        </w:rPr>
        <w:t xml:space="preserve">Q15_F~~Q15_F                     0.504       0.029      0.044</w:t>
      </w:r>
      <w:r>
        <w:br/>
      </w:r>
      <w:r>
        <w:rPr>
          <w:rStyle w:val="VerbatimChar"/>
        </w:rPr>
        <w:t xml:space="preserve">Q16_F~~Q16_F                     0.550       0.043      0.046</w:t>
      </w:r>
      <w:r>
        <w:br/>
      </w:r>
      <w:r>
        <w:rPr>
          <w:rStyle w:val="VerbatimChar"/>
        </w:rPr>
        <w:t xml:space="preserve">Q17_F~~Q17_F                     0.213       0.032      0.031</w:t>
      </w:r>
      <w:r>
        <w:br/>
      </w:r>
      <w:r>
        <w:rPr>
          <w:rStyle w:val="VerbatimChar"/>
        </w:rPr>
        <w:t xml:space="preserve">Q18_F~~Q18_F                     0.641       0.043      0.051</w:t>
      </w:r>
      <w:r>
        <w:br/>
      </w:r>
      <w:r>
        <w:rPr>
          <w:rStyle w:val="VerbatimChar"/>
        </w:rPr>
        <w:t xml:space="preserve">Q20_S~~Q20_S                     0.118       0.031      0.026</w:t>
      </w:r>
      <w:r>
        <w:br/>
      </w:r>
      <w:r>
        <w:rPr>
          <w:rStyle w:val="VerbatimChar"/>
        </w:rPr>
        <w:t xml:space="preserve">Q21_S~~Q21_S                     0.197       0.030      0.027</w:t>
      </w:r>
      <w:r>
        <w:br/>
      </w:r>
      <w:r>
        <w:rPr>
          <w:rStyle w:val="VerbatimChar"/>
        </w:rPr>
        <w:t xml:space="preserve">Q22_S~~Q22_S                     0.382       0.037      0.033</w:t>
      </w:r>
      <w:r>
        <w:br/>
      </w:r>
      <w:r>
        <w:rPr>
          <w:rStyle w:val="VerbatimChar"/>
        </w:rPr>
        <w:t xml:space="preserve">Q8_A~~Q8_A                       0.849       0.061      0.063</w:t>
      </w:r>
      <w:r>
        <w:br/>
      </w:r>
      <w:r>
        <w:rPr>
          <w:rStyle w:val="VerbatimChar"/>
        </w:rPr>
        <w:t xml:space="preserve">Q9_A~~Q9_A                       0.741       0.062      0.056</w:t>
      </w:r>
      <w:r>
        <w:br/>
      </w:r>
      <w:r>
        <w:rPr>
          <w:rStyle w:val="VerbatimChar"/>
        </w:rPr>
        <w:t xml:space="preserve">Q12_A~~Q12_A                     0.379       0.036      0.035</w:t>
      </w:r>
      <w:r>
        <w:br/>
      </w:r>
      <w:r>
        <w:rPr>
          <w:rStyle w:val="VerbatimChar"/>
        </w:rPr>
        <w:t xml:space="preserve">Q13_A~~Q13_A                     0.326       0.049      0.032</w:t>
      </w:r>
      <w:r>
        <w:br/>
      </w:r>
      <w:r>
        <w:rPr>
          <w:rStyle w:val="VerbatimChar"/>
        </w:rPr>
        <w:t xml:space="preserve">Q14_A~~Q14_A                     0.402       0.041      0.036</w:t>
      </w:r>
      <w:r>
        <w:br/>
      </w:r>
      <w:r>
        <w:rPr>
          <w:rStyle w:val="VerbatimChar"/>
        </w:rPr>
        <w:t xml:space="preserve">Q23_A~~Q23_A                     0.434       0.043      0.038</w:t>
      </w:r>
      <w:r>
        <w:br/>
      </w:r>
      <w:r>
        <w:rPr>
          <w:rStyle w:val="VerbatimChar"/>
        </w:rPr>
        <w:t xml:space="preserve">Q24_A~~Q24_A                     0.608       0.045      0.049</w:t>
      </w:r>
      <w:r>
        <w:br/>
      </w:r>
      <w:r>
        <w:rPr>
          <w:rStyle w:val="VerbatimChar"/>
        </w:rPr>
        <w:t xml:space="preserve">Q25_A~~Q25_A                     0.462       0.034      0.039</w:t>
      </w:r>
      <w:r>
        <w:br/>
      </w:r>
      <w:r>
        <w:rPr>
          <w:rStyle w:val="VerbatimChar"/>
        </w:rPr>
        <w:t xml:space="preserve">Q3_F~~Q3_F                       0.983       0.082      0.082</w:t>
      </w:r>
      <w:r>
        <w:br/>
      </w:r>
      <w:r>
        <w:rPr>
          <w:rStyle w:val="VerbatimChar"/>
        </w:rPr>
        <w:t xml:space="preserve">Q4_F~~Q4_F                       1.001       0.083      0.081</w:t>
      </w:r>
      <w:r>
        <w:br/>
      </w:r>
      <w:r>
        <w:rPr>
          <w:rStyle w:val="VerbatimChar"/>
        </w:rPr>
        <w:t xml:space="preserve">Q5_P~1                          -0.012       0.060      0.050</w:t>
      </w:r>
      <w:r>
        <w:br/>
      </w:r>
      <w:r>
        <w:rPr>
          <w:rStyle w:val="VerbatimChar"/>
        </w:rPr>
        <w:t xml:space="preserve">Q6_P~1                          -0.023       0.078      0.051</w:t>
      </w:r>
      <w:r>
        <w:br/>
      </w:r>
      <w:r>
        <w:rPr>
          <w:rStyle w:val="VerbatimChar"/>
        </w:rPr>
        <w:t xml:space="preserve">Q7_P~1                          -0.011       0.062      0.050</w:t>
      </w:r>
      <w:r>
        <w:br/>
      </w:r>
      <w:r>
        <w:rPr>
          <w:rStyle w:val="VerbatimChar"/>
        </w:rPr>
        <w:t xml:space="preserve">Q11_P~1                         -0.008       0.063      0.051</w:t>
      </w:r>
      <w:r>
        <w:br/>
      </w:r>
      <w:r>
        <w:rPr>
          <w:rStyle w:val="VerbatimChar"/>
        </w:rPr>
        <w:t xml:space="preserve">Q19_P~1                         -0.009       0.044      0.051</w:t>
      </w:r>
      <w:r>
        <w:br/>
      </w:r>
      <w:r>
        <w:rPr>
          <w:rStyle w:val="VerbatimChar"/>
        </w:rPr>
        <w:t xml:space="preserve">Q26_P~1                         -0.015       0.051      0.052</w:t>
      </w:r>
      <w:r>
        <w:br/>
      </w:r>
      <w:r>
        <w:rPr>
          <w:rStyle w:val="VerbatimChar"/>
        </w:rPr>
        <w:t xml:space="preserve">Q3_F~1                          -0.033       0.071      0.067</w:t>
      </w:r>
      <w:r>
        <w:br/>
      </w:r>
      <w:r>
        <w:rPr>
          <w:rStyle w:val="VerbatimChar"/>
        </w:rPr>
        <w:t xml:space="preserve">Q4_F~1                          -0.044       0.072      0.066</w:t>
      </w:r>
      <w:r>
        <w:br/>
      </w:r>
      <w:r>
        <w:rPr>
          <w:rStyle w:val="VerbatimChar"/>
        </w:rPr>
        <w:t xml:space="preserve">Q10_F~1                          0.009       0.058      0.051</w:t>
      </w:r>
      <w:r>
        <w:br/>
      </w:r>
      <w:r>
        <w:rPr>
          <w:rStyle w:val="VerbatimChar"/>
        </w:rPr>
        <w:t xml:space="preserve">Q15_F~1                         -0.027       0.052      0.052</w:t>
      </w:r>
      <w:r>
        <w:br/>
      </w:r>
      <w:r>
        <w:rPr>
          <w:rStyle w:val="VerbatimChar"/>
        </w:rPr>
        <w:t xml:space="preserve">Q16_F~1                         -0.016       0.047      0.052</w:t>
      </w:r>
      <w:r>
        <w:br/>
      </w:r>
      <w:r>
        <w:rPr>
          <w:rStyle w:val="VerbatimChar"/>
        </w:rPr>
        <w:t xml:space="preserve">Q17_F~1                         -0.032       0.049      0.051</w:t>
      </w:r>
      <w:r>
        <w:br/>
      </w:r>
      <w:r>
        <w:rPr>
          <w:rStyle w:val="VerbatimChar"/>
        </w:rPr>
        <w:t xml:space="preserve">Q18_F~1                         -0.017       0.043      0.051</w:t>
      </w:r>
      <w:r>
        <w:br/>
      </w:r>
      <w:r>
        <w:rPr>
          <w:rStyle w:val="VerbatimChar"/>
        </w:rPr>
        <w:t xml:space="preserve">Q20_S~1                          0.009       0.049      0.050</w:t>
      </w:r>
      <w:r>
        <w:br/>
      </w:r>
      <w:r>
        <w:rPr>
          <w:rStyle w:val="VerbatimChar"/>
        </w:rPr>
        <w:t xml:space="preserve">Q21_S~1                         -0.008       0.073      0.049</w:t>
      </w:r>
      <w:r>
        <w:br/>
      </w:r>
      <w:r>
        <w:rPr>
          <w:rStyle w:val="VerbatimChar"/>
        </w:rPr>
        <w:t xml:space="preserve">Q22_S~1                          0.000       0.054      0.050</w:t>
      </w:r>
      <w:r>
        <w:br/>
      </w:r>
      <w:r>
        <w:rPr>
          <w:rStyle w:val="VerbatimChar"/>
        </w:rPr>
        <w:t xml:space="preserve">Q8_A~1                           0.004       0.056      0.051</w:t>
      </w:r>
      <w:r>
        <w:br/>
      </w:r>
      <w:r>
        <w:rPr>
          <w:rStyle w:val="VerbatimChar"/>
        </w:rPr>
        <w:t xml:space="preserve">Q9_A~1                           0.005       0.060      0.050</w:t>
      </w:r>
      <w:r>
        <w:br/>
      </w:r>
      <w:r>
        <w:rPr>
          <w:rStyle w:val="VerbatimChar"/>
        </w:rPr>
        <w:t xml:space="preserve">Q12_A~1                          0.011       0.049      0.050</w:t>
      </w:r>
      <w:r>
        <w:br/>
      </w:r>
      <w:r>
        <w:rPr>
          <w:rStyle w:val="VerbatimChar"/>
        </w:rPr>
        <w:t xml:space="preserve">Q13_A~1                          0.002       0.037      0.050</w:t>
      </w:r>
      <w:r>
        <w:br/>
      </w:r>
      <w:r>
        <w:rPr>
          <w:rStyle w:val="VerbatimChar"/>
        </w:rPr>
        <w:t xml:space="preserve">Q14_A~1                         -0.003       0.059      0.050</w:t>
      </w:r>
      <w:r>
        <w:br/>
      </w:r>
      <w:r>
        <w:rPr>
          <w:rStyle w:val="VerbatimChar"/>
        </w:rPr>
        <w:t xml:space="preserve">Q23_A~1                          0.012       0.071      0.051</w:t>
      </w:r>
      <w:r>
        <w:br/>
      </w:r>
      <w:r>
        <w:rPr>
          <w:rStyle w:val="VerbatimChar"/>
        </w:rPr>
        <w:t xml:space="preserve">Q24_A~1                          0.026       0.052      0.051</w:t>
      </w:r>
      <w:r>
        <w:br/>
      </w:r>
      <w:r>
        <w:rPr>
          <w:rStyle w:val="VerbatimChar"/>
        </w:rPr>
        <w:t xml:space="preserve">Q25_A~1                          0.013       0.049      0.050</w:t>
      </w:r>
      <w:r>
        <w:br/>
      </w:r>
      <w:r>
        <w:rPr>
          <w:rStyle w:val="VerbatimChar"/>
        </w:rPr>
        <w:t xml:space="preserve">                      Power (Not equal 0) Std Est Std Est SD Std Ave SE</w:t>
      </w:r>
      <w:r>
        <w:br/>
      </w:r>
      <w:r>
        <w:rPr>
          <w:rStyle w:val="VerbatimChar"/>
        </w:rPr>
        <w:t xml:space="preserve">psycho=~Q5_P                        1.000   0.926      0.011      0.010</w:t>
      </w:r>
      <w:r>
        <w:br/>
      </w:r>
      <w:r>
        <w:rPr>
          <w:rStyle w:val="VerbatimChar"/>
        </w:rPr>
        <w:t xml:space="preserve">psycho=~Q6_P                        1.000   0.817      0.018      0.019</w:t>
      </w:r>
      <w:r>
        <w:br/>
      </w:r>
      <w:r>
        <w:rPr>
          <w:rStyle w:val="VerbatimChar"/>
        </w:rPr>
        <w:t xml:space="preserve">psycho=~Q7_P                        1.000   0.935      0.014      0.010</w:t>
      </w:r>
      <w:r>
        <w:br/>
      </w:r>
      <w:r>
        <w:rPr>
          <w:rStyle w:val="VerbatimChar"/>
        </w:rPr>
        <w:t xml:space="preserve">psycho=~Q11_P                       1.000   0.727      0.022      0.026</w:t>
      </w:r>
      <w:r>
        <w:br/>
      </w:r>
      <w:r>
        <w:rPr>
          <w:rStyle w:val="VerbatimChar"/>
        </w:rPr>
        <w:t xml:space="preserve">psycho=~Q19_P                       1.000   0.755      0.020      0.024</w:t>
      </w:r>
      <w:r>
        <w:br/>
      </w:r>
      <w:r>
        <w:rPr>
          <w:rStyle w:val="VerbatimChar"/>
        </w:rPr>
        <w:t xml:space="preserve">psycho=~Q26_P                       1.000   0.646      0.031      0.031</w:t>
      </w:r>
      <w:r>
        <w:br/>
      </w:r>
      <w:r>
        <w:rPr>
          <w:rStyle w:val="VerbatimChar"/>
        </w:rPr>
        <w:t xml:space="preserve">physical=~Q3_F                      1.000   0.658      0.038      0.033</w:t>
      </w:r>
      <w:r>
        <w:br/>
      </w:r>
      <w:r>
        <w:rPr>
          <w:rStyle w:val="VerbatimChar"/>
        </w:rPr>
        <w:t xml:space="preserve">physical=~Q4_F                      1.000   0.643      0.038      0.034</w:t>
      </w:r>
      <w:r>
        <w:br/>
      </w:r>
      <w:r>
        <w:rPr>
          <w:rStyle w:val="VerbatimChar"/>
        </w:rPr>
        <w:t xml:space="preserve">physical=~Q10_F                     1.000   0.645      0.037      0.034</w:t>
      </w:r>
      <w:r>
        <w:br/>
      </w:r>
      <w:r>
        <w:rPr>
          <w:rStyle w:val="VerbatimChar"/>
        </w:rPr>
        <w:t xml:space="preserve">physical=~Q15_F                     1.000   0.712      0.031      0.030</w:t>
      </w:r>
      <w:r>
        <w:br/>
      </w:r>
      <w:r>
        <w:rPr>
          <w:rStyle w:val="VerbatimChar"/>
        </w:rPr>
        <w:t xml:space="preserve">physical=~Q16_F                     1.000   0.683      0.028      0.032</w:t>
      </w:r>
      <w:r>
        <w:br/>
      </w:r>
      <w:r>
        <w:rPr>
          <w:rStyle w:val="VerbatimChar"/>
        </w:rPr>
        <w:t xml:space="preserve">physical=~Q17_F                     1.000   0.888      0.019      0.018</w:t>
      </w:r>
      <w:r>
        <w:br/>
      </w:r>
      <w:r>
        <w:rPr>
          <w:rStyle w:val="VerbatimChar"/>
        </w:rPr>
        <w:t xml:space="preserve">physical=~Q18_F                     1.000   0.603      0.034      0.037</w:t>
      </w:r>
      <w:r>
        <w:br/>
      </w:r>
      <w:r>
        <w:rPr>
          <w:rStyle w:val="VerbatimChar"/>
        </w:rPr>
        <w:t xml:space="preserve">social=~Q20_S                       1.000   0.937      0.019      0.015</w:t>
      </w:r>
      <w:r>
        <w:br/>
      </w:r>
      <w:r>
        <w:rPr>
          <w:rStyle w:val="VerbatimChar"/>
        </w:rPr>
        <w:t xml:space="preserve">social=~Q21_S                       1.000   0.894      0.018      0.016</w:t>
      </w:r>
      <w:r>
        <w:br/>
      </w:r>
      <w:r>
        <w:rPr>
          <w:rStyle w:val="VerbatimChar"/>
        </w:rPr>
        <w:t xml:space="preserve">social=~Q22_S                       1.000   0.780      0.027      0.023</w:t>
      </w:r>
      <w:r>
        <w:br/>
      </w:r>
      <w:r>
        <w:rPr>
          <w:rStyle w:val="VerbatimChar"/>
        </w:rPr>
        <w:t xml:space="preserve">environment=~Q8_A                   1.000   0.383      0.042      0.047</w:t>
      </w:r>
      <w:r>
        <w:br/>
      </w:r>
      <w:r>
        <w:rPr>
          <w:rStyle w:val="VerbatimChar"/>
        </w:rPr>
        <w:t xml:space="preserve">environment=~Q9_A                   1.000   0.499      0.029      0.042</w:t>
      </w:r>
      <w:r>
        <w:br/>
      </w:r>
      <w:r>
        <w:rPr>
          <w:rStyle w:val="VerbatimChar"/>
        </w:rPr>
        <w:t xml:space="preserve">environment=~Q12_A                  1.000   0.791      0.022      0.024</w:t>
      </w:r>
      <w:r>
        <w:br/>
      </w:r>
      <w:r>
        <w:rPr>
          <w:rStyle w:val="VerbatimChar"/>
        </w:rPr>
        <w:t xml:space="preserve">environment=~Q13_A                  1.000   0.819      0.024      0.021</w:t>
      </w:r>
      <w:r>
        <w:br/>
      </w:r>
      <w:r>
        <w:rPr>
          <w:rStyle w:val="VerbatimChar"/>
        </w:rPr>
        <w:t xml:space="preserve">environment=~Q14_A                  1.000   0.771      0.028      0.024</w:t>
      </w:r>
      <w:r>
        <w:br/>
      </w:r>
      <w:r>
        <w:rPr>
          <w:rStyle w:val="VerbatimChar"/>
        </w:rPr>
        <w:t xml:space="preserve">environment=~Q23_A                  1.000   0.760      0.021      0.026</w:t>
      </w:r>
      <w:r>
        <w:br/>
      </w:r>
      <w:r>
        <w:rPr>
          <w:rStyle w:val="VerbatimChar"/>
        </w:rPr>
        <w:t xml:space="preserve">environment=~Q24_A                  1.000   0.630      0.050      0.035</w:t>
      </w:r>
      <w:r>
        <w:br/>
      </w:r>
      <w:r>
        <w:rPr>
          <w:rStyle w:val="VerbatimChar"/>
        </w:rPr>
        <w:t xml:space="preserve">environment=~Q25_A                  1.000   0.725      0.041      0.029</w:t>
      </w:r>
      <w:r>
        <w:br/>
      </w:r>
      <w:r>
        <w:rPr>
          <w:rStyle w:val="VerbatimChar"/>
        </w:rPr>
        <w:t xml:space="preserve">Q3_F~~Q4_F                          0.947   0.298      0.060      0.054</w:t>
      </w:r>
      <w:r>
        <w:br/>
      </w:r>
      <w:r>
        <w:rPr>
          <w:rStyle w:val="VerbatimChar"/>
        </w:rPr>
        <w:t xml:space="preserve">psycho~~physical                    1.000   0.310      0.050      0.049</w:t>
      </w:r>
      <w:r>
        <w:br/>
      </w:r>
      <w:r>
        <w:rPr>
          <w:rStyle w:val="VerbatimChar"/>
        </w:rPr>
        <w:t xml:space="preserve">psycho~~social                      0.947   0.288      0.057      0.049</w:t>
      </w:r>
      <w:r>
        <w:br/>
      </w:r>
      <w:r>
        <w:rPr>
          <w:rStyle w:val="VerbatimChar"/>
        </w:rPr>
        <w:t xml:space="preserve">psycho~~environment                 1.000   0.311      0.061      0.049</w:t>
      </w:r>
      <w:r>
        <w:br/>
      </w:r>
      <w:r>
        <w:rPr>
          <w:rStyle w:val="VerbatimChar"/>
        </w:rPr>
        <w:t xml:space="preserve">physical~~social                    1.000   0.283      0.056      0.051</w:t>
      </w:r>
      <w:r>
        <w:br/>
      </w:r>
      <w:r>
        <w:rPr>
          <w:rStyle w:val="VerbatimChar"/>
        </w:rPr>
        <w:t xml:space="preserve">physical~~environment               1.000   0.313      0.065      0.051</w:t>
      </w:r>
      <w:r>
        <w:br/>
      </w:r>
      <w:r>
        <w:rPr>
          <w:rStyle w:val="VerbatimChar"/>
        </w:rPr>
        <w:t xml:space="preserve">social~~environment                 1.000   0.303      0.038      0.050</w:t>
      </w:r>
      <w:r>
        <w:br/>
      </w:r>
      <w:r>
        <w:rPr>
          <w:rStyle w:val="VerbatimChar"/>
        </w:rPr>
        <w:t xml:space="preserve">Q5_P~~Q5_P                          1.000   0.142      0.021      0.019</w:t>
      </w:r>
      <w:r>
        <w:br/>
      </w:r>
      <w:r>
        <w:rPr>
          <w:rStyle w:val="VerbatimChar"/>
        </w:rPr>
        <w:t xml:space="preserve">Q6_P~~Q6_P                          1.000   0.333      0.029      0.030</w:t>
      </w:r>
      <w:r>
        <w:br/>
      </w:r>
      <w:r>
        <w:rPr>
          <w:rStyle w:val="VerbatimChar"/>
        </w:rPr>
        <w:t xml:space="preserve">Q7_P~~Q7_P                          1.000   0.125      0.026      0.018</w:t>
      </w:r>
      <w:r>
        <w:br/>
      </w:r>
      <w:r>
        <w:rPr>
          <w:rStyle w:val="VerbatimChar"/>
        </w:rPr>
        <w:t xml:space="preserve">Q11_P~~Q11_P                        1.000   0.471      0.032      0.037</w:t>
      </w:r>
      <w:r>
        <w:br/>
      </w:r>
      <w:r>
        <w:rPr>
          <w:rStyle w:val="VerbatimChar"/>
        </w:rPr>
        <w:t xml:space="preserve">Q19_P~~Q19_P                        1.000   0.429      0.031      0.036</w:t>
      </w:r>
      <w:r>
        <w:br/>
      </w:r>
      <w:r>
        <w:rPr>
          <w:rStyle w:val="VerbatimChar"/>
        </w:rPr>
        <w:t xml:space="preserve">Q26_P~~Q26_P                        1.000   0.581      0.040      0.041</w:t>
      </w:r>
      <w:r>
        <w:br/>
      </w:r>
      <w:r>
        <w:rPr>
          <w:rStyle w:val="VerbatimChar"/>
        </w:rPr>
        <w:t xml:space="preserve">Q10_F~~Q10_F                        1.000   0.582      0.047      0.044</w:t>
      </w:r>
      <w:r>
        <w:br/>
      </w:r>
      <w:r>
        <w:rPr>
          <w:rStyle w:val="VerbatimChar"/>
        </w:rPr>
        <w:t xml:space="preserve">Q15_F~~Q15_F                        1.000   0.492      0.044      0.042</w:t>
      </w:r>
      <w:r>
        <w:br/>
      </w:r>
      <w:r>
        <w:rPr>
          <w:rStyle w:val="VerbatimChar"/>
        </w:rPr>
        <w:t xml:space="preserve">Q16_F~~Q16_F                        1.000   0.532      0.039      0.043</w:t>
      </w:r>
      <w:r>
        <w:br/>
      </w:r>
      <w:r>
        <w:rPr>
          <w:rStyle w:val="VerbatimChar"/>
        </w:rPr>
        <w:t xml:space="preserve">Q17_F~~Q17_F                        1.000   0.211      0.034      0.032</w:t>
      </w:r>
      <w:r>
        <w:br/>
      </w:r>
      <w:r>
        <w:rPr>
          <w:rStyle w:val="VerbatimChar"/>
        </w:rPr>
        <w:t xml:space="preserve">Q18_F~~Q18_F                        1.000   0.635      0.041      0.044</w:t>
      </w:r>
      <w:r>
        <w:br/>
      </w:r>
      <w:r>
        <w:rPr>
          <w:rStyle w:val="VerbatimChar"/>
        </w:rPr>
        <w:t xml:space="preserve">Q20_S~~Q20_S                        1.000   0.122      0.035      0.028</w:t>
      </w:r>
      <w:r>
        <w:br/>
      </w:r>
      <w:r>
        <w:rPr>
          <w:rStyle w:val="VerbatimChar"/>
        </w:rPr>
        <w:t xml:space="preserve">Q21_S~~Q21_S                        1.000   0.201      0.033      0.029</w:t>
      </w:r>
      <w:r>
        <w:br/>
      </w:r>
      <w:r>
        <w:rPr>
          <w:rStyle w:val="VerbatimChar"/>
        </w:rPr>
        <w:t xml:space="preserve">Q22_S~~Q22_S                        1.000   0.391      0.042      0.036</w:t>
      </w:r>
      <w:r>
        <w:br/>
      </w:r>
      <w:r>
        <w:rPr>
          <w:rStyle w:val="VerbatimChar"/>
        </w:rPr>
        <w:t xml:space="preserve">Q8_A~~Q8_A                          1.000   0.852      0.034      0.036</w:t>
      </w:r>
      <w:r>
        <w:br/>
      </w:r>
      <w:r>
        <w:rPr>
          <w:rStyle w:val="VerbatimChar"/>
        </w:rPr>
        <w:t xml:space="preserve">Q9_A~~Q9_A                          1.000   0.751      0.029      0.042</w:t>
      </w:r>
      <w:r>
        <w:br/>
      </w:r>
      <w:r>
        <w:rPr>
          <w:rStyle w:val="VerbatimChar"/>
        </w:rPr>
        <w:t xml:space="preserve">Q12_A~~Q12_A                        1.000   0.374      0.034      0.037</w:t>
      </w:r>
      <w:r>
        <w:br/>
      </w:r>
      <w:r>
        <w:rPr>
          <w:rStyle w:val="VerbatimChar"/>
        </w:rPr>
        <w:t xml:space="preserve">Q13_A~~Q13_A                        1.000   0.328      0.039      0.035</w:t>
      </w:r>
      <w:r>
        <w:br/>
      </w:r>
      <w:r>
        <w:rPr>
          <w:rStyle w:val="VerbatimChar"/>
        </w:rPr>
        <w:t xml:space="preserve">Q14_A~~Q14_A                        1.000   0.405      0.044      0.038</w:t>
      </w:r>
      <w:r>
        <w:br/>
      </w:r>
      <w:r>
        <w:rPr>
          <w:rStyle w:val="VerbatimChar"/>
        </w:rPr>
        <w:t xml:space="preserve">Q23_A~~Q23_A                        1.000   0.423      0.031      0.039</w:t>
      </w:r>
      <w:r>
        <w:br/>
      </w:r>
      <w:r>
        <w:rPr>
          <w:rStyle w:val="VerbatimChar"/>
        </w:rPr>
        <w:t xml:space="preserve">Q24_A~~Q24_A                        1.000   0.600      0.059      0.043</w:t>
      </w:r>
      <w:r>
        <w:br/>
      </w:r>
      <w:r>
        <w:rPr>
          <w:rStyle w:val="VerbatimChar"/>
        </w:rPr>
        <w:t xml:space="preserve">Q25_A~~Q25_A                        1.000   0.473      0.056      0.041</w:t>
      </w:r>
      <w:r>
        <w:br/>
      </w:r>
      <w:r>
        <w:rPr>
          <w:rStyle w:val="VerbatimChar"/>
        </w:rPr>
        <w:t xml:space="preserve">Q3_F~~Q3_F                          1.000   0.565      0.050      0.044</w:t>
      </w:r>
      <w:r>
        <w:br/>
      </w:r>
      <w:r>
        <w:rPr>
          <w:rStyle w:val="VerbatimChar"/>
        </w:rPr>
        <w:t xml:space="preserve">Q4_F~~Q4_F                          1.000   0.585      0.049      0.044</w:t>
      </w:r>
      <w:r>
        <w:br/>
      </w:r>
      <w:r>
        <w:rPr>
          <w:rStyle w:val="VerbatimChar"/>
        </w:rPr>
        <w:t xml:space="preserve">Q5_P~1                              0.000  -0.011      0.059      0.050</w:t>
      </w:r>
      <w:r>
        <w:br/>
      </w:r>
      <w:r>
        <w:rPr>
          <w:rStyle w:val="VerbatimChar"/>
        </w:rPr>
        <w:t xml:space="preserve">Q6_P~1                              0.053  -0.022      0.074      0.050</w:t>
      </w:r>
      <w:r>
        <w:br/>
      </w:r>
      <w:r>
        <w:rPr>
          <w:rStyle w:val="VerbatimChar"/>
        </w:rPr>
        <w:t xml:space="preserve">Q7_P~1                              0.053  -0.011      0.061      0.050</w:t>
      </w:r>
      <w:r>
        <w:br/>
      </w:r>
      <w:r>
        <w:rPr>
          <w:rStyle w:val="VerbatimChar"/>
        </w:rPr>
        <w:t xml:space="preserve">Q11_P~1                             0.000  -0.008      0.063      0.051</w:t>
      </w:r>
      <w:r>
        <w:br/>
      </w:r>
      <w:r>
        <w:rPr>
          <w:rStyle w:val="VerbatimChar"/>
        </w:rPr>
        <w:t xml:space="preserve">Q19_P~1                             0.000  -0.008      0.043      0.050</w:t>
      </w:r>
      <w:r>
        <w:br/>
      </w:r>
      <w:r>
        <w:rPr>
          <w:rStyle w:val="VerbatimChar"/>
        </w:rPr>
        <w:t xml:space="preserve">Q26_P~1                             0.000  -0.015      0.049      0.051</w:t>
      </w:r>
      <w:r>
        <w:br/>
      </w:r>
      <w:r>
        <w:rPr>
          <w:rStyle w:val="VerbatimChar"/>
        </w:rPr>
        <w:t xml:space="preserve">Q3_F~1                              0.105  -0.026      0.053      0.051</w:t>
      </w:r>
      <w:r>
        <w:br/>
      </w:r>
      <w:r>
        <w:rPr>
          <w:rStyle w:val="VerbatimChar"/>
        </w:rPr>
        <w:t xml:space="preserve">Q4_F~1                              0.053  -0.033      0.055      0.051</w:t>
      </w:r>
      <w:r>
        <w:br/>
      </w:r>
      <w:r>
        <w:rPr>
          <w:rStyle w:val="VerbatimChar"/>
        </w:rPr>
        <w:t xml:space="preserve">Q10_F~1                             0.053   0.008      0.058      0.051</w:t>
      </w:r>
      <w:r>
        <w:br/>
      </w:r>
      <w:r>
        <w:rPr>
          <w:rStyle w:val="VerbatimChar"/>
        </w:rPr>
        <w:t xml:space="preserve">Q15_F~1                             0.053  -0.026      0.050      0.051</w:t>
      </w:r>
      <w:r>
        <w:br/>
      </w:r>
      <w:r>
        <w:rPr>
          <w:rStyle w:val="VerbatimChar"/>
        </w:rPr>
        <w:t xml:space="preserve">Q16_F~1                             0.000  -0.016      0.046      0.051</w:t>
      </w:r>
      <w:r>
        <w:br/>
      </w:r>
      <w:r>
        <w:rPr>
          <w:rStyle w:val="VerbatimChar"/>
        </w:rPr>
        <w:t xml:space="preserve">Q17_F~1                             0.053  -0.032      0.049      0.050</w:t>
      </w:r>
      <w:r>
        <w:br/>
      </w:r>
      <w:r>
        <w:rPr>
          <w:rStyle w:val="VerbatimChar"/>
        </w:rPr>
        <w:t xml:space="preserve">Q18_F~1                             0.000  -0.017      0.043      0.051</w:t>
      </w:r>
      <w:r>
        <w:br/>
      </w:r>
      <w:r>
        <w:rPr>
          <w:rStyle w:val="VerbatimChar"/>
        </w:rPr>
        <w:t xml:space="preserve">Q20_S~1                             0.053   0.008      0.049      0.050</w:t>
      </w:r>
      <w:r>
        <w:br/>
      </w:r>
      <w:r>
        <w:rPr>
          <w:rStyle w:val="VerbatimChar"/>
        </w:rPr>
        <w:t xml:space="preserve">Q21_S~1                             0.158  -0.009      0.075      0.050</w:t>
      </w:r>
      <w:r>
        <w:br/>
      </w:r>
      <w:r>
        <w:rPr>
          <w:rStyle w:val="VerbatimChar"/>
        </w:rPr>
        <w:t xml:space="preserve">Q22_S~1                             0.053  -0.001      0.055      0.050</w:t>
      </w:r>
      <w:r>
        <w:br/>
      </w:r>
      <w:r>
        <w:rPr>
          <w:rStyle w:val="VerbatimChar"/>
        </w:rPr>
        <w:t xml:space="preserve">Q8_A~1                              0.105   0.004      0.056      0.051</w:t>
      </w:r>
      <w:r>
        <w:br/>
      </w:r>
      <w:r>
        <w:rPr>
          <w:rStyle w:val="VerbatimChar"/>
        </w:rPr>
        <w:t xml:space="preserve">Q9_A~1                              0.105   0.003      0.064      0.052</w:t>
      </w:r>
      <w:r>
        <w:br/>
      </w:r>
      <w:r>
        <w:rPr>
          <w:rStyle w:val="VerbatimChar"/>
        </w:rPr>
        <w:t xml:space="preserve">Q12_A~1                             0.053   0.011      0.050      0.050</w:t>
      </w:r>
      <w:r>
        <w:br/>
      </w:r>
      <w:r>
        <w:rPr>
          <w:rStyle w:val="VerbatimChar"/>
        </w:rPr>
        <w:t xml:space="preserve">Q13_A~1                             0.000   0.002      0.037      0.050</w:t>
      </w:r>
      <w:r>
        <w:br/>
      </w:r>
      <w:r>
        <w:rPr>
          <w:rStyle w:val="VerbatimChar"/>
        </w:rPr>
        <w:t xml:space="preserve">Q14_A~1                             0.053  -0.004      0.060      0.051</w:t>
      </w:r>
      <w:r>
        <w:br/>
      </w:r>
      <w:r>
        <w:rPr>
          <w:rStyle w:val="VerbatimChar"/>
        </w:rPr>
        <w:t xml:space="preserve">Q23_A~1                             0.105   0.012      0.071      0.051</w:t>
      </w:r>
      <w:r>
        <w:br/>
      </w:r>
      <w:r>
        <w:rPr>
          <w:rStyle w:val="VerbatimChar"/>
        </w:rPr>
        <w:t xml:space="preserve">Q24_A~1                             0.053   0.024      0.051      0.051</w:t>
      </w:r>
      <w:r>
        <w:br/>
      </w:r>
      <w:r>
        <w:rPr>
          <w:rStyle w:val="VerbatimChar"/>
        </w:rPr>
        <w:t xml:space="preserve">Q25_A~1                             0.000   0.012      0.051      0.051</w:t>
      </w:r>
      <w:r>
        <w:br/>
      </w:r>
      <w:r>
        <w:rPr>
          <w:rStyle w:val="VerbatimChar"/>
        </w:rPr>
        <w:t xml:space="preserve">                      Average FMI1 SD FMI1 r_coef.n r_se.n</w:t>
      </w:r>
      <w:r>
        <w:br/>
      </w:r>
      <w:r>
        <w:rPr>
          <w:rStyle w:val="VerbatimChar"/>
        </w:rPr>
        <w:t xml:space="preserve">psycho=~Q5_P                 0.048   0.011   -0.308 -0.878</w:t>
      </w:r>
      <w:r>
        <w:br/>
      </w:r>
      <w:r>
        <w:rPr>
          <w:rStyle w:val="VerbatimChar"/>
        </w:rPr>
        <w:t xml:space="preserve">psycho=~Q6_P                 0.067   0.014   -0.544 -0.887</w:t>
      </w:r>
      <w:r>
        <w:br/>
      </w:r>
      <w:r>
        <w:rPr>
          <w:rStyle w:val="VerbatimChar"/>
        </w:rPr>
        <w:t xml:space="preserve">psycho=~Q7_P                 0.045   0.010   -0.196 -0.907</w:t>
      </w:r>
      <w:r>
        <w:br/>
      </w:r>
      <w:r>
        <w:rPr>
          <w:rStyle w:val="VerbatimChar"/>
        </w:rPr>
        <w:t xml:space="preserve">psycho=~Q11_P                0.076   0.012   -0.145 -0.899</w:t>
      </w:r>
      <w:r>
        <w:br/>
      </w:r>
      <w:r>
        <w:rPr>
          <w:rStyle w:val="VerbatimChar"/>
        </w:rPr>
        <w:t xml:space="preserve">psycho=~Q19_P                0.081   0.018   -0.307 -0.892</w:t>
      </w:r>
      <w:r>
        <w:br/>
      </w:r>
      <w:r>
        <w:rPr>
          <w:rStyle w:val="VerbatimChar"/>
        </w:rPr>
        <w:t xml:space="preserve">psycho=~Q26_P                0.088   0.023   -0.263 -0.873</w:t>
      </w:r>
      <w:r>
        <w:br/>
      </w:r>
      <w:r>
        <w:rPr>
          <w:rStyle w:val="VerbatimChar"/>
        </w:rPr>
        <w:t xml:space="preserve">physical=~Q3_F               0.084   0.023   -0.071 -0.868</w:t>
      </w:r>
      <w:r>
        <w:br/>
      </w:r>
      <w:r>
        <w:rPr>
          <w:rStyle w:val="VerbatimChar"/>
        </w:rPr>
        <w:t xml:space="preserve">physical=~Q4_F               0.092   0.027   -0.051 -0.902</w:t>
      </w:r>
      <w:r>
        <w:br/>
      </w:r>
      <w:r>
        <w:rPr>
          <w:rStyle w:val="VerbatimChar"/>
        </w:rPr>
        <w:t xml:space="preserve">physical=~Q10_F              0.104   0.025   -0.137 -0.886</w:t>
      </w:r>
      <w:r>
        <w:br/>
      </w:r>
      <w:r>
        <w:rPr>
          <w:rStyle w:val="VerbatimChar"/>
        </w:rPr>
        <w:t xml:space="preserve">physical=~Q15_F              0.086   0.028   -0.007 -0.874</w:t>
      </w:r>
      <w:r>
        <w:br/>
      </w:r>
      <w:r>
        <w:rPr>
          <w:rStyle w:val="VerbatimChar"/>
        </w:rPr>
        <w:t xml:space="preserve">physical=~Q16_F              0.096   0.021    0.141 -0.878</w:t>
      </w:r>
      <w:r>
        <w:br/>
      </w:r>
      <w:r>
        <w:rPr>
          <w:rStyle w:val="VerbatimChar"/>
        </w:rPr>
        <w:t xml:space="preserve">physical=~Q17_F              0.082   0.020   -0.404 -0.881</w:t>
      </w:r>
      <w:r>
        <w:br/>
      </w:r>
      <w:r>
        <w:rPr>
          <w:rStyle w:val="VerbatimChar"/>
        </w:rPr>
        <w:t xml:space="preserve">physical=~Q18_F              0.105   0.020   -0.104 -0.899</w:t>
      </w:r>
      <w:r>
        <w:br/>
      </w:r>
      <w:r>
        <w:rPr>
          <w:rStyle w:val="VerbatimChar"/>
        </w:rPr>
        <w:t xml:space="preserve">social=~Q20_S                0.075   0.022    0.004 -0.886</w:t>
      </w:r>
      <w:r>
        <w:br/>
      </w:r>
      <w:r>
        <w:rPr>
          <w:rStyle w:val="VerbatimChar"/>
        </w:rPr>
        <w:t xml:space="preserve">social=~Q21_S                0.076   0.032   -0.059 -0.878</w:t>
      </w:r>
      <w:r>
        <w:br/>
      </w:r>
      <w:r>
        <w:rPr>
          <w:rStyle w:val="VerbatimChar"/>
        </w:rPr>
        <w:t xml:space="preserve">social=~Q22_S                0.081   0.026   -0.167 -0.871</w:t>
      </w:r>
      <w:r>
        <w:br/>
      </w:r>
      <w:r>
        <w:rPr>
          <w:rStyle w:val="VerbatimChar"/>
        </w:rPr>
        <w:t xml:space="preserve">environment=~Q8_A            0.112   0.031    0.048 -0.899</w:t>
      </w:r>
      <w:r>
        <w:br/>
      </w:r>
      <w:r>
        <w:rPr>
          <w:rStyle w:val="VerbatimChar"/>
        </w:rPr>
        <w:t xml:space="preserve">environment=~Q9_A            0.105   0.023    0.412 -0.928</w:t>
      </w:r>
      <w:r>
        <w:br/>
      </w:r>
      <w:r>
        <w:rPr>
          <w:rStyle w:val="VerbatimChar"/>
        </w:rPr>
        <w:t xml:space="preserve">environment=~Q12_A           0.083   0.022    0.394 -0.885</w:t>
      </w:r>
      <w:r>
        <w:br/>
      </w:r>
      <w:r>
        <w:rPr>
          <w:rStyle w:val="VerbatimChar"/>
        </w:rPr>
        <w:t xml:space="preserve">environment=~Q13_A           0.076   0.015    0.069 -0.893</w:t>
      </w:r>
      <w:r>
        <w:br/>
      </w:r>
      <w:r>
        <w:rPr>
          <w:rStyle w:val="VerbatimChar"/>
        </w:rPr>
        <w:t xml:space="preserve">environment=~Q14_A           0.084   0.021   -0.207 -0.895</w:t>
      </w:r>
      <w:r>
        <w:br/>
      </w:r>
      <w:r>
        <w:rPr>
          <w:rStyle w:val="VerbatimChar"/>
        </w:rPr>
        <w:t xml:space="preserve">environment=~Q23_A           0.084   0.017   -0.009 -0.894</w:t>
      </w:r>
      <w:r>
        <w:br/>
      </w:r>
      <w:r>
        <w:rPr>
          <w:rStyle w:val="VerbatimChar"/>
        </w:rPr>
        <w:t xml:space="preserve">environment=~Q24_A           0.099   0.027    0.231 -0.894</w:t>
      </w:r>
      <w:r>
        <w:br/>
      </w:r>
      <w:r>
        <w:rPr>
          <w:rStyle w:val="VerbatimChar"/>
        </w:rPr>
        <w:t xml:space="preserve">environment=~Q25_A           0.085   0.022    0.345 -0.903</w:t>
      </w:r>
      <w:r>
        <w:br/>
      </w:r>
      <w:r>
        <w:rPr>
          <w:rStyle w:val="VerbatimChar"/>
        </w:rPr>
        <w:t xml:space="preserve">Q3_F~~Q4_F                   0.183   0.032   -0.024 -0.878</w:t>
      </w:r>
      <w:r>
        <w:br/>
      </w:r>
      <w:r>
        <w:rPr>
          <w:rStyle w:val="VerbatimChar"/>
        </w:rPr>
        <w:t xml:space="preserve">psycho~~physical             0.028   0.006   -0.395 -0.877</w:t>
      </w:r>
      <w:r>
        <w:br/>
      </w:r>
      <w:r>
        <w:rPr>
          <w:rStyle w:val="VerbatimChar"/>
        </w:rPr>
        <w:t xml:space="preserve">psycho~~social               0.028   0.011   -0.041 -0.858</w:t>
      </w:r>
      <w:r>
        <w:br/>
      </w:r>
      <w:r>
        <w:rPr>
          <w:rStyle w:val="VerbatimChar"/>
        </w:rPr>
        <w:t xml:space="preserve">psycho~~environment          0.024   0.007   -0.221 -0.873</w:t>
      </w:r>
      <w:r>
        <w:br/>
      </w:r>
      <w:r>
        <w:rPr>
          <w:rStyle w:val="VerbatimChar"/>
        </w:rPr>
        <w:t xml:space="preserve">physical~~social             0.038   0.013   -0.137 -0.875</w:t>
      </w:r>
      <w:r>
        <w:br/>
      </w:r>
      <w:r>
        <w:rPr>
          <w:rStyle w:val="VerbatimChar"/>
        </w:rPr>
        <w:t xml:space="preserve">physical~~environment        0.032   0.009   -0.413 -0.869</w:t>
      </w:r>
      <w:r>
        <w:br/>
      </w:r>
      <w:r>
        <w:rPr>
          <w:rStyle w:val="VerbatimChar"/>
        </w:rPr>
        <w:t xml:space="preserve">social~~environment          0.034   0.015   -0.230 -0.886</w:t>
      </w:r>
      <w:r>
        <w:br/>
      </w:r>
      <w:r>
        <w:rPr>
          <w:rStyle w:val="VerbatimChar"/>
        </w:rPr>
        <w:t xml:space="preserve">Q5_P~~Q5_P                   0.189   0.020    0.247 -0.872</w:t>
      </w:r>
      <w:r>
        <w:br/>
      </w:r>
      <w:r>
        <w:rPr>
          <w:rStyle w:val="VerbatimChar"/>
        </w:rPr>
        <w:t xml:space="preserve">Q6_P~~Q6_P                   0.136   0.021    0.285 -0.880</w:t>
      </w:r>
      <w:r>
        <w:br/>
      </w:r>
      <w:r>
        <w:rPr>
          <w:rStyle w:val="VerbatimChar"/>
        </w:rPr>
        <w:t xml:space="preserve">Q7_P~~Q7_P                   0.195   0.029   -0.063 -0.878</w:t>
      </w:r>
      <w:r>
        <w:br/>
      </w:r>
      <w:r>
        <w:rPr>
          <w:rStyle w:val="VerbatimChar"/>
        </w:rPr>
        <w:t xml:space="preserve">Q11_P~~Q11_P                 0.120   0.013   -0.284 -0.888</w:t>
      </w:r>
      <w:r>
        <w:br/>
      </w:r>
      <w:r>
        <w:rPr>
          <w:rStyle w:val="VerbatimChar"/>
        </w:rPr>
        <w:t xml:space="preserve">Q19_P~~Q19_P                 0.125   0.027   -0.306 -0.860</w:t>
      </w:r>
      <w:r>
        <w:br/>
      </w:r>
      <w:r>
        <w:rPr>
          <w:rStyle w:val="VerbatimChar"/>
        </w:rPr>
        <w:t xml:space="preserve">Q26_P~~Q26_P                 0.111   0.018   -0.087 -0.849</w:t>
      </w:r>
      <w:r>
        <w:br/>
      </w:r>
      <w:r>
        <w:rPr>
          <w:rStyle w:val="VerbatimChar"/>
        </w:rPr>
        <w:t xml:space="preserve">Q10_F~~Q10_F                 0.126   0.022    0.188 -0.864</w:t>
      </w:r>
      <w:r>
        <w:br/>
      </w:r>
      <w:r>
        <w:rPr>
          <w:rStyle w:val="VerbatimChar"/>
        </w:rPr>
        <w:t xml:space="preserve">Q15_F~~Q15_F                 0.141   0.025   -0.506 -0.855</w:t>
      </w:r>
      <w:r>
        <w:br/>
      </w:r>
      <w:r>
        <w:rPr>
          <w:rStyle w:val="VerbatimChar"/>
        </w:rPr>
        <w:t xml:space="preserve">Q16_F~~Q16_F                 0.134   0.024   -0.142 -0.873</w:t>
      </w:r>
      <w:r>
        <w:br/>
      </w:r>
      <w:r>
        <w:rPr>
          <w:rStyle w:val="VerbatimChar"/>
        </w:rPr>
        <w:t xml:space="preserve">Q17_F~~Q17_F                 0.185   0.018    0.264 -0.858</w:t>
      </w:r>
      <w:r>
        <w:br/>
      </w:r>
      <w:r>
        <w:rPr>
          <w:rStyle w:val="VerbatimChar"/>
        </w:rPr>
        <w:t xml:space="preserve">Q18_F~~Q18_F                 0.121   0.013    0.134 -0.887</w:t>
      </w:r>
      <w:r>
        <w:br/>
      </w:r>
      <w:r>
        <w:rPr>
          <w:rStyle w:val="VerbatimChar"/>
        </w:rPr>
        <w:t xml:space="preserve">Q20_S~~Q20_S                 0.222   0.025   -0.437 -0.826</w:t>
      </w:r>
      <w:r>
        <w:br/>
      </w:r>
      <w:r>
        <w:rPr>
          <w:rStyle w:val="VerbatimChar"/>
        </w:rPr>
        <w:t xml:space="preserve">Q21_S~~Q21_S                 0.203   0.038    0.423 -0.796</w:t>
      </w:r>
      <w:r>
        <w:br/>
      </w:r>
      <w:r>
        <w:rPr>
          <w:rStyle w:val="VerbatimChar"/>
        </w:rPr>
        <w:t xml:space="preserve">Q22_S~~Q22_S                 0.149   0.023    0.205 -0.798</w:t>
      </w:r>
      <w:r>
        <w:br/>
      </w:r>
      <w:r>
        <w:rPr>
          <w:rStyle w:val="VerbatimChar"/>
        </w:rPr>
        <w:t xml:space="preserve">Q8_A~~Q8_A                   0.102   0.024    0.402 -0.890</w:t>
      </w:r>
      <w:r>
        <w:br/>
      </w:r>
      <w:r>
        <w:rPr>
          <w:rStyle w:val="VerbatimChar"/>
        </w:rPr>
        <w:t xml:space="preserve">Q9_A~~Q9_A                   0.117   0.022    0.446 -0.939</w:t>
      </w:r>
      <w:r>
        <w:br/>
      </w:r>
      <w:r>
        <w:rPr>
          <w:rStyle w:val="VerbatimChar"/>
        </w:rPr>
        <w:t xml:space="preserve">Q12_A~~Q12_A                 0.135   0.011   -0.262 -0.864</w:t>
      </w:r>
      <w:r>
        <w:br/>
      </w:r>
      <w:r>
        <w:rPr>
          <w:rStyle w:val="VerbatimChar"/>
        </w:rPr>
        <w:t xml:space="preserve">Q13_A~~Q13_A                 0.143   0.021   -0.329 -0.884</w:t>
      </w:r>
      <w:r>
        <w:br/>
      </w:r>
      <w:r>
        <w:rPr>
          <w:rStyle w:val="VerbatimChar"/>
        </w:rPr>
        <w:t xml:space="preserve">Q14_A~~Q14_A                 0.146   0.032    0.479 -0.894</w:t>
      </w:r>
      <w:r>
        <w:br/>
      </w:r>
      <w:r>
        <w:rPr>
          <w:rStyle w:val="VerbatimChar"/>
        </w:rPr>
        <w:t xml:space="preserve">Q23_A~~Q23_A                 0.140   0.023   -0.160 -0.878</w:t>
      </w:r>
      <w:r>
        <w:br/>
      </w:r>
      <w:r>
        <w:rPr>
          <w:rStyle w:val="VerbatimChar"/>
        </w:rPr>
        <w:t xml:space="preserve">Q24_A~~Q24_A                 0.123   0.023   -0.396 -0.889</w:t>
      </w:r>
      <w:r>
        <w:br/>
      </w:r>
      <w:r>
        <w:rPr>
          <w:rStyle w:val="VerbatimChar"/>
        </w:rPr>
        <w:t xml:space="preserve">Q25_A~~Q25_A                 0.127   0.021   -0.196 -0.883</w:t>
      </w:r>
      <w:r>
        <w:br/>
      </w:r>
      <w:r>
        <w:rPr>
          <w:rStyle w:val="VerbatimChar"/>
        </w:rPr>
        <w:t xml:space="preserve">Q3_F~~Q3_F                   0.133   0.047   -0.022 -0.855</w:t>
      </w:r>
      <w:r>
        <w:br/>
      </w:r>
      <w:r>
        <w:rPr>
          <w:rStyle w:val="VerbatimChar"/>
        </w:rPr>
        <w:t xml:space="preserve">Q4_F~~Q4_F                   0.125   0.022    0.287 -0.885</w:t>
      </w:r>
      <w:r>
        <w:br/>
      </w:r>
      <w:r>
        <w:rPr>
          <w:rStyle w:val="VerbatimChar"/>
        </w:rPr>
        <w:t xml:space="preserve">Q5_P~1                       0.023   0.005    0.157 -0.875</w:t>
      </w:r>
      <w:r>
        <w:br/>
      </w:r>
      <w:r>
        <w:rPr>
          <w:rStyle w:val="VerbatimChar"/>
        </w:rPr>
        <w:t xml:space="preserve">Q6_P~1                       0.041   0.008    0.294 -0.885</w:t>
      </w:r>
      <w:r>
        <w:br/>
      </w:r>
      <w:r>
        <w:rPr>
          <w:rStyle w:val="VerbatimChar"/>
        </w:rPr>
        <w:t xml:space="preserve">Q7_P~1                       0.023   0.004    0.221 -0.910</w:t>
      </w:r>
      <w:r>
        <w:br/>
      </w:r>
      <w:r>
        <w:rPr>
          <w:rStyle w:val="VerbatimChar"/>
        </w:rPr>
        <w:t xml:space="preserve">Q11_P~1                      0.052   0.009    0.351 -0.895</w:t>
      </w:r>
      <w:r>
        <w:br/>
      </w:r>
      <w:r>
        <w:rPr>
          <w:rStyle w:val="VerbatimChar"/>
        </w:rPr>
        <w:t xml:space="preserve">Q19_P~1                      0.052   0.011    0.145 -0.895</w:t>
      </w:r>
      <w:r>
        <w:br/>
      </w:r>
      <w:r>
        <w:rPr>
          <w:rStyle w:val="VerbatimChar"/>
        </w:rPr>
        <w:t xml:space="preserve">Q26_P~1                      0.064   0.010   -0.132 -0.877</w:t>
      </w:r>
      <w:r>
        <w:br/>
      </w:r>
      <w:r>
        <w:rPr>
          <w:rStyle w:val="VerbatimChar"/>
        </w:rPr>
        <w:t xml:space="preserve">Q3_F~1                       0.057   0.008   -0.065 -0.870</w:t>
      </w:r>
      <w:r>
        <w:br/>
      </w:r>
      <w:r>
        <w:rPr>
          <w:rStyle w:val="VerbatimChar"/>
        </w:rPr>
        <w:t xml:space="preserve">Q4_F~1                       0.060   0.012    0.170 -0.906</w:t>
      </w:r>
      <w:r>
        <w:br/>
      </w:r>
      <w:r>
        <w:rPr>
          <w:rStyle w:val="VerbatimChar"/>
        </w:rPr>
        <w:t xml:space="preserve">Q10_F~1                      0.068   0.009   -0.212 -0.882</w:t>
      </w:r>
      <w:r>
        <w:br/>
      </w:r>
      <w:r>
        <w:rPr>
          <w:rStyle w:val="VerbatimChar"/>
        </w:rPr>
        <w:t xml:space="preserve">Q15_F~1                      0.060   0.012    0.382 -0.867</w:t>
      </w:r>
      <w:r>
        <w:br/>
      </w:r>
      <w:r>
        <w:rPr>
          <w:rStyle w:val="VerbatimChar"/>
        </w:rPr>
        <w:t xml:space="preserve">Q16_F~1                      0.064   0.008    0.140 -0.873</w:t>
      </w:r>
      <w:r>
        <w:br/>
      </w:r>
      <w:r>
        <w:rPr>
          <w:rStyle w:val="VerbatimChar"/>
        </w:rPr>
        <w:t xml:space="preserve">Q17_F~1                      0.040   0.006    0.503 -0.893</w:t>
      </w:r>
      <w:r>
        <w:br/>
      </w:r>
      <w:r>
        <w:rPr>
          <w:rStyle w:val="VerbatimChar"/>
        </w:rPr>
        <w:t xml:space="preserve">Q18_F~1                      0.071   0.010    0.310 -0.899</w:t>
      </w:r>
      <w:r>
        <w:br/>
      </w:r>
      <w:r>
        <w:rPr>
          <w:rStyle w:val="VerbatimChar"/>
        </w:rPr>
        <w:t xml:space="preserve">Q20_S~1                      0.031   0.009   -0.018 -0.893</w:t>
      </w:r>
      <w:r>
        <w:br/>
      </w:r>
      <w:r>
        <w:rPr>
          <w:rStyle w:val="VerbatimChar"/>
        </w:rPr>
        <w:t xml:space="preserve">Q21_S~1                      0.032   0.008    0.263 -0.892</w:t>
      </w:r>
      <w:r>
        <w:br/>
      </w:r>
      <w:r>
        <w:rPr>
          <w:rStyle w:val="VerbatimChar"/>
        </w:rPr>
        <w:t xml:space="preserve">Q22_S~1                      0.046   0.007    0.206 -0.894</w:t>
      </w:r>
      <w:r>
        <w:br/>
      </w:r>
      <w:r>
        <w:rPr>
          <w:rStyle w:val="VerbatimChar"/>
        </w:rPr>
        <w:t xml:space="preserve">Q8_A~1                       0.083   0.014   -0.033 -0.897</w:t>
      </w:r>
      <w:r>
        <w:br/>
      </w:r>
      <w:r>
        <w:rPr>
          <w:rStyle w:val="VerbatimChar"/>
        </w:rPr>
        <w:t xml:space="preserve">Q9_A~1                       0.085   0.017    0.460 -0.924</w:t>
      </w:r>
      <w:r>
        <w:br/>
      </w:r>
      <w:r>
        <w:rPr>
          <w:rStyle w:val="VerbatimChar"/>
        </w:rPr>
        <w:t xml:space="preserve">Q12_A~1                      0.045   0.008    0.053 -0.890</w:t>
      </w:r>
      <w:r>
        <w:br/>
      </w:r>
      <w:r>
        <w:rPr>
          <w:rStyle w:val="VerbatimChar"/>
        </w:rPr>
        <w:t xml:space="preserve">Q13_A~1                      0.042   0.009    0.079 -0.889</w:t>
      </w:r>
      <w:r>
        <w:br/>
      </w:r>
      <w:r>
        <w:rPr>
          <w:rStyle w:val="VerbatimChar"/>
        </w:rPr>
        <w:t xml:space="preserve">Q14_A~1                      0.052   0.009    0.004 -0.888</w:t>
      </w:r>
      <w:r>
        <w:br/>
      </w:r>
      <w:r>
        <w:rPr>
          <w:rStyle w:val="VerbatimChar"/>
        </w:rPr>
        <w:t xml:space="preserve">Q23_A~1                      0.054   0.009    0.136 -0.884</w:t>
      </w:r>
      <w:r>
        <w:br/>
      </w:r>
      <w:r>
        <w:rPr>
          <w:rStyle w:val="VerbatimChar"/>
        </w:rPr>
        <w:t xml:space="preserve">Q24_A~1                      0.069   0.013   -0.099 -0.909</w:t>
      </w:r>
      <w:r>
        <w:br/>
      </w:r>
      <w:r>
        <w:rPr>
          <w:rStyle w:val="VerbatimChar"/>
        </w:rPr>
        <w:t xml:space="preserve">Q25_A~1                      0.056   0.012    0.008 -0.910</w:t>
      </w:r>
      <w:r>
        <w:br/>
      </w:r>
      <w:r>
        <w:rPr>
          <w:rStyle w:val="VerbatimChar"/>
        </w:rPr>
        <w:t xml:space="preserve">========= Correlation between Fit Indices ============</w:t>
      </w:r>
      <w:r>
        <w:br/>
      </w:r>
      <w:r>
        <w:rPr>
          <w:rStyle w:val="VerbatimChar"/>
        </w:rPr>
        <w:t xml:space="preserve">       chisq    aic    bic  rmsea    cfi    tli   srmr      n</w:t>
      </w:r>
      <w:r>
        <w:br/>
      </w:r>
      <w:r>
        <w:rPr>
          <w:rStyle w:val="VerbatimChar"/>
        </w:rPr>
        <w:t xml:space="preserve">chisq  1.000 -0.389 -0.390  0.943 -0.812 -0.859  0.643 -0.387</w:t>
      </w:r>
      <w:r>
        <w:br/>
      </w:r>
      <w:r>
        <w:rPr>
          <w:rStyle w:val="VerbatimChar"/>
        </w:rPr>
        <w:t xml:space="preserve">aic   -0.389  1.000  1.000 -0.531  0.452  0.401 -0.870  1.000</w:t>
      </w:r>
      <w:r>
        <w:br/>
      </w:r>
      <w:r>
        <w:rPr>
          <w:rStyle w:val="VerbatimChar"/>
        </w:rPr>
        <w:t xml:space="preserve">bic   -0.390  1.000  1.000 -0.532  0.453  0.401 -0.870  1.000</w:t>
      </w:r>
      <w:r>
        <w:br/>
      </w:r>
      <w:r>
        <w:rPr>
          <w:rStyle w:val="VerbatimChar"/>
        </w:rPr>
        <w:t xml:space="preserve">rmsea  0.943 -0.531 -0.532  1.000 -0.936 -0.954  0.803 -0.530</w:t>
      </w:r>
      <w:r>
        <w:br/>
      </w:r>
      <w:r>
        <w:rPr>
          <w:rStyle w:val="VerbatimChar"/>
        </w:rPr>
        <w:t xml:space="preserve">cfi   -0.812  0.452  0.453 -0.936  1.000  0.991 -0.771  0.452</w:t>
      </w:r>
      <w:r>
        <w:br/>
      </w:r>
      <w:r>
        <w:rPr>
          <w:rStyle w:val="VerbatimChar"/>
        </w:rPr>
        <w:t xml:space="preserve">tli   -0.859  0.401  0.401 -0.954  0.991  1.000 -0.737  0.400</w:t>
      </w:r>
      <w:r>
        <w:br/>
      </w:r>
      <w:r>
        <w:rPr>
          <w:rStyle w:val="VerbatimChar"/>
        </w:rPr>
        <w:t xml:space="preserve">srmr   0.643 -0.870 -0.870  0.803 -0.771 -0.737  1.000 -0.869</w:t>
      </w:r>
      <w:r>
        <w:br/>
      </w:r>
      <w:r>
        <w:rPr>
          <w:rStyle w:val="VerbatimChar"/>
        </w:rPr>
        <w:t xml:space="preserve">n     -0.387  1.000  1.000 -0.530  0.452  0.400 -0.869  1.000</w:t>
      </w:r>
      <w:r>
        <w:br/>
      </w:r>
      <w:r>
        <w:rPr>
          <w:rStyle w:val="VerbatimChar"/>
        </w:rPr>
        <w:t xml:space="preserve">================== Replications =====================</w:t>
      </w:r>
      <w:r>
        <w:br/>
      </w:r>
      <w:r>
        <w:rPr>
          <w:rStyle w:val="VerbatimChar"/>
        </w:rPr>
        <w:t xml:space="preserve">Number of replications = 19 </w:t>
      </w:r>
      <w:r>
        <w:br/>
      </w:r>
      <w:r>
        <w:rPr>
          <w:rStyle w:val="VerbatimChar"/>
        </w:rPr>
        <w:t xml:space="preserve">Number of converged replications = 19 </w:t>
      </w:r>
      <w:r>
        <w:br/>
      </w:r>
      <w:r>
        <w:rPr>
          <w:rStyle w:val="VerbatimChar"/>
        </w:rPr>
        <w:t xml:space="preserve">Number of nonconverged replications: </w:t>
      </w:r>
      <w:r>
        <w:br/>
      </w:r>
      <w:r>
        <w:rPr>
          <w:rStyle w:val="VerbatimChar"/>
        </w:rPr>
        <w:t xml:space="preserve">   1. Nonconvergent Results = 0 </w:t>
      </w:r>
      <w:r>
        <w:br/>
      </w:r>
      <w:r>
        <w:rPr>
          <w:rStyle w:val="VerbatimChar"/>
        </w:rPr>
        <w:t xml:space="preserve">   2. Nonconvergent results from multiple imputation = 0 </w:t>
      </w:r>
      <w:r>
        <w:br/>
      </w:r>
      <w:r>
        <w:rPr>
          <w:rStyle w:val="VerbatimChar"/>
        </w:rPr>
        <w:t xml:space="preserve">   3. At least one SE were negative or NA = 0 </w:t>
      </w:r>
      <w:r>
        <w:br/>
      </w:r>
      <w:r>
        <w:rPr>
          <w:rStyle w:val="VerbatimChar"/>
        </w:rPr>
        <w:t xml:space="preserve">   4. Nonpositive-definite latent or observed (residual) covariance matrix </w:t>
      </w:r>
      <w:r>
        <w:br/>
      </w:r>
      <w:r>
        <w:rPr>
          <w:rStyle w:val="VerbatimChar"/>
        </w:rPr>
        <w:t xml:space="preserve">      (e.g., Heywood case or linear dependency) = 0 </w:t>
      </w:r>
      <w:r>
        <w:br/>
      </w:r>
      <w:r>
        <w:rPr>
          <w:rStyle w:val="VerbatimChar"/>
        </w:rPr>
        <w:t xml:space="preserve">NOTE: The sample size is varying.</w:t>
      </w:r>
      <w:r>
        <w:br/>
      </w:r>
      <w:r>
        <w:rPr>
          <w:rStyle w:val="VerbatimChar"/>
        </w:rPr>
        <w:t xml:space="preserve">NOTE: The data generation model is not the same as the analysis  model. See the summary of the population underlying data  generation by the summaryPopulation function.</w:t>
      </w:r>
    </w:p>
    <w:p>
      <w:pPr>
        <w:pStyle w:val="FirstParagraph"/>
      </w:pPr>
      <w:r>
        <w:rPr>
          <w:vertAlign w:val="subscript"/>
        </w:rPr>
        <w:t xml:space="preserve">Source:</w:t>
      </w:r>
      <w:r>
        <w:rPr>
          <w:vertAlign w:val="subscript"/>
        </w:rPr>
        <w:t xml:space="preserve"> </w:t>
      </w:r>
      <w:hyperlink r:id="rId83">
        <w:r>
          <w:rPr>
            <w:rStyle w:val="Hyperlink"/>
            <w:vertAlign w:val="subscript"/>
          </w:rPr>
          <w:t xml:space="preserve">Simulation — Realistic Scenarios</w:t>
        </w:r>
      </w:hyperlink>
    </w:p>
    <w:bookmarkEnd w:id="84"/>
    <w:bookmarkStart w:id="87" w:name="sec-sensitivity"/>
    <w:p>
      <w:pPr>
        <w:pStyle w:val="Heading3"/>
      </w:pPr>
      <w:r>
        <w:t xml:space="preserve">5.3 Sensitivity Across Population Models</w:t>
      </w:r>
    </w:p>
    <w:p>
      <w:pPr>
        <w:pStyle w:val="FirstParagraph"/>
      </w:pPr>
      <w:r>
        <w:t xml:space="preserve">A robust power analysis examines boundaries. How drastically does necessary</w:t>
      </w:r>
      <w:r>
        <w:t xml:space="preserve"> </w:t>
      </w:r>
      <m:oMath>
        <m:r>
          <m:t>N</m:t>
        </m:r>
      </m:oMath>
      <w:r>
        <w:t xml:space="preserve"> </w:t>
      </w:r>
      <w:r>
        <w:t xml:space="preserve">shift when our assumption about structural quality is overly naive, or overly optimistic?</w:t>
      </w:r>
    </w:p>
    <w:p>
      <w:pPr>
        <w:pStyle w:val="SourceCode"/>
      </w:pPr>
      <w:r>
        <w:rPr>
          <w:rStyle w:val="VerbatimChar"/>
        </w:rPr>
        <w:t xml:space="preserve">RESULT OBJECT</w:t>
      </w:r>
      <w:r>
        <w:br/>
      </w:r>
      <w:r>
        <w:rPr>
          <w:rStyle w:val="VerbatimChar"/>
        </w:rPr>
        <w:t xml:space="preserve">Model Type</w:t>
      </w:r>
      <w:r>
        <w:br/>
      </w:r>
      <w:r>
        <w:rPr>
          <w:rStyle w:val="VerbatimChar"/>
        </w:rPr>
        <w:t xml:space="preserve">[1] "lavaan"</w:t>
      </w:r>
      <w:r>
        <w:br/>
      </w:r>
      <w:r>
        <w:rPr>
          <w:rStyle w:val="VerbatimChar"/>
        </w:rPr>
        <w:t xml:space="preserve">========= Fit Indices Cutoffs ============</w:t>
      </w:r>
    </w:p>
    <w:p>
      <w:pPr>
        <w:pStyle w:val="SourceCode"/>
      </w:pPr>
      <w:r>
        <w:rPr>
          <w:rStyle w:val="VerbatimChar"/>
        </w:rPr>
        <w:t xml:space="preserve">     N   chisq       aic       bic rmsea   cfi   tli  srmr</w:t>
      </w:r>
      <w:r>
        <w:br/>
      </w:r>
      <w:r>
        <w:rPr>
          <w:rStyle w:val="VerbatimChar"/>
        </w:rPr>
        <w:t xml:space="preserve">1  100 304.405  6683.676  6849.187 0.033 0.927 0.918 0.079</w:t>
      </w:r>
      <w:r>
        <w:br/>
      </w:r>
      <w:r>
        <w:rPr>
          <w:rStyle w:val="VerbatimChar"/>
        </w:rPr>
        <w:t xml:space="preserve">2  325 288.104 21383.339 21584.617 0.025 0.946 0.939 0.066</w:t>
      </w:r>
      <w:r>
        <w:br/>
      </w:r>
      <w:r>
        <w:rPr>
          <w:rStyle w:val="VerbatimChar"/>
        </w:rPr>
        <w:t xml:space="preserve">3  550 271.802 36083.001 36320.047 0.017 0.964 0.960 0.052</w:t>
      </w:r>
      <w:r>
        <w:br/>
      </w:r>
      <w:r>
        <w:rPr>
          <w:rStyle w:val="VerbatimChar"/>
        </w:rPr>
        <w:t xml:space="preserve">4  775 255.501 50782.664 51055.477 0.008 0.982 0.981 0.039</w:t>
      </w:r>
      <w:r>
        <w:br/>
      </w:r>
      <w:r>
        <w:rPr>
          <w:rStyle w:val="VerbatimChar"/>
        </w:rPr>
        <w:t xml:space="preserve">5 1000 239.200 65482.326 65790.907 0.000 1.000 1.002 0.025</w:t>
      </w:r>
      <w:r>
        <w:br/>
      </w:r>
      <w:r>
        <w:rPr>
          <w:rStyle w:val="VerbatimChar"/>
        </w:rPr>
        <w:t xml:space="preserve">========= Parameter Estimates and Standard Errors ============</w:t>
      </w:r>
      <w:r>
        <w:br/>
      </w:r>
      <w:r>
        <w:rPr>
          <w:rStyle w:val="VerbatimChar"/>
        </w:rPr>
        <w:t xml:space="preserve">                      Estimate Average Estimate SD Average SE</w:t>
      </w:r>
      <w:r>
        <w:br/>
      </w:r>
      <w:r>
        <w:rPr>
          <w:rStyle w:val="VerbatimChar"/>
        </w:rPr>
        <w:t xml:space="preserve">psycho=~Q5_P                     0.497       0.053      0.055</w:t>
      </w:r>
      <w:r>
        <w:br/>
      </w:r>
      <w:r>
        <w:rPr>
          <w:rStyle w:val="VerbatimChar"/>
        </w:rPr>
        <w:t xml:space="preserve">psycho=~Q6_P                     0.524       0.038      0.056</w:t>
      </w:r>
      <w:r>
        <w:br/>
      </w:r>
      <w:r>
        <w:rPr>
          <w:rStyle w:val="VerbatimChar"/>
        </w:rPr>
        <w:t xml:space="preserve">psycho=~Q7_P                     0.508       0.057      0.056</w:t>
      </w:r>
      <w:r>
        <w:br/>
      </w:r>
      <w:r>
        <w:rPr>
          <w:rStyle w:val="VerbatimChar"/>
        </w:rPr>
        <w:t xml:space="preserve">psycho=~Q11_P                    0.494       0.070      0.055</w:t>
      </w:r>
      <w:r>
        <w:br/>
      </w:r>
      <w:r>
        <w:rPr>
          <w:rStyle w:val="VerbatimChar"/>
        </w:rPr>
        <w:t xml:space="preserve">psycho=~Q19_P                    0.501       0.063      0.056</w:t>
      </w:r>
      <w:r>
        <w:br/>
      </w:r>
      <w:r>
        <w:rPr>
          <w:rStyle w:val="VerbatimChar"/>
        </w:rPr>
        <w:t xml:space="preserve">psycho=~Q26_P                    0.494       0.072      0.055</w:t>
      </w:r>
      <w:r>
        <w:br/>
      </w:r>
      <w:r>
        <w:rPr>
          <w:rStyle w:val="VerbatimChar"/>
        </w:rPr>
        <w:t xml:space="preserve">physical=~Q3_F                   0.506       0.060      0.056</w:t>
      </w:r>
      <w:r>
        <w:br/>
      </w:r>
      <w:r>
        <w:rPr>
          <w:rStyle w:val="VerbatimChar"/>
        </w:rPr>
        <w:t xml:space="preserve">physical=~Q4_F                   0.502       0.062      0.056</w:t>
      </w:r>
      <w:r>
        <w:br/>
      </w:r>
      <w:r>
        <w:rPr>
          <w:rStyle w:val="VerbatimChar"/>
        </w:rPr>
        <w:t xml:space="preserve">physical=~Q10_F                  0.500       0.065      0.055</w:t>
      </w:r>
      <w:r>
        <w:br/>
      </w:r>
      <w:r>
        <w:rPr>
          <w:rStyle w:val="VerbatimChar"/>
        </w:rPr>
        <w:t xml:space="preserve">physical=~Q15_F                  0.498       0.054      0.055</w:t>
      </w:r>
      <w:r>
        <w:br/>
      </w:r>
      <w:r>
        <w:rPr>
          <w:rStyle w:val="VerbatimChar"/>
        </w:rPr>
        <w:t xml:space="preserve">physical=~Q16_F                  0.508       0.064      0.056</w:t>
      </w:r>
      <w:r>
        <w:br/>
      </w:r>
      <w:r>
        <w:rPr>
          <w:rStyle w:val="VerbatimChar"/>
        </w:rPr>
        <w:t xml:space="preserve">physical=~Q17_F                  0.489       0.047      0.054</w:t>
      </w:r>
      <w:r>
        <w:br/>
      </w:r>
      <w:r>
        <w:rPr>
          <w:rStyle w:val="VerbatimChar"/>
        </w:rPr>
        <w:t xml:space="preserve">physical=~Q18_F                  0.538       0.077      0.056</w:t>
      </w:r>
      <w:r>
        <w:br/>
      </w:r>
      <w:r>
        <w:rPr>
          <w:rStyle w:val="VerbatimChar"/>
        </w:rPr>
        <w:t xml:space="preserve">social=~Q20_S                    0.517       0.067      0.067</w:t>
      </w:r>
      <w:r>
        <w:br/>
      </w:r>
      <w:r>
        <w:rPr>
          <w:rStyle w:val="VerbatimChar"/>
        </w:rPr>
        <w:t xml:space="preserve">social=~Q21_S                    0.521       0.081      0.067</w:t>
      </w:r>
      <w:r>
        <w:br/>
      </w:r>
      <w:r>
        <w:rPr>
          <w:rStyle w:val="VerbatimChar"/>
        </w:rPr>
        <w:t xml:space="preserve">social=~Q22_S                    0.519       0.064      0.067</w:t>
      </w:r>
      <w:r>
        <w:br/>
      </w:r>
      <w:r>
        <w:rPr>
          <w:rStyle w:val="VerbatimChar"/>
        </w:rPr>
        <w:t xml:space="preserve">environment=~Q8_A                0.505       0.079      0.054</w:t>
      </w:r>
      <w:r>
        <w:br/>
      </w:r>
      <w:r>
        <w:rPr>
          <w:rStyle w:val="VerbatimChar"/>
        </w:rPr>
        <w:t xml:space="preserve">environment=~Q9_A                0.487       0.066      0.054</w:t>
      </w:r>
      <w:r>
        <w:br/>
      </w:r>
      <w:r>
        <w:rPr>
          <w:rStyle w:val="VerbatimChar"/>
        </w:rPr>
        <w:t xml:space="preserve">environment=~Q12_A               0.506       0.053      0.053</w:t>
      </w:r>
      <w:r>
        <w:br/>
      </w:r>
      <w:r>
        <w:rPr>
          <w:rStyle w:val="VerbatimChar"/>
        </w:rPr>
        <w:t xml:space="preserve">environment=~Q13_A               0.485       0.047      0.054</w:t>
      </w:r>
      <w:r>
        <w:br/>
      </w:r>
      <w:r>
        <w:rPr>
          <w:rStyle w:val="VerbatimChar"/>
        </w:rPr>
        <w:t xml:space="preserve">environment=~Q14_A               0.525       0.057      0.054</w:t>
      </w:r>
      <w:r>
        <w:br/>
      </w:r>
      <w:r>
        <w:rPr>
          <w:rStyle w:val="VerbatimChar"/>
        </w:rPr>
        <w:t xml:space="preserve">environment=~Q23_A               0.507       0.055      0.054</w:t>
      </w:r>
      <w:r>
        <w:br/>
      </w:r>
      <w:r>
        <w:rPr>
          <w:rStyle w:val="VerbatimChar"/>
        </w:rPr>
        <w:t xml:space="preserve">environment=~Q24_A               0.522       0.053      0.054</w:t>
      </w:r>
      <w:r>
        <w:br/>
      </w:r>
      <w:r>
        <w:rPr>
          <w:rStyle w:val="VerbatimChar"/>
        </w:rPr>
        <w:t xml:space="preserve">environment=~Q25_A               0.488       0.069      0.053</w:t>
      </w:r>
      <w:r>
        <w:br/>
      </w:r>
      <w:r>
        <w:rPr>
          <w:rStyle w:val="VerbatimChar"/>
        </w:rPr>
        <w:t xml:space="preserve">Q3_F~~Q4_F                       0.300       0.041      0.049</w:t>
      </w:r>
      <w:r>
        <w:br/>
      </w:r>
      <w:r>
        <w:rPr>
          <w:rStyle w:val="VerbatimChar"/>
        </w:rPr>
        <w:t xml:space="preserve">psycho~~physical                 0.287       0.062      0.067</w:t>
      </w:r>
      <w:r>
        <w:br/>
      </w:r>
      <w:r>
        <w:rPr>
          <w:rStyle w:val="VerbatimChar"/>
        </w:rPr>
        <w:t xml:space="preserve">psycho~~social                   0.334       0.100      0.076</w:t>
      </w:r>
      <w:r>
        <w:br/>
      </w:r>
      <w:r>
        <w:rPr>
          <w:rStyle w:val="VerbatimChar"/>
        </w:rPr>
        <w:t xml:space="preserve">psycho~~environment              0.305       0.077      0.065</w:t>
      </w:r>
      <w:r>
        <w:br/>
      </w:r>
      <w:r>
        <w:rPr>
          <w:rStyle w:val="VerbatimChar"/>
        </w:rPr>
        <w:t xml:space="preserve">physical~~social                 0.317       0.074      0.076</w:t>
      </w:r>
      <w:r>
        <w:br/>
      </w:r>
      <w:r>
        <w:rPr>
          <w:rStyle w:val="VerbatimChar"/>
        </w:rPr>
        <w:t xml:space="preserve">physical~~environment            0.307       0.098      0.064</w:t>
      </w:r>
      <w:r>
        <w:br/>
      </w:r>
      <w:r>
        <w:rPr>
          <w:rStyle w:val="VerbatimChar"/>
        </w:rPr>
        <w:t xml:space="preserve">social~~environment              0.312       0.070      0.075</w:t>
      </w:r>
      <w:r>
        <w:br/>
      </w:r>
      <w:r>
        <w:rPr>
          <w:rStyle w:val="VerbatimChar"/>
        </w:rPr>
        <w:t xml:space="preserve">Q5_P~~Q5_P                       0.732       0.050      0.060</w:t>
      </w:r>
      <w:r>
        <w:br/>
      </w:r>
      <w:r>
        <w:rPr>
          <w:rStyle w:val="VerbatimChar"/>
        </w:rPr>
        <w:t xml:space="preserve">Q6_P~~Q6_P                       0.728       0.062      0.061</w:t>
      </w:r>
      <w:r>
        <w:br/>
      </w:r>
      <w:r>
        <w:rPr>
          <w:rStyle w:val="VerbatimChar"/>
        </w:rPr>
        <w:t xml:space="preserve">Q7_P~~Q7_P                       0.740       0.060      0.061</w:t>
      </w:r>
      <w:r>
        <w:br/>
      </w:r>
      <w:r>
        <w:rPr>
          <w:rStyle w:val="VerbatimChar"/>
        </w:rPr>
        <w:t xml:space="preserve">Q11_P~~Q11_P                     0.744       0.075      0.060</w:t>
      </w:r>
      <w:r>
        <w:br/>
      </w:r>
      <w:r>
        <w:rPr>
          <w:rStyle w:val="VerbatimChar"/>
        </w:rPr>
        <w:t xml:space="preserve">Q19_P~~Q19_P                     0.743       0.048      0.061</w:t>
      </w:r>
      <w:r>
        <w:br/>
      </w:r>
      <w:r>
        <w:rPr>
          <w:rStyle w:val="VerbatimChar"/>
        </w:rPr>
        <w:t xml:space="preserve">Q26_P~~Q26_P                     0.720       0.058      0.058</w:t>
      </w:r>
      <w:r>
        <w:br/>
      </w:r>
      <w:r>
        <w:rPr>
          <w:rStyle w:val="VerbatimChar"/>
        </w:rPr>
        <w:t xml:space="preserve">Q10_F~~Q10_F                     0.742       0.061      0.060</w:t>
      </w:r>
      <w:r>
        <w:br/>
      </w:r>
      <w:r>
        <w:rPr>
          <w:rStyle w:val="VerbatimChar"/>
        </w:rPr>
        <w:t xml:space="preserve">Q15_F~~Q15_F                     0.746       0.053      0.060</w:t>
      </w:r>
      <w:r>
        <w:br/>
      </w:r>
      <w:r>
        <w:rPr>
          <w:rStyle w:val="VerbatimChar"/>
        </w:rPr>
        <w:t xml:space="preserve">Q16_F~~Q16_F                     0.750       0.079      0.062</w:t>
      </w:r>
      <w:r>
        <w:br/>
      </w:r>
      <w:r>
        <w:rPr>
          <w:rStyle w:val="VerbatimChar"/>
        </w:rPr>
        <w:t xml:space="preserve">Q17_F~~Q17_F                     0.742       0.057      0.059</w:t>
      </w:r>
      <w:r>
        <w:br/>
      </w:r>
      <w:r>
        <w:rPr>
          <w:rStyle w:val="VerbatimChar"/>
        </w:rPr>
        <w:t xml:space="preserve">Q18_F~~Q18_F                     0.741       0.069      0.062</w:t>
      </w:r>
      <w:r>
        <w:br/>
      </w:r>
      <w:r>
        <w:rPr>
          <w:rStyle w:val="VerbatimChar"/>
        </w:rPr>
        <w:t xml:space="preserve">Q20_S~~Q20_S                     0.725       0.061      0.072</w:t>
      </w:r>
      <w:r>
        <w:br/>
      </w:r>
      <w:r>
        <w:rPr>
          <w:rStyle w:val="VerbatimChar"/>
        </w:rPr>
        <w:t xml:space="preserve">Q21_S~~Q21_S                     0.746       0.077      0.073</w:t>
      </w:r>
      <w:r>
        <w:br/>
      </w:r>
      <w:r>
        <w:rPr>
          <w:rStyle w:val="VerbatimChar"/>
        </w:rPr>
        <w:t xml:space="preserve">Q22_S~~Q22_S                     0.720       0.074      0.071</w:t>
      </w:r>
      <w:r>
        <w:br/>
      </w:r>
      <w:r>
        <w:rPr>
          <w:rStyle w:val="VerbatimChar"/>
        </w:rPr>
        <w:t xml:space="preserve">Q8_A~~Q8_A                       0.756       0.076      0.060</w:t>
      </w:r>
      <w:r>
        <w:br/>
      </w:r>
      <w:r>
        <w:rPr>
          <w:rStyle w:val="VerbatimChar"/>
        </w:rPr>
        <w:t xml:space="preserve">Q9_A~~Q9_A                       0.771       0.080      0.061</w:t>
      </w:r>
      <w:r>
        <w:br/>
      </w:r>
      <w:r>
        <w:rPr>
          <w:rStyle w:val="VerbatimChar"/>
        </w:rPr>
        <w:t xml:space="preserve">Q12_A~~Q12_A                     0.732       0.053      0.058</w:t>
      </w:r>
      <w:r>
        <w:br/>
      </w:r>
      <w:r>
        <w:rPr>
          <w:rStyle w:val="VerbatimChar"/>
        </w:rPr>
        <w:t xml:space="preserve">Q13_A~~Q13_A                     0.767       0.067      0.060</w:t>
      </w:r>
      <w:r>
        <w:br/>
      </w:r>
      <w:r>
        <w:rPr>
          <w:rStyle w:val="VerbatimChar"/>
        </w:rPr>
        <w:t xml:space="preserve">Q14_A~~Q14_A                     0.748       0.065      0.060</w:t>
      </w:r>
      <w:r>
        <w:br/>
      </w:r>
      <w:r>
        <w:rPr>
          <w:rStyle w:val="VerbatimChar"/>
        </w:rPr>
        <w:t xml:space="preserve">Q23_A~~Q23_A                     0.756       0.061      0.060</w:t>
      </w:r>
      <w:r>
        <w:br/>
      </w:r>
      <w:r>
        <w:rPr>
          <w:rStyle w:val="VerbatimChar"/>
        </w:rPr>
        <w:t xml:space="preserve">Q24_A~~Q24_A                     0.740       0.057      0.060</w:t>
      </w:r>
      <w:r>
        <w:br/>
      </w:r>
      <w:r>
        <w:rPr>
          <w:rStyle w:val="VerbatimChar"/>
        </w:rPr>
        <w:t xml:space="preserve">Q25_A~~Q25_A                     0.748       0.064      0.059</w:t>
      </w:r>
      <w:r>
        <w:br/>
      </w:r>
      <w:r>
        <w:rPr>
          <w:rStyle w:val="VerbatimChar"/>
        </w:rPr>
        <w:t xml:space="preserve">Q3_F~~Q3_F                       0.752       0.049      0.062</w:t>
      </w:r>
      <w:r>
        <w:br/>
      </w:r>
      <w:r>
        <w:rPr>
          <w:rStyle w:val="VerbatimChar"/>
        </w:rPr>
        <w:t xml:space="preserve">Q4_F~~Q4_F                       0.756       0.052      0.062</w:t>
      </w:r>
      <w:r>
        <w:br/>
      </w:r>
      <w:r>
        <w:rPr>
          <w:rStyle w:val="VerbatimChar"/>
        </w:rPr>
        <w:t xml:space="preserve">                      Power (Not equal 0) Std Est Std Est SD Std Ave SE</w:t>
      </w:r>
      <w:r>
        <w:br/>
      </w:r>
      <w:r>
        <w:rPr>
          <w:rStyle w:val="VerbatimChar"/>
        </w:rPr>
        <w:t xml:space="preserve">psycho=~Q5_P                        1.000   0.501      0.041      0.049</w:t>
      </w:r>
      <w:r>
        <w:br/>
      </w:r>
      <w:r>
        <w:rPr>
          <w:rStyle w:val="VerbatimChar"/>
        </w:rPr>
        <w:t xml:space="preserve">psycho=~Q6_P                        1.000   0.523      0.033      0.048</w:t>
      </w:r>
      <w:r>
        <w:br/>
      </w:r>
      <w:r>
        <w:rPr>
          <w:rStyle w:val="VerbatimChar"/>
        </w:rPr>
        <w:t xml:space="preserve">psycho=~Q7_P                        1.000   0.507      0.045      0.049</w:t>
      </w:r>
      <w:r>
        <w:br/>
      </w:r>
      <w:r>
        <w:rPr>
          <w:rStyle w:val="VerbatimChar"/>
        </w:rPr>
        <w:t xml:space="preserve">psycho=~Q11_P                       1.000   0.496      0.063      0.049</w:t>
      </w:r>
      <w:r>
        <w:br/>
      </w:r>
      <w:r>
        <w:rPr>
          <w:rStyle w:val="VerbatimChar"/>
        </w:rPr>
        <w:t xml:space="preserve">psycho=~Q19_P                       1.000   0.501      0.055      0.049</w:t>
      </w:r>
      <w:r>
        <w:br/>
      </w:r>
      <w:r>
        <w:rPr>
          <w:rStyle w:val="VerbatimChar"/>
        </w:rPr>
        <w:t xml:space="preserve">psycho=~Q26_P                       1.000   0.500      0.061      0.048</w:t>
      </w:r>
      <w:r>
        <w:br/>
      </w:r>
      <w:r>
        <w:rPr>
          <w:rStyle w:val="VerbatimChar"/>
        </w:rPr>
        <w:t xml:space="preserve">physical=~Q3_F                      1.000   0.503      0.052      0.048</w:t>
      </w:r>
      <w:r>
        <w:br/>
      </w:r>
      <w:r>
        <w:rPr>
          <w:rStyle w:val="VerbatimChar"/>
        </w:rPr>
        <w:t xml:space="preserve">physical=~Q4_F                      1.000   0.499      0.055      0.049</w:t>
      </w:r>
      <w:r>
        <w:br/>
      </w:r>
      <w:r>
        <w:rPr>
          <w:rStyle w:val="VerbatimChar"/>
        </w:rPr>
        <w:t xml:space="preserve">physical=~Q10_F                     1.000   0.501      0.058      0.048</w:t>
      </w:r>
      <w:r>
        <w:br/>
      </w:r>
      <w:r>
        <w:rPr>
          <w:rStyle w:val="VerbatimChar"/>
        </w:rPr>
        <w:t xml:space="preserve">physical=~Q15_F                     1.000   0.498      0.041      0.048</w:t>
      </w:r>
      <w:r>
        <w:br/>
      </w:r>
      <w:r>
        <w:rPr>
          <w:rStyle w:val="VerbatimChar"/>
        </w:rPr>
        <w:t xml:space="preserve">physical=~Q16_F                     1.000   0.505      0.060      0.048</w:t>
      </w:r>
      <w:r>
        <w:br/>
      </w:r>
      <w:r>
        <w:rPr>
          <w:rStyle w:val="VerbatimChar"/>
        </w:rPr>
        <w:t xml:space="preserve">physical=~Q17_F                     1.000   0.493      0.038      0.048</w:t>
      </w:r>
      <w:r>
        <w:br/>
      </w:r>
      <w:r>
        <w:rPr>
          <w:rStyle w:val="VerbatimChar"/>
        </w:rPr>
        <w:t xml:space="preserve">physical=~Q18_F                     1.000   0.528      0.064      0.046</w:t>
      </w:r>
      <w:r>
        <w:br/>
      </w:r>
      <w:r>
        <w:rPr>
          <w:rStyle w:val="VerbatimChar"/>
        </w:rPr>
        <w:t xml:space="preserve">social=~Q20_S                       1.000   0.517      0.055      0.060</w:t>
      </w:r>
      <w:r>
        <w:br/>
      </w:r>
      <w:r>
        <w:rPr>
          <w:rStyle w:val="VerbatimChar"/>
        </w:rPr>
        <w:t xml:space="preserve">social=~Q21_S                       1.000   0.514      0.075      0.060</w:t>
      </w:r>
      <w:r>
        <w:br/>
      </w:r>
      <w:r>
        <w:rPr>
          <w:rStyle w:val="VerbatimChar"/>
        </w:rPr>
        <w:t xml:space="preserve">social=~Q22_S                       1.000   0.521      0.055      0.061</w:t>
      </w:r>
      <w:r>
        <w:br/>
      </w:r>
      <w:r>
        <w:rPr>
          <w:rStyle w:val="VerbatimChar"/>
        </w:rPr>
        <w:t xml:space="preserve">environment=~Q8_A                   1.000   0.500      0.077      0.046</w:t>
      </w:r>
      <w:r>
        <w:br/>
      </w:r>
      <w:r>
        <w:rPr>
          <w:rStyle w:val="VerbatimChar"/>
        </w:rPr>
        <w:t xml:space="preserve">environment=~Q9_A                   1.000   0.484      0.061      0.047</w:t>
      </w:r>
      <w:r>
        <w:br/>
      </w:r>
      <w:r>
        <w:rPr>
          <w:rStyle w:val="VerbatimChar"/>
        </w:rPr>
        <w:t xml:space="preserve">environment=~Q12_A                  1.000   0.508      0.041      0.045</w:t>
      </w:r>
      <w:r>
        <w:br/>
      </w:r>
      <w:r>
        <w:rPr>
          <w:rStyle w:val="VerbatimChar"/>
        </w:rPr>
        <w:t xml:space="preserve">environment=~Q13_A                  1.000   0.485      0.044      0.047</w:t>
      </w:r>
      <w:r>
        <w:br/>
      </w:r>
      <w:r>
        <w:rPr>
          <w:rStyle w:val="VerbatimChar"/>
        </w:rPr>
        <w:t xml:space="preserve">environment=~Q14_A                  1.000   0.518      0.045      0.045</w:t>
      </w:r>
      <w:r>
        <w:br/>
      </w:r>
      <w:r>
        <w:rPr>
          <w:rStyle w:val="VerbatimChar"/>
        </w:rPr>
        <w:t xml:space="preserve">environment=~Q23_A                  1.000   0.502      0.038      0.046</w:t>
      </w:r>
      <w:r>
        <w:br/>
      </w:r>
      <w:r>
        <w:rPr>
          <w:rStyle w:val="VerbatimChar"/>
        </w:rPr>
        <w:t xml:space="preserve">environment=~Q24_A                  1.000   0.518      0.041      0.045</w:t>
      </w:r>
      <w:r>
        <w:br/>
      </w:r>
      <w:r>
        <w:rPr>
          <w:rStyle w:val="VerbatimChar"/>
        </w:rPr>
        <w:t xml:space="preserve">environment=~Q25_A                  1.000   0.490      0.062      0.046</w:t>
      </w:r>
      <w:r>
        <w:br/>
      </w:r>
      <w:r>
        <w:rPr>
          <w:rStyle w:val="VerbatimChar"/>
        </w:rPr>
        <w:t xml:space="preserve">Q3_F~~Q4_F                          1.000   0.397      0.042      0.047</w:t>
      </w:r>
      <w:r>
        <w:br/>
      </w:r>
      <w:r>
        <w:rPr>
          <w:rStyle w:val="VerbatimChar"/>
        </w:rPr>
        <w:t xml:space="preserve">psycho~~physical                    0.947   0.287      0.062      0.067</w:t>
      </w:r>
      <w:r>
        <w:br/>
      </w:r>
      <w:r>
        <w:rPr>
          <w:rStyle w:val="VerbatimChar"/>
        </w:rPr>
        <w:t xml:space="preserve">psycho~~social                      0.947   0.334      0.100      0.076</w:t>
      </w:r>
      <w:r>
        <w:br/>
      </w:r>
      <w:r>
        <w:rPr>
          <w:rStyle w:val="VerbatimChar"/>
        </w:rPr>
        <w:t xml:space="preserve">psycho~~environment                 0.947   0.305      0.077      0.065</w:t>
      </w:r>
      <w:r>
        <w:br/>
      </w:r>
      <w:r>
        <w:rPr>
          <w:rStyle w:val="VerbatimChar"/>
        </w:rPr>
        <w:t xml:space="preserve">physical~~social                    0.895   0.317      0.074      0.076</w:t>
      </w:r>
      <w:r>
        <w:br/>
      </w:r>
      <w:r>
        <w:rPr>
          <w:rStyle w:val="VerbatimChar"/>
        </w:rPr>
        <w:t xml:space="preserve">physical~~environment               0.947   0.307      0.098      0.064</w:t>
      </w:r>
      <w:r>
        <w:br/>
      </w:r>
      <w:r>
        <w:rPr>
          <w:rStyle w:val="VerbatimChar"/>
        </w:rPr>
        <w:t xml:space="preserve">social~~environment                 0.947   0.312      0.070      0.075</w:t>
      </w:r>
      <w:r>
        <w:br/>
      </w:r>
      <w:r>
        <w:rPr>
          <w:rStyle w:val="VerbatimChar"/>
        </w:rPr>
        <w:t xml:space="preserve">Q5_P~~Q5_P                          1.000   0.747      0.042      0.049</w:t>
      </w:r>
      <w:r>
        <w:br/>
      </w:r>
      <w:r>
        <w:rPr>
          <w:rStyle w:val="VerbatimChar"/>
        </w:rPr>
        <w:t xml:space="preserve">Q6_P~~Q6_P                          1.000   0.725      0.035      0.050</w:t>
      </w:r>
      <w:r>
        <w:br/>
      </w:r>
      <w:r>
        <w:rPr>
          <w:rStyle w:val="VerbatimChar"/>
        </w:rPr>
        <w:t xml:space="preserve">Q7_P~~Q7_P                          1.000   0.741      0.047      0.049</w:t>
      </w:r>
      <w:r>
        <w:br/>
      </w:r>
      <w:r>
        <w:rPr>
          <w:rStyle w:val="VerbatimChar"/>
        </w:rPr>
        <w:t xml:space="preserve">Q11_P~~Q11_P                        1.000   0.750      0.066      0.048</w:t>
      </w:r>
      <w:r>
        <w:br/>
      </w:r>
      <w:r>
        <w:rPr>
          <w:rStyle w:val="VerbatimChar"/>
        </w:rPr>
        <w:t xml:space="preserve">Q19_P~~Q19_P                        1.000   0.746      0.055      0.048</w:t>
      </w:r>
      <w:r>
        <w:br/>
      </w:r>
      <w:r>
        <w:rPr>
          <w:rStyle w:val="VerbatimChar"/>
        </w:rPr>
        <w:t xml:space="preserve">Q26_P~~Q26_P                        1.000   0.746      0.064      0.049</w:t>
      </w:r>
      <w:r>
        <w:br/>
      </w:r>
      <w:r>
        <w:rPr>
          <w:rStyle w:val="VerbatimChar"/>
        </w:rPr>
        <w:t xml:space="preserve">Q10_F~~Q10_F                        1.000   0.746      0.058      0.047</w:t>
      </w:r>
      <w:r>
        <w:br/>
      </w:r>
      <w:r>
        <w:rPr>
          <w:rStyle w:val="VerbatimChar"/>
        </w:rPr>
        <w:t xml:space="preserve">Q15_F~~Q15_F                        1.000   0.750      0.042      0.047</w:t>
      </w:r>
      <w:r>
        <w:br/>
      </w:r>
      <w:r>
        <w:rPr>
          <w:rStyle w:val="VerbatimChar"/>
        </w:rPr>
        <w:t xml:space="preserve">Q16_F~~Q16_F                        1.000   0.741      0.057      0.047</w:t>
      </w:r>
      <w:r>
        <w:br/>
      </w:r>
      <w:r>
        <w:rPr>
          <w:rStyle w:val="VerbatimChar"/>
        </w:rPr>
        <w:t xml:space="preserve">Q17_F~~Q17_F                        1.000   0.756      0.036      0.047</w:t>
      </w:r>
      <w:r>
        <w:br/>
      </w:r>
      <w:r>
        <w:rPr>
          <w:rStyle w:val="VerbatimChar"/>
        </w:rPr>
        <w:t xml:space="preserve">Q18_F~~Q18_F                        1.000   0.717      0.073      0.050</w:t>
      </w:r>
      <w:r>
        <w:br/>
      </w:r>
      <w:r>
        <w:rPr>
          <w:rStyle w:val="VerbatimChar"/>
        </w:rPr>
        <w:t xml:space="preserve">Q20_S~~Q20_S                        1.000   0.730      0.057      0.063</w:t>
      </w:r>
      <w:r>
        <w:br/>
      </w:r>
      <w:r>
        <w:rPr>
          <w:rStyle w:val="VerbatimChar"/>
        </w:rPr>
        <w:t xml:space="preserve">Q21_S~~Q21_S                        1.000   0.730      0.076      0.062</w:t>
      </w:r>
      <w:r>
        <w:br/>
      </w:r>
      <w:r>
        <w:rPr>
          <w:rStyle w:val="VerbatimChar"/>
        </w:rPr>
        <w:t xml:space="preserve">Q22_S~~Q22_S                        1.000   0.726      0.058      0.064</w:t>
      </w:r>
      <w:r>
        <w:br/>
      </w:r>
      <w:r>
        <w:rPr>
          <w:rStyle w:val="VerbatimChar"/>
        </w:rPr>
        <w:t xml:space="preserve">Q8_A~~Q8_A                          1.000   0.744      0.066      0.044</w:t>
      </w:r>
      <w:r>
        <w:br/>
      </w:r>
      <w:r>
        <w:rPr>
          <w:rStyle w:val="VerbatimChar"/>
        </w:rPr>
        <w:t xml:space="preserve">Q9_A~~Q9_A                          1.000   0.762      0.056      0.044</w:t>
      </w:r>
      <w:r>
        <w:br/>
      </w:r>
      <w:r>
        <w:rPr>
          <w:rStyle w:val="VerbatimChar"/>
        </w:rPr>
        <w:t xml:space="preserve">Q12_A~~Q12_A                        1.000   0.740      0.042      0.046</w:t>
      </w:r>
      <w:r>
        <w:br/>
      </w:r>
      <w:r>
        <w:rPr>
          <w:rStyle w:val="VerbatimChar"/>
        </w:rPr>
        <w:t xml:space="preserve">Q13_A~~Q13_A                        1.000   0.763      0.043      0.045</w:t>
      </w:r>
      <w:r>
        <w:br/>
      </w:r>
      <w:r>
        <w:rPr>
          <w:rStyle w:val="VerbatimChar"/>
        </w:rPr>
        <w:t xml:space="preserve">Q14_A~~Q14_A                        1.000   0.730      0.048      0.047</w:t>
      </w:r>
      <w:r>
        <w:br/>
      </w:r>
      <w:r>
        <w:rPr>
          <w:rStyle w:val="VerbatimChar"/>
        </w:rPr>
        <w:t xml:space="preserve">Q23_A~~Q23_A                        1.000   0.746      0.039      0.046</w:t>
      </w:r>
      <w:r>
        <w:br/>
      </w:r>
      <w:r>
        <w:rPr>
          <w:rStyle w:val="VerbatimChar"/>
        </w:rPr>
        <w:t xml:space="preserve">Q24_A~~Q24_A                        1.000   0.730      0.042      0.047</w:t>
      </w:r>
      <w:r>
        <w:br/>
      </w:r>
      <w:r>
        <w:rPr>
          <w:rStyle w:val="VerbatimChar"/>
        </w:rPr>
        <w:t xml:space="preserve">Q25_A~~Q25_A                        1.000   0.756      0.056      0.044</w:t>
      </w:r>
      <w:r>
        <w:br/>
      </w:r>
      <w:r>
        <w:rPr>
          <w:rStyle w:val="VerbatimChar"/>
        </w:rPr>
        <w:t xml:space="preserve">Q3_F~~Q3_F                          1.000   0.744      0.053      0.049</w:t>
      </w:r>
      <w:r>
        <w:br/>
      </w:r>
      <w:r>
        <w:rPr>
          <w:rStyle w:val="VerbatimChar"/>
        </w:rPr>
        <w:t xml:space="preserve">Q4_F~~Q4_F                          1.000   0.748      0.057      0.048</w:t>
      </w:r>
      <w:r>
        <w:br/>
      </w:r>
      <w:r>
        <w:rPr>
          <w:rStyle w:val="VerbatimChar"/>
        </w:rPr>
        <w:t xml:space="preserve">                      Average Param Average Bias Coverage r_coef.n r_se.n</w:t>
      </w:r>
      <w:r>
        <w:br/>
      </w:r>
      <w:r>
        <w:rPr>
          <w:rStyle w:val="VerbatimChar"/>
        </w:rPr>
        <w:t xml:space="preserve">psycho=~Q5_P                   0.50       -0.003    0.947   -0.266 -0.902</w:t>
      </w:r>
      <w:r>
        <w:br/>
      </w:r>
      <w:r>
        <w:rPr>
          <w:rStyle w:val="VerbatimChar"/>
        </w:rPr>
        <w:t xml:space="preserve">psycho=~Q6_P                   0.50        0.024    1.000   -0.083 -0.877</w:t>
      </w:r>
      <w:r>
        <w:br/>
      </w:r>
      <w:r>
        <w:rPr>
          <w:rStyle w:val="VerbatimChar"/>
        </w:rPr>
        <w:t xml:space="preserve">psycho=~Q7_P                   0.50        0.008    0.947    0.352 -0.904</w:t>
      </w:r>
      <w:r>
        <w:br/>
      </w:r>
      <w:r>
        <w:rPr>
          <w:rStyle w:val="VerbatimChar"/>
        </w:rPr>
        <w:t xml:space="preserve">psycho=~Q11_P                  0.50       -0.006    0.842   -0.223 -0.906</w:t>
      </w:r>
      <w:r>
        <w:br/>
      </w:r>
      <w:r>
        <w:rPr>
          <w:rStyle w:val="VerbatimChar"/>
        </w:rPr>
        <w:t xml:space="preserve">psycho=~Q19_P                  0.50        0.001    1.000   -0.073 -0.895</w:t>
      </w:r>
      <w:r>
        <w:br/>
      </w:r>
      <w:r>
        <w:rPr>
          <w:rStyle w:val="VerbatimChar"/>
        </w:rPr>
        <w:t xml:space="preserve">psycho=~Q26_P                  0.50       -0.006    0.895   -0.122 -0.889</w:t>
      </w:r>
      <w:r>
        <w:br/>
      </w:r>
      <w:r>
        <w:rPr>
          <w:rStyle w:val="VerbatimChar"/>
        </w:rPr>
        <w:t xml:space="preserve">physical=~Q3_F                 0.50        0.006    1.000   -0.118 -0.896</w:t>
      </w:r>
      <w:r>
        <w:br/>
      </w:r>
      <w:r>
        <w:rPr>
          <w:rStyle w:val="VerbatimChar"/>
        </w:rPr>
        <w:t xml:space="preserve">physical=~Q4_F                 0.50        0.002    0.895   -0.014 -0.882</w:t>
      </w:r>
      <w:r>
        <w:br/>
      </w:r>
      <w:r>
        <w:rPr>
          <w:rStyle w:val="VerbatimChar"/>
        </w:rPr>
        <w:t xml:space="preserve">physical=~Q10_F                0.50        0.000    1.000    0.033 -0.899</w:t>
      </w:r>
      <w:r>
        <w:br/>
      </w:r>
      <w:r>
        <w:rPr>
          <w:rStyle w:val="VerbatimChar"/>
        </w:rPr>
        <w:t xml:space="preserve">physical=~Q15_F                0.50       -0.002    1.000    0.210 -0.922</w:t>
      </w:r>
      <w:r>
        <w:br/>
      </w:r>
      <w:r>
        <w:rPr>
          <w:rStyle w:val="VerbatimChar"/>
        </w:rPr>
        <w:t xml:space="preserve">physical=~Q16_F                0.50        0.008    0.947    0.118 -0.879</w:t>
      </w:r>
      <w:r>
        <w:br/>
      </w:r>
      <w:r>
        <w:rPr>
          <w:rStyle w:val="VerbatimChar"/>
        </w:rPr>
        <w:t xml:space="preserve">physical=~Q17_F                0.50       -0.011    0.947    0.047 -0.945</w:t>
      </w:r>
      <w:r>
        <w:br/>
      </w:r>
      <w:r>
        <w:rPr>
          <w:rStyle w:val="VerbatimChar"/>
        </w:rPr>
        <w:t xml:space="preserve">physical=~Q18_F                0.50        0.038    0.842   -0.392 -0.881</w:t>
      </w:r>
      <w:r>
        <w:br/>
      </w:r>
      <w:r>
        <w:rPr>
          <w:rStyle w:val="VerbatimChar"/>
        </w:rPr>
        <w:t xml:space="preserve">social=~Q20_S                  0.50        0.017    1.000   -0.363 -0.881</w:t>
      </w:r>
      <w:r>
        <w:br/>
      </w:r>
      <w:r>
        <w:rPr>
          <w:rStyle w:val="VerbatimChar"/>
        </w:rPr>
        <w:t xml:space="preserve">social=~Q21_S                  0.50        0.021    0.895   -0.152 -0.928</w:t>
      </w:r>
      <w:r>
        <w:br/>
      </w:r>
      <w:r>
        <w:rPr>
          <w:rStyle w:val="VerbatimChar"/>
        </w:rPr>
        <w:t xml:space="preserve">social=~Q22_S                  0.50        0.019    0.947   -0.063 -0.925</w:t>
      </w:r>
      <w:r>
        <w:br/>
      </w:r>
      <w:r>
        <w:rPr>
          <w:rStyle w:val="VerbatimChar"/>
        </w:rPr>
        <w:t xml:space="preserve">environment=~Q8_A              0.50        0.005    0.895    0.158 -0.883</w:t>
      </w:r>
      <w:r>
        <w:br/>
      </w:r>
      <w:r>
        <w:rPr>
          <w:rStyle w:val="VerbatimChar"/>
        </w:rPr>
        <w:t xml:space="preserve">environment=~Q9_A              0.50       -0.013    1.000    0.394 -0.851</w:t>
      </w:r>
      <w:r>
        <w:br/>
      </w:r>
      <w:r>
        <w:rPr>
          <w:rStyle w:val="VerbatimChar"/>
        </w:rPr>
        <w:t xml:space="preserve">environment=~Q12_A             0.50        0.006    1.000   -0.181 -0.878</w:t>
      </w:r>
      <w:r>
        <w:br/>
      </w:r>
      <w:r>
        <w:rPr>
          <w:rStyle w:val="VerbatimChar"/>
        </w:rPr>
        <w:t xml:space="preserve">environment=~Q13_A             0.50       -0.015    0.947    0.236 -0.901</w:t>
      </w:r>
      <w:r>
        <w:br/>
      </w:r>
      <w:r>
        <w:rPr>
          <w:rStyle w:val="VerbatimChar"/>
        </w:rPr>
        <w:t xml:space="preserve">environment=~Q14_A             0.50        0.025    0.947   -0.286 -0.879</w:t>
      </w:r>
      <w:r>
        <w:br/>
      </w:r>
      <w:r>
        <w:rPr>
          <w:rStyle w:val="VerbatimChar"/>
        </w:rPr>
        <w:t xml:space="preserve">environment=~Q23_A             0.50        0.007    0.947    0.110 -0.875</w:t>
      </w:r>
      <w:r>
        <w:br/>
      </w:r>
      <w:r>
        <w:rPr>
          <w:rStyle w:val="VerbatimChar"/>
        </w:rPr>
        <w:t xml:space="preserve">environment=~Q24_A             0.50        0.022    0.947   -0.322 -0.865</w:t>
      </w:r>
      <w:r>
        <w:br/>
      </w:r>
      <w:r>
        <w:rPr>
          <w:rStyle w:val="VerbatimChar"/>
        </w:rPr>
        <w:t xml:space="preserve">environment=~Q25_A             0.50       -0.012    0.947    0.239 -0.905</w:t>
      </w:r>
      <w:r>
        <w:br/>
      </w:r>
      <w:r>
        <w:rPr>
          <w:rStyle w:val="VerbatimChar"/>
        </w:rPr>
        <w:t xml:space="preserve">Q3_F~~Q4_F                     0.30        0.000    0.947    0.008 -0.871</w:t>
      </w:r>
      <w:r>
        <w:br/>
      </w:r>
      <w:r>
        <w:rPr>
          <w:rStyle w:val="VerbatimChar"/>
        </w:rPr>
        <w:t xml:space="preserve">psycho~~physical               0.30       -0.013    0.947   -0.056 -0.899</w:t>
      </w:r>
      <w:r>
        <w:br/>
      </w:r>
      <w:r>
        <w:rPr>
          <w:rStyle w:val="VerbatimChar"/>
        </w:rPr>
        <w:t xml:space="preserve">psycho~~social                 0.30        0.034    0.842   -0.232 -0.915</w:t>
      </w:r>
      <w:r>
        <w:br/>
      </w:r>
      <w:r>
        <w:rPr>
          <w:rStyle w:val="VerbatimChar"/>
        </w:rPr>
        <w:t xml:space="preserve">psycho~~environment            0.30        0.005    0.842   -0.476 -0.865</w:t>
      </w:r>
      <w:r>
        <w:br/>
      </w:r>
      <w:r>
        <w:rPr>
          <w:rStyle w:val="VerbatimChar"/>
        </w:rPr>
        <w:t xml:space="preserve">physical~~social               0.30        0.017    0.947   -0.038 -0.896</w:t>
      </w:r>
      <w:r>
        <w:br/>
      </w:r>
      <w:r>
        <w:rPr>
          <w:rStyle w:val="VerbatimChar"/>
        </w:rPr>
        <w:t xml:space="preserve">physical~~environment          0.30        0.007    0.895   -0.318 -0.864</w:t>
      </w:r>
      <w:r>
        <w:br/>
      </w:r>
      <w:r>
        <w:rPr>
          <w:rStyle w:val="VerbatimChar"/>
        </w:rPr>
        <w:t xml:space="preserve">social~~environment            0.30        0.012    0.895   -0.110 -0.895</w:t>
      </w:r>
      <w:r>
        <w:br/>
      </w:r>
      <w:r>
        <w:rPr>
          <w:rStyle w:val="VerbatimChar"/>
        </w:rPr>
        <w:t xml:space="preserve">Q5_P~~Q5_P                     0.75       -0.018    0.947   -0.246 -0.899</w:t>
      </w:r>
      <w:r>
        <w:br/>
      </w:r>
      <w:r>
        <w:rPr>
          <w:rStyle w:val="VerbatimChar"/>
        </w:rPr>
        <w:t xml:space="preserve">Q6_P~~Q6_P                     0.75       -0.022    0.947   -0.384 -0.846</w:t>
      </w:r>
      <w:r>
        <w:br/>
      </w:r>
      <w:r>
        <w:rPr>
          <w:rStyle w:val="VerbatimChar"/>
        </w:rPr>
        <w:t xml:space="preserve">Q7_P~~Q7_P                     0.75       -0.010    0.947   -0.025 -0.893</w:t>
      </w:r>
      <w:r>
        <w:br/>
      </w:r>
      <w:r>
        <w:rPr>
          <w:rStyle w:val="VerbatimChar"/>
        </w:rPr>
        <w:t xml:space="preserve">Q11_P~~Q11_P                   0.75       -0.006    0.895    0.282 -0.906</w:t>
      </w:r>
      <w:r>
        <w:br/>
      </w:r>
      <w:r>
        <w:rPr>
          <w:rStyle w:val="VerbatimChar"/>
        </w:rPr>
        <w:t xml:space="preserve">Q19_P~~Q19_P                   0.75       -0.007    1.000   -0.175 -0.890</w:t>
      </w:r>
      <w:r>
        <w:br/>
      </w:r>
      <w:r>
        <w:rPr>
          <w:rStyle w:val="VerbatimChar"/>
        </w:rPr>
        <w:t xml:space="preserve">Q26_P~~Q26_P                   0.75       -0.030    1.000    0.518 -0.881</w:t>
      </w:r>
      <w:r>
        <w:br/>
      </w:r>
      <w:r>
        <w:rPr>
          <w:rStyle w:val="VerbatimChar"/>
        </w:rPr>
        <w:t xml:space="preserve">Q10_F~~Q10_F                   0.75       -0.008    1.000    0.327 -0.881</w:t>
      </w:r>
      <w:r>
        <w:br/>
      </w:r>
      <w:r>
        <w:rPr>
          <w:rStyle w:val="VerbatimChar"/>
        </w:rPr>
        <w:t xml:space="preserve">Q15_F~~Q15_F                   0.75       -0.004    1.000   -0.072 -0.926</w:t>
      </w:r>
      <w:r>
        <w:br/>
      </w:r>
      <w:r>
        <w:rPr>
          <w:rStyle w:val="VerbatimChar"/>
        </w:rPr>
        <w:t xml:space="preserve">Q16_F~~Q16_F                   0.75        0.000    0.895   -0.254 -0.841</w:t>
      </w:r>
      <w:r>
        <w:br/>
      </w:r>
      <w:r>
        <w:rPr>
          <w:rStyle w:val="VerbatimChar"/>
        </w:rPr>
        <w:t xml:space="preserve">Q17_F~~Q17_F                   0.75       -0.008    1.000    0.093 -0.967</w:t>
      </w:r>
      <w:r>
        <w:br/>
      </w:r>
      <w:r>
        <w:rPr>
          <w:rStyle w:val="VerbatimChar"/>
        </w:rPr>
        <w:t xml:space="preserve">Q18_F~~Q18_F                   0.75       -0.009    0.947    0.460 -0.849</w:t>
      </w:r>
      <w:r>
        <w:br/>
      </w:r>
      <w:r>
        <w:rPr>
          <w:rStyle w:val="VerbatimChar"/>
        </w:rPr>
        <w:t xml:space="preserve">Q20_S~~Q20_S                   0.75       -0.025    0.947    0.197 -0.831</w:t>
      </w:r>
      <w:r>
        <w:br/>
      </w:r>
      <w:r>
        <w:rPr>
          <w:rStyle w:val="VerbatimChar"/>
        </w:rPr>
        <w:t xml:space="preserve">Q21_S~~Q21_S                   0.75       -0.004    0.947    0.261 -0.921</w:t>
      </w:r>
      <w:r>
        <w:br/>
      </w:r>
      <w:r>
        <w:rPr>
          <w:rStyle w:val="VerbatimChar"/>
        </w:rPr>
        <w:t xml:space="preserve">Q22_S~~Q22_S                   0.75       -0.030    0.895    0.327 -0.910</w:t>
      </w:r>
      <w:r>
        <w:br/>
      </w:r>
      <w:r>
        <w:rPr>
          <w:rStyle w:val="VerbatimChar"/>
        </w:rPr>
        <w:t xml:space="preserve">Q8_A~~Q8_A                     0.75        0.006    0.947   -0.111 -0.865</w:t>
      </w:r>
      <w:r>
        <w:br/>
      </w:r>
      <w:r>
        <w:rPr>
          <w:rStyle w:val="VerbatimChar"/>
        </w:rPr>
        <w:t xml:space="preserve">Q9_A~~Q9_A                     0.75        0.021    0.947   -0.295 -0.805</w:t>
      </w:r>
      <w:r>
        <w:br/>
      </w:r>
      <w:r>
        <w:rPr>
          <w:rStyle w:val="VerbatimChar"/>
        </w:rPr>
        <w:t xml:space="preserve">Q12_A~~Q12_A                   0.75       -0.018    0.947    0.319 -0.859</w:t>
      </w:r>
      <w:r>
        <w:br/>
      </w:r>
      <w:r>
        <w:rPr>
          <w:rStyle w:val="VerbatimChar"/>
        </w:rPr>
        <w:t xml:space="preserve">Q13_A~~Q13_A                   0.75        0.017    1.000   -0.188 -0.896</w:t>
      </w:r>
      <w:r>
        <w:br/>
      </w:r>
      <w:r>
        <w:rPr>
          <w:rStyle w:val="VerbatimChar"/>
        </w:rPr>
        <w:t xml:space="preserve">Q14_A~~Q14_A                   0.75       -0.002    0.947    0.037 -0.864</w:t>
      </w:r>
      <w:r>
        <w:br/>
      </w:r>
      <w:r>
        <w:rPr>
          <w:rStyle w:val="VerbatimChar"/>
        </w:rPr>
        <w:t xml:space="preserve">Q23_A~~Q23_A                   0.75        0.006    1.000   -0.308 -0.853</w:t>
      </w:r>
      <w:r>
        <w:br/>
      </w:r>
      <w:r>
        <w:rPr>
          <w:rStyle w:val="VerbatimChar"/>
        </w:rPr>
        <w:t xml:space="preserve">Q24_A~~Q24_A                   0.75       -0.010    0.895   -0.081 -0.839</w:t>
      </w:r>
      <w:r>
        <w:br/>
      </w:r>
      <w:r>
        <w:rPr>
          <w:rStyle w:val="VerbatimChar"/>
        </w:rPr>
        <w:t xml:space="preserve">Q25_A~~Q25_A                   0.75       -0.002    0.947   -0.230 -0.908</w:t>
      </w:r>
      <w:r>
        <w:br/>
      </w:r>
      <w:r>
        <w:rPr>
          <w:rStyle w:val="VerbatimChar"/>
        </w:rPr>
        <w:t xml:space="preserve">Q3_F~~Q3_F                     0.75        0.002    1.000    0.034 -0.887</w:t>
      </w:r>
      <w:r>
        <w:br/>
      </w:r>
      <w:r>
        <w:rPr>
          <w:rStyle w:val="VerbatimChar"/>
        </w:rPr>
        <w:t xml:space="preserve">Q4_F~~Q4_F                     0.75        0.006    1.000    0.092 -0.862</w:t>
      </w:r>
      <w:r>
        <w:br/>
      </w:r>
      <w:r>
        <w:rPr>
          <w:rStyle w:val="VerbatimChar"/>
        </w:rPr>
        <w:t xml:space="preserve">========= Correlation between Fit Indices ============</w:t>
      </w:r>
      <w:r>
        <w:br/>
      </w:r>
      <w:r>
        <w:rPr>
          <w:rStyle w:val="VerbatimChar"/>
        </w:rPr>
        <w:t xml:space="preserve">       chisq    aic    bic  rmsea    cfi    tli   srmr      n</w:t>
      </w:r>
      <w:r>
        <w:br/>
      </w:r>
      <w:r>
        <w:rPr>
          <w:rStyle w:val="VerbatimChar"/>
        </w:rPr>
        <w:t xml:space="preserve">chisq  1.000 -0.302 -0.302  0.885 -0.742 -0.858  0.443 -0.301</w:t>
      </w:r>
      <w:r>
        <w:br/>
      </w:r>
      <w:r>
        <w:rPr>
          <w:rStyle w:val="VerbatimChar"/>
        </w:rPr>
        <w:t xml:space="preserve">aic   -0.302  1.000  1.000 -0.575  0.602  0.371 -0.882  1.000</w:t>
      </w:r>
      <w:r>
        <w:br/>
      </w:r>
      <w:r>
        <w:rPr>
          <w:rStyle w:val="VerbatimChar"/>
        </w:rPr>
        <w:t xml:space="preserve">bic   -0.302  1.000  1.000 -0.575  0.602  0.371 -0.883  1.000</w:t>
      </w:r>
      <w:r>
        <w:br/>
      </w:r>
      <w:r>
        <w:rPr>
          <w:rStyle w:val="VerbatimChar"/>
        </w:rPr>
        <w:t xml:space="preserve">rmsea  0.885 -0.575 -0.575  1.000 -0.956 -0.943  0.771 -0.576</w:t>
      </w:r>
      <w:r>
        <w:br/>
      </w:r>
      <w:r>
        <w:rPr>
          <w:rStyle w:val="VerbatimChar"/>
        </w:rPr>
        <w:t xml:space="preserve">cfi   -0.742  0.602  0.602 -0.956  1.000  0.939 -0.853  0.603</w:t>
      </w:r>
      <w:r>
        <w:br/>
      </w:r>
      <w:r>
        <w:rPr>
          <w:rStyle w:val="VerbatimChar"/>
        </w:rPr>
        <w:t xml:space="preserve">tli   -0.858  0.371  0.371 -0.943  0.939  1.000 -0.659  0.371</w:t>
      </w:r>
      <w:r>
        <w:br/>
      </w:r>
      <w:r>
        <w:rPr>
          <w:rStyle w:val="VerbatimChar"/>
        </w:rPr>
        <w:t xml:space="preserve">srmr   0.443 -0.882 -0.883  0.771 -0.853 -0.659  1.000 -0.883</w:t>
      </w:r>
      <w:r>
        <w:br/>
      </w:r>
      <w:r>
        <w:rPr>
          <w:rStyle w:val="VerbatimChar"/>
        </w:rPr>
        <w:t xml:space="preserve">n     -0.301  1.000  1.000 -0.576  0.603  0.371 -0.883  1.000</w:t>
      </w:r>
      <w:r>
        <w:br/>
      </w:r>
      <w:r>
        <w:rPr>
          <w:rStyle w:val="VerbatimChar"/>
        </w:rPr>
        <w:t xml:space="preserve">================== Replications =====================</w:t>
      </w:r>
      <w:r>
        <w:br/>
      </w:r>
      <w:r>
        <w:rPr>
          <w:rStyle w:val="VerbatimChar"/>
        </w:rPr>
        <w:t xml:space="preserve">Number of replications = 19 </w:t>
      </w:r>
      <w:r>
        <w:br/>
      </w:r>
      <w:r>
        <w:rPr>
          <w:rStyle w:val="VerbatimChar"/>
        </w:rPr>
        <w:t xml:space="preserve">Number of converged replications = 19 </w:t>
      </w:r>
      <w:r>
        <w:br/>
      </w:r>
      <w:r>
        <w:rPr>
          <w:rStyle w:val="VerbatimChar"/>
        </w:rPr>
        <w:t xml:space="preserve">Number of nonconverged replications: </w:t>
      </w:r>
      <w:r>
        <w:br/>
      </w:r>
      <w:r>
        <w:rPr>
          <w:rStyle w:val="VerbatimChar"/>
        </w:rPr>
        <w:t xml:space="preserve">   1. Nonconvergent Results = 0 </w:t>
      </w:r>
      <w:r>
        <w:br/>
      </w:r>
      <w:r>
        <w:rPr>
          <w:rStyle w:val="VerbatimChar"/>
        </w:rPr>
        <w:t xml:space="preserve">   2. Nonconvergent results from multiple imputation = 0 </w:t>
      </w:r>
      <w:r>
        <w:br/>
      </w:r>
      <w:r>
        <w:rPr>
          <w:rStyle w:val="VerbatimChar"/>
        </w:rPr>
        <w:t xml:space="preserve">   3. At least one SE were negative or NA = 0 </w:t>
      </w:r>
      <w:r>
        <w:br/>
      </w:r>
      <w:r>
        <w:rPr>
          <w:rStyle w:val="VerbatimChar"/>
        </w:rPr>
        <w:t xml:space="preserve">   4. Nonpositive-definite latent or observed (residual) covariance matrix </w:t>
      </w:r>
      <w:r>
        <w:br/>
      </w:r>
      <w:r>
        <w:rPr>
          <w:rStyle w:val="VerbatimChar"/>
        </w:rPr>
        <w:t xml:space="preserve">      (e.g., Heywood case or linear dependency) = 0 </w:t>
      </w:r>
      <w:r>
        <w:br/>
      </w:r>
      <w:r>
        <w:rPr>
          <w:rStyle w:val="VerbatimChar"/>
        </w:rPr>
        <w:t xml:space="preserve">NOTE: The sample size is varying.</w:t>
      </w:r>
    </w:p>
    <w:p>
      <w:pPr>
        <w:pStyle w:val="FirstParagraph"/>
      </w:pPr>
      <w:r>
        <w:rPr>
          <w:vertAlign w:val="subscript"/>
        </w:rPr>
        <w:t xml:space="preserve">Source:</w:t>
      </w:r>
      <w:r>
        <w:rPr>
          <w:vertAlign w:val="subscript"/>
        </w:rPr>
        <w:t xml:space="preserve"> </w:t>
      </w:r>
      <w:hyperlink r:id="rId85">
        <w:r>
          <w:rPr>
            <w:rStyle w:val="Hyperlink"/>
            <w:vertAlign w:val="subscript"/>
          </w:rPr>
          <w:t xml:space="preserve">Simulation — Realistic Scenarios</w:t>
        </w:r>
      </w:hyperlink>
    </w:p>
    <w:p>
      <w:pPr>
        <w:pStyle w:val="SourceCode"/>
      </w:pPr>
      <w:r>
        <w:rPr>
          <w:rStyle w:val="VerbatimChar"/>
        </w:rPr>
        <w:t xml:space="preserve">RESULT OBJECT</w:t>
      </w:r>
      <w:r>
        <w:br/>
      </w:r>
      <w:r>
        <w:rPr>
          <w:rStyle w:val="VerbatimChar"/>
        </w:rPr>
        <w:t xml:space="preserve">Model Type</w:t>
      </w:r>
      <w:r>
        <w:br/>
      </w:r>
      <w:r>
        <w:rPr>
          <w:rStyle w:val="VerbatimChar"/>
        </w:rPr>
        <w:t xml:space="preserve">[1] "lavaan"</w:t>
      </w:r>
      <w:r>
        <w:br/>
      </w:r>
      <w:r>
        <w:rPr>
          <w:rStyle w:val="VerbatimChar"/>
        </w:rPr>
        <w:t xml:space="preserve">========= Fit Indices Cutoffs ============</w:t>
      </w:r>
    </w:p>
    <w:p>
      <w:pPr>
        <w:pStyle w:val="SourceCode"/>
      </w:pPr>
      <w:r>
        <w:rPr>
          <w:rStyle w:val="VerbatimChar"/>
        </w:rPr>
        <w:t xml:space="preserve">     N   chisq       aic       bic rmsea   cfi   tli  srmr</w:t>
      </w:r>
      <w:r>
        <w:br/>
      </w:r>
      <w:r>
        <w:rPr>
          <w:rStyle w:val="VerbatimChar"/>
        </w:rPr>
        <w:t xml:space="preserve">1  100 312.967  5788.754  5865.234 0.040 0.969 0.966 0.066</w:t>
      </w:r>
      <w:r>
        <w:br/>
      </w:r>
      <w:r>
        <w:rPr>
          <w:rStyle w:val="VerbatimChar"/>
        </w:rPr>
        <w:t xml:space="preserve">2  325 296.819 18226.819 18383.582 0.030 0.977 0.974 0.054</w:t>
      </w:r>
      <w:r>
        <w:br/>
      </w:r>
      <w:r>
        <w:rPr>
          <w:rStyle w:val="VerbatimChar"/>
        </w:rPr>
        <w:t xml:space="preserve">3  550 280.672 30664.884 30901.929 0.020 0.985 0.983 0.043</w:t>
      </w:r>
      <w:r>
        <w:br/>
      </w:r>
      <w:r>
        <w:rPr>
          <w:rStyle w:val="VerbatimChar"/>
        </w:rPr>
        <w:t xml:space="preserve">4  775 264.524 43102.948 43420.276 0.011 0.992 0.992 0.031</w:t>
      </w:r>
      <w:r>
        <w:br/>
      </w:r>
      <w:r>
        <w:rPr>
          <w:rStyle w:val="VerbatimChar"/>
        </w:rPr>
        <w:t xml:space="preserve">5 1000 248.376 55541.013 55938.624 0.001 1.000 1.001 0.020</w:t>
      </w:r>
      <w:r>
        <w:br/>
      </w:r>
      <w:r>
        <w:rPr>
          <w:rStyle w:val="VerbatimChar"/>
        </w:rPr>
        <w:t xml:space="preserve">========= Parameter Estimates and Standard Errors ============</w:t>
      </w:r>
      <w:r>
        <w:br/>
      </w:r>
      <w:r>
        <w:rPr>
          <w:rStyle w:val="VerbatimChar"/>
        </w:rPr>
        <w:t xml:space="preserve">                      Estimate Average Estimate SD Average SE</w:t>
      </w:r>
      <w:r>
        <w:br/>
      </w:r>
      <w:r>
        <w:rPr>
          <w:rStyle w:val="VerbatimChar"/>
        </w:rPr>
        <w:t xml:space="preserve">psycho=~Q5_P                     0.703       0.033      0.045</w:t>
      </w:r>
      <w:r>
        <w:br/>
      </w:r>
      <w:r>
        <w:rPr>
          <w:rStyle w:val="VerbatimChar"/>
        </w:rPr>
        <w:t xml:space="preserve">psycho=~Q6_P                     0.701       0.040      0.045</w:t>
      </w:r>
      <w:r>
        <w:br/>
      </w:r>
      <w:r>
        <w:rPr>
          <w:rStyle w:val="VerbatimChar"/>
        </w:rPr>
        <w:t xml:space="preserve">psycho=~Q7_P                     0.709       0.058      0.045</w:t>
      </w:r>
      <w:r>
        <w:br/>
      </w:r>
      <w:r>
        <w:rPr>
          <w:rStyle w:val="VerbatimChar"/>
        </w:rPr>
        <w:t xml:space="preserve">psycho=~Q11_P                    0.710       0.036      0.046</w:t>
      </w:r>
      <w:r>
        <w:br/>
      </w:r>
      <w:r>
        <w:rPr>
          <w:rStyle w:val="VerbatimChar"/>
        </w:rPr>
        <w:t xml:space="preserve">psycho=~Q19_P                    0.686       0.043      0.045</w:t>
      </w:r>
      <w:r>
        <w:br/>
      </w:r>
      <w:r>
        <w:rPr>
          <w:rStyle w:val="VerbatimChar"/>
        </w:rPr>
        <w:t xml:space="preserve">psycho=~Q26_P                    0.705       0.048      0.046</w:t>
      </w:r>
      <w:r>
        <w:br/>
      </w:r>
      <w:r>
        <w:rPr>
          <w:rStyle w:val="VerbatimChar"/>
        </w:rPr>
        <w:t xml:space="preserve">physical=~Q3_F                   0.707       0.047      0.046</w:t>
      </w:r>
      <w:r>
        <w:br/>
      </w:r>
      <w:r>
        <w:rPr>
          <w:rStyle w:val="VerbatimChar"/>
        </w:rPr>
        <w:t xml:space="preserve">physical=~Q4_F                   0.706       0.048      0.046</w:t>
      </w:r>
      <w:r>
        <w:br/>
      </w:r>
      <w:r>
        <w:rPr>
          <w:rStyle w:val="VerbatimChar"/>
        </w:rPr>
        <w:t xml:space="preserve">physical=~Q10_F                  0.718       0.065      0.045</w:t>
      </w:r>
      <w:r>
        <w:br/>
      </w:r>
      <w:r>
        <w:rPr>
          <w:rStyle w:val="VerbatimChar"/>
        </w:rPr>
        <w:t xml:space="preserve">physical=~Q15_F                  0.706       0.047      0.045</w:t>
      </w:r>
      <w:r>
        <w:br/>
      </w:r>
      <w:r>
        <w:rPr>
          <w:rStyle w:val="VerbatimChar"/>
        </w:rPr>
        <w:t xml:space="preserve">physical=~Q16_F                  0.720       0.047      0.046</w:t>
      </w:r>
      <w:r>
        <w:br/>
      </w:r>
      <w:r>
        <w:rPr>
          <w:rStyle w:val="VerbatimChar"/>
        </w:rPr>
        <w:t xml:space="preserve">physical=~Q17_F                  0.683       0.062      0.045</w:t>
      </w:r>
      <w:r>
        <w:br/>
      </w:r>
      <w:r>
        <w:rPr>
          <w:rStyle w:val="VerbatimChar"/>
        </w:rPr>
        <w:t xml:space="preserve">physical=~Q18_F                  0.712       0.050      0.045</w:t>
      </w:r>
      <w:r>
        <w:br/>
      </w:r>
      <w:r>
        <w:rPr>
          <w:rStyle w:val="VerbatimChar"/>
        </w:rPr>
        <w:t xml:space="preserve">social=~Q20_S                    0.715       0.045      0.050</w:t>
      </w:r>
      <w:r>
        <w:br/>
      </w:r>
      <w:r>
        <w:rPr>
          <w:rStyle w:val="VerbatimChar"/>
        </w:rPr>
        <w:t xml:space="preserve">social=~Q21_S                    0.728       0.074      0.050</w:t>
      </w:r>
      <w:r>
        <w:br/>
      </w:r>
      <w:r>
        <w:rPr>
          <w:rStyle w:val="VerbatimChar"/>
        </w:rPr>
        <w:t xml:space="preserve">social=~Q22_S                    0.712       0.041      0.049</w:t>
      </w:r>
      <w:r>
        <w:br/>
      </w:r>
      <w:r>
        <w:rPr>
          <w:rStyle w:val="VerbatimChar"/>
        </w:rPr>
        <w:t xml:space="preserve">environment=~Q8_A                0.695       0.055      0.045</w:t>
      </w:r>
      <w:r>
        <w:br/>
      </w:r>
      <w:r>
        <w:rPr>
          <w:rStyle w:val="VerbatimChar"/>
        </w:rPr>
        <w:t xml:space="preserve">environment=~Q9_A                0.706       0.044      0.045</w:t>
      </w:r>
      <w:r>
        <w:br/>
      </w:r>
      <w:r>
        <w:rPr>
          <w:rStyle w:val="VerbatimChar"/>
        </w:rPr>
        <w:t xml:space="preserve">environment=~Q12_A               0.717       0.037      0.046</w:t>
      </w:r>
      <w:r>
        <w:br/>
      </w:r>
      <w:r>
        <w:rPr>
          <w:rStyle w:val="VerbatimChar"/>
        </w:rPr>
        <w:t xml:space="preserve">environment=~Q13_A               0.709       0.046      0.044</w:t>
      </w:r>
      <w:r>
        <w:br/>
      </w:r>
      <w:r>
        <w:rPr>
          <w:rStyle w:val="VerbatimChar"/>
        </w:rPr>
        <w:t xml:space="preserve">environment=~Q14_A               0.702       0.063      0.044</w:t>
      </w:r>
      <w:r>
        <w:br/>
      </w:r>
      <w:r>
        <w:rPr>
          <w:rStyle w:val="VerbatimChar"/>
        </w:rPr>
        <w:t xml:space="preserve">environment=~Q23_A               0.698       0.060      0.044</w:t>
      </w:r>
      <w:r>
        <w:br/>
      </w:r>
      <w:r>
        <w:rPr>
          <w:rStyle w:val="VerbatimChar"/>
        </w:rPr>
        <w:t xml:space="preserve">environment=~Q24_A               0.699       0.035      0.045</w:t>
      </w:r>
      <w:r>
        <w:br/>
      </w:r>
      <w:r>
        <w:rPr>
          <w:rStyle w:val="VerbatimChar"/>
        </w:rPr>
        <w:t xml:space="preserve">environment=~Q25_A               0.714       0.032      0.045</w:t>
      </w:r>
      <w:r>
        <w:br/>
      </w:r>
      <w:r>
        <w:rPr>
          <w:rStyle w:val="VerbatimChar"/>
        </w:rPr>
        <w:t xml:space="preserve">Q3_F~~Q4_F                       0.502       0.032      0.042</w:t>
      </w:r>
      <w:r>
        <w:br/>
      </w:r>
      <w:r>
        <w:rPr>
          <w:rStyle w:val="VerbatimChar"/>
        </w:rPr>
        <w:t xml:space="preserve">psycho~~physical                 0.499       0.043      0.045</w:t>
      </w:r>
      <w:r>
        <w:br/>
      </w:r>
      <w:r>
        <w:rPr>
          <w:rStyle w:val="VerbatimChar"/>
        </w:rPr>
        <w:t xml:space="preserve">psycho~~social                   0.525       0.056      0.047</w:t>
      </w:r>
      <w:r>
        <w:br/>
      </w:r>
      <w:r>
        <w:rPr>
          <w:rStyle w:val="VerbatimChar"/>
        </w:rPr>
        <w:t xml:space="preserve">psycho~~environment              0.506       0.055      0.043</w:t>
      </w:r>
      <w:r>
        <w:br/>
      </w:r>
      <w:r>
        <w:rPr>
          <w:rStyle w:val="VerbatimChar"/>
        </w:rPr>
        <w:t xml:space="preserve">physical~~social                 0.512       0.053      0.048</w:t>
      </w:r>
      <w:r>
        <w:br/>
      </w:r>
      <w:r>
        <w:rPr>
          <w:rStyle w:val="VerbatimChar"/>
        </w:rPr>
        <w:t xml:space="preserve">physical~~environment            0.504       0.063      0.043</w:t>
      </w:r>
      <w:r>
        <w:br/>
      </w:r>
      <w:r>
        <w:rPr>
          <w:rStyle w:val="VerbatimChar"/>
        </w:rPr>
        <w:t xml:space="preserve">social~~environment              0.510       0.049      0.048</w:t>
      </w:r>
      <w:r>
        <w:br/>
      </w:r>
      <w:r>
        <w:rPr>
          <w:rStyle w:val="VerbatimChar"/>
        </w:rPr>
        <w:t xml:space="preserve">Q5_P~~Q5_P                       0.504       0.049      0.041</w:t>
      </w:r>
      <w:r>
        <w:br/>
      </w:r>
      <w:r>
        <w:rPr>
          <w:rStyle w:val="VerbatimChar"/>
        </w:rPr>
        <w:t xml:space="preserve">Q6_P~~Q6_P                       0.508       0.048      0.041</w:t>
      </w:r>
      <w:r>
        <w:br/>
      </w:r>
      <w:r>
        <w:rPr>
          <w:rStyle w:val="VerbatimChar"/>
        </w:rPr>
        <w:t xml:space="preserve">Q7_P~~Q7_P                       0.496       0.053      0.040</w:t>
      </w:r>
      <w:r>
        <w:br/>
      </w:r>
      <w:r>
        <w:rPr>
          <w:rStyle w:val="VerbatimChar"/>
        </w:rPr>
        <w:t xml:space="preserve">Q11_P~~Q11_P                     0.510       0.037      0.042</w:t>
      </w:r>
      <w:r>
        <w:br/>
      </w:r>
      <w:r>
        <w:rPr>
          <w:rStyle w:val="VerbatimChar"/>
        </w:rPr>
        <w:t xml:space="preserve">Q19_P~~Q19_P                     0.509       0.037      0.041</w:t>
      </w:r>
      <w:r>
        <w:br/>
      </w:r>
      <w:r>
        <w:rPr>
          <w:rStyle w:val="VerbatimChar"/>
        </w:rPr>
        <w:t xml:space="preserve">Q26_P~~Q26_P                     0.511       0.034      0.042</w:t>
      </w:r>
      <w:r>
        <w:br/>
      </w:r>
      <w:r>
        <w:rPr>
          <w:rStyle w:val="VerbatimChar"/>
        </w:rPr>
        <w:t xml:space="preserve">Q10_F~~Q10_F                     0.494       0.033      0.041</w:t>
      </w:r>
      <w:r>
        <w:br/>
      </w:r>
      <w:r>
        <w:rPr>
          <w:rStyle w:val="VerbatimChar"/>
        </w:rPr>
        <w:t xml:space="preserve">Q15_F~~Q15_F                     0.498       0.038      0.041</w:t>
      </w:r>
      <w:r>
        <w:br/>
      </w:r>
      <w:r>
        <w:rPr>
          <w:rStyle w:val="VerbatimChar"/>
        </w:rPr>
        <w:t xml:space="preserve">Q16_F~~Q16_F                     0.508       0.034      0.042</w:t>
      </w:r>
      <w:r>
        <w:br/>
      </w:r>
      <w:r>
        <w:rPr>
          <w:rStyle w:val="VerbatimChar"/>
        </w:rPr>
        <w:t xml:space="preserve">Q17_F~~Q17_F                     0.520       0.045      0.042</w:t>
      </w:r>
      <w:r>
        <w:br/>
      </w:r>
      <w:r>
        <w:rPr>
          <w:rStyle w:val="VerbatimChar"/>
        </w:rPr>
        <w:t xml:space="preserve">Q18_F~~Q18_F                     0.501       0.035      0.041</w:t>
      </w:r>
      <w:r>
        <w:br/>
      </w:r>
      <w:r>
        <w:rPr>
          <w:rStyle w:val="VerbatimChar"/>
        </w:rPr>
        <w:t xml:space="preserve">Q20_S~~Q20_S                     0.524       0.054      0.051</w:t>
      </w:r>
      <w:r>
        <w:br/>
      </w:r>
      <w:r>
        <w:rPr>
          <w:rStyle w:val="VerbatimChar"/>
        </w:rPr>
        <w:t xml:space="preserve">Q21_S~~Q21_S                     0.497       0.077      0.050</w:t>
      </w:r>
      <w:r>
        <w:br/>
      </w:r>
      <w:r>
        <w:rPr>
          <w:rStyle w:val="VerbatimChar"/>
        </w:rPr>
        <w:t xml:space="preserve">Q22_S~~Q22_S                     0.502       0.045      0.049</w:t>
      </w:r>
      <w:r>
        <w:br/>
      </w:r>
      <w:r>
        <w:rPr>
          <w:rStyle w:val="VerbatimChar"/>
        </w:rPr>
        <w:t xml:space="preserve">Q8_A~~Q8_A                       0.512       0.051      0.040</w:t>
      </w:r>
      <w:r>
        <w:br/>
      </w:r>
      <w:r>
        <w:rPr>
          <w:rStyle w:val="VerbatimChar"/>
        </w:rPr>
        <w:t xml:space="preserve">Q9_A~~Q9_A                       0.512       0.033      0.040</w:t>
      </w:r>
      <w:r>
        <w:br/>
      </w:r>
      <w:r>
        <w:rPr>
          <w:rStyle w:val="VerbatimChar"/>
        </w:rPr>
        <w:t xml:space="preserve">Q12_A~~Q12_A                     0.526       0.032      0.042</w:t>
      </w:r>
      <w:r>
        <w:br/>
      </w:r>
      <w:r>
        <w:rPr>
          <w:rStyle w:val="VerbatimChar"/>
        </w:rPr>
        <w:t xml:space="preserve">Q13_A~~Q13_A                     0.491       0.028      0.039</w:t>
      </w:r>
      <w:r>
        <w:br/>
      </w:r>
      <w:r>
        <w:rPr>
          <w:rStyle w:val="VerbatimChar"/>
        </w:rPr>
        <w:t xml:space="preserve">Q14_A~~Q14_A                     0.494       0.042      0.039</w:t>
      </w:r>
      <w:r>
        <w:br/>
      </w:r>
      <w:r>
        <w:rPr>
          <w:rStyle w:val="VerbatimChar"/>
        </w:rPr>
        <w:t xml:space="preserve">Q23_A~~Q23_A                     0.490       0.043      0.039</w:t>
      </w:r>
      <w:r>
        <w:br/>
      </w:r>
      <w:r>
        <w:rPr>
          <w:rStyle w:val="VerbatimChar"/>
        </w:rPr>
        <w:t xml:space="preserve">Q24_A~~Q24_A                     0.519       0.042      0.041</w:t>
      </w:r>
      <w:r>
        <w:br/>
      </w:r>
      <w:r>
        <w:rPr>
          <w:rStyle w:val="VerbatimChar"/>
        </w:rPr>
        <w:t xml:space="preserve">Q25_A~~Q25_A                     0.510       0.032      0.040</w:t>
      </w:r>
      <w:r>
        <w:br/>
      </w:r>
      <w:r>
        <w:rPr>
          <w:rStyle w:val="VerbatimChar"/>
        </w:rPr>
        <w:t xml:space="preserve">Q3_F~~Q3_F                       0.511       0.033      0.042</w:t>
      </w:r>
      <w:r>
        <w:br/>
      </w:r>
      <w:r>
        <w:rPr>
          <w:rStyle w:val="VerbatimChar"/>
        </w:rPr>
        <w:t xml:space="preserve">Q4_F~~Q4_F                       0.512       0.032      0.042</w:t>
      </w:r>
      <w:r>
        <w:br/>
      </w:r>
      <w:r>
        <w:rPr>
          <w:rStyle w:val="VerbatimChar"/>
        </w:rPr>
        <w:t xml:space="preserve">                      Power (Not equal 0) Std Est Std Est SD Std Ave SE</w:t>
      </w:r>
      <w:r>
        <w:br/>
      </w:r>
      <w:r>
        <w:rPr>
          <w:rStyle w:val="VerbatimChar"/>
        </w:rPr>
        <w:t xml:space="preserve">psycho=~Q5_P                            1   0.703      0.025      0.029</w:t>
      </w:r>
      <w:r>
        <w:br/>
      </w:r>
      <w:r>
        <w:rPr>
          <w:rStyle w:val="VerbatimChar"/>
        </w:rPr>
        <w:t xml:space="preserve">psycho=~Q6_P                            1   0.701      0.029      0.029</w:t>
      </w:r>
      <w:r>
        <w:br/>
      </w:r>
      <w:r>
        <w:rPr>
          <w:rStyle w:val="VerbatimChar"/>
        </w:rPr>
        <w:t xml:space="preserve">psycho=~Q7_P                            1   0.708      0.043      0.029</w:t>
      </w:r>
      <w:r>
        <w:br/>
      </w:r>
      <w:r>
        <w:rPr>
          <w:rStyle w:val="VerbatimChar"/>
        </w:rPr>
        <w:t xml:space="preserve">psycho=~Q11_P                           1   0.705      0.028      0.029</w:t>
      </w:r>
      <w:r>
        <w:br/>
      </w:r>
      <w:r>
        <w:rPr>
          <w:rStyle w:val="VerbatimChar"/>
        </w:rPr>
        <w:t xml:space="preserve">psycho=~Q19_P                           1   0.693      0.024      0.030</w:t>
      </w:r>
      <w:r>
        <w:br/>
      </w:r>
      <w:r>
        <w:rPr>
          <w:rStyle w:val="VerbatimChar"/>
        </w:rPr>
        <w:t xml:space="preserve">psycho=~Q26_P                           1   0.701      0.030      0.029</w:t>
      </w:r>
      <w:r>
        <w:br/>
      </w:r>
      <w:r>
        <w:rPr>
          <w:rStyle w:val="VerbatimChar"/>
        </w:rPr>
        <w:t xml:space="preserve">physical=~Q3_F                          1   0.702      0.031      0.029</w:t>
      </w:r>
      <w:r>
        <w:br/>
      </w:r>
      <w:r>
        <w:rPr>
          <w:rStyle w:val="VerbatimChar"/>
        </w:rPr>
        <w:t xml:space="preserve">physical=~Q4_F                          1   0.701      0.031      0.029</w:t>
      </w:r>
      <w:r>
        <w:br/>
      </w:r>
      <w:r>
        <w:rPr>
          <w:rStyle w:val="VerbatimChar"/>
        </w:rPr>
        <w:t xml:space="preserve">physical=~Q10_F                         1   0.713      0.033      0.029</w:t>
      </w:r>
      <w:r>
        <w:br/>
      </w:r>
      <w:r>
        <w:rPr>
          <w:rStyle w:val="VerbatimChar"/>
        </w:rPr>
        <w:t xml:space="preserve">physical=~Q15_F                         1   0.706      0.032      0.029</w:t>
      </w:r>
      <w:r>
        <w:br/>
      </w:r>
      <w:r>
        <w:rPr>
          <w:rStyle w:val="VerbatimChar"/>
        </w:rPr>
        <w:t xml:space="preserve">physical=~Q16_F                         1   0.710      0.027      0.029</w:t>
      </w:r>
      <w:r>
        <w:br/>
      </w:r>
      <w:r>
        <w:rPr>
          <w:rStyle w:val="VerbatimChar"/>
        </w:rPr>
        <w:t xml:space="preserve">physical=~Q17_F                         1   0.686      0.034      0.031</w:t>
      </w:r>
      <w:r>
        <w:br/>
      </w:r>
      <w:r>
        <w:rPr>
          <w:rStyle w:val="VerbatimChar"/>
        </w:rPr>
        <w:t xml:space="preserve">physical=~Q18_F                         1   0.708      0.029      0.029</w:t>
      </w:r>
      <w:r>
        <w:br/>
      </w:r>
      <w:r>
        <w:rPr>
          <w:rStyle w:val="VerbatimChar"/>
        </w:rPr>
        <w:t xml:space="preserve">social=~Q20_S                           1   0.702      0.032      0.035</w:t>
      </w:r>
      <w:r>
        <w:br/>
      </w:r>
      <w:r>
        <w:rPr>
          <w:rStyle w:val="VerbatimChar"/>
        </w:rPr>
        <w:t xml:space="preserve">social=~Q21_S                           1   0.717      0.047      0.034</w:t>
      </w:r>
      <w:r>
        <w:br/>
      </w:r>
      <w:r>
        <w:rPr>
          <w:rStyle w:val="VerbatimChar"/>
        </w:rPr>
        <w:t xml:space="preserve">social=~Q22_S                           1   0.709      0.022      0.034</w:t>
      </w:r>
      <w:r>
        <w:br/>
      </w:r>
      <w:r>
        <w:rPr>
          <w:rStyle w:val="VerbatimChar"/>
        </w:rPr>
        <w:t xml:space="preserve">environment=~Q8_A                       1   0.696      0.041      0.029</w:t>
      </w:r>
      <w:r>
        <w:br/>
      </w:r>
      <w:r>
        <w:rPr>
          <w:rStyle w:val="VerbatimChar"/>
        </w:rPr>
        <w:t xml:space="preserve">environment=~Q9_A                       1   0.702      0.026      0.028</w:t>
      </w:r>
      <w:r>
        <w:br/>
      </w:r>
      <w:r>
        <w:rPr>
          <w:rStyle w:val="VerbatimChar"/>
        </w:rPr>
        <w:t xml:space="preserve">environment=~Q12_A                      1   0.703      0.019      0.028</w:t>
      </w:r>
      <w:r>
        <w:br/>
      </w:r>
      <w:r>
        <w:rPr>
          <w:rStyle w:val="VerbatimChar"/>
        </w:rPr>
        <w:t xml:space="preserve">environment=~Q13_A                      1   0.710      0.029      0.027</w:t>
      </w:r>
      <w:r>
        <w:br/>
      </w:r>
      <w:r>
        <w:rPr>
          <w:rStyle w:val="VerbatimChar"/>
        </w:rPr>
        <w:t xml:space="preserve">environment=~Q14_A                      1   0.705      0.042      0.028</w:t>
      </w:r>
      <w:r>
        <w:br/>
      </w:r>
      <w:r>
        <w:rPr>
          <w:rStyle w:val="VerbatimChar"/>
        </w:rPr>
        <w:t xml:space="preserve">environment=~Q23_A                      1   0.705      0.038      0.028</w:t>
      </w:r>
      <w:r>
        <w:br/>
      </w:r>
      <w:r>
        <w:rPr>
          <w:rStyle w:val="VerbatimChar"/>
        </w:rPr>
        <w:t xml:space="preserve">environment=~Q24_A                      1   0.696      0.020      0.029</w:t>
      </w:r>
      <w:r>
        <w:br/>
      </w:r>
      <w:r>
        <w:rPr>
          <w:rStyle w:val="VerbatimChar"/>
        </w:rPr>
        <w:t xml:space="preserve">environment=~Q25_A                      1   0.707      0.019      0.028</w:t>
      </w:r>
      <w:r>
        <w:br/>
      </w:r>
      <w:r>
        <w:rPr>
          <w:rStyle w:val="VerbatimChar"/>
        </w:rPr>
        <w:t xml:space="preserve">Q3_F~~Q4_F                              1   0.980      0.002      0.002</w:t>
      </w:r>
      <w:r>
        <w:br/>
      </w:r>
      <w:r>
        <w:rPr>
          <w:rStyle w:val="VerbatimChar"/>
        </w:rPr>
        <w:t xml:space="preserve">psycho~~physical                        1   0.499      0.043      0.045</w:t>
      </w:r>
      <w:r>
        <w:br/>
      </w:r>
      <w:r>
        <w:rPr>
          <w:rStyle w:val="VerbatimChar"/>
        </w:rPr>
        <w:t xml:space="preserve">psycho~~social                          1   0.525      0.056      0.047</w:t>
      </w:r>
      <w:r>
        <w:br/>
      </w:r>
      <w:r>
        <w:rPr>
          <w:rStyle w:val="VerbatimChar"/>
        </w:rPr>
        <w:t xml:space="preserve">psycho~~environment                     1   0.506      0.055      0.043</w:t>
      </w:r>
      <w:r>
        <w:br/>
      </w:r>
      <w:r>
        <w:rPr>
          <w:rStyle w:val="VerbatimChar"/>
        </w:rPr>
        <w:t xml:space="preserve">physical~~social                        1   0.512      0.053      0.048</w:t>
      </w:r>
      <w:r>
        <w:br/>
      </w:r>
      <w:r>
        <w:rPr>
          <w:rStyle w:val="VerbatimChar"/>
        </w:rPr>
        <w:t xml:space="preserve">physical~~environment                   1   0.504      0.063      0.043</w:t>
      </w:r>
      <w:r>
        <w:br/>
      </w:r>
      <w:r>
        <w:rPr>
          <w:rStyle w:val="VerbatimChar"/>
        </w:rPr>
        <w:t xml:space="preserve">social~~environment                     1   0.510      0.049      0.048</w:t>
      </w:r>
      <w:r>
        <w:br/>
      </w:r>
      <w:r>
        <w:rPr>
          <w:rStyle w:val="VerbatimChar"/>
        </w:rPr>
        <w:t xml:space="preserve">Q5_P~~Q5_P                              1   0.505      0.035      0.041</w:t>
      </w:r>
      <w:r>
        <w:br/>
      </w:r>
      <w:r>
        <w:rPr>
          <w:rStyle w:val="VerbatimChar"/>
        </w:rPr>
        <w:t xml:space="preserve">Q6_P~~Q6_P                              1   0.508      0.041      0.041</w:t>
      </w:r>
      <w:r>
        <w:br/>
      </w:r>
      <w:r>
        <w:rPr>
          <w:rStyle w:val="VerbatimChar"/>
        </w:rPr>
        <w:t xml:space="preserve">Q7_P~~Q7_P                              1   0.497      0.061      0.040</w:t>
      </w:r>
      <w:r>
        <w:br/>
      </w:r>
      <w:r>
        <w:rPr>
          <w:rStyle w:val="VerbatimChar"/>
        </w:rPr>
        <w:t xml:space="preserve">Q11_P~~Q11_P                            1   0.503      0.040      0.041</w:t>
      </w:r>
      <w:r>
        <w:br/>
      </w:r>
      <w:r>
        <w:rPr>
          <w:rStyle w:val="VerbatimChar"/>
        </w:rPr>
        <w:t xml:space="preserve">Q19_P~~Q19_P                            1   0.520      0.033      0.041</w:t>
      </w:r>
      <w:r>
        <w:br/>
      </w:r>
      <w:r>
        <w:rPr>
          <w:rStyle w:val="VerbatimChar"/>
        </w:rPr>
        <w:t xml:space="preserve">Q26_P~~Q26_P                            1   0.508      0.042      0.041</w:t>
      </w:r>
      <w:r>
        <w:br/>
      </w:r>
      <w:r>
        <w:rPr>
          <w:rStyle w:val="VerbatimChar"/>
        </w:rPr>
        <w:t xml:space="preserve">Q10_F~~Q10_F                            1   0.491      0.046      0.041</w:t>
      </w:r>
      <w:r>
        <w:br/>
      </w:r>
      <w:r>
        <w:rPr>
          <w:rStyle w:val="VerbatimChar"/>
        </w:rPr>
        <w:t xml:space="preserve">Q15_F~~Q15_F                            1   0.500      0.045      0.041</w:t>
      </w:r>
      <w:r>
        <w:br/>
      </w:r>
      <w:r>
        <w:rPr>
          <w:rStyle w:val="VerbatimChar"/>
        </w:rPr>
        <w:t xml:space="preserve">Q16_F~~Q16_F                            1   0.496      0.039      0.041</w:t>
      </w:r>
      <w:r>
        <w:br/>
      </w:r>
      <w:r>
        <w:rPr>
          <w:rStyle w:val="VerbatimChar"/>
        </w:rPr>
        <w:t xml:space="preserve">Q17_F~~Q17_F                            1   0.528      0.045      0.041</w:t>
      </w:r>
      <w:r>
        <w:br/>
      </w:r>
      <w:r>
        <w:rPr>
          <w:rStyle w:val="VerbatimChar"/>
        </w:rPr>
        <w:t xml:space="preserve">Q18_F~~Q18_F                            1   0.498      0.042      0.041</w:t>
      </w:r>
      <w:r>
        <w:br/>
      </w:r>
      <w:r>
        <w:rPr>
          <w:rStyle w:val="VerbatimChar"/>
        </w:rPr>
        <w:t xml:space="preserve">Q20_S~~Q20_S                            1   0.506      0.045      0.048</w:t>
      </w:r>
      <w:r>
        <w:br/>
      </w:r>
      <w:r>
        <w:rPr>
          <w:rStyle w:val="VerbatimChar"/>
        </w:rPr>
        <w:t xml:space="preserve">Q21_S~~Q21_S                            1   0.484      0.067      0.048</w:t>
      </w:r>
      <w:r>
        <w:br/>
      </w:r>
      <w:r>
        <w:rPr>
          <w:rStyle w:val="VerbatimChar"/>
        </w:rPr>
        <w:t xml:space="preserve">Q22_S~~Q22_S                            1   0.497      0.031      0.048</w:t>
      </w:r>
      <w:r>
        <w:br/>
      </w:r>
      <w:r>
        <w:rPr>
          <w:rStyle w:val="VerbatimChar"/>
        </w:rPr>
        <w:t xml:space="preserve">Q8_A~~Q8_A                              1   0.514      0.054      0.039</w:t>
      </w:r>
      <w:r>
        <w:br/>
      </w:r>
      <w:r>
        <w:rPr>
          <w:rStyle w:val="VerbatimChar"/>
        </w:rPr>
        <w:t xml:space="preserve">Q9_A~~Q9_A                              1   0.507      0.037      0.040</w:t>
      </w:r>
      <w:r>
        <w:br/>
      </w:r>
      <w:r>
        <w:rPr>
          <w:rStyle w:val="VerbatimChar"/>
        </w:rPr>
        <w:t xml:space="preserve">Q12_A~~Q12_A                            1   0.506      0.027      0.040</w:t>
      </w:r>
      <w:r>
        <w:br/>
      </w:r>
      <w:r>
        <w:rPr>
          <w:rStyle w:val="VerbatimChar"/>
        </w:rPr>
        <w:t xml:space="preserve">Q13_A~~Q13_A                            1   0.495      0.041      0.039</w:t>
      </w:r>
      <w:r>
        <w:br/>
      </w:r>
      <w:r>
        <w:rPr>
          <w:rStyle w:val="VerbatimChar"/>
        </w:rPr>
        <w:t xml:space="preserve">Q14_A~~Q14_A                            1   0.501      0.056      0.039</w:t>
      </w:r>
      <w:r>
        <w:br/>
      </w:r>
      <w:r>
        <w:rPr>
          <w:rStyle w:val="VerbatimChar"/>
        </w:rPr>
        <w:t xml:space="preserve">Q23_A~~Q23_A                            1   0.502      0.053      0.039</w:t>
      </w:r>
      <w:r>
        <w:br/>
      </w:r>
      <w:r>
        <w:rPr>
          <w:rStyle w:val="VerbatimChar"/>
        </w:rPr>
        <w:t xml:space="preserve">Q24_A~~Q24_A                            1   0.515      0.028      0.040</w:t>
      </w:r>
      <w:r>
        <w:br/>
      </w:r>
      <w:r>
        <w:rPr>
          <w:rStyle w:val="VerbatimChar"/>
        </w:rPr>
        <w:t xml:space="preserve">Q25_A~~Q25_A                            1   0.500      0.027      0.039</w:t>
      </w:r>
      <w:r>
        <w:br/>
      </w:r>
      <w:r>
        <w:rPr>
          <w:rStyle w:val="VerbatimChar"/>
        </w:rPr>
        <w:t xml:space="preserve">Q3_F~~Q3_F                              1   0.506      0.043      0.041</w:t>
      </w:r>
      <w:r>
        <w:br/>
      </w:r>
      <w:r>
        <w:rPr>
          <w:rStyle w:val="VerbatimChar"/>
        </w:rPr>
        <w:t xml:space="preserve">Q4_F~~Q4_F                              1   0.507      0.043      0.041</w:t>
      </w:r>
      <w:r>
        <w:br/>
      </w:r>
      <w:r>
        <w:rPr>
          <w:rStyle w:val="VerbatimChar"/>
        </w:rPr>
        <w:t xml:space="preserve">                      Average Param Average Bias Coverage r_coef.n r_se.n</w:t>
      </w:r>
      <w:r>
        <w:br/>
      </w:r>
      <w:r>
        <w:rPr>
          <w:rStyle w:val="VerbatimChar"/>
        </w:rPr>
        <w:t xml:space="preserve">psycho=~Q5_P                   0.70        0.003    1.000   -0.309 -0.899</w:t>
      </w:r>
      <w:r>
        <w:br/>
      </w:r>
      <w:r>
        <w:rPr>
          <w:rStyle w:val="VerbatimChar"/>
        </w:rPr>
        <w:t xml:space="preserve">psycho=~Q6_P                   0.70        0.001    0.947   -0.191 -0.905</w:t>
      </w:r>
      <w:r>
        <w:br/>
      </w:r>
      <w:r>
        <w:rPr>
          <w:rStyle w:val="VerbatimChar"/>
        </w:rPr>
        <w:t xml:space="preserve">psycho=~Q7_P                   0.70        0.009    0.947   -0.226 -0.901</w:t>
      </w:r>
      <w:r>
        <w:br/>
      </w:r>
      <w:r>
        <w:rPr>
          <w:rStyle w:val="VerbatimChar"/>
        </w:rPr>
        <w:t xml:space="preserve">psycho=~Q11_P                  0.70        0.010    0.947   -0.135 -0.895</w:t>
      </w:r>
      <w:r>
        <w:br/>
      </w:r>
      <w:r>
        <w:rPr>
          <w:rStyle w:val="VerbatimChar"/>
        </w:rPr>
        <w:t xml:space="preserve">psycho=~Q19_P                  0.70       -0.014    1.000    0.075 -0.908</w:t>
      </w:r>
      <w:r>
        <w:br/>
      </w:r>
      <w:r>
        <w:rPr>
          <w:rStyle w:val="VerbatimChar"/>
        </w:rPr>
        <w:t xml:space="preserve">psycho=~Q26_P                  0.70        0.005    1.000   -0.454 -0.894</w:t>
      </w:r>
      <w:r>
        <w:br/>
      </w:r>
      <w:r>
        <w:rPr>
          <w:rStyle w:val="VerbatimChar"/>
        </w:rPr>
        <w:t xml:space="preserve">physical=~Q3_F                 0.70        0.007    0.947   -0.153 -0.889</w:t>
      </w:r>
      <w:r>
        <w:br/>
      </w:r>
      <w:r>
        <w:rPr>
          <w:rStyle w:val="VerbatimChar"/>
        </w:rPr>
        <w:t xml:space="preserve">physical=~Q4_F                 0.70        0.006    0.947   -0.137 -0.887</w:t>
      </w:r>
      <w:r>
        <w:br/>
      </w:r>
      <w:r>
        <w:rPr>
          <w:rStyle w:val="VerbatimChar"/>
        </w:rPr>
        <w:t xml:space="preserve">physical=~Q10_F                0.70        0.018    0.842    0.061 -0.876</w:t>
      </w:r>
      <w:r>
        <w:br/>
      </w:r>
      <w:r>
        <w:rPr>
          <w:rStyle w:val="VerbatimChar"/>
        </w:rPr>
        <w:t xml:space="preserve">physical=~Q15_F                0.70        0.006    1.000   -0.204 -0.897</w:t>
      </w:r>
      <w:r>
        <w:br/>
      </w:r>
      <w:r>
        <w:rPr>
          <w:rStyle w:val="VerbatimChar"/>
        </w:rPr>
        <w:t xml:space="preserve">physical=~Q16_F                0.70        0.020    1.000   -0.302 -0.896</w:t>
      </w:r>
      <w:r>
        <w:br/>
      </w:r>
      <w:r>
        <w:rPr>
          <w:rStyle w:val="VerbatimChar"/>
        </w:rPr>
        <w:t xml:space="preserve">physical=~Q17_F                0.70       -0.017    0.842    0.144 -0.919</w:t>
      </w:r>
      <w:r>
        <w:br/>
      </w:r>
      <w:r>
        <w:rPr>
          <w:rStyle w:val="VerbatimChar"/>
        </w:rPr>
        <w:t xml:space="preserve">physical=~Q18_F                0.70        0.012    0.895   -0.179 -0.910</w:t>
      </w:r>
      <w:r>
        <w:br/>
      </w:r>
      <w:r>
        <w:rPr>
          <w:rStyle w:val="VerbatimChar"/>
        </w:rPr>
        <w:t xml:space="preserve">social=~Q20_S                  0.70        0.015    0.947    0.036 -0.902</w:t>
      </w:r>
      <w:r>
        <w:br/>
      </w:r>
      <w:r>
        <w:rPr>
          <w:rStyle w:val="VerbatimChar"/>
        </w:rPr>
        <w:t xml:space="preserve">social=~Q21_S                  0.70        0.028    0.947   -0.295 -0.896</w:t>
      </w:r>
      <w:r>
        <w:br/>
      </w:r>
      <w:r>
        <w:rPr>
          <w:rStyle w:val="VerbatimChar"/>
        </w:rPr>
        <w:t xml:space="preserve">social=~Q22_S                  0.70        0.012    1.000   -0.237 -0.909</w:t>
      </w:r>
      <w:r>
        <w:br/>
      </w:r>
      <w:r>
        <w:rPr>
          <w:rStyle w:val="VerbatimChar"/>
        </w:rPr>
        <w:t xml:space="preserve">environment=~Q8_A              0.70       -0.005    1.000    0.153 -0.872</w:t>
      </w:r>
      <w:r>
        <w:br/>
      </w:r>
      <w:r>
        <w:rPr>
          <w:rStyle w:val="VerbatimChar"/>
        </w:rPr>
        <w:t xml:space="preserve">environment=~Q9_A              0.70        0.006    0.947    0.130 -0.880</w:t>
      </w:r>
      <w:r>
        <w:br/>
      </w:r>
      <w:r>
        <w:rPr>
          <w:rStyle w:val="VerbatimChar"/>
        </w:rPr>
        <w:t xml:space="preserve">environment=~Q12_A             0.70        0.017    1.000   -0.244 -0.877</w:t>
      </w:r>
      <w:r>
        <w:br/>
      </w:r>
      <w:r>
        <w:rPr>
          <w:rStyle w:val="VerbatimChar"/>
        </w:rPr>
        <w:t xml:space="preserve">environment=~Q13_A             0.70        0.009    1.000   -0.337 -0.889</w:t>
      </w:r>
      <w:r>
        <w:br/>
      </w:r>
      <w:r>
        <w:rPr>
          <w:rStyle w:val="VerbatimChar"/>
        </w:rPr>
        <w:t xml:space="preserve">environment=~Q14_A             0.70        0.002    0.947    0.238 -0.892</w:t>
      </w:r>
      <w:r>
        <w:br/>
      </w:r>
      <w:r>
        <w:rPr>
          <w:rStyle w:val="VerbatimChar"/>
        </w:rPr>
        <w:t xml:space="preserve">environment=~Q23_A             0.70       -0.002    0.895    0.181 -0.897</w:t>
      </w:r>
      <w:r>
        <w:br/>
      </w:r>
      <w:r>
        <w:rPr>
          <w:rStyle w:val="VerbatimChar"/>
        </w:rPr>
        <w:t xml:space="preserve">environment=~Q24_A             0.70       -0.001    1.000   -0.237 -0.860</w:t>
      </w:r>
      <w:r>
        <w:br/>
      </w:r>
      <w:r>
        <w:rPr>
          <w:rStyle w:val="VerbatimChar"/>
        </w:rPr>
        <w:t xml:space="preserve">environment=~Q25_A             0.70        0.014    1.000   -0.050 -0.886</w:t>
      </w:r>
      <w:r>
        <w:br/>
      </w:r>
      <w:r>
        <w:rPr>
          <w:rStyle w:val="VerbatimChar"/>
        </w:rPr>
        <w:t xml:space="preserve">Q3_F~~Q4_F                     0.50        0.002    1.000    0.073 -0.881</w:t>
      </w:r>
      <w:r>
        <w:br/>
      </w:r>
      <w:r>
        <w:rPr>
          <w:rStyle w:val="VerbatimChar"/>
        </w:rPr>
        <w:t xml:space="preserve">psycho~~physical               0.50       -0.001    0.947   -0.209 -0.881</w:t>
      </w:r>
      <w:r>
        <w:br/>
      </w:r>
      <w:r>
        <w:rPr>
          <w:rStyle w:val="VerbatimChar"/>
        </w:rPr>
        <w:t xml:space="preserve">psycho~~social                 0.50        0.025    0.895   -0.371 -0.915</w:t>
      </w:r>
      <w:r>
        <w:br/>
      </w:r>
      <w:r>
        <w:rPr>
          <w:rStyle w:val="VerbatimChar"/>
        </w:rPr>
        <w:t xml:space="preserve">psycho~~environment            0.50        0.006    0.895   -0.458 -0.836</w:t>
      </w:r>
      <w:r>
        <w:br/>
      </w:r>
      <w:r>
        <w:rPr>
          <w:rStyle w:val="VerbatimChar"/>
        </w:rPr>
        <w:t xml:space="preserve">physical~~social               0.50        0.012    0.947   -0.182 -0.878</w:t>
      </w:r>
      <w:r>
        <w:br/>
      </w:r>
      <w:r>
        <w:rPr>
          <w:rStyle w:val="VerbatimChar"/>
        </w:rPr>
        <w:t xml:space="preserve">physical~~environment          0.50        0.004    0.895   -0.383 -0.826</w:t>
      </w:r>
      <w:r>
        <w:br/>
      </w:r>
      <w:r>
        <w:rPr>
          <w:rStyle w:val="VerbatimChar"/>
        </w:rPr>
        <w:t xml:space="preserve">social~~environment            0.50        0.010    0.895   -0.218 -0.868</w:t>
      </w:r>
      <w:r>
        <w:br/>
      </w:r>
      <w:r>
        <w:rPr>
          <w:rStyle w:val="VerbatimChar"/>
        </w:rPr>
        <w:t xml:space="preserve">Q5_P~~Q5_P                     0.51       -0.006    0.895   -0.086 -0.879</w:t>
      </w:r>
      <w:r>
        <w:br/>
      </w:r>
      <w:r>
        <w:rPr>
          <w:rStyle w:val="VerbatimChar"/>
        </w:rPr>
        <w:t xml:space="preserve">Q6_P~~Q6_P                     0.51       -0.002    0.947    0.085 -0.883</w:t>
      </w:r>
      <w:r>
        <w:br/>
      </w:r>
      <w:r>
        <w:rPr>
          <w:rStyle w:val="VerbatimChar"/>
        </w:rPr>
        <w:t xml:space="preserve">Q7_P~~Q7_P                     0.51       -0.014    0.895    0.384 -0.888</w:t>
      </w:r>
      <w:r>
        <w:br/>
      </w:r>
      <w:r>
        <w:rPr>
          <w:rStyle w:val="VerbatimChar"/>
        </w:rPr>
        <w:t xml:space="preserve">Q11_P~~Q11_P                   0.51        0.000    1.000    0.107 -0.893</w:t>
      </w:r>
      <w:r>
        <w:br/>
      </w:r>
      <w:r>
        <w:rPr>
          <w:rStyle w:val="VerbatimChar"/>
        </w:rPr>
        <w:t xml:space="preserve">Q19_P~~Q19_P                   0.51       -0.001    1.000    0.210 -0.917</w:t>
      </w:r>
      <w:r>
        <w:br/>
      </w:r>
      <w:r>
        <w:rPr>
          <w:rStyle w:val="VerbatimChar"/>
        </w:rPr>
        <w:t xml:space="preserve">Q26_P~~Q26_P                   0.51        0.001    0.895   -0.121 -0.891</w:t>
      </w:r>
      <w:r>
        <w:br/>
      </w:r>
      <w:r>
        <w:rPr>
          <w:rStyle w:val="VerbatimChar"/>
        </w:rPr>
        <w:t xml:space="preserve">Q10_F~~Q10_F                   0.51       -0.016    0.895    0.006 -0.862</w:t>
      </w:r>
      <w:r>
        <w:br/>
      </w:r>
      <w:r>
        <w:rPr>
          <w:rStyle w:val="VerbatimChar"/>
        </w:rPr>
        <w:t xml:space="preserve">Q15_F~~Q15_F                   0.51       -0.012    0.895   -0.006 -0.875</w:t>
      </w:r>
      <w:r>
        <w:br/>
      </w:r>
      <w:r>
        <w:rPr>
          <w:rStyle w:val="VerbatimChar"/>
        </w:rPr>
        <w:t xml:space="preserve">Q16_F~~Q16_F                   0.51       -0.002    1.000    0.297 -0.893</w:t>
      </w:r>
      <w:r>
        <w:br/>
      </w:r>
      <w:r>
        <w:rPr>
          <w:rStyle w:val="VerbatimChar"/>
        </w:rPr>
        <w:t xml:space="preserve">Q17_F~~Q17_F                   0.51        0.010    0.947   -0.244 -0.911</w:t>
      </w:r>
      <w:r>
        <w:br/>
      </w:r>
      <w:r>
        <w:rPr>
          <w:rStyle w:val="VerbatimChar"/>
        </w:rPr>
        <w:t xml:space="preserve">Q18_F~~Q18_F                   0.51       -0.009    1.000    0.415 -0.923</w:t>
      </w:r>
      <w:r>
        <w:br/>
      </w:r>
      <w:r>
        <w:rPr>
          <w:rStyle w:val="VerbatimChar"/>
        </w:rPr>
        <w:t xml:space="preserve">Q20_S~~Q20_S                   0.51        0.014    0.947   -0.362 -0.894</w:t>
      </w:r>
      <w:r>
        <w:br/>
      </w:r>
      <w:r>
        <w:rPr>
          <w:rStyle w:val="VerbatimChar"/>
        </w:rPr>
        <w:t xml:space="preserve">Q21_S~~Q21_S                   0.51       -0.013    0.895   -0.050 -0.866</w:t>
      </w:r>
      <w:r>
        <w:br/>
      </w:r>
      <w:r>
        <w:rPr>
          <w:rStyle w:val="VerbatimChar"/>
        </w:rPr>
        <w:t xml:space="preserve">Q22_S~~Q22_S                   0.51       -0.008    1.000    0.062 -0.897</w:t>
      </w:r>
      <w:r>
        <w:br/>
      </w:r>
      <w:r>
        <w:rPr>
          <w:rStyle w:val="VerbatimChar"/>
        </w:rPr>
        <w:t xml:space="preserve">Q8_A~~Q8_A                     0.51        0.002    0.895   -0.143 -0.805</w:t>
      </w:r>
      <w:r>
        <w:br/>
      </w:r>
      <w:r>
        <w:rPr>
          <w:rStyle w:val="VerbatimChar"/>
        </w:rPr>
        <w:t xml:space="preserve">Q9_A~~Q9_A                     0.51        0.002    0.947    0.003 -0.849</w:t>
      </w:r>
      <w:r>
        <w:br/>
      </w:r>
      <w:r>
        <w:rPr>
          <w:rStyle w:val="VerbatimChar"/>
        </w:rPr>
        <w:t xml:space="preserve">Q12_A~~Q12_A                   0.51        0.016    1.000   -0.240 -0.853</w:t>
      </w:r>
      <w:r>
        <w:br/>
      </w:r>
      <w:r>
        <w:rPr>
          <w:rStyle w:val="VerbatimChar"/>
        </w:rPr>
        <w:t xml:space="preserve">Q13_A~~Q13_A                   0.51       -0.019    1.000    0.371 -0.869</w:t>
      </w:r>
      <w:r>
        <w:br/>
      </w:r>
      <w:r>
        <w:rPr>
          <w:rStyle w:val="VerbatimChar"/>
        </w:rPr>
        <w:t xml:space="preserve">Q14_A~~Q14_A                   0.51       -0.016    0.842   -0.083 -0.852</w:t>
      </w:r>
      <w:r>
        <w:br/>
      </w:r>
      <w:r>
        <w:rPr>
          <w:rStyle w:val="VerbatimChar"/>
        </w:rPr>
        <w:t xml:space="preserve">Q23_A~~Q23_A                   0.51       -0.020    0.895   -0.055 -0.868</w:t>
      </w:r>
      <w:r>
        <w:br/>
      </w:r>
      <w:r>
        <w:rPr>
          <w:rStyle w:val="VerbatimChar"/>
        </w:rPr>
        <w:t xml:space="preserve">Q24_A~~Q24_A                   0.51        0.009    1.000   -0.399 -0.817</w:t>
      </w:r>
      <w:r>
        <w:br/>
      </w:r>
      <w:r>
        <w:rPr>
          <w:rStyle w:val="VerbatimChar"/>
        </w:rPr>
        <w:t xml:space="preserve">Q25_A~~Q25_A                   0.51        0.000    0.947   -0.162 -0.869</w:t>
      </w:r>
      <w:r>
        <w:br/>
      </w:r>
      <w:r>
        <w:rPr>
          <w:rStyle w:val="VerbatimChar"/>
        </w:rPr>
        <w:t xml:space="preserve">Q3_F~~Q3_F                     0.51        0.001    1.000    0.065 -0.884</w:t>
      </w:r>
      <w:r>
        <w:br/>
      </w:r>
      <w:r>
        <w:rPr>
          <w:rStyle w:val="VerbatimChar"/>
        </w:rPr>
        <w:t xml:space="preserve">Q4_F~~Q4_F                     0.51        0.002    1.000    0.084 -0.878</w:t>
      </w:r>
      <w:r>
        <w:br/>
      </w:r>
      <w:r>
        <w:rPr>
          <w:rStyle w:val="VerbatimChar"/>
        </w:rPr>
        <w:t xml:space="preserve">========= Correlation between Fit Indices ============</w:t>
      </w:r>
      <w:r>
        <w:br/>
      </w:r>
      <w:r>
        <w:rPr>
          <w:rStyle w:val="VerbatimChar"/>
        </w:rPr>
        <w:t xml:space="preserve">       chisq    aic    bic  rmsea    cfi    tli   srmr      n</w:t>
      </w:r>
      <w:r>
        <w:br/>
      </w:r>
      <w:r>
        <w:rPr>
          <w:rStyle w:val="VerbatimChar"/>
        </w:rPr>
        <w:t xml:space="preserve">chisq  1.000 -0.294 -0.294  0.876 -0.728 -0.834  0.524 -0.294</w:t>
      </w:r>
      <w:r>
        <w:br/>
      </w:r>
      <w:r>
        <w:rPr>
          <w:rStyle w:val="VerbatimChar"/>
        </w:rPr>
        <w:t xml:space="preserve">aic   -0.294  1.000  1.000 -0.574  0.582  0.401 -0.868  1.000</w:t>
      </w:r>
      <w:r>
        <w:br/>
      </w:r>
      <w:r>
        <w:rPr>
          <w:rStyle w:val="VerbatimChar"/>
        </w:rPr>
        <w:t xml:space="preserve">bic   -0.294  1.000  1.000 -0.574  0.583  0.401 -0.868  1.000</w:t>
      </w:r>
      <w:r>
        <w:br/>
      </w:r>
      <w:r>
        <w:rPr>
          <w:rStyle w:val="VerbatimChar"/>
        </w:rPr>
        <w:t xml:space="preserve">rmsea  0.876 -0.574 -0.574  1.000 -0.945 -0.943  0.822 -0.575</w:t>
      </w:r>
      <w:r>
        <w:br/>
      </w:r>
      <w:r>
        <w:rPr>
          <w:rStyle w:val="VerbatimChar"/>
        </w:rPr>
        <w:t xml:space="preserve">cfi   -0.728  0.582  0.583 -0.945  1.000  0.959 -0.885  0.583</w:t>
      </w:r>
      <w:r>
        <w:br/>
      </w:r>
      <w:r>
        <w:rPr>
          <w:rStyle w:val="VerbatimChar"/>
        </w:rPr>
        <w:t xml:space="preserve">tli   -0.834  0.401  0.401 -0.943  0.959  1.000 -0.747  0.401</w:t>
      </w:r>
      <w:r>
        <w:br/>
      </w:r>
      <w:r>
        <w:rPr>
          <w:rStyle w:val="VerbatimChar"/>
        </w:rPr>
        <w:t xml:space="preserve">srmr   0.524 -0.868 -0.868  0.822 -0.885 -0.747  1.000 -0.868</w:t>
      </w:r>
      <w:r>
        <w:br/>
      </w:r>
      <w:r>
        <w:rPr>
          <w:rStyle w:val="VerbatimChar"/>
        </w:rPr>
        <w:t xml:space="preserve">n     -0.294  1.000  1.000 -0.575  0.583  0.401 -0.868  1.000</w:t>
      </w:r>
      <w:r>
        <w:br/>
      </w:r>
      <w:r>
        <w:rPr>
          <w:rStyle w:val="VerbatimChar"/>
        </w:rPr>
        <w:t xml:space="preserve">================== Replications =====================</w:t>
      </w:r>
      <w:r>
        <w:br/>
      </w:r>
      <w:r>
        <w:rPr>
          <w:rStyle w:val="VerbatimChar"/>
        </w:rPr>
        <w:t xml:space="preserve">Number of replications = 19 </w:t>
      </w:r>
      <w:r>
        <w:br/>
      </w:r>
      <w:r>
        <w:rPr>
          <w:rStyle w:val="VerbatimChar"/>
        </w:rPr>
        <w:t xml:space="preserve">Number of converged replications = 19 </w:t>
      </w:r>
      <w:r>
        <w:br/>
      </w:r>
      <w:r>
        <w:rPr>
          <w:rStyle w:val="VerbatimChar"/>
        </w:rPr>
        <w:t xml:space="preserve">Number of nonconverged replications: </w:t>
      </w:r>
      <w:r>
        <w:br/>
      </w:r>
      <w:r>
        <w:rPr>
          <w:rStyle w:val="VerbatimChar"/>
        </w:rPr>
        <w:t xml:space="preserve">   1. Nonconvergent Results = 0 </w:t>
      </w:r>
      <w:r>
        <w:br/>
      </w:r>
      <w:r>
        <w:rPr>
          <w:rStyle w:val="VerbatimChar"/>
        </w:rPr>
        <w:t xml:space="preserve">   2. Nonconvergent results from multiple imputation = 0 </w:t>
      </w:r>
      <w:r>
        <w:br/>
      </w:r>
      <w:r>
        <w:rPr>
          <w:rStyle w:val="VerbatimChar"/>
        </w:rPr>
        <w:t xml:space="preserve">   3. At least one SE were negative or NA = 0 </w:t>
      </w:r>
      <w:r>
        <w:br/>
      </w:r>
      <w:r>
        <w:rPr>
          <w:rStyle w:val="VerbatimChar"/>
        </w:rPr>
        <w:t xml:space="preserve">   4. Nonpositive-definite latent or observed (residual) covariance matrix </w:t>
      </w:r>
      <w:r>
        <w:br/>
      </w:r>
      <w:r>
        <w:rPr>
          <w:rStyle w:val="VerbatimChar"/>
        </w:rPr>
        <w:t xml:space="preserve">      (e.g., Heywood case or linear dependency) = 0 </w:t>
      </w:r>
      <w:r>
        <w:br/>
      </w:r>
      <w:r>
        <w:rPr>
          <w:rStyle w:val="VerbatimChar"/>
        </w:rPr>
        <w:t xml:space="preserve">NOTE: The sample size is varying.</w:t>
      </w:r>
    </w:p>
    <w:p>
      <w:pPr>
        <w:pStyle w:val="FirstParagraph"/>
      </w:pPr>
      <w:r>
        <w:rPr>
          <w:vertAlign w:val="subscript"/>
        </w:rPr>
        <w:t xml:space="preserve">Source:</w:t>
      </w:r>
      <w:r>
        <w:rPr>
          <w:vertAlign w:val="subscript"/>
        </w:rPr>
        <w:t xml:space="preserve"> </w:t>
      </w:r>
      <w:hyperlink r:id="rId86">
        <w:r>
          <w:rPr>
            <w:rStyle w:val="Hyperlink"/>
            <w:vertAlign w:val="subscript"/>
          </w:rPr>
          <w:t xml:space="preserve">Simulation — Realistic Scenarios</w:t>
        </w:r>
      </w:hyperlink>
    </w:p>
    <w:bookmarkEnd w:id="87"/>
    <w:bookmarkStart w:id="95" w:name="sec-scenarios-comparison"/>
    <w:p>
      <w:pPr>
        <w:pStyle w:val="Heading3"/>
      </w:pPr>
      <w:r>
        <w:t xml:space="preserve">5.4 Comparison</w:t>
      </w:r>
    </w:p>
    <w:tbl>
      <w:tblPr>
        <w:tblStyle w:val="Table"/>
        <w:tblW w:type="pct" w:w="5000"/>
        <w:tblLayout w:type="fixed"/>
        <w:tblLook w:firstRow="0" w:lastRow="0" w:firstColumn="0" w:lastColumn="0" w:noHBand="0" w:noVBand="0" w:val="0000"/>
      </w:tblPr>
      <w:tblGrid>
        <w:gridCol w:w="7920"/>
      </w:tblGrid>
      <w:tr>
        <w:tc>
          <w:tcPr/>
          <w:bookmarkStart w:id="91" w:name="fig-scenarios-overlay"/>
          <w:p>
            <w:pPr>
              <w:pStyle w:val="Compact"/>
              <w:jc w:val="center"/>
            </w:pPr>
            <w:r>
              <w:drawing>
                <wp:inline>
                  <wp:extent cx="5334000" cy="3200400"/>
                  <wp:effectExtent b="0" l="0" r="0" t="0"/>
                  <wp:docPr descr="" title="" id="89" name="Picture"/>
                  <a:graphic>
                    <a:graphicData uri="http://schemas.openxmlformats.org/drawingml/2006/picture">
                      <pic:pic>
                        <pic:nvPicPr>
                          <pic:cNvPr descr="index_files/figure-docx/Scripts-AnalysisScripts-04_simulation_robust-fig-scenarios-overlay-output-1.png" id="90" name="Picture"/>
                          <pic:cNvPicPr>
                            <a:picLocks noChangeArrowheads="1" noChangeAspect="1"/>
                          </pic:cNvPicPr>
                        </pic:nvPicPr>
                        <pic:blipFill>
                          <a:blip r:embed="rId88"/>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curves across population model scenarios (fit-index based)</w:t>
            </w:r>
          </w:p>
          <w:bookmarkEnd w:id="91"/>
        </w:tc>
      </w:tr>
    </w:tbl>
    <w:p>
      <w:pPr>
        <w:pStyle w:val="BodyText"/>
      </w:pPr>
      <w:r>
        <w:rPr>
          <w:vertAlign w:val="subscript"/>
        </w:rPr>
        <w:t xml:space="preserve">Source:</w:t>
      </w:r>
      <w:r>
        <w:rPr>
          <w:vertAlign w:val="subscript"/>
        </w:rPr>
        <w:t xml:space="preserve"> </w:t>
      </w:r>
      <w:hyperlink r:id="rId92">
        <w:r>
          <w:rPr>
            <w:rStyle w:val="Hyperlink"/>
            <w:vertAlign w:val="subscript"/>
          </w:rPr>
          <w:t xml:space="preserve">Simulation — Realistic Scenarios</w:t>
        </w:r>
      </w:hyperlink>
    </w:p>
    <w:tbl>
      <w:tblPr>
        <w:tblStyle w:val="Table"/>
        <w:tblW w:type="pct" w:w="5000"/>
        <w:tblLayout w:type="fixed"/>
        <w:tblLook w:firstRow="0" w:lastRow="0" w:firstColumn="0" w:lastColumn="0" w:noHBand="0" w:noVBand="0" w:val="0000"/>
      </w:tblPr>
      <w:tblGrid>
        <w:gridCol w:w="7920"/>
      </w:tblGrid>
      <w:tr>
        <w:tc>
          <w:tcPr/>
          <w:bookmarkStart w:id="93" w:name="tbl-n-requirements"/>
          <w:p>
            <w:pPr>
              <w:jc w:val="center"/>
            </w:pPr>
            <w:pPr>
              <w:jc w:val="left"/>
              <w:spacing w:before="200"/>
              <w:pStyle w:val="ImageCaption"/>
            </w:pPr>
            <w:r>
              <w:t xml:space="preserve">Table 5: Required N for 80% power across all analysis scenarios</w:t>
            </w:r>
          </w:p>
          <w:tbl>
            <w:tblPr>
              <w:tblStyle w:val="Table"/>
              <w:tblW w:type="pct" w:w="4878"/>
              <w:tblLayout w:type="fixed"/>
              <w:tblLook w:firstRow="1" w:lastRow="0" w:firstColumn="0" w:lastColumn="0" w:noHBand="0" w:noVBand="0" w:val="0020"/>
            </w:tblPr>
            <w:tblGrid>
              <w:gridCol w:w="2511"/>
              <w:gridCol w:w="1255"/>
              <w:gridCol w:w="1448"/>
              <w:gridCol w:w="2511"/>
            </w:tblGrid>
            <w:tr>
              <w:trPr>
                <w:tblHeader w:val="on"/>
              </w:trPr>
              <w:tc>
                <w:tcPr/>
                <w:p>
                  <w:pPr>
                    <w:pStyle w:val="Compact"/>
                    <w:jc w:val="left"/>
                    <w:jc w:val="center"/>
                  </w:pPr>
                  <w:r>
                    <w:t xml:space="preserve">Scenario</w:t>
                  </w:r>
                </w:p>
              </w:tc>
              <w:tc>
                <w:tcPr/>
                <w:p>
                  <w:pPr>
                    <w:pStyle w:val="Compact"/>
                    <w:jc w:val="left"/>
                    <w:jc w:val="center"/>
                  </w:pPr>
                  <w:r>
                    <w:t xml:space="preserve">Approach</w:t>
                  </w:r>
                </w:p>
              </w:tc>
              <w:tc>
                <w:tcPr/>
                <w:p>
                  <w:pPr>
                    <w:pStyle w:val="Compact"/>
                    <w:jc w:val="left"/>
                    <w:jc w:val="center"/>
                  </w:pPr>
                  <w:r>
                    <w:t xml:space="preserve">N for 80%</w:t>
                  </w:r>
                  <w:r>
                    <w:t xml:space="preserve"> </w:t>
                  </w:r>
                  <w:r>
                    <w:t xml:space="preserve">Power</w:t>
                  </w:r>
                </w:p>
              </w:tc>
              <w:tc>
                <w:tcPr/>
                <w:p>
                  <w:pPr>
                    <w:pStyle w:val="Compact"/>
                    <w:jc w:val="left"/>
                    <w:jc w:val="center"/>
                  </w:pPr>
                  <w:r>
                    <w:t xml:space="preserve">Key Assumption</w:t>
                  </w:r>
                </w:p>
              </w:tc>
            </w:tr>
            <w:tr>
              <w:tc>
                <w:tcPr/>
                <w:p>
                  <w:pPr>
                    <w:pStyle w:val="Compact"/>
                    <w:jc w:val="left"/>
                    <w:jc w:val="center"/>
                  </w:pPr>
                  <w:r>
                    <w:t xml:space="preserve">Analytical (semPower,</w:t>
                  </w:r>
                  <w:r>
                    <w:t xml:space="preserve"> </w:t>
                  </w:r>
                  <w:r>
                    <w:t xml:space="preserve">RMSEA ≥ .05)</w:t>
                  </w:r>
                </w:p>
              </w:tc>
              <w:tc>
                <w:tcPr/>
                <w:p>
                  <w:pPr>
                    <w:pStyle w:val="Compact"/>
                    <w:jc w:val="left"/>
                    <w:jc w:val="center"/>
                  </w:pPr>
                  <w:r>
                    <w:t xml:space="preserve">Analytical</w:t>
                  </w:r>
                </w:p>
              </w:tc>
              <w:tc>
                <w:tcPr/>
                <w:p>
                  <w:pPr>
                    <w:pStyle w:val="Compact"/>
                    <w:jc w:val="left"/>
                    <w:jc w:val="center"/>
                  </w:pPr>
                  <w:r>
                    <w:t xml:space="preserve">See</w:t>
                  </w:r>
                  <w:r>
                    <w:t xml:space="preserve"> </w:t>
                  </w:r>
                  <w:hyperlink w:anchor="sec-apriori">
                    <w:r>
                      <w:rPr>
                        <w:rStyle w:val="Hyperlink"/>
                      </w:rPr>
                      <w:t xml:space="preserve">Section 3.2</w:t>
                    </w:r>
                  </w:hyperlink>
                </w:p>
              </w:tc>
              <w:tc>
                <w:tcPr/>
                <w:p>
                  <w:pPr>
                    <w:pStyle w:val="Compact"/>
                    <w:jc w:val="left"/>
                    <w:jc w:val="center"/>
                  </w:pPr>
                  <w:r>
                    <w:t xml:space="preserve">Continuous, normal, ML</w:t>
                  </w:r>
                </w:p>
              </w:tc>
            </w:tr>
            <w:tr>
              <w:tc>
                <w:tcPr/>
                <w:p>
                  <w:pPr>
                    <w:pStyle w:val="Compact"/>
                    <w:jc w:val="left"/>
                    <w:jc w:val="center"/>
                  </w:pPr>
                  <w:r>
                    <w:t xml:space="preserve">Simulation — Ideal</w:t>
                  </w:r>
                  <w:r>
                    <w:t xml:space="preserve"> </w:t>
                  </w:r>
                  <w:r>
                    <w:t xml:space="preserve">(popModel, ML)</w:t>
                  </w:r>
                </w:p>
              </w:tc>
              <w:tc>
                <w:tcPr/>
                <w:p>
                  <w:pPr>
                    <w:pStyle w:val="Compact"/>
                    <w:jc w:val="left"/>
                    <w:jc w:val="center"/>
                  </w:pPr>
                  <w:r>
                    <w:t xml:space="preserve">Monte Carlo</w:t>
                  </w:r>
                </w:p>
              </w:tc>
              <w:tc>
                <w:tcPr/>
                <w:p>
                  <w:pPr>
                    <w:pStyle w:val="Compact"/>
                    <w:jc w:val="left"/>
                    <w:jc w:val="center"/>
                  </w:pPr>
                  <w:r>
                    <w:t xml:space="preserve">From Section 6</w:t>
                  </w:r>
                </w:p>
              </w:tc>
              <w:tc>
                <w:tcPr/>
                <w:p>
                  <w:pPr>
                    <w:pStyle w:val="Compact"/>
                    <w:jc w:val="left"/>
                    <w:jc w:val="center"/>
                  </w:pPr>
                  <w:r>
                    <w:t xml:space="preserve">Continuous, normal, ML</w:t>
                  </w:r>
                </w:p>
              </w:tc>
            </w:tr>
            <w:tr>
              <w:tc>
                <w:tcPr/>
                <w:p>
                  <w:pPr>
                    <w:pStyle w:val="Compact"/>
                    <w:jc w:val="left"/>
                    <w:jc w:val="center"/>
                  </w:pPr>
                  <w:r>
                    <w:t xml:space="preserve">Simulation — Missing</w:t>
                  </w:r>
                  <w:r>
                    <w:t xml:space="preserve"> </w:t>
                  </w:r>
                  <w:r>
                    <w:t xml:space="preserve">data (popModel, 10% MCAR)</w:t>
                  </w:r>
                </w:p>
              </w:tc>
              <w:tc>
                <w:tcPr/>
                <w:p>
                  <w:pPr>
                    <w:pStyle w:val="Compact"/>
                    <w:jc w:val="left"/>
                    <w:jc w:val="center"/>
                  </w:pPr>
                  <w:r>
                    <w:t xml:space="preserve">Monte Carlo</w:t>
                  </w:r>
                </w:p>
              </w:tc>
              <w:tc>
                <w:tcPr/>
                <w:p>
                  <w:pPr>
                    <w:pStyle w:val="Compact"/>
                    <w:jc w:val="left"/>
                    <w:jc w:val="center"/>
                  </w:pPr>
                  <w:r>
                    <w:t xml:space="preserve">From</w:t>
                  </w:r>
                  <w:r>
                    <w:t xml:space="preserve"> </w:t>
                  </w:r>
                  <w:r>
                    <w:t xml:space="preserve">sim-missing</w:t>
                  </w:r>
                  <w:r>
                    <w:t xml:space="preserve"> </w:t>
                  </w:r>
                  <w:r>
                    <w:t xml:space="preserve">above</w:t>
                  </w:r>
                </w:p>
              </w:tc>
              <w:tc>
                <w:tcPr/>
                <w:p>
                  <w:pPr>
                    <w:pStyle w:val="Compact"/>
                    <w:jc w:val="left"/>
                    <w:jc w:val="center"/>
                  </w:pPr>
                  <w:r>
                    <w:t xml:space="preserve">Continuous, normal, ML +</w:t>
                  </w:r>
                  <w:r>
                    <w:t xml:space="preserve"> </w:t>
                  </w:r>
                  <w:r>
                    <w:t xml:space="preserve">10% MCAR</w:t>
                  </w:r>
                </w:p>
              </w:tc>
            </w:tr>
            <w:tr>
              <w:tc>
                <w:tcPr/>
                <w:p>
                  <w:pPr>
                    <w:pStyle w:val="Compact"/>
                    <w:jc w:val="left"/>
                    <w:jc w:val="center"/>
                  </w:pPr>
                  <w:r>
                    <w:t xml:space="preserve">Simulation — Naive</w:t>
                  </w:r>
                  <w:r>
                    <w:t xml:space="preserve"> </w:t>
                  </w:r>
                  <w:r>
                    <w:t xml:space="preserve">model (loadings = .5)</w:t>
                  </w:r>
                </w:p>
              </w:tc>
              <w:tc>
                <w:tcPr/>
                <w:p>
                  <w:pPr>
                    <w:pStyle w:val="Compact"/>
                    <w:jc w:val="left"/>
                    <w:jc w:val="center"/>
                  </w:pPr>
                  <w:r>
                    <w:t xml:space="preserve">Monte Carlo</w:t>
                  </w:r>
                </w:p>
              </w:tc>
              <w:tc>
                <w:tcPr/>
                <w:p>
                  <w:pPr>
                    <w:pStyle w:val="Compact"/>
                    <w:jc w:val="left"/>
                    <w:jc w:val="center"/>
                  </w:pPr>
                  <w:r>
                    <w:t xml:space="preserve">From sim-naive</w:t>
                  </w:r>
                  <w:r>
                    <w:t xml:space="preserve"> </w:t>
                  </w:r>
                  <w:r>
                    <w:t xml:space="preserve">above</w:t>
                  </w:r>
                </w:p>
              </w:tc>
              <w:tc>
                <w:tcPr/>
                <w:p>
                  <w:pPr>
                    <w:pStyle w:val="Compact"/>
                    <w:jc w:val="left"/>
                    <w:jc w:val="center"/>
                  </w:pPr>
                  <w:r>
                    <w:t xml:space="preserve">Weak loadings (0.5)</w:t>
                  </w:r>
                </w:p>
              </w:tc>
            </w:tr>
            <w:tr>
              <w:tc>
                <w:tcPr/>
                <w:p>
                  <w:pPr>
                    <w:pStyle w:val="Compact"/>
                    <w:jc w:val="left"/>
                    <w:jc w:val="center"/>
                  </w:pPr>
                  <w:r>
                    <w:t xml:space="preserve">Simulation — Optimistic</w:t>
                  </w:r>
                  <w:r>
                    <w:t xml:space="preserve"> </w:t>
                  </w:r>
                  <w:r>
                    <w:t xml:space="preserve">model (loadings = .7)</w:t>
                  </w:r>
                </w:p>
              </w:tc>
              <w:tc>
                <w:tcPr/>
                <w:p>
                  <w:pPr>
                    <w:pStyle w:val="Compact"/>
                    <w:jc w:val="left"/>
                    <w:jc w:val="center"/>
                  </w:pPr>
                  <w:r>
                    <w:t xml:space="preserve">Monte Carlo</w:t>
                  </w:r>
                </w:p>
              </w:tc>
              <w:tc>
                <w:tcPr/>
                <w:p>
                  <w:pPr>
                    <w:pStyle w:val="Compact"/>
                    <w:jc w:val="left"/>
                    <w:jc w:val="center"/>
                  </w:pPr>
                  <w:r>
                    <w:t xml:space="preserve">From sim-opt</w:t>
                  </w:r>
                  <w:r>
                    <w:t xml:space="preserve"> </w:t>
                  </w:r>
                  <w:r>
                    <w:t xml:space="preserve">above</w:t>
                  </w:r>
                </w:p>
              </w:tc>
              <w:tc>
                <w:tcPr/>
                <w:p>
                  <w:pPr>
                    <w:pStyle w:val="Compact"/>
                    <w:jc w:val="left"/>
                    <w:jc w:val="center"/>
                  </w:pPr>
                  <w:r>
                    <w:t xml:space="preserve">Strong loadings (0.7),</w:t>
                  </w:r>
                  <w:r>
                    <w:t xml:space="preserve"> </w:t>
                  </w:r>
                  <w:r>
                    <w:t xml:space="preserve">mod. correlations (0.5)</w:t>
                  </w:r>
                </w:p>
              </w:tc>
            </w:tr>
          </w:tbl>
          <w:bookmarkEnd w:id="93"/>
          <w:p/>
        </w:tc>
      </w:tr>
    </w:tbl>
    <w:p>
      <w:pPr>
        <w:pStyle w:val="BodyText"/>
      </w:pPr>
      <w:r>
        <w:rPr>
          <w:vertAlign w:val="subscript"/>
        </w:rPr>
        <w:t xml:space="preserve">Source:</w:t>
      </w:r>
      <w:r>
        <w:rPr>
          <w:vertAlign w:val="subscript"/>
        </w:rPr>
        <w:t xml:space="preserve"> </w:t>
      </w:r>
      <w:hyperlink r:id="rId94">
        <w:r>
          <w:rPr>
            <w:rStyle w:val="Hyperlink"/>
            <w:vertAlign w:val="subscript"/>
          </w:rPr>
          <w:t xml:space="preserve">Simulation — Realistic Scenarios</w:t>
        </w:r>
      </w:hyperlink>
    </w:p>
    <w:bookmarkEnd w:id="95"/>
    <w:bookmarkEnd w:id="96"/>
    <w:bookmarkStart w:id="106" w:name="sec-null-vs-alt"/>
    <w:p>
      <w:pPr>
        <w:pStyle w:val="Heading2"/>
      </w:pPr>
      <w:r>
        <w:t xml:space="preserve">6 Population Model vs. Empirical Model</w:t>
      </w:r>
    </w:p>
    <w:p>
      <w:pPr>
        <w:pStyle w:val="FirstParagraph"/>
      </w:pPr>
      <w:r>
        <w:t xml:space="preserve">Consider an epistemological question driving CFA: can we statistically distinguish the theorized population structure from an empirically estimated model with trivial incidental misspecifications that are ubiquitous in real-life sample covariance matrices? In this section, we compare empirical power distributions generated under a</w:t>
      </w:r>
      <w:r>
        <w:t xml:space="preserve"> </w:t>
      </w:r>
      <w:r>
        <w:t xml:space="preserve">“Null”</w:t>
      </w:r>
      <w:r>
        <w:t xml:space="preserve"> </w:t>
      </w:r>
      <w:r>
        <w:t xml:space="preserve">(empirical sample parameters representing noise) and an</w:t>
      </w:r>
      <w:r>
        <w:t xml:space="preserve"> </w:t>
      </w:r>
      <w:r>
        <w:t xml:space="preserve">“Alternative”</w:t>
      </w:r>
      <w:r>
        <w:t xml:space="preserve"> </w:t>
      </w:r>
      <w:r>
        <w:t xml:space="preserve">(our clean meta-analytic population model).</w:t>
      </w:r>
    </w:p>
    <w:p>
      <w:pPr>
        <w:pStyle w:val="SourceCode"/>
      </w:pPr>
      <w:r>
        <w:rPr>
          <w:rStyle w:val="VerbatimChar"/>
        </w:rPr>
        <w:t xml:space="preserve">Null model simulation summary:RESULT OBJECT</w:t>
      </w:r>
      <w:r>
        <w:br/>
      </w:r>
      <w:r>
        <w:rPr>
          <w:rStyle w:val="VerbatimChar"/>
        </w:rPr>
        <w:t xml:space="preserve">Model Type</w:t>
      </w:r>
      <w:r>
        <w:br/>
      </w:r>
      <w:r>
        <w:rPr>
          <w:rStyle w:val="VerbatimChar"/>
        </w:rPr>
        <w:t xml:space="preserve">[1] "lavaan"</w:t>
      </w:r>
      <w:r>
        <w:br/>
      </w:r>
      <w:r>
        <w:rPr>
          <w:rStyle w:val="VerbatimChar"/>
        </w:rPr>
        <w:t xml:space="preserve">========= Fit Indices Cutoffs ============</w:t>
      </w:r>
      <w:r>
        <w:br/>
      </w:r>
      <w:r>
        <w:rPr>
          <w:rStyle w:val="VerbatimChar"/>
        </w:rPr>
        <w:t xml:space="preserve">           Alpha</w:t>
      </w:r>
      <w:r>
        <w:br/>
      </w:r>
      <w:r>
        <w:rPr>
          <w:rStyle w:val="VerbatimChar"/>
        </w:rPr>
        <w:t xml:space="preserve">Fit Indices       0.1      0.05      0.01     0.001      Mean      SD</w:t>
      </w:r>
      <w:r>
        <w:br/>
      </w:r>
      <w:r>
        <w:rPr>
          <w:rStyle w:val="VerbatimChar"/>
        </w:rPr>
        <w:t xml:space="preserve">      chisq   276.046   281.671   301.135   306.909   252.587  21.309</w:t>
      </w:r>
      <w:r>
        <w:br/>
      </w:r>
      <w:r>
        <w:rPr>
          <w:rStyle w:val="VerbatimChar"/>
        </w:rPr>
        <w:t xml:space="preserve">      aic   59722.838 59761.746 59850.452 59883.548 59438.795 212.848</w:t>
      </w:r>
      <w:r>
        <w:br/>
      </w:r>
      <w:r>
        <w:rPr>
          <w:rStyle w:val="VerbatimChar"/>
        </w:rPr>
        <w:t xml:space="preserve">      bic   59995.291 60034.199 60122.904 60156.001 59711.248 212.848</w:t>
      </w:r>
      <w:r>
        <w:br/>
      </w:r>
      <w:r>
        <w:rPr>
          <w:rStyle w:val="VerbatimChar"/>
        </w:rPr>
        <w:t xml:space="preserve">      rmsea     0.011     0.012     0.015     0.016     0.005   0.005</w:t>
      </w:r>
      <w:r>
        <w:br/>
      </w:r>
      <w:r>
        <w:rPr>
          <w:rStyle w:val="VerbatimChar"/>
        </w:rPr>
        <w:t xml:space="preserve">      cfi       0.996     0.996     0.993     0.992     0.999   0.002</w:t>
      </w:r>
      <w:r>
        <w:br/>
      </w:r>
      <w:r>
        <w:rPr>
          <w:rStyle w:val="VerbatimChar"/>
        </w:rPr>
        <w:t xml:space="preserve">      tli       0.996     0.995     0.992     0.991     0.999   0.003</w:t>
      </w:r>
      <w:r>
        <w:br/>
      </w:r>
      <w:r>
        <w:rPr>
          <w:rStyle w:val="VerbatimChar"/>
        </w:rPr>
        <w:t xml:space="preserve">      srmr      0.022     0.022     0.023     0.023     0.021   0.001</w:t>
      </w:r>
      <w:r>
        <w:br/>
      </w:r>
      <w:r>
        <w:rPr>
          <w:rStyle w:val="VerbatimChar"/>
        </w:rPr>
        <w:t xml:space="preserve">========= Parameter Estimates and Standard Errors ============</w:t>
      </w:r>
      <w:r>
        <w:br/>
      </w:r>
      <w:r>
        <w:rPr>
          <w:rStyle w:val="VerbatimChar"/>
        </w:rPr>
        <w:t xml:space="preserve">                      Estimate Average Estimate SD Average SE</w:t>
      </w:r>
      <w:r>
        <w:br/>
      </w:r>
      <w:r>
        <w:rPr>
          <w:rStyle w:val="VerbatimChar"/>
        </w:rPr>
        <w:t xml:space="preserve">psycho=~Q5_P                     0.523       0.024      0.024</w:t>
      </w:r>
      <w:r>
        <w:br/>
      </w:r>
      <w:r>
        <w:rPr>
          <w:rStyle w:val="VerbatimChar"/>
        </w:rPr>
        <w:t xml:space="preserve">psycho=~Q6_P                     0.628       0.026      0.028</w:t>
      </w:r>
      <w:r>
        <w:br/>
      </w:r>
      <w:r>
        <w:rPr>
          <w:rStyle w:val="VerbatimChar"/>
        </w:rPr>
        <w:t xml:space="preserve">psycho=~Q7_P                     0.547       0.020      0.025</w:t>
      </w:r>
      <w:r>
        <w:br/>
      </w:r>
      <w:r>
        <w:rPr>
          <w:rStyle w:val="VerbatimChar"/>
        </w:rPr>
        <w:t xml:space="preserve">psycho=~Q11_P                    0.597       0.033      0.029</w:t>
      </w:r>
      <w:r>
        <w:br/>
      </w:r>
      <w:r>
        <w:rPr>
          <w:rStyle w:val="VerbatimChar"/>
        </w:rPr>
        <w:t xml:space="preserve">psycho=~Q19_P                    0.778       0.023      0.025</w:t>
      </w:r>
      <w:r>
        <w:br/>
      </w:r>
      <w:r>
        <w:rPr>
          <w:rStyle w:val="VerbatimChar"/>
        </w:rPr>
        <w:t xml:space="preserve">psycho=~Q26_P                    0.545       0.025      0.027</w:t>
      </w:r>
      <w:r>
        <w:br/>
      </w:r>
      <w:r>
        <w:rPr>
          <w:rStyle w:val="VerbatimChar"/>
        </w:rPr>
        <w:t xml:space="preserve">physical=~Q3_F                   0.415       0.037      0.029</w:t>
      </w:r>
      <w:r>
        <w:br/>
      </w:r>
      <w:r>
        <w:rPr>
          <w:rStyle w:val="VerbatimChar"/>
        </w:rPr>
        <w:t xml:space="preserve">physical=~Q4_F                   0.387       0.033      0.031</w:t>
      </w:r>
      <w:r>
        <w:br/>
      </w:r>
      <w:r>
        <w:rPr>
          <w:rStyle w:val="VerbatimChar"/>
        </w:rPr>
        <w:t xml:space="preserve">physical=~Q10_F                  0.670       0.026      0.025</w:t>
      </w:r>
      <w:r>
        <w:br/>
      </w:r>
      <w:r>
        <w:rPr>
          <w:rStyle w:val="VerbatimChar"/>
        </w:rPr>
        <w:t xml:space="preserve">physical=~Q15_F                  0.392       0.019      0.024</w:t>
      </w:r>
      <w:r>
        <w:br/>
      </w:r>
      <w:r>
        <w:rPr>
          <w:rStyle w:val="VerbatimChar"/>
        </w:rPr>
        <w:t xml:space="preserve">physical=~Q16_F                  0.553       0.030      0.031</w:t>
      </w:r>
      <w:r>
        <w:br/>
      </w:r>
      <w:r>
        <w:rPr>
          <w:rStyle w:val="VerbatimChar"/>
        </w:rPr>
        <w:t xml:space="preserve">physical=~Q17_F                  0.812       0.024      0.023</w:t>
      </w:r>
      <w:r>
        <w:br/>
      </w:r>
      <w:r>
        <w:rPr>
          <w:rStyle w:val="VerbatimChar"/>
        </w:rPr>
        <w:t xml:space="preserve">physical=~Q18_F                  0.812       0.023      0.024</w:t>
      </w:r>
      <w:r>
        <w:br/>
      </w:r>
      <w:r>
        <w:rPr>
          <w:rStyle w:val="VerbatimChar"/>
        </w:rPr>
        <w:t xml:space="preserve">social=~Q20_S                    0.702       0.022      0.027</w:t>
      </w:r>
      <w:r>
        <w:br/>
      </w:r>
      <w:r>
        <w:rPr>
          <w:rStyle w:val="VerbatimChar"/>
        </w:rPr>
        <w:t xml:space="preserve">social=~Q21_S                    0.501       0.035      0.033</w:t>
      </w:r>
      <w:r>
        <w:br/>
      </w:r>
      <w:r>
        <w:rPr>
          <w:rStyle w:val="VerbatimChar"/>
        </w:rPr>
        <w:t xml:space="preserve">social=~Q22_S                    0.633       0.024      0.027</w:t>
      </w:r>
      <w:r>
        <w:br/>
      </w:r>
      <w:r>
        <w:rPr>
          <w:rStyle w:val="VerbatimChar"/>
        </w:rPr>
        <w:t xml:space="preserve">environment=~Q8_A                0.446       0.028      0.031</w:t>
      </w:r>
      <w:r>
        <w:br/>
      </w:r>
      <w:r>
        <w:rPr>
          <w:rStyle w:val="VerbatimChar"/>
        </w:rPr>
        <w:t xml:space="preserve">environment=~Q9_A                0.512       0.025      0.028</w:t>
      </w:r>
      <w:r>
        <w:br/>
      </w:r>
      <w:r>
        <w:rPr>
          <w:rStyle w:val="VerbatimChar"/>
        </w:rPr>
        <w:t xml:space="preserve">environment=~Q12_A               0.750       0.034      0.033</w:t>
      </w:r>
      <w:r>
        <w:br/>
      </w:r>
      <w:r>
        <w:rPr>
          <w:rStyle w:val="VerbatimChar"/>
        </w:rPr>
        <w:t xml:space="preserve">environment=~Q13_A               0.497       0.023      0.025</w:t>
      </w:r>
      <w:r>
        <w:br/>
      </w:r>
      <w:r>
        <w:rPr>
          <w:rStyle w:val="VerbatimChar"/>
        </w:rPr>
        <w:t xml:space="preserve">environment=~Q14_A               0.648       0.028      0.028</w:t>
      </w:r>
      <w:r>
        <w:br/>
      </w:r>
      <w:r>
        <w:rPr>
          <w:rStyle w:val="VerbatimChar"/>
        </w:rPr>
        <w:t xml:space="preserve">environment=~Q23_A               0.493       0.026      0.030</w:t>
      </w:r>
      <w:r>
        <w:br/>
      </w:r>
      <w:r>
        <w:rPr>
          <w:rStyle w:val="VerbatimChar"/>
        </w:rPr>
        <w:t xml:space="preserve">environment=~Q24_A               0.469       0.031      0.031</w:t>
      </w:r>
      <w:r>
        <w:br/>
      </w:r>
      <w:r>
        <w:rPr>
          <w:rStyle w:val="VerbatimChar"/>
        </w:rPr>
        <w:t xml:space="preserve">environment=~Q25_A               0.466       0.034      0.031</w:t>
      </w:r>
      <w:r>
        <w:br/>
      </w:r>
      <w:r>
        <w:rPr>
          <w:rStyle w:val="VerbatimChar"/>
        </w:rPr>
        <w:t xml:space="preserve">Q3_F~~Q4_F                       0.339       0.029      0.027</w:t>
      </w:r>
      <w:r>
        <w:br/>
      </w:r>
      <w:r>
        <w:rPr>
          <w:rStyle w:val="VerbatimChar"/>
        </w:rPr>
        <w:t xml:space="preserve">Q5_P~~Q5_P                       0.401       0.017      0.019</w:t>
      </w:r>
      <w:r>
        <w:br/>
      </w:r>
      <w:r>
        <w:rPr>
          <w:rStyle w:val="VerbatimChar"/>
        </w:rPr>
        <w:t xml:space="preserve">Q6_P~~Q6_P                       0.582       0.025      0.027</w:t>
      </w:r>
      <w:r>
        <w:br/>
      </w:r>
      <w:r>
        <w:rPr>
          <w:rStyle w:val="VerbatimChar"/>
        </w:rPr>
        <w:t xml:space="preserve">Q7_P~~Q7_P                       0.439       0.018      0.021</w:t>
      </w:r>
      <w:r>
        <w:br/>
      </w:r>
      <w:r>
        <w:rPr>
          <w:rStyle w:val="VerbatimChar"/>
        </w:rPr>
        <w:t xml:space="preserve">Q11_P~~Q11_P                     0.627       0.024      0.029</w:t>
      </w:r>
      <w:r>
        <w:br/>
      </w:r>
      <w:r>
        <w:rPr>
          <w:rStyle w:val="VerbatimChar"/>
        </w:rPr>
        <w:t xml:space="preserve">Q19_P~~Q19_P                     0.292       0.016      0.017</w:t>
      </w:r>
      <w:r>
        <w:br/>
      </w:r>
      <w:r>
        <w:rPr>
          <w:rStyle w:val="VerbatimChar"/>
        </w:rPr>
        <w:t xml:space="preserve">Q26_P~~Q26_P                     0.558       0.026      0.026</w:t>
      </w:r>
      <w:r>
        <w:br/>
      </w:r>
      <w:r>
        <w:rPr>
          <w:rStyle w:val="VerbatimChar"/>
        </w:rPr>
        <w:t xml:space="preserve">Q3_F~~Q3_F                       0.703       0.035      0.031</w:t>
      </w:r>
      <w:r>
        <w:br/>
      </w:r>
      <w:r>
        <w:rPr>
          <w:rStyle w:val="VerbatimChar"/>
        </w:rPr>
        <w:t xml:space="preserve">Q4_F~~Q4_F                       0.861       0.036      0.038</w:t>
      </w:r>
      <w:r>
        <w:br/>
      </w:r>
      <w:r>
        <w:rPr>
          <w:rStyle w:val="VerbatimChar"/>
        </w:rPr>
        <w:t xml:space="preserve">Q10_F~~Q10_F                     0.375       0.016      0.019</w:t>
      </w:r>
      <w:r>
        <w:br/>
      </w:r>
      <w:r>
        <w:rPr>
          <w:rStyle w:val="VerbatimChar"/>
        </w:rPr>
        <w:t xml:space="preserve">Q15_F~~Q15_F                     0.469       0.018      0.021</w:t>
      </w:r>
      <w:r>
        <w:br/>
      </w:r>
      <w:r>
        <w:rPr>
          <w:rStyle w:val="VerbatimChar"/>
        </w:rPr>
        <w:t xml:space="preserve">Q16_F~~Q16_F                     0.756       0.034      0.034</w:t>
      </w:r>
      <w:r>
        <w:br/>
      </w:r>
      <w:r>
        <w:rPr>
          <w:rStyle w:val="VerbatimChar"/>
        </w:rPr>
        <w:t xml:space="preserve">Q17_F~~Q17_F                     0.192       0.012      0.013</w:t>
      </w:r>
      <w:r>
        <w:br/>
      </w:r>
      <w:r>
        <w:rPr>
          <w:rStyle w:val="VerbatimChar"/>
        </w:rPr>
        <w:t xml:space="preserve">Q18_F~~Q18_F                     0.255       0.015      0.015</w:t>
      </w:r>
      <w:r>
        <w:br/>
      </w:r>
      <w:r>
        <w:rPr>
          <w:rStyle w:val="VerbatimChar"/>
        </w:rPr>
        <w:t xml:space="preserve">Q20_S~~Q20_S                     0.302       0.025      0.023</w:t>
      </w:r>
      <w:r>
        <w:br/>
      </w:r>
      <w:r>
        <w:rPr>
          <w:rStyle w:val="VerbatimChar"/>
        </w:rPr>
        <w:t xml:space="preserve">Q21_S~~Q21_S                     0.765       0.035      0.036</w:t>
      </w:r>
      <w:r>
        <w:br/>
      </w:r>
      <w:r>
        <w:rPr>
          <w:rStyle w:val="VerbatimChar"/>
        </w:rPr>
        <w:t xml:space="preserve">Q22_S~~Q22_S                     0.374       0.023      0.023</w:t>
      </w:r>
      <w:r>
        <w:br/>
      </w:r>
      <w:r>
        <w:rPr>
          <w:rStyle w:val="VerbatimChar"/>
        </w:rPr>
        <w:t xml:space="preserve">Q8_A~~Q8_A                       0.759       0.037      0.035</w:t>
      </w:r>
      <w:r>
        <w:br/>
      </w:r>
      <w:r>
        <w:rPr>
          <w:rStyle w:val="VerbatimChar"/>
        </w:rPr>
        <w:t xml:space="preserve">Q9_A~~Q9_A                       0.549       0.029      0.027</w:t>
      </w:r>
      <w:r>
        <w:br/>
      </w:r>
      <w:r>
        <w:rPr>
          <w:rStyle w:val="VerbatimChar"/>
        </w:rPr>
        <w:t xml:space="preserve">Q12_A~~Q12_A                     0.645       0.037      0.035</w:t>
      </w:r>
      <w:r>
        <w:br/>
      </w:r>
      <w:r>
        <w:rPr>
          <w:rStyle w:val="VerbatimChar"/>
        </w:rPr>
        <w:t xml:space="preserve">Q13_A~~Q13_A                     0.433       0.027      0.021</w:t>
      </w:r>
      <w:r>
        <w:br/>
      </w:r>
      <w:r>
        <w:rPr>
          <w:rStyle w:val="VerbatimChar"/>
        </w:rPr>
        <w:t xml:space="preserve">Q14_A~~Q14_A                     0.492       0.026      0.026</w:t>
      </w:r>
      <w:r>
        <w:br/>
      </w:r>
      <w:r>
        <w:rPr>
          <w:rStyle w:val="VerbatimChar"/>
        </w:rPr>
        <w:t xml:space="preserve">Q23_A~~Q23_A                     0.670       0.034      0.032</w:t>
      </w:r>
      <w:r>
        <w:br/>
      </w:r>
      <w:r>
        <w:rPr>
          <w:rStyle w:val="VerbatimChar"/>
        </w:rPr>
        <w:t xml:space="preserve">Q24_A~~Q24_A                     0.711       0.033      0.033</w:t>
      </w:r>
      <w:r>
        <w:br/>
      </w:r>
      <w:r>
        <w:rPr>
          <w:rStyle w:val="VerbatimChar"/>
        </w:rPr>
        <w:t xml:space="preserve">Q25_A~~Q25_A                     0.731       0.035      0.034</w:t>
      </w:r>
      <w:r>
        <w:br/>
      </w:r>
      <w:r>
        <w:rPr>
          <w:rStyle w:val="VerbatimChar"/>
        </w:rPr>
        <w:t xml:space="preserve">psycho~~physical                 0.895       0.013      0.012</w:t>
      </w:r>
      <w:r>
        <w:br/>
      </w:r>
      <w:r>
        <w:rPr>
          <w:rStyle w:val="VerbatimChar"/>
        </w:rPr>
        <w:t xml:space="preserve">psycho~~social                   0.757       0.023      0.023</w:t>
      </w:r>
      <w:r>
        <w:br/>
      </w:r>
      <w:r>
        <w:rPr>
          <w:rStyle w:val="VerbatimChar"/>
        </w:rPr>
        <w:t xml:space="preserve">psycho~~environment              0.706       0.025      0.023</w:t>
      </w:r>
      <w:r>
        <w:br/>
      </w:r>
      <w:r>
        <w:rPr>
          <w:rStyle w:val="VerbatimChar"/>
        </w:rPr>
        <w:t xml:space="preserve">physical~~social                 0.617       0.022      0.027</w:t>
      </w:r>
      <w:r>
        <w:br/>
      </w:r>
      <w:r>
        <w:rPr>
          <w:rStyle w:val="VerbatimChar"/>
        </w:rPr>
        <w:t xml:space="preserve">physical~~environment            0.584       0.028      0.026</w:t>
      </w:r>
      <w:r>
        <w:br/>
      </w:r>
      <w:r>
        <w:rPr>
          <w:rStyle w:val="VerbatimChar"/>
        </w:rPr>
        <w:t xml:space="preserve">social~~environment              0.553       0.031      0.031</w:t>
      </w:r>
      <w:r>
        <w:br/>
      </w:r>
      <w:r>
        <w:rPr>
          <w:rStyle w:val="VerbatimChar"/>
        </w:rPr>
        <w:t xml:space="preserve">                      Power (Not equal 0) Std Est Std Est SD Std Ave SE</w:t>
      </w:r>
      <w:r>
        <w:br/>
      </w:r>
      <w:r>
        <w:rPr>
          <w:rStyle w:val="VerbatimChar"/>
        </w:rPr>
        <w:t xml:space="preserve">psycho=~Q5_P                            1   0.636      0.017      0.020</w:t>
      </w:r>
      <w:r>
        <w:br/>
      </w:r>
      <w:r>
        <w:rPr>
          <w:rStyle w:val="VerbatimChar"/>
        </w:rPr>
        <w:t xml:space="preserve">psycho=~Q6_P                            1   0.635      0.018      0.020</w:t>
      </w:r>
      <w:r>
        <w:br/>
      </w:r>
      <w:r>
        <w:rPr>
          <w:rStyle w:val="VerbatimChar"/>
        </w:rPr>
        <w:t xml:space="preserve">psycho=~Q7_P                            1   0.637      0.016      0.020</w:t>
      </w:r>
      <w:r>
        <w:br/>
      </w:r>
      <w:r>
        <w:rPr>
          <w:rStyle w:val="VerbatimChar"/>
        </w:rPr>
        <w:t xml:space="preserve">psycho=~Q11_P                           1   0.601      0.023      0.021</w:t>
      </w:r>
      <w:r>
        <w:br/>
      </w:r>
      <w:r>
        <w:rPr>
          <w:rStyle w:val="VerbatimChar"/>
        </w:rPr>
        <w:t xml:space="preserve">psycho=~Q19_P                           1   0.821      0.010      0.012</w:t>
      </w:r>
      <w:r>
        <w:br/>
      </w:r>
      <w:r>
        <w:rPr>
          <w:rStyle w:val="VerbatimChar"/>
        </w:rPr>
        <w:t xml:space="preserve">psycho=~Q26_P                           1   0.589      0.020      0.022</w:t>
      </w:r>
      <w:r>
        <w:br/>
      </w:r>
      <w:r>
        <w:rPr>
          <w:rStyle w:val="VerbatimChar"/>
        </w:rPr>
        <w:t xml:space="preserve">physical=~Q3_F                          1   0.443      0.035      0.026</w:t>
      </w:r>
      <w:r>
        <w:br/>
      </w:r>
      <w:r>
        <w:rPr>
          <w:rStyle w:val="VerbatimChar"/>
        </w:rPr>
        <w:t xml:space="preserve">physical=~Q4_F                          1   0.385      0.029      0.028</w:t>
      </w:r>
      <w:r>
        <w:br/>
      </w:r>
      <w:r>
        <w:rPr>
          <w:rStyle w:val="VerbatimChar"/>
        </w:rPr>
        <w:t xml:space="preserve">physical=~Q10_F                         1   0.738      0.015      0.016</w:t>
      </w:r>
      <w:r>
        <w:br/>
      </w:r>
      <w:r>
        <w:rPr>
          <w:rStyle w:val="VerbatimChar"/>
        </w:rPr>
        <w:t xml:space="preserve">physical=~Q15_F                         1   0.496      0.021      0.025</w:t>
      </w:r>
      <w:r>
        <w:br/>
      </w:r>
      <w:r>
        <w:rPr>
          <w:rStyle w:val="VerbatimChar"/>
        </w:rPr>
        <w:t xml:space="preserve">physical=~Q16_F                         1   0.536      0.024      0.024</w:t>
      </w:r>
      <w:r>
        <w:br/>
      </w:r>
      <w:r>
        <w:rPr>
          <w:rStyle w:val="VerbatimChar"/>
        </w:rPr>
        <w:t xml:space="preserve">physical=~Q17_F                         1   0.880      0.009      0.010</w:t>
      </w:r>
      <w:r>
        <w:br/>
      </w:r>
      <w:r>
        <w:rPr>
          <w:rStyle w:val="VerbatimChar"/>
        </w:rPr>
        <w:t xml:space="preserve">physical=~Q18_F                         1   0.849      0.010      0.011</w:t>
      </w:r>
      <w:r>
        <w:br/>
      </w:r>
      <w:r>
        <w:rPr>
          <w:rStyle w:val="VerbatimChar"/>
        </w:rPr>
        <w:t xml:space="preserve">social=~Q20_S                           1   0.787      0.018      0.019</w:t>
      </w:r>
      <w:r>
        <w:br/>
      </w:r>
      <w:r>
        <w:rPr>
          <w:rStyle w:val="VerbatimChar"/>
        </w:rPr>
        <w:t xml:space="preserve">social=~Q21_S                           1   0.497      0.028      0.027</w:t>
      </w:r>
      <w:r>
        <w:br/>
      </w:r>
      <w:r>
        <w:rPr>
          <w:rStyle w:val="VerbatimChar"/>
        </w:rPr>
        <w:t xml:space="preserve">social=~Q22_S                           1   0.719      0.020      0.021</w:t>
      </w:r>
      <w:r>
        <w:br/>
      </w:r>
      <w:r>
        <w:rPr>
          <w:rStyle w:val="VerbatimChar"/>
        </w:rPr>
        <w:t xml:space="preserve">environment=~Q8_A                       1   0.455      0.026      0.028</w:t>
      </w:r>
      <w:r>
        <w:br/>
      </w:r>
      <w:r>
        <w:rPr>
          <w:rStyle w:val="VerbatimChar"/>
        </w:rPr>
        <w:t xml:space="preserve">environment=~Q9_A                       1   0.568      0.024      0.024</w:t>
      </w:r>
      <w:r>
        <w:br/>
      </w:r>
      <w:r>
        <w:rPr>
          <w:rStyle w:val="VerbatimChar"/>
        </w:rPr>
        <w:t xml:space="preserve">environment=~Q12_A                      1   0.682      0.022      0.020</w:t>
      </w:r>
      <w:r>
        <w:br/>
      </w:r>
      <w:r>
        <w:rPr>
          <w:rStyle w:val="VerbatimChar"/>
        </w:rPr>
        <w:t xml:space="preserve">environment=~Q13_A                      1   0.602      0.022      0.023</w:t>
      </w:r>
      <w:r>
        <w:br/>
      </w:r>
      <w:r>
        <w:rPr>
          <w:rStyle w:val="VerbatimChar"/>
        </w:rPr>
        <w:t xml:space="preserve">environment=~Q14_A                      1   0.678      0.020      0.021</w:t>
      </w:r>
      <w:r>
        <w:br/>
      </w:r>
      <w:r>
        <w:rPr>
          <w:rStyle w:val="VerbatimChar"/>
        </w:rPr>
        <w:t xml:space="preserve">environment=~Q23_A                      1   0.515      0.023      0.026</w:t>
      </w:r>
      <w:r>
        <w:br/>
      </w:r>
      <w:r>
        <w:rPr>
          <w:rStyle w:val="VerbatimChar"/>
        </w:rPr>
        <w:t xml:space="preserve">environment=~Q24_A                      1   0.485      0.027      0.027</w:t>
      </w:r>
      <w:r>
        <w:br/>
      </w:r>
      <w:r>
        <w:rPr>
          <w:rStyle w:val="VerbatimChar"/>
        </w:rPr>
        <w:t xml:space="preserve">environment=~Q25_A                      1   0.478      0.028      0.027</w:t>
      </w:r>
      <w:r>
        <w:br/>
      </w:r>
      <w:r>
        <w:rPr>
          <w:rStyle w:val="VerbatimChar"/>
        </w:rPr>
        <w:t xml:space="preserve">Q3_F~~Q4_F                              1   0.436      0.028      0.025</w:t>
      </w:r>
      <w:r>
        <w:br/>
      </w:r>
      <w:r>
        <w:rPr>
          <w:rStyle w:val="VerbatimChar"/>
        </w:rPr>
        <w:t xml:space="preserve">Q5_P~~Q5_P                              1   0.595      0.022      0.026</w:t>
      </w:r>
      <w:r>
        <w:br/>
      </w:r>
      <w:r>
        <w:rPr>
          <w:rStyle w:val="VerbatimChar"/>
        </w:rPr>
        <w:t xml:space="preserve">Q6_P~~Q6_P                              1   0.596      0.023      0.026</w:t>
      </w:r>
      <w:r>
        <w:br/>
      </w:r>
      <w:r>
        <w:rPr>
          <w:rStyle w:val="VerbatimChar"/>
        </w:rPr>
        <w:t xml:space="preserve">Q7_P~~Q7_P                              1   0.594      0.020      0.026</w:t>
      </w:r>
      <w:r>
        <w:br/>
      </w:r>
      <w:r>
        <w:rPr>
          <w:rStyle w:val="VerbatimChar"/>
        </w:rPr>
        <w:t xml:space="preserve">Q11_P~~Q11_P                            1   0.638      0.027      0.026</w:t>
      </w:r>
      <w:r>
        <w:br/>
      </w:r>
      <w:r>
        <w:rPr>
          <w:rStyle w:val="VerbatimChar"/>
        </w:rPr>
        <w:t xml:space="preserve">Q19_P~~Q19_P                            1   0.325      0.017      0.020</w:t>
      </w:r>
      <w:r>
        <w:br/>
      </w:r>
      <w:r>
        <w:rPr>
          <w:rStyle w:val="VerbatimChar"/>
        </w:rPr>
        <w:t xml:space="preserve">Q26_P~~Q26_P                            1   0.653      0.024      0.026</w:t>
      </w:r>
      <w:r>
        <w:br/>
      </w:r>
      <w:r>
        <w:rPr>
          <w:rStyle w:val="VerbatimChar"/>
        </w:rPr>
        <w:t xml:space="preserve">Q3_F~~Q3_F                              1   0.802      0.030      0.023</w:t>
      </w:r>
      <w:r>
        <w:br/>
      </w:r>
      <w:r>
        <w:rPr>
          <w:rStyle w:val="VerbatimChar"/>
        </w:rPr>
        <w:t xml:space="preserve">Q4_F~~Q4_F                              1   0.851      0.023      0.021</w:t>
      </w:r>
      <w:r>
        <w:br/>
      </w:r>
      <w:r>
        <w:rPr>
          <w:rStyle w:val="VerbatimChar"/>
        </w:rPr>
        <w:t xml:space="preserve">Q10_F~~Q10_F                            1   0.456      0.022      0.023</w:t>
      </w:r>
      <w:r>
        <w:br/>
      </w:r>
      <w:r>
        <w:rPr>
          <w:rStyle w:val="VerbatimChar"/>
        </w:rPr>
        <w:t xml:space="preserve">Q15_F~~Q15_F                            1   0.753      0.021      0.025</w:t>
      </w:r>
      <w:r>
        <w:br/>
      </w:r>
      <w:r>
        <w:rPr>
          <w:rStyle w:val="VerbatimChar"/>
        </w:rPr>
        <w:t xml:space="preserve">Q16_F~~Q16_F                            1   0.712      0.025      0.025</w:t>
      </w:r>
      <w:r>
        <w:br/>
      </w:r>
      <w:r>
        <w:rPr>
          <w:rStyle w:val="VerbatimChar"/>
        </w:rPr>
        <w:t xml:space="preserve">Q17_F~~Q17_F                            1   0.225      0.016      0.017</w:t>
      </w:r>
      <w:r>
        <w:br/>
      </w:r>
      <w:r>
        <w:rPr>
          <w:rStyle w:val="VerbatimChar"/>
        </w:rPr>
        <w:t xml:space="preserve">Q18_F~~Q18_F                            1   0.279      0.016      0.018</w:t>
      </w:r>
      <w:r>
        <w:br/>
      </w:r>
      <w:r>
        <w:rPr>
          <w:rStyle w:val="VerbatimChar"/>
        </w:rPr>
        <w:t xml:space="preserve">Q20_S~~Q20_S                            1   0.380      0.029      0.031</w:t>
      </w:r>
      <w:r>
        <w:br/>
      </w:r>
      <w:r>
        <w:rPr>
          <w:rStyle w:val="VerbatimChar"/>
        </w:rPr>
        <w:t xml:space="preserve">Q21_S~~Q21_S                            1   0.752      0.028      0.027</w:t>
      </w:r>
      <w:r>
        <w:br/>
      </w:r>
      <w:r>
        <w:rPr>
          <w:rStyle w:val="VerbatimChar"/>
        </w:rPr>
        <w:t xml:space="preserve">Q22_S~~Q22_S                            1   0.483      0.029      0.030</w:t>
      </w:r>
      <w:r>
        <w:br/>
      </w:r>
      <w:r>
        <w:rPr>
          <w:rStyle w:val="VerbatimChar"/>
        </w:rPr>
        <w:t xml:space="preserve">Q8_A~~Q8_A                              1   0.792      0.023      0.025</w:t>
      </w:r>
      <w:r>
        <w:br/>
      </w:r>
      <w:r>
        <w:rPr>
          <w:rStyle w:val="VerbatimChar"/>
        </w:rPr>
        <w:t xml:space="preserve">Q9_A~~Q9_A                              1   0.677      0.027      0.028</w:t>
      </w:r>
      <w:r>
        <w:br/>
      </w:r>
      <w:r>
        <w:rPr>
          <w:rStyle w:val="VerbatimChar"/>
        </w:rPr>
        <w:t xml:space="preserve">Q12_A~~Q12_A                            1   0.534      0.029      0.028</w:t>
      </w:r>
      <w:r>
        <w:br/>
      </w:r>
      <w:r>
        <w:rPr>
          <w:rStyle w:val="VerbatimChar"/>
        </w:rPr>
        <w:t xml:space="preserve">Q13_A~~Q13_A                            1   0.637      0.027      0.028</w:t>
      </w:r>
      <w:r>
        <w:br/>
      </w:r>
      <w:r>
        <w:rPr>
          <w:rStyle w:val="VerbatimChar"/>
        </w:rPr>
        <w:t xml:space="preserve">Q14_A~~Q14_A                            1   0.539      0.027      0.028</w:t>
      </w:r>
      <w:r>
        <w:br/>
      </w:r>
      <w:r>
        <w:rPr>
          <w:rStyle w:val="VerbatimChar"/>
        </w:rPr>
        <w:t xml:space="preserve">Q23_A~~Q23_A                            1   0.734      0.024      0.027</w:t>
      </w:r>
      <w:r>
        <w:br/>
      </w:r>
      <w:r>
        <w:rPr>
          <w:rStyle w:val="VerbatimChar"/>
        </w:rPr>
        <w:t xml:space="preserve">Q24_A~~Q24_A                            1   0.764      0.026      0.026</w:t>
      </w:r>
      <w:r>
        <w:br/>
      </w:r>
      <w:r>
        <w:rPr>
          <w:rStyle w:val="VerbatimChar"/>
        </w:rPr>
        <w:t xml:space="preserve">Q25_A~~Q25_A                            1   0.771      0.027      0.026</w:t>
      </w:r>
      <w:r>
        <w:br/>
      </w:r>
      <w:r>
        <w:rPr>
          <w:rStyle w:val="VerbatimChar"/>
        </w:rPr>
        <w:t xml:space="preserve">psycho~~physical                        1   0.895      0.013      0.012</w:t>
      </w:r>
      <w:r>
        <w:br/>
      </w:r>
      <w:r>
        <w:rPr>
          <w:rStyle w:val="VerbatimChar"/>
        </w:rPr>
        <w:t xml:space="preserve">psycho~~social                          1   0.757      0.023      0.023</w:t>
      </w:r>
      <w:r>
        <w:br/>
      </w:r>
      <w:r>
        <w:rPr>
          <w:rStyle w:val="VerbatimChar"/>
        </w:rPr>
        <w:t xml:space="preserve">psycho~~environment                     1   0.706      0.025      0.023</w:t>
      </w:r>
      <w:r>
        <w:br/>
      </w:r>
      <w:r>
        <w:rPr>
          <w:rStyle w:val="VerbatimChar"/>
        </w:rPr>
        <w:t xml:space="preserve">physical~~social                        1   0.617      0.022      0.027</w:t>
      </w:r>
      <w:r>
        <w:br/>
      </w:r>
      <w:r>
        <w:rPr>
          <w:rStyle w:val="VerbatimChar"/>
        </w:rPr>
        <w:t xml:space="preserve">physical~~environment                   1   0.584      0.028      0.026</w:t>
      </w:r>
      <w:r>
        <w:br/>
      </w:r>
      <w:r>
        <w:rPr>
          <w:rStyle w:val="VerbatimChar"/>
        </w:rPr>
        <w:t xml:space="preserve">social~~environment                     1   0.553      0.031      0.031</w:t>
      </w:r>
      <w:r>
        <w:br/>
      </w:r>
      <w:r>
        <w:rPr>
          <w:rStyle w:val="VerbatimChar"/>
        </w:rPr>
        <w:t xml:space="preserve">                      Average Param Average Bias Coverage</w:t>
      </w:r>
      <w:r>
        <w:br/>
      </w:r>
      <w:r>
        <w:rPr>
          <w:rStyle w:val="VerbatimChar"/>
        </w:rPr>
        <w:t xml:space="preserve">psycho=~Q5_P                  0.529       -0.005     0.94</w:t>
      </w:r>
      <w:r>
        <w:br/>
      </w:r>
      <w:r>
        <w:rPr>
          <w:rStyle w:val="VerbatimChar"/>
        </w:rPr>
        <w:t xml:space="preserve">psycho=~Q6_P                  0.629       -0.001     0.96</w:t>
      </w:r>
      <w:r>
        <w:br/>
      </w:r>
      <w:r>
        <w:rPr>
          <w:rStyle w:val="VerbatimChar"/>
        </w:rPr>
        <w:t xml:space="preserve">psycho=~Q7_P                  0.546        0.001     1.00</w:t>
      </w:r>
      <w:r>
        <w:br/>
      </w:r>
      <w:r>
        <w:rPr>
          <w:rStyle w:val="VerbatimChar"/>
        </w:rPr>
        <w:t xml:space="preserve">psycho=~Q11_P                 0.597        0.000     0.90</w:t>
      </w:r>
      <w:r>
        <w:br/>
      </w:r>
      <w:r>
        <w:rPr>
          <w:rStyle w:val="VerbatimChar"/>
        </w:rPr>
        <w:t xml:space="preserve">psycho=~Q19_P                 0.778        0.000     0.98</w:t>
      </w:r>
      <w:r>
        <w:br/>
      </w:r>
      <w:r>
        <w:rPr>
          <w:rStyle w:val="VerbatimChar"/>
        </w:rPr>
        <w:t xml:space="preserve">psycho=~Q26_P                 0.543        0.002     0.98</w:t>
      </w:r>
      <w:r>
        <w:br/>
      </w:r>
      <w:r>
        <w:rPr>
          <w:rStyle w:val="VerbatimChar"/>
        </w:rPr>
        <w:t xml:space="preserve">physical=~Q3_F                0.414        0.002     0.84</w:t>
      </w:r>
      <w:r>
        <w:br/>
      </w:r>
      <w:r>
        <w:rPr>
          <w:rStyle w:val="VerbatimChar"/>
        </w:rPr>
        <w:t xml:space="preserve">physical=~Q4_F                0.387        0.000     0.90</w:t>
      </w:r>
      <w:r>
        <w:br/>
      </w:r>
      <w:r>
        <w:rPr>
          <w:rStyle w:val="VerbatimChar"/>
        </w:rPr>
        <w:t xml:space="preserve">physical=~Q10_F               0.671       -0.002     0.94</w:t>
      </w:r>
      <w:r>
        <w:br/>
      </w:r>
      <w:r>
        <w:rPr>
          <w:rStyle w:val="VerbatimChar"/>
        </w:rPr>
        <w:t xml:space="preserve">physical=~Q15_F               0.390        0.001     1.00</w:t>
      </w:r>
      <w:r>
        <w:br/>
      </w:r>
      <w:r>
        <w:rPr>
          <w:rStyle w:val="VerbatimChar"/>
        </w:rPr>
        <w:t xml:space="preserve">physical=~Q16_F               0.552        0.001     0.96</w:t>
      </w:r>
      <w:r>
        <w:br/>
      </w:r>
      <w:r>
        <w:rPr>
          <w:rStyle w:val="VerbatimChar"/>
        </w:rPr>
        <w:t xml:space="preserve">physical=~Q17_F               0.812        0.000     0.90</w:t>
      </w:r>
      <w:r>
        <w:br/>
      </w:r>
      <w:r>
        <w:rPr>
          <w:rStyle w:val="VerbatimChar"/>
        </w:rPr>
        <w:t xml:space="preserve">physical=~Q18_F               0.813        0.000     0.98</w:t>
      </w:r>
      <w:r>
        <w:br/>
      </w:r>
      <w:r>
        <w:rPr>
          <w:rStyle w:val="VerbatimChar"/>
        </w:rPr>
        <w:t xml:space="preserve">social=~Q20_S                 0.697        0.005     0.98</w:t>
      </w:r>
      <w:r>
        <w:br/>
      </w:r>
      <w:r>
        <w:rPr>
          <w:rStyle w:val="VerbatimChar"/>
        </w:rPr>
        <w:t xml:space="preserve">social=~Q21_S                 0.500        0.001     0.92</w:t>
      </w:r>
      <w:r>
        <w:br/>
      </w:r>
      <w:r>
        <w:rPr>
          <w:rStyle w:val="VerbatimChar"/>
        </w:rPr>
        <w:t xml:space="preserve">social=~Q22_S                 0.633       -0.001     1.00</w:t>
      </w:r>
      <w:r>
        <w:br/>
      </w:r>
      <w:r>
        <w:rPr>
          <w:rStyle w:val="VerbatimChar"/>
        </w:rPr>
        <w:t xml:space="preserve">environment=~Q8_A             0.450       -0.004     0.92</w:t>
      </w:r>
      <w:r>
        <w:br/>
      </w:r>
      <w:r>
        <w:rPr>
          <w:rStyle w:val="VerbatimChar"/>
        </w:rPr>
        <w:t xml:space="preserve">environment=~Q9_A             0.513       -0.001     0.96</w:t>
      </w:r>
      <w:r>
        <w:br/>
      </w:r>
      <w:r>
        <w:rPr>
          <w:rStyle w:val="VerbatimChar"/>
        </w:rPr>
        <w:t xml:space="preserve">environment=~Q12_A            0.740        0.010     0.96</w:t>
      </w:r>
      <w:r>
        <w:br/>
      </w:r>
      <w:r>
        <w:rPr>
          <w:rStyle w:val="VerbatimChar"/>
        </w:rPr>
        <w:t xml:space="preserve">environment=~Q13_A            0.501       -0.004     0.92</w:t>
      </w:r>
      <w:r>
        <w:br/>
      </w:r>
      <w:r>
        <w:rPr>
          <w:rStyle w:val="VerbatimChar"/>
        </w:rPr>
        <w:t xml:space="preserve">environment=~Q14_A            0.653       -0.005     0.96</w:t>
      </w:r>
      <w:r>
        <w:br/>
      </w:r>
      <w:r>
        <w:rPr>
          <w:rStyle w:val="VerbatimChar"/>
        </w:rPr>
        <w:t xml:space="preserve">environment=~Q23_A            0.504       -0.012     0.94</w:t>
      </w:r>
      <w:r>
        <w:br/>
      </w:r>
      <w:r>
        <w:rPr>
          <w:rStyle w:val="VerbatimChar"/>
        </w:rPr>
        <w:t xml:space="preserve">environment=~Q24_A            0.471       -0.002     0.94</w:t>
      </w:r>
      <w:r>
        <w:br/>
      </w:r>
      <w:r>
        <w:rPr>
          <w:rStyle w:val="VerbatimChar"/>
        </w:rPr>
        <w:t xml:space="preserve">environment=~Q25_A            0.473       -0.007     0.92</w:t>
      </w:r>
      <w:r>
        <w:br/>
      </w:r>
      <w:r>
        <w:rPr>
          <w:rStyle w:val="VerbatimChar"/>
        </w:rPr>
        <w:t xml:space="preserve">Q3_F~~Q4_F                    0.337        0.002     0.98</w:t>
      </w:r>
      <w:r>
        <w:br/>
      </w:r>
      <w:r>
        <w:rPr>
          <w:rStyle w:val="VerbatimChar"/>
        </w:rPr>
        <w:t xml:space="preserve">Q5_P~~Q5_P                    0.397        0.004     0.96</w:t>
      </w:r>
      <w:r>
        <w:br/>
      </w:r>
      <w:r>
        <w:rPr>
          <w:rStyle w:val="VerbatimChar"/>
        </w:rPr>
        <w:t xml:space="preserve">Q6_P~~Q6_P                    0.578        0.005     0.92</w:t>
      </w:r>
      <w:r>
        <w:br/>
      </w:r>
      <w:r>
        <w:rPr>
          <w:rStyle w:val="VerbatimChar"/>
        </w:rPr>
        <w:t xml:space="preserve">Q7_P~~Q7_P                    0.442       -0.003     0.98</w:t>
      </w:r>
      <w:r>
        <w:br/>
      </w:r>
      <w:r>
        <w:rPr>
          <w:rStyle w:val="VerbatimChar"/>
        </w:rPr>
        <w:t xml:space="preserve">Q11_P~~Q11_P                  0.626        0.002     0.98</w:t>
      </w:r>
      <w:r>
        <w:br/>
      </w:r>
      <w:r>
        <w:rPr>
          <w:rStyle w:val="VerbatimChar"/>
        </w:rPr>
        <w:t xml:space="preserve">Q19_P~~Q19_P                  0.293       -0.001     0.98</w:t>
      </w:r>
      <w:r>
        <w:br/>
      </w:r>
      <w:r>
        <w:rPr>
          <w:rStyle w:val="VerbatimChar"/>
        </w:rPr>
        <w:t xml:space="preserve">Q26_P~~Q26_P                  0.559        0.000     0.96</w:t>
      </w:r>
      <w:r>
        <w:br/>
      </w:r>
      <w:r>
        <w:rPr>
          <w:rStyle w:val="VerbatimChar"/>
        </w:rPr>
        <w:t xml:space="preserve">Q3_F~~Q3_F                    0.700        0.002     0.90</w:t>
      </w:r>
      <w:r>
        <w:br/>
      </w:r>
      <w:r>
        <w:rPr>
          <w:rStyle w:val="VerbatimChar"/>
        </w:rPr>
        <w:t xml:space="preserve">Q4_F~~Q4_F                    0.861        0.000     0.98</w:t>
      </w:r>
      <w:r>
        <w:br/>
      </w:r>
      <w:r>
        <w:rPr>
          <w:rStyle w:val="VerbatimChar"/>
        </w:rPr>
        <w:t xml:space="preserve">Q10_F~~Q10_F                  0.379       -0.004     0.98</w:t>
      </w:r>
      <w:r>
        <w:br/>
      </w:r>
      <w:r>
        <w:rPr>
          <w:rStyle w:val="VerbatimChar"/>
        </w:rPr>
        <w:t xml:space="preserve">Q15_F~~Q15_F                  0.475       -0.006     0.96</w:t>
      </w:r>
      <w:r>
        <w:br/>
      </w:r>
      <w:r>
        <w:rPr>
          <w:rStyle w:val="VerbatimChar"/>
        </w:rPr>
        <w:t xml:space="preserve">Q16_F~~Q16_F                  0.765       -0.009     0.96</w:t>
      </w:r>
      <w:r>
        <w:br/>
      </w:r>
      <w:r>
        <w:rPr>
          <w:rStyle w:val="VerbatimChar"/>
        </w:rPr>
        <w:t xml:space="preserve">Q17_F~~Q17_F                  0.191        0.001     0.96</w:t>
      </w:r>
      <w:r>
        <w:br/>
      </w:r>
      <w:r>
        <w:rPr>
          <w:rStyle w:val="VerbatimChar"/>
        </w:rPr>
        <w:t xml:space="preserve">Q18_F~~Q18_F                  0.253        0.002     0.96</w:t>
      </w:r>
      <w:r>
        <w:br/>
      </w:r>
      <w:r>
        <w:rPr>
          <w:rStyle w:val="VerbatimChar"/>
        </w:rPr>
        <w:t xml:space="preserve">Q20_S~~Q20_S                  0.305       -0.002     0.96</w:t>
      </w:r>
      <w:r>
        <w:br/>
      </w:r>
      <w:r>
        <w:rPr>
          <w:rStyle w:val="VerbatimChar"/>
        </w:rPr>
        <w:t xml:space="preserve">Q21_S~~Q21_S                  0.757        0.008     0.94</w:t>
      </w:r>
      <w:r>
        <w:br/>
      </w:r>
      <w:r>
        <w:rPr>
          <w:rStyle w:val="VerbatimChar"/>
        </w:rPr>
        <w:t xml:space="preserve">Q22_S~~Q22_S                  0.378       -0.004     0.98</w:t>
      </w:r>
      <w:r>
        <w:br/>
      </w:r>
      <w:r>
        <w:rPr>
          <w:rStyle w:val="VerbatimChar"/>
        </w:rPr>
        <w:t xml:space="preserve">Q8_A~~Q8_A                    0.755        0.004     0.92</w:t>
      </w:r>
      <w:r>
        <w:br/>
      </w:r>
      <w:r>
        <w:rPr>
          <w:rStyle w:val="VerbatimChar"/>
        </w:rPr>
        <w:t xml:space="preserve">Q9_A~~Q9_A                    0.556       -0.006     0.90</w:t>
      </w:r>
      <w:r>
        <w:br/>
      </w:r>
      <w:r>
        <w:rPr>
          <w:rStyle w:val="VerbatimChar"/>
        </w:rPr>
        <w:t xml:space="preserve">Q12_A~~Q12_A                  0.652       -0.007     0.94</w:t>
      </w:r>
      <w:r>
        <w:br/>
      </w:r>
      <w:r>
        <w:rPr>
          <w:rStyle w:val="VerbatimChar"/>
        </w:rPr>
        <w:t xml:space="preserve">Q13_A~~Q13_A                  0.428        0.005     0.88</w:t>
      </w:r>
      <w:r>
        <w:br/>
      </w:r>
      <w:r>
        <w:rPr>
          <w:rStyle w:val="VerbatimChar"/>
        </w:rPr>
        <w:t xml:space="preserve">Q14_A~~Q14_A                  0.493       -0.001     0.96</w:t>
      </w:r>
      <w:r>
        <w:br/>
      </w:r>
      <w:r>
        <w:rPr>
          <w:rStyle w:val="VerbatimChar"/>
        </w:rPr>
        <w:t xml:space="preserve">Q23_A~~Q23_A                  0.677       -0.007     0.94</w:t>
      </w:r>
      <w:r>
        <w:br/>
      </w:r>
      <w:r>
        <w:rPr>
          <w:rStyle w:val="VerbatimChar"/>
        </w:rPr>
        <w:t xml:space="preserve">Q24_A~~Q24_A                  0.717       -0.005     0.96</w:t>
      </w:r>
      <w:r>
        <w:br/>
      </w:r>
      <w:r>
        <w:rPr>
          <w:rStyle w:val="VerbatimChar"/>
        </w:rPr>
        <w:t xml:space="preserve">Q25_A~~Q25_A                  0.727        0.003     0.94</w:t>
      </w:r>
      <w:r>
        <w:br/>
      </w:r>
      <w:r>
        <w:rPr>
          <w:rStyle w:val="VerbatimChar"/>
        </w:rPr>
        <w:t xml:space="preserve">psycho~~physical              0.897       -0.002     0.92</w:t>
      </w:r>
      <w:r>
        <w:br/>
      </w:r>
      <w:r>
        <w:rPr>
          <w:rStyle w:val="VerbatimChar"/>
        </w:rPr>
        <w:t xml:space="preserve">psycho~~social                0.762       -0.005     0.96</w:t>
      </w:r>
      <w:r>
        <w:br/>
      </w:r>
      <w:r>
        <w:rPr>
          <w:rStyle w:val="VerbatimChar"/>
        </w:rPr>
        <w:t xml:space="preserve">psycho~~environment           0.702        0.003     0.98</w:t>
      </w:r>
      <w:r>
        <w:br/>
      </w:r>
      <w:r>
        <w:rPr>
          <w:rStyle w:val="VerbatimChar"/>
        </w:rPr>
        <w:t xml:space="preserve">physical~~social              0.620       -0.003     1.00</w:t>
      </w:r>
      <w:r>
        <w:br/>
      </w:r>
      <w:r>
        <w:rPr>
          <w:rStyle w:val="VerbatimChar"/>
        </w:rPr>
        <w:t xml:space="preserve">physical~~environment         0.581        0.003     0.88</w:t>
      </w:r>
      <w:r>
        <w:br/>
      </w:r>
      <w:r>
        <w:rPr>
          <w:rStyle w:val="VerbatimChar"/>
        </w:rPr>
        <w:t xml:space="preserve">social~~environment           0.552        0.001     0.94</w:t>
      </w:r>
      <w:r>
        <w:br/>
      </w:r>
      <w:r>
        <w:rPr>
          <w:rStyle w:val="VerbatimChar"/>
        </w:rPr>
        <w:t xml:space="preserve">========= Correlation between Fit Indices ============</w:t>
      </w:r>
      <w:r>
        <w:br/>
      </w:r>
      <w:r>
        <w:rPr>
          <w:rStyle w:val="VerbatimChar"/>
        </w:rPr>
        <w:t xml:space="preserve">       chisq    aic    bic  rmsea    cfi    tli   srmr</w:t>
      </w:r>
      <w:r>
        <w:br/>
      </w:r>
      <w:r>
        <w:rPr>
          <w:rStyle w:val="VerbatimChar"/>
        </w:rPr>
        <w:t xml:space="preserve">chisq  1.000 -0.178 -0.178  0.935 -0.891 -0.999  0.758</w:t>
      </w:r>
      <w:r>
        <w:br/>
      </w:r>
      <w:r>
        <w:rPr>
          <w:rStyle w:val="VerbatimChar"/>
        </w:rPr>
        <w:t xml:space="preserve">aic   -0.178  1.000  1.000 -0.154  0.142  0.179 -0.015</w:t>
      </w:r>
      <w:r>
        <w:br/>
      </w:r>
      <w:r>
        <w:rPr>
          <w:rStyle w:val="VerbatimChar"/>
        </w:rPr>
        <w:t xml:space="preserve">bic   -0.178  1.000  1.000 -0.154  0.142  0.179 -0.015</w:t>
      </w:r>
      <w:r>
        <w:br/>
      </w:r>
      <w:r>
        <w:rPr>
          <w:rStyle w:val="VerbatimChar"/>
        </w:rPr>
        <w:t xml:space="preserve">rmsea  0.935 -0.154 -0.154  1.000 -0.939 -0.936  0.685</w:t>
      </w:r>
      <w:r>
        <w:br/>
      </w:r>
      <w:r>
        <w:rPr>
          <w:rStyle w:val="VerbatimChar"/>
        </w:rPr>
        <w:t xml:space="preserve">cfi   -0.891  0.142  0.142 -0.939  1.000  0.898 -0.612</w:t>
      </w:r>
      <w:r>
        <w:br/>
      </w:r>
      <w:r>
        <w:rPr>
          <w:rStyle w:val="VerbatimChar"/>
        </w:rPr>
        <w:t xml:space="preserve">tli   -0.999  0.179  0.179 -0.936  0.898  1.000 -0.758</w:t>
      </w:r>
      <w:r>
        <w:br/>
      </w:r>
      <w:r>
        <w:rPr>
          <w:rStyle w:val="VerbatimChar"/>
        </w:rPr>
        <w:t xml:space="preserve">srmr   0.758 -0.015 -0.015  0.685 -0.612 -0.758  1.000</w:t>
      </w:r>
      <w:r>
        <w:br/>
      </w:r>
      <w:r>
        <w:rPr>
          <w:rStyle w:val="VerbatimChar"/>
        </w:rPr>
        <w:t xml:space="preserve">================== Replications =====================</w:t>
      </w:r>
      <w:r>
        <w:br/>
      </w:r>
      <w:r>
        <w:rPr>
          <w:rStyle w:val="VerbatimChar"/>
        </w:rPr>
        <w:t xml:space="preserve">Number of replications = 50 </w:t>
      </w:r>
      <w:r>
        <w:br/>
      </w:r>
      <w:r>
        <w:rPr>
          <w:rStyle w:val="VerbatimChar"/>
        </w:rPr>
        <w:t xml:space="preserve">Number of converged replications = 50 </w:t>
      </w:r>
      <w:r>
        <w:br/>
      </w:r>
      <w:r>
        <w:rPr>
          <w:rStyle w:val="VerbatimChar"/>
        </w:rPr>
        <w:t xml:space="preserve">Number of nonconverged replications: </w:t>
      </w:r>
      <w:r>
        <w:br/>
      </w:r>
      <w:r>
        <w:rPr>
          <w:rStyle w:val="VerbatimChar"/>
        </w:rPr>
        <w:t xml:space="preserve">   1. Nonconvergent Results = 0 </w:t>
      </w:r>
      <w:r>
        <w:br/>
      </w:r>
      <w:r>
        <w:rPr>
          <w:rStyle w:val="VerbatimChar"/>
        </w:rPr>
        <w:t xml:space="preserve">   2. Nonconvergent results from multiple imputation = 0 </w:t>
      </w:r>
      <w:r>
        <w:br/>
      </w:r>
      <w:r>
        <w:rPr>
          <w:rStyle w:val="VerbatimChar"/>
        </w:rPr>
        <w:t xml:space="preserve">   3. At least one SE were negative or NA = 0 </w:t>
      </w:r>
      <w:r>
        <w:br/>
      </w:r>
      <w:r>
        <w:rPr>
          <w:rStyle w:val="VerbatimChar"/>
        </w:rPr>
        <w:t xml:space="preserve">   4. Nonpositive-definite latent or observed (residual) covariance matrix </w:t>
      </w:r>
      <w:r>
        <w:br/>
      </w:r>
      <w:r>
        <w:rPr>
          <w:rStyle w:val="VerbatimChar"/>
        </w:rPr>
        <w:t xml:space="preserve">      (e.g., Heywood case or linear dependency) = 0 </w:t>
      </w:r>
    </w:p>
    <w:p>
      <w:pPr>
        <w:pStyle w:val="FirstParagraph"/>
      </w:pPr>
      <w:r>
        <w:rPr>
          <w:vertAlign w:val="subscript"/>
        </w:rPr>
        <w:t xml:space="preserve">Source:</w:t>
      </w:r>
      <w:r>
        <w:rPr>
          <w:vertAlign w:val="subscript"/>
        </w:rPr>
        <w:t xml:space="preserve"> </w:t>
      </w:r>
      <w:hyperlink r:id="rId97">
        <w:r>
          <w:rPr>
            <w:rStyle w:val="Hyperlink"/>
            <w:vertAlign w:val="subscript"/>
          </w:rPr>
          <w:t xml:space="preserve">Model Comparison (Null vs Alternative)</w:t>
        </w:r>
      </w:hyperlink>
    </w:p>
    <w:p>
      <w:pPr>
        <w:pStyle w:val="SourceCode"/>
      </w:pPr>
      <w:r>
        <w:rPr>
          <w:rStyle w:val="VerbatimChar"/>
        </w:rPr>
        <w:t xml:space="preserve">Alternative model simulation summary:RESULT OBJECT</w:t>
      </w:r>
      <w:r>
        <w:br/>
      </w:r>
      <w:r>
        <w:rPr>
          <w:rStyle w:val="VerbatimChar"/>
        </w:rPr>
        <w:t xml:space="preserve">Model Type</w:t>
      </w:r>
      <w:r>
        <w:br/>
      </w:r>
      <w:r>
        <w:rPr>
          <w:rStyle w:val="VerbatimChar"/>
        </w:rPr>
        <w:t xml:space="preserve">[1] "lavaan"</w:t>
      </w:r>
      <w:r>
        <w:br/>
      </w:r>
      <w:r>
        <w:rPr>
          <w:rStyle w:val="VerbatimChar"/>
        </w:rPr>
        <w:t xml:space="preserve">========= Fit Indices Cutoffs ============</w:t>
      </w:r>
      <w:r>
        <w:br/>
      </w:r>
      <w:r>
        <w:rPr>
          <w:rStyle w:val="VerbatimChar"/>
        </w:rPr>
        <w:t xml:space="preserve">           Alpha</w:t>
      </w:r>
      <w:r>
        <w:br/>
      </w:r>
      <w:r>
        <w:rPr>
          <w:rStyle w:val="VerbatimChar"/>
        </w:rPr>
        <w:t xml:space="preserve">Fit Indices       0.1      0.05      0.01     0.001      Mean      SD</w:t>
      </w:r>
      <w:r>
        <w:br/>
      </w:r>
      <w:r>
        <w:rPr>
          <w:rStyle w:val="VerbatimChar"/>
        </w:rPr>
        <w:t xml:space="preserve">      chisq   272.057   281.399   287.907   290.575   250.006  20.015</w:t>
      </w:r>
      <w:r>
        <w:br/>
      </w:r>
      <w:r>
        <w:rPr>
          <w:rStyle w:val="VerbatimChar"/>
        </w:rPr>
        <w:t xml:space="preserve">      aic   59544.727 59589.338 59669.433 59701.923 59259.129 214.603</w:t>
      </w:r>
      <w:r>
        <w:br/>
      </w:r>
      <w:r>
        <w:rPr>
          <w:rStyle w:val="VerbatimChar"/>
        </w:rPr>
        <w:t xml:space="preserve">      bic   59817.180 59861.790 59941.885 59974.375 59531.581 214.603</w:t>
      </w:r>
      <w:r>
        <w:br/>
      </w:r>
      <w:r>
        <w:rPr>
          <w:rStyle w:val="VerbatimChar"/>
        </w:rPr>
        <w:t xml:space="preserve">      rmsea     0.010     0.012     0.013     0.013     0.005   0.005</w:t>
      </w:r>
      <w:r>
        <w:br/>
      </w:r>
      <w:r>
        <w:rPr>
          <w:rStyle w:val="VerbatimChar"/>
        </w:rPr>
        <w:t xml:space="preserve">      cfi       0.998     0.997     0.997     0.997     0.999   0.001</w:t>
      </w:r>
      <w:r>
        <w:br/>
      </w:r>
      <w:r>
        <w:rPr>
          <w:rStyle w:val="VerbatimChar"/>
        </w:rPr>
        <w:t xml:space="preserve">      tli       0.998     0.997     0.996     0.996     1.000   0.002</w:t>
      </w:r>
      <w:r>
        <w:br/>
      </w:r>
      <w:r>
        <w:rPr>
          <w:rStyle w:val="VerbatimChar"/>
        </w:rPr>
        <w:t xml:space="preserve">      srmr      0.022     0.023     0.024     0.025     0.021   0.001</w:t>
      </w:r>
      <w:r>
        <w:br/>
      </w:r>
      <w:r>
        <w:rPr>
          <w:rStyle w:val="VerbatimChar"/>
        </w:rPr>
        <w:t xml:space="preserve">========= Parameter Estimates and Standard Errors ============</w:t>
      </w:r>
      <w:r>
        <w:br/>
      </w:r>
      <w:r>
        <w:rPr>
          <w:rStyle w:val="VerbatimChar"/>
        </w:rPr>
        <w:t xml:space="preserve">                      Estimate Average Estimate SD Average SE</w:t>
      </w:r>
      <w:r>
        <w:br/>
      </w:r>
      <w:r>
        <w:rPr>
          <w:rStyle w:val="VerbatimChar"/>
        </w:rPr>
        <w:t xml:space="preserve">psycho=~Q5_P                     0.920       0.021      0.024</w:t>
      </w:r>
      <w:r>
        <w:br/>
      </w:r>
      <w:r>
        <w:rPr>
          <w:rStyle w:val="VerbatimChar"/>
        </w:rPr>
        <w:t xml:space="preserve">psycho=~Q6_P                     0.810       0.023      0.026</w:t>
      </w:r>
      <w:r>
        <w:br/>
      </w:r>
      <w:r>
        <w:rPr>
          <w:rStyle w:val="VerbatimChar"/>
        </w:rPr>
        <w:t xml:space="preserve">psycho=~Q7_P                     0.940       0.020      0.024</w:t>
      </w:r>
      <w:r>
        <w:br/>
      </w:r>
      <w:r>
        <w:rPr>
          <w:rStyle w:val="VerbatimChar"/>
        </w:rPr>
        <w:t xml:space="preserve">psycho=~Q11_P                    0.731       0.029      0.027</w:t>
      </w:r>
      <w:r>
        <w:br/>
      </w:r>
      <w:r>
        <w:rPr>
          <w:rStyle w:val="VerbatimChar"/>
        </w:rPr>
        <w:t xml:space="preserve">psycho=~Q19_P                    0.747       0.027      0.027</w:t>
      </w:r>
      <w:r>
        <w:br/>
      </w:r>
      <w:r>
        <w:rPr>
          <w:rStyle w:val="VerbatimChar"/>
        </w:rPr>
        <w:t xml:space="preserve">psycho=~Q26_P                    0.629       0.031      0.028</w:t>
      </w:r>
      <w:r>
        <w:br/>
      </w:r>
      <w:r>
        <w:rPr>
          <w:rStyle w:val="VerbatimChar"/>
        </w:rPr>
        <w:t xml:space="preserve">physical=~Q3_F                   0.838       0.037      0.038</w:t>
      </w:r>
      <w:r>
        <w:br/>
      </w:r>
      <w:r>
        <w:rPr>
          <w:rStyle w:val="VerbatimChar"/>
        </w:rPr>
        <w:t xml:space="preserve">physical=~Q4_F                   0.828       0.036      0.038</w:t>
      </w:r>
      <w:r>
        <w:br/>
      </w:r>
      <w:r>
        <w:rPr>
          <w:rStyle w:val="VerbatimChar"/>
        </w:rPr>
        <w:t xml:space="preserve">physical=~Q10_F                  0.631       0.030      0.029</w:t>
      </w:r>
      <w:r>
        <w:br/>
      </w:r>
      <w:r>
        <w:rPr>
          <w:rStyle w:val="VerbatimChar"/>
        </w:rPr>
        <w:t xml:space="preserve">physical=~Q15_F                  0.710       0.028      0.028</w:t>
      </w:r>
      <w:r>
        <w:br/>
      </w:r>
      <w:r>
        <w:rPr>
          <w:rStyle w:val="VerbatimChar"/>
        </w:rPr>
        <w:t xml:space="preserve">physical=~Q16_F                  0.682       0.029      0.029</w:t>
      </w:r>
      <w:r>
        <w:br/>
      </w:r>
      <w:r>
        <w:rPr>
          <w:rStyle w:val="VerbatimChar"/>
        </w:rPr>
        <w:t xml:space="preserve">physical=~Q17_F                  0.886       0.025      0.025</w:t>
      </w:r>
      <w:r>
        <w:br/>
      </w:r>
      <w:r>
        <w:rPr>
          <w:rStyle w:val="VerbatimChar"/>
        </w:rPr>
        <w:t xml:space="preserve">physical=~Q18_F                  0.605       0.027      0.029</w:t>
      </w:r>
      <w:r>
        <w:br/>
      </w:r>
      <w:r>
        <w:rPr>
          <w:rStyle w:val="VerbatimChar"/>
        </w:rPr>
        <w:t xml:space="preserve">social=~Q20_S                    0.937       0.024      0.024</w:t>
      </w:r>
      <w:r>
        <w:br/>
      </w:r>
      <w:r>
        <w:rPr>
          <w:rStyle w:val="VerbatimChar"/>
        </w:rPr>
        <w:t xml:space="preserve">social=~Q21_S                    0.888       0.022      0.025</w:t>
      </w:r>
      <w:r>
        <w:br/>
      </w:r>
      <w:r>
        <w:rPr>
          <w:rStyle w:val="VerbatimChar"/>
        </w:rPr>
        <w:t xml:space="preserve">social=~Q22_S                    0.780       0.031      0.027</w:t>
      </w:r>
      <w:r>
        <w:br/>
      </w:r>
      <w:r>
        <w:rPr>
          <w:rStyle w:val="VerbatimChar"/>
        </w:rPr>
        <w:t xml:space="preserve">environment=~Q8_A                0.372       0.034      0.031</w:t>
      </w:r>
      <w:r>
        <w:br/>
      </w:r>
      <w:r>
        <w:rPr>
          <w:rStyle w:val="VerbatimChar"/>
        </w:rPr>
        <w:t xml:space="preserve">environment=~Q9_A                0.488       0.032      0.030</w:t>
      </w:r>
      <w:r>
        <w:br/>
      </w:r>
      <w:r>
        <w:rPr>
          <w:rStyle w:val="VerbatimChar"/>
        </w:rPr>
        <w:t xml:space="preserve">environment=~Q12_A               0.793       0.031      0.027</w:t>
      </w:r>
      <w:r>
        <w:br/>
      </w:r>
      <w:r>
        <w:rPr>
          <w:rStyle w:val="VerbatimChar"/>
        </w:rPr>
        <w:t xml:space="preserve">environment=~Q13_A               0.812       0.029      0.026</w:t>
      </w:r>
      <w:r>
        <w:br/>
      </w:r>
      <w:r>
        <w:rPr>
          <w:rStyle w:val="VerbatimChar"/>
        </w:rPr>
        <w:t xml:space="preserve">environment=~Q14_A               0.772       0.028      0.027</w:t>
      </w:r>
      <w:r>
        <w:br/>
      </w:r>
      <w:r>
        <w:rPr>
          <w:rStyle w:val="VerbatimChar"/>
        </w:rPr>
        <w:t xml:space="preserve">environment=~Q23_A               0.752       0.028      0.027</w:t>
      </w:r>
      <w:r>
        <w:br/>
      </w:r>
      <w:r>
        <w:rPr>
          <w:rStyle w:val="VerbatimChar"/>
        </w:rPr>
        <w:t xml:space="preserve">environment=~Q24_A               0.641       0.031      0.029</w:t>
      </w:r>
      <w:r>
        <w:br/>
      </w:r>
      <w:r>
        <w:rPr>
          <w:rStyle w:val="VerbatimChar"/>
        </w:rPr>
        <w:t xml:space="preserve">environment=~Q25_A               0.732       0.029      0.028</w:t>
      </w:r>
      <w:r>
        <w:br/>
      </w:r>
      <w:r>
        <w:rPr>
          <w:rStyle w:val="VerbatimChar"/>
        </w:rPr>
        <w:t xml:space="preserve">Q3_F~~Q4_F                       0.300       0.034      0.036</w:t>
      </w:r>
      <w:r>
        <w:br/>
      </w:r>
      <w:r>
        <w:rPr>
          <w:rStyle w:val="VerbatimChar"/>
        </w:rPr>
        <w:t xml:space="preserve">Q5_P~~Q5_P                       0.149       0.011      0.010</w:t>
      </w:r>
      <w:r>
        <w:br/>
      </w:r>
      <w:r>
        <w:rPr>
          <w:rStyle w:val="VerbatimChar"/>
        </w:rPr>
        <w:t xml:space="preserve">Q6_P~~Q6_P                       0.340       0.018      0.017</w:t>
      </w:r>
      <w:r>
        <w:br/>
      </w:r>
      <w:r>
        <w:rPr>
          <w:rStyle w:val="VerbatimChar"/>
        </w:rPr>
        <w:t xml:space="preserve">Q7_P~~Q7_P                       0.122       0.010      0.009</w:t>
      </w:r>
      <w:r>
        <w:br/>
      </w:r>
      <w:r>
        <w:rPr>
          <w:rStyle w:val="VerbatimChar"/>
        </w:rPr>
        <w:t xml:space="preserve">Q11_P~~Q11_P                     0.470       0.023      0.022</w:t>
      </w:r>
      <w:r>
        <w:br/>
      </w:r>
      <w:r>
        <w:rPr>
          <w:rStyle w:val="VerbatimChar"/>
        </w:rPr>
        <w:t xml:space="preserve">Q19_P~~Q19_P                     0.442       0.021      0.021</w:t>
      </w:r>
      <w:r>
        <w:br/>
      </w:r>
      <w:r>
        <w:rPr>
          <w:rStyle w:val="VerbatimChar"/>
        </w:rPr>
        <w:t xml:space="preserve">Q26_P~~Q26_P                     0.596       0.024      0.027</w:t>
      </w:r>
      <w:r>
        <w:br/>
      </w:r>
      <w:r>
        <w:rPr>
          <w:rStyle w:val="VerbatimChar"/>
        </w:rPr>
        <w:t xml:space="preserve">Q3_F~~Q3_F                       1.005       0.045      0.048</w:t>
      </w:r>
      <w:r>
        <w:br/>
      </w:r>
      <w:r>
        <w:rPr>
          <w:rStyle w:val="VerbatimChar"/>
        </w:rPr>
        <w:t xml:space="preserve">Q4_F~~Q4_F                       0.994       0.048      0.048</w:t>
      </w:r>
      <w:r>
        <w:br/>
      </w:r>
      <w:r>
        <w:rPr>
          <w:rStyle w:val="VerbatimChar"/>
        </w:rPr>
        <w:t xml:space="preserve">Q10_F~~Q10_F                     0.600       0.029      0.029</w:t>
      </w:r>
      <w:r>
        <w:br/>
      </w:r>
      <w:r>
        <w:rPr>
          <w:rStyle w:val="VerbatimChar"/>
        </w:rPr>
        <w:t xml:space="preserve">Q15_F~~Q15_F                     0.495       0.024      0.025</w:t>
      </w:r>
      <w:r>
        <w:br/>
      </w:r>
      <w:r>
        <w:rPr>
          <w:rStyle w:val="VerbatimChar"/>
        </w:rPr>
        <w:t xml:space="preserve">Q16_F~~Q16_F                     0.543       0.031      0.027</w:t>
      </w:r>
      <w:r>
        <w:br/>
      </w:r>
      <w:r>
        <w:rPr>
          <w:rStyle w:val="VerbatimChar"/>
        </w:rPr>
        <w:t xml:space="preserve">Q17_F~~Q17_F                     0.209       0.018      0.017</w:t>
      </w:r>
      <w:r>
        <w:br/>
      </w:r>
      <w:r>
        <w:rPr>
          <w:rStyle w:val="VerbatimChar"/>
        </w:rPr>
        <w:t xml:space="preserve">Q18_F~~Q18_F                     0.628       0.040      0.030</w:t>
      </w:r>
      <w:r>
        <w:br/>
      </w:r>
      <w:r>
        <w:rPr>
          <w:rStyle w:val="VerbatimChar"/>
        </w:rPr>
        <w:t xml:space="preserve">Q20_S~~Q20_S                     0.124       0.018      0.015</w:t>
      </w:r>
      <w:r>
        <w:br/>
      </w:r>
      <w:r>
        <w:rPr>
          <w:rStyle w:val="VerbatimChar"/>
        </w:rPr>
        <w:t xml:space="preserve">Q21_S~~Q21_S                     0.207       0.015      0.016</w:t>
      </w:r>
      <w:r>
        <w:br/>
      </w:r>
      <w:r>
        <w:rPr>
          <w:rStyle w:val="VerbatimChar"/>
        </w:rPr>
        <w:t xml:space="preserve">Q22_S~~Q22_S                     0.395       0.021      0.020</w:t>
      </w:r>
      <w:r>
        <w:br/>
      </w:r>
      <w:r>
        <w:rPr>
          <w:rStyle w:val="VerbatimChar"/>
        </w:rPr>
        <w:t xml:space="preserve">Q8_A~~Q8_A                       0.864       0.037      0.038</w:t>
      </w:r>
      <w:r>
        <w:br/>
      </w:r>
      <w:r>
        <w:rPr>
          <w:rStyle w:val="VerbatimChar"/>
        </w:rPr>
        <w:t xml:space="preserve">Q9_A~~Q9_A                       0.754       0.029      0.034</w:t>
      </w:r>
      <w:r>
        <w:br/>
      </w:r>
      <w:r>
        <w:rPr>
          <w:rStyle w:val="VerbatimChar"/>
        </w:rPr>
        <w:t xml:space="preserve">Q12_A~~Q12_A                     0.375       0.020      0.020</w:t>
      </w:r>
      <w:r>
        <w:br/>
      </w:r>
      <w:r>
        <w:rPr>
          <w:rStyle w:val="VerbatimChar"/>
        </w:rPr>
        <w:t xml:space="preserve">Q13_A~~Q13_A                     0.338       0.020      0.019</w:t>
      </w:r>
      <w:r>
        <w:br/>
      </w:r>
      <w:r>
        <w:rPr>
          <w:rStyle w:val="VerbatimChar"/>
        </w:rPr>
        <w:t xml:space="preserve">Q14_A~~Q14_A                     0.411       0.026      0.022</w:t>
      </w:r>
      <w:r>
        <w:br/>
      </w:r>
      <w:r>
        <w:rPr>
          <w:rStyle w:val="VerbatimChar"/>
        </w:rPr>
        <w:t xml:space="preserve">Q23_A~~Q23_A                     0.435       0.022      0.022</w:t>
      </w:r>
      <w:r>
        <w:br/>
      </w:r>
      <w:r>
        <w:rPr>
          <w:rStyle w:val="VerbatimChar"/>
        </w:rPr>
        <w:t xml:space="preserve">Q24_A~~Q24_A                     0.581       0.029      0.028</w:t>
      </w:r>
      <w:r>
        <w:br/>
      </w:r>
      <w:r>
        <w:rPr>
          <w:rStyle w:val="VerbatimChar"/>
        </w:rPr>
        <w:t xml:space="preserve">Q25_A~~Q25_A                     0.470       0.023      0.024</w:t>
      </w:r>
      <w:r>
        <w:br/>
      </w:r>
      <w:r>
        <w:rPr>
          <w:rStyle w:val="VerbatimChar"/>
        </w:rPr>
        <w:t xml:space="preserve">psycho~~physical                 0.305       0.031      0.031</w:t>
      </w:r>
      <w:r>
        <w:br/>
      </w:r>
      <w:r>
        <w:rPr>
          <w:rStyle w:val="VerbatimChar"/>
        </w:rPr>
        <w:t xml:space="preserve">psycho~~social                   0.293       0.032      0.030</w:t>
      </w:r>
      <w:r>
        <w:br/>
      </w:r>
      <w:r>
        <w:rPr>
          <w:rStyle w:val="VerbatimChar"/>
        </w:rPr>
        <w:t xml:space="preserve">psycho~~environment              0.293       0.031      0.031</w:t>
      </w:r>
      <w:r>
        <w:br/>
      </w:r>
      <w:r>
        <w:rPr>
          <w:rStyle w:val="VerbatimChar"/>
        </w:rPr>
        <w:t xml:space="preserve">physical~~social                 0.299       0.033      0.031</w:t>
      </w:r>
      <w:r>
        <w:br/>
      </w:r>
      <w:r>
        <w:rPr>
          <w:rStyle w:val="VerbatimChar"/>
        </w:rPr>
        <w:t xml:space="preserve">physical~~environment            0.299       0.035      0.032</w:t>
      </w:r>
      <w:r>
        <w:br/>
      </w:r>
      <w:r>
        <w:rPr>
          <w:rStyle w:val="VerbatimChar"/>
        </w:rPr>
        <w:t xml:space="preserve">social~~environment              0.296       0.031      0.031</w:t>
      </w:r>
      <w:r>
        <w:br/>
      </w:r>
      <w:r>
        <w:rPr>
          <w:rStyle w:val="VerbatimChar"/>
        </w:rPr>
        <w:t xml:space="preserve">                      Power (Not equal 0) Std Est Std Est SD Std Ave SE</w:t>
      </w:r>
      <w:r>
        <w:br/>
      </w:r>
      <w:r>
        <w:rPr>
          <w:rStyle w:val="VerbatimChar"/>
        </w:rPr>
        <w:t xml:space="preserve">psycho=~Q5_P                            1   0.922      0.006      0.006</w:t>
      </w:r>
      <w:r>
        <w:br/>
      </w:r>
      <w:r>
        <w:rPr>
          <w:rStyle w:val="VerbatimChar"/>
        </w:rPr>
        <w:t xml:space="preserve">psycho=~Q6_P                            1   0.811      0.010      0.012</w:t>
      </w:r>
      <w:r>
        <w:br/>
      </w:r>
      <w:r>
        <w:rPr>
          <w:rStyle w:val="VerbatimChar"/>
        </w:rPr>
        <w:t xml:space="preserve">psycho=~Q7_P                            1   0.937      0.005      0.006</w:t>
      </w:r>
      <w:r>
        <w:br/>
      </w:r>
      <w:r>
        <w:rPr>
          <w:rStyle w:val="VerbatimChar"/>
        </w:rPr>
        <w:t xml:space="preserve">psycho=~Q11_P                           1   0.729      0.016      0.015</w:t>
      </w:r>
      <w:r>
        <w:br/>
      </w:r>
      <w:r>
        <w:rPr>
          <w:rStyle w:val="VerbatimChar"/>
        </w:rPr>
        <w:t xml:space="preserve">psycho=~Q19_P                           1   0.747      0.015      0.015</w:t>
      </w:r>
      <w:r>
        <w:br/>
      </w:r>
      <w:r>
        <w:rPr>
          <w:rStyle w:val="VerbatimChar"/>
        </w:rPr>
        <w:t xml:space="preserve">psycho=~Q26_P                           1   0.631      0.021      0.019</w:t>
      </w:r>
      <w:r>
        <w:br/>
      </w:r>
      <w:r>
        <w:rPr>
          <w:rStyle w:val="VerbatimChar"/>
        </w:rPr>
        <w:t xml:space="preserve">physical=~Q3_F                          1   0.641      0.019      0.020</w:t>
      </w:r>
      <w:r>
        <w:br/>
      </w:r>
      <w:r>
        <w:rPr>
          <w:rStyle w:val="VerbatimChar"/>
        </w:rPr>
        <w:t xml:space="preserve">physical=~Q4_F                          1   0.639      0.019      0.021</w:t>
      </w:r>
      <w:r>
        <w:br/>
      </w:r>
      <w:r>
        <w:rPr>
          <w:rStyle w:val="VerbatimChar"/>
        </w:rPr>
        <w:t xml:space="preserve">physical=~Q10_F                         1   0.631      0.021      0.021</w:t>
      </w:r>
      <w:r>
        <w:br/>
      </w:r>
      <w:r>
        <w:rPr>
          <w:rStyle w:val="VerbatimChar"/>
        </w:rPr>
        <w:t xml:space="preserve">physical=~Q15_F                         1   0.710      0.018      0.018</w:t>
      </w:r>
      <w:r>
        <w:br/>
      </w:r>
      <w:r>
        <w:rPr>
          <w:rStyle w:val="VerbatimChar"/>
        </w:rPr>
        <w:t xml:space="preserve">physical=~Q16_F                         1   0.679      0.021      0.019</w:t>
      </w:r>
      <w:r>
        <w:br/>
      </w:r>
      <w:r>
        <w:rPr>
          <w:rStyle w:val="VerbatimChar"/>
        </w:rPr>
        <w:t xml:space="preserve">physical=~Q17_F                         1   0.889      0.010      0.011</w:t>
      </w:r>
      <w:r>
        <w:br/>
      </w:r>
      <w:r>
        <w:rPr>
          <w:rStyle w:val="VerbatimChar"/>
        </w:rPr>
        <w:t xml:space="preserve">physical=~Q18_F                         1   0.606      0.025      0.022</w:t>
      </w:r>
      <w:r>
        <w:br/>
      </w:r>
      <w:r>
        <w:rPr>
          <w:rStyle w:val="VerbatimChar"/>
        </w:rPr>
        <w:t xml:space="preserve">social=~Q20_S                           1   0.936      0.010      0.008</w:t>
      </w:r>
      <w:r>
        <w:br/>
      </w:r>
      <w:r>
        <w:rPr>
          <w:rStyle w:val="VerbatimChar"/>
        </w:rPr>
        <w:t xml:space="preserve">social=~Q21_S                           1   0.890      0.008      0.010</w:t>
      </w:r>
      <w:r>
        <w:br/>
      </w:r>
      <w:r>
        <w:rPr>
          <w:rStyle w:val="VerbatimChar"/>
        </w:rPr>
        <w:t xml:space="preserve">social=~Q22_S                           1   0.779      0.016      0.014</w:t>
      </w:r>
      <w:r>
        <w:br/>
      </w:r>
      <w:r>
        <w:rPr>
          <w:rStyle w:val="VerbatimChar"/>
        </w:rPr>
        <w:t xml:space="preserve">environment=~Q8_A                       1   0.371      0.031      0.028</w:t>
      </w:r>
      <w:r>
        <w:br/>
      </w:r>
      <w:r>
        <w:rPr>
          <w:rStyle w:val="VerbatimChar"/>
        </w:rPr>
        <w:t xml:space="preserve">environment=~Q9_A                       1   0.490      0.026      0.025</w:t>
      </w:r>
      <w:r>
        <w:br/>
      </w:r>
      <w:r>
        <w:rPr>
          <w:rStyle w:val="VerbatimChar"/>
        </w:rPr>
        <w:t xml:space="preserve">environment=~Q12_A                      1   0.791      0.015      0.014</w:t>
      </w:r>
      <w:r>
        <w:br/>
      </w:r>
      <w:r>
        <w:rPr>
          <w:rStyle w:val="VerbatimChar"/>
        </w:rPr>
        <w:t xml:space="preserve">environment=~Q13_A                      1   0.813      0.014      0.013</w:t>
      </w:r>
      <w:r>
        <w:br/>
      </w:r>
      <w:r>
        <w:rPr>
          <w:rStyle w:val="VerbatimChar"/>
        </w:rPr>
        <w:t xml:space="preserve">environment=~Q14_A                      1   0.769      0.018      0.015</w:t>
      </w:r>
      <w:r>
        <w:br/>
      </w:r>
      <w:r>
        <w:rPr>
          <w:rStyle w:val="VerbatimChar"/>
        </w:rPr>
        <w:t xml:space="preserve">environment=~Q23_A                      1   0.751      0.018      0.016</w:t>
      </w:r>
      <w:r>
        <w:br/>
      </w:r>
      <w:r>
        <w:rPr>
          <w:rStyle w:val="VerbatimChar"/>
        </w:rPr>
        <w:t xml:space="preserve">environment=~Q24_A                      1   0.644      0.021      0.020</w:t>
      </w:r>
      <w:r>
        <w:br/>
      </w:r>
      <w:r>
        <w:rPr>
          <w:rStyle w:val="VerbatimChar"/>
        </w:rPr>
        <w:t xml:space="preserve">environment=~Q25_A                      1   0.730      0.015      0.016</w:t>
      </w:r>
      <w:r>
        <w:br/>
      </w:r>
      <w:r>
        <w:rPr>
          <w:rStyle w:val="VerbatimChar"/>
        </w:rPr>
        <w:t xml:space="preserve">Q3_F~~Q4_F                              1   0.300      0.028      0.030</w:t>
      </w:r>
      <w:r>
        <w:br/>
      </w:r>
      <w:r>
        <w:rPr>
          <w:rStyle w:val="VerbatimChar"/>
        </w:rPr>
        <w:t xml:space="preserve">Q5_P~~Q5_P                              1   0.150      0.011      0.011</w:t>
      </w:r>
      <w:r>
        <w:br/>
      </w:r>
      <w:r>
        <w:rPr>
          <w:rStyle w:val="VerbatimChar"/>
        </w:rPr>
        <w:t xml:space="preserve">Q6_P~~Q6_P                              1   0.342      0.017      0.019</w:t>
      </w:r>
      <w:r>
        <w:br/>
      </w:r>
      <w:r>
        <w:rPr>
          <w:rStyle w:val="VerbatimChar"/>
        </w:rPr>
        <w:t xml:space="preserve">Q7_P~~Q7_P                              1   0.121      0.010      0.010</w:t>
      </w:r>
      <w:r>
        <w:br/>
      </w:r>
      <w:r>
        <w:rPr>
          <w:rStyle w:val="VerbatimChar"/>
        </w:rPr>
        <w:t xml:space="preserve">Q11_P~~Q11_P                            1   0.468      0.023      0.022</w:t>
      </w:r>
      <w:r>
        <w:br/>
      </w:r>
      <w:r>
        <w:rPr>
          <w:rStyle w:val="VerbatimChar"/>
        </w:rPr>
        <w:t xml:space="preserve">Q19_P~~Q19_P                            1   0.442      0.023      0.022</w:t>
      </w:r>
      <w:r>
        <w:br/>
      </w:r>
      <w:r>
        <w:rPr>
          <w:rStyle w:val="VerbatimChar"/>
        </w:rPr>
        <w:t xml:space="preserve">Q26_P~~Q26_P                            1   0.601      0.026      0.025</w:t>
      </w:r>
      <w:r>
        <w:br/>
      </w:r>
      <w:r>
        <w:rPr>
          <w:rStyle w:val="VerbatimChar"/>
        </w:rPr>
        <w:t xml:space="preserve">Q3_F~~Q3_F                              1   0.589      0.025      0.026</w:t>
      </w:r>
      <w:r>
        <w:br/>
      </w:r>
      <w:r>
        <w:rPr>
          <w:rStyle w:val="VerbatimChar"/>
        </w:rPr>
        <w:t xml:space="preserve">Q4_F~~Q4_F                              1   0.592      0.024      0.026</w:t>
      </w:r>
      <w:r>
        <w:br/>
      </w:r>
      <w:r>
        <w:rPr>
          <w:rStyle w:val="VerbatimChar"/>
        </w:rPr>
        <w:t xml:space="preserve">Q10_F~~Q10_F                            1   0.601      0.027      0.026</w:t>
      </w:r>
      <w:r>
        <w:br/>
      </w:r>
      <w:r>
        <w:rPr>
          <w:rStyle w:val="VerbatimChar"/>
        </w:rPr>
        <w:t xml:space="preserve">Q15_F~~Q15_F                            1   0.496      0.026      0.025</w:t>
      </w:r>
      <w:r>
        <w:br/>
      </w:r>
      <w:r>
        <w:rPr>
          <w:rStyle w:val="VerbatimChar"/>
        </w:rPr>
        <w:t xml:space="preserve">Q16_F~~Q16_F                            1   0.538      0.028      0.026</w:t>
      </w:r>
      <w:r>
        <w:br/>
      </w:r>
      <w:r>
        <w:rPr>
          <w:rStyle w:val="VerbatimChar"/>
        </w:rPr>
        <w:t xml:space="preserve">Q17_F~~Q17_F                            1   0.210      0.018      0.019</w:t>
      </w:r>
      <w:r>
        <w:br/>
      </w:r>
      <w:r>
        <w:rPr>
          <w:rStyle w:val="VerbatimChar"/>
        </w:rPr>
        <w:t xml:space="preserve">Q18_F~~Q18_F                            1   0.632      0.030      0.026</w:t>
      </w:r>
      <w:r>
        <w:br/>
      </w:r>
      <w:r>
        <w:rPr>
          <w:rStyle w:val="VerbatimChar"/>
        </w:rPr>
        <w:t xml:space="preserve">Q20_S~~Q20_S                            1   0.123      0.018      0.016</w:t>
      </w:r>
      <w:r>
        <w:br/>
      </w:r>
      <w:r>
        <w:rPr>
          <w:rStyle w:val="VerbatimChar"/>
        </w:rPr>
        <w:t xml:space="preserve">Q21_S~~Q21_S                            1   0.208      0.014      0.017</w:t>
      </w:r>
      <w:r>
        <w:br/>
      </w:r>
      <w:r>
        <w:rPr>
          <w:rStyle w:val="VerbatimChar"/>
        </w:rPr>
        <w:t xml:space="preserve">Q22_S~~Q22_S                            1   0.394      0.025      0.021</w:t>
      </w:r>
      <w:r>
        <w:br/>
      </w:r>
      <w:r>
        <w:rPr>
          <w:rStyle w:val="VerbatimChar"/>
        </w:rPr>
        <w:t xml:space="preserve">Q8_A~~Q8_A                              1   0.861      0.023      0.021</w:t>
      </w:r>
      <w:r>
        <w:br/>
      </w:r>
      <w:r>
        <w:rPr>
          <w:rStyle w:val="VerbatimChar"/>
        </w:rPr>
        <w:t xml:space="preserve">Q9_A~~Q9_A                              1   0.760      0.025      0.025</w:t>
      </w:r>
      <w:r>
        <w:br/>
      </w:r>
      <w:r>
        <w:rPr>
          <w:rStyle w:val="VerbatimChar"/>
        </w:rPr>
        <w:t xml:space="preserve">Q12_A~~Q12_A                            1   0.374      0.024      0.022</w:t>
      </w:r>
      <w:r>
        <w:br/>
      </w:r>
      <w:r>
        <w:rPr>
          <w:rStyle w:val="VerbatimChar"/>
        </w:rPr>
        <w:t xml:space="preserve">Q13_A~~Q13_A                            1   0.340      0.022      0.021</w:t>
      </w:r>
      <w:r>
        <w:br/>
      </w:r>
      <w:r>
        <w:rPr>
          <w:rStyle w:val="VerbatimChar"/>
        </w:rPr>
        <w:t xml:space="preserve">Q14_A~~Q14_A                            1   0.408      0.027      0.023</w:t>
      </w:r>
      <w:r>
        <w:br/>
      </w:r>
      <w:r>
        <w:rPr>
          <w:rStyle w:val="VerbatimChar"/>
        </w:rPr>
        <w:t xml:space="preserve">Q23_A~~Q23_A                            1   0.435      0.026      0.023</w:t>
      </w:r>
      <w:r>
        <w:br/>
      </w:r>
      <w:r>
        <w:rPr>
          <w:rStyle w:val="VerbatimChar"/>
        </w:rPr>
        <w:t xml:space="preserve">Q24_A~~Q24_A                            1   0.585      0.027      0.026</w:t>
      </w:r>
      <w:r>
        <w:br/>
      </w:r>
      <w:r>
        <w:rPr>
          <w:rStyle w:val="VerbatimChar"/>
        </w:rPr>
        <w:t xml:space="preserve">Q25_A~~Q25_A                            1   0.468      0.022      0.024</w:t>
      </w:r>
      <w:r>
        <w:br/>
      </w:r>
      <w:r>
        <w:rPr>
          <w:rStyle w:val="VerbatimChar"/>
        </w:rPr>
        <w:t xml:space="preserve">psycho~~physical                        1   0.305      0.031      0.031</w:t>
      </w:r>
      <w:r>
        <w:br/>
      </w:r>
      <w:r>
        <w:rPr>
          <w:rStyle w:val="VerbatimChar"/>
        </w:rPr>
        <w:t xml:space="preserve">psycho~~social                          1   0.293      0.032      0.030</w:t>
      </w:r>
      <w:r>
        <w:br/>
      </w:r>
      <w:r>
        <w:rPr>
          <w:rStyle w:val="VerbatimChar"/>
        </w:rPr>
        <w:t xml:space="preserve">psycho~~environment                     1   0.293      0.031      0.031</w:t>
      </w:r>
      <w:r>
        <w:br/>
      </w:r>
      <w:r>
        <w:rPr>
          <w:rStyle w:val="VerbatimChar"/>
        </w:rPr>
        <w:t xml:space="preserve">physical~~social                        1   0.299      0.033      0.031</w:t>
      </w:r>
      <w:r>
        <w:br/>
      </w:r>
      <w:r>
        <w:rPr>
          <w:rStyle w:val="VerbatimChar"/>
        </w:rPr>
        <w:t xml:space="preserve">physical~~environment                   1   0.299      0.035      0.032</w:t>
      </w:r>
      <w:r>
        <w:br/>
      </w:r>
      <w:r>
        <w:rPr>
          <w:rStyle w:val="VerbatimChar"/>
        </w:rPr>
        <w:t xml:space="preserve">social~~environment                     1   0.296      0.031      0.031</w:t>
      </w:r>
      <w:r>
        <w:br/>
      </w:r>
      <w:r>
        <w:rPr>
          <w:rStyle w:val="VerbatimChar"/>
        </w:rPr>
        <w:t xml:space="preserve">                      Average Param Average Bias Coverage</w:t>
      </w:r>
      <w:r>
        <w:br/>
      </w:r>
      <w:r>
        <w:rPr>
          <w:rStyle w:val="VerbatimChar"/>
        </w:rPr>
        <w:t xml:space="preserve">psycho=~Q5_P                   0.92        0.000     0.98</w:t>
      </w:r>
      <w:r>
        <w:br/>
      </w:r>
      <w:r>
        <w:rPr>
          <w:rStyle w:val="VerbatimChar"/>
        </w:rPr>
        <w:t xml:space="preserve">psycho=~Q6_P                   0.81        0.000     0.98</w:t>
      </w:r>
      <w:r>
        <w:br/>
      </w:r>
      <w:r>
        <w:rPr>
          <w:rStyle w:val="VerbatimChar"/>
        </w:rPr>
        <w:t xml:space="preserve">psycho=~Q7_P                   0.94        0.000     0.98</w:t>
      </w:r>
      <w:r>
        <w:br/>
      </w:r>
      <w:r>
        <w:rPr>
          <w:rStyle w:val="VerbatimChar"/>
        </w:rPr>
        <w:t xml:space="preserve">psycho=~Q11_P                  0.73        0.001     0.92</w:t>
      </w:r>
      <w:r>
        <w:br/>
      </w:r>
      <w:r>
        <w:rPr>
          <w:rStyle w:val="VerbatimChar"/>
        </w:rPr>
        <w:t xml:space="preserve">psycho=~Q19_P                  0.75       -0.003     0.96</w:t>
      </w:r>
      <w:r>
        <w:br/>
      </w:r>
      <w:r>
        <w:rPr>
          <w:rStyle w:val="VerbatimChar"/>
        </w:rPr>
        <w:t xml:space="preserve">psycho=~Q26_P                  0.63       -0.001     0.96</w:t>
      </w:r>
      <w:r>
        <w:br/>
      </w:r>
      <w:r>
        <w:rPr>
          <w:rStyle w:val="VerbatimChar"/>
        </w:rPr>
        <w:t xml:space="preserve">physical=~Q3_F                 0.84       -0.002     0.92</w:t>
      </w:r>
      <w:r>
        <w:br/>
      </w:r>
      <w:r>
        <w:rPr>
          <w:rStyle w:val="VerbatimChar"/>
        </w:rPr>
        <w:t xml:space="preserve">physical=~Q4_F                 0.83       -0.002     0.98</w:t>
      </w:r>
      <w:r>
        <w:br/>
      </w:r>
      <w:r>
        <w:rPr>
          <w:rStyle w:val="VerbatimChar"/>
        </w:rPr>
        <w:t xml:space="preserve">physical=~Q10_F                0.63        0.001     0.94</w:t>
      </w:r>
      <w:r>
        <w:br/>
      </w:r>
      <w:r>
        <w:rPr>
          <w:rStyle w:val="VerbatimChar"/>
        </w:rPr>
        <w:t xml:space="preserve">physical=~Q15_F                0.71        0.000     0.96</w:t>
      </w:r>
      <w:r>
        <w:br/>
      </w:r>
      <w:r>
        <w:rPr>
          <w:rStyle w:val="VerbatimChar"/>
        </w:rPr>
        <w:t xml:space="preserve">physical=~Q16_F                0.68        0.002     0.92</w:t>
      </w:r>
      <w:r>
        <w:br/>
      </w:r>
      <w:r>
        <w:rPr>
          <w:rStyle w:val="VerbatimChar"/>
        </w:rPr>
        <w:t xml:space="preserve">physical=~Q17_F                0.89       -0.004     0.94</w:t>
      </w:r>
      <w:r>
        <w:br/>
      </w:r>
      <w:r>
        <w:rPr>
          <w:rStyle w:val="VerbatimChar"/>
        </w:rPr>
        <w:t xml:space="preserve">physical=~Q18_F                0.61       -0.005     0.96</w:t>
      </w:r>
      <w:r>
        <w:br/>
      </w:r>
      <w:r>
        <w:rPr>
          <w:rStyle w:val="VerbatimChar"/>
        </w:rPr>
        <w:t xml:space="preserve">social=~Q20_S                  0.94       -0.003     0.94</w:t>
      </w:r>
      <w:r>
        <w:br/>
      </w:r>
      <w:r>
        <w:rPr>
          <w:rStyle w:val="VerbatimChar"/>
        </w:rPr>
        <w:t xml:space="preserve">social=~Q21_S                  0.89       -0.002     0.96</w:t>
      </w:r>
      <w:r>
        <w:br/>
      </w:r>
      <w:r>
        <w:rPr>
          <w:rStyle w:val="VerbatimChar"/>
        </w:rPr>
        <w:t xml:space="preserve">social=~Q22_S                  0.78        0.000     0.96</w:t>
      </w:r>
      <w:r>
        <w:br/>
      </w:r>
      <w:r>
        <w:rPr>
          <w:rStyle w:val="VerbatimChar"/>
        </w:rPr>
        <w:t xml:space="preserve">environment=~Q8_A              0.37        0.002     0.94</w:t>
      </w:r>
      <w:r>
        <w:br/>
      </w:r>
      <w:r>
        <w:rPr>
          <w:rStyle w:val="VerbatimChar"/>
        </w:rPr>
        <w:t xml:space="preserve">environment=~Q9_A              0.49       -0.002     0.94</w:t>
      </w:r>
      <w:r>
        <w:br/>
      </w:r>
      <w:r>
        <w:rPr>
          <w:rStyle w:val="VerbatimChar"/>
        </w:rPr>
        <w:t xml:space="preserve">environment=~Q12_A             0.79        0.003     0.94</w:t>
      </w:r>
      <w:r>
        <w:br/>
      </w:r>
      <w:r>
        <w:rPr>
          <w:rStyle w:val="VerbatimChar"/>
        </w:rPr>
        <w:t xml:space="preserve">environment=~Q13_A             0.81        0.002     0.96</w:t>
      </w:r>
      <w:r>
        <w:br/>
      </w:r>
      <w:r>
        <w:rPr>
          <w:rStyle w:val="VerbatimChar"/>
        </w:rPr>
        <w:t xml:space="preserve">environment=~Q14_A             0.77        0.002     0.96</w:t>
      </w:r>
      <w:r>
        <w:br/>
      </w:r>
      <w:r>
        <w:rPr>
          <w:rStyle w:val="VerbatimChar"/>
        </w:rPr>
        <w:t xml:space="preserve">environment=~Q23_A             0.75        0.002     0.94</w:t>
      </w:r>
      <w:r>
        <w:br/>
      </w:r>
      <w:r>
        <w:rPr>
          <w:rStyle w:val="VerbatimChar"/>
        </w:rPr>
        <w:t xml:space="preserve">environment=~Q24_A             0.64        0.001     0.94</w:t>
      </w:r>
      <w:r>
        <w:br/>
      </w:r>
      <w:r>
        <w:rPr>
          <w:rStyle w:val="VerbatimChar"/>
        </w:rPr>
        <w:t xml:space="preserve">environment=~Q25_A             0.73        0.002     0.96</w:t>
      </w:r>
      <w:r>
        <w:br/>
      </w:r>
      <w:r>
        <w:rPr>
          <w:rStyle w:val="VerbatimChar"/>
        </w:rPr>
        <w:t xml:space="preserve">Q3_F~~Q4_F                     0.30        0.000     0.96</w:t>
      </w:r>
      <w:r>
        <w:br/>
      </w:r>
      <w:r>
        <w:rPr>
          <w:rStyle w:val="VerbatimChar"/>
        </w:rPr>
        <w:t xml:space="preserve">Q5_P~~Q5_P                     0.15       -0.001     0.96</w:t>
      </w:r>
      <w:r>
        <w:br/>
      </w:r>
      <w:r>
        <w:rPr>
          <w:rStyle w:val="VerbatimChar"/>
        </w:rPr>
        <w:t xml:space="preserve">Q6_P~~Q6_P                     0.34        0.000     0.94</w:t>
      </w:r>
      <w:r>
        <w:br/>
      </w:r>
      <w:r>
        <w:rPr>
          <w:rStyle w:val="VerbatimChar"/>
        </w:rPr>
        <w:t xml:space="preserve">Q7_P~~Q7_P                     0.12        0.002     0.94</w:t>
      </w:r>
      <w:r>
        <w:br/>
      </w:r>
      <w:r>
        <w:rPr>
          <w:rStyle w:val="VerbatimChar"/>
        </w:rPr>
        <w:t xml:space="preserve">Q11_P~~Q11_P                   0.47        0.000     0.92</w:t>
      </w:r>
      <w:r>
        <w:br/>
      </w:r>
      <w:r>
        <w:rPr>
          <w:rStyle w:val="VerbatimChar"/>
        </w:rPr>
        <w:t xml:space="preserve">Q19_P~~Q19_P                   0.44        0.002     0.98</w:t>
      </w:r>
      <w:r>
        <w:br/>
      </w:r>
      <w:r>
        <w:rPr>
          <w:rStyle w:val="VerbatimChar"/>
        </w:rPr>
        <w:t xml:space="preserve">Q26_P~~Q26_P                   0.60       -0.004     0.92</w:t>
      </w:r>
      <w:r>
        <w:br/>
      </w:r>
      <w:r>
        <w:rPr>
          <w:rStyle w:val="VerbatimChar"/>
        </w:rPr>
        <w:t xml:space="preserve">Q3_F~~Q3_F                     1.00        0.005     0.98</w:t>
      </w:r>
      <w:r>
        <w:br/>
      </w:r>
      <w:r>
        <w:rPr>
          <w:rStyle w:val="VerbatimChar"/>
        </w:rPr>
        <w:t xml:space="preserve">Q4_F~~Q4_F                     1.00       -0.006     0.94</w:t>
      </w:r>
      <w:r>
        <w:br/>
      </w:r>
      <w:r>
        <w:rPr>
          <w:rStyle w:val="VerbatimChar"/>
        </w:rPr>
        <w:t xml:space="preserve">Q10_F~~Q10_F                   0.60        0.000     0.98</w:t>
      </w:r>
      <w:r>
        <w:br/>
      </w:r>
      <w:r>
        <w:rPr>
          <w:rStyle w:val="VerbatimChar"/>
        </w:rPr>
        <w:t xml:space="preserve">Q15_F~~Q15_F                   0.50       -0.005     0.94</w:t>
      </w:r>
      <w:r>
        <w:br/>
      </w:r>
      <w:r>
        <w:rPr>
          <w:rStyle w:val="VerbatimChar"/>
        </w:rPr>
        <w:t xml:space="preserve">Q16_F~~Q16_F                   0.54        0.003     0.92</w:t>
      </w:r>
      <w:r>
        <w:br/>
      </w:r>
      <w:r>
        <w:rPr>
          <w:rStyle w:val="VerbatimChar"/>
        </w:rPr>
        <w:t xml:space="preserve">Q17_F~~Q17_F                   0.21       -0.001     0.94</w:t>
      </w:r>
      <w:r>
        <w:br/>
      </w:r>
      <w:r>
        <w:rPr>
          <w:rStyle w:val="VerbatimChar"/>
        </w:rPr>
        <w:t xml:space="preserve">Q18_F~~Q18_F                   0.63       -0.002     0.84</w:t>
      </w:r>
      <w:r>
        <w:br/>
      </w:r>
      <w:r>
        <w:rPr>
          <w:rStyle w:val="VerbatimChar"/>
        </w:rPr>
        <w:t xml:space="preserve">Q20_S~~Q20_S                   0.12        0.004     0.90</w:t>
      </w:r>
      <w:r>
        <w:br/>
      </w:r>
      <w:r>
        <w:rPr>
          <w:rStyle w:val="VerbatimChar"/>
        </w:rPr>
        <w:t xml:space="preserve">Q21_S~~Q21_S                   0.21       -0.003     0.92</w:t>
      </w:r>
      <w:r>
        <w:br/>
      </w:r>
      <w:r>
        <w:rPr>
          <w:rStyle w:val="VerbatimChar"/>
        </w:rPr>
        <w:t xml:space="preserve">Q22_S~~Q22_S                   0.39        0.005     0.94</w:t>
      </w:r>
      <w:r>
        <w:br/>
      </w:r>
      <w:r>
        <w:rPr>
          <w:rStyle w:val="VerbatimChar"/>
        </w:rPr>
        <w:t xml:space="preserve">Q8_A~~Q8_A                     0.86        0.004     0.98</w:t>
      </w:r>
      <w:r>
        <w:br/>
      </w:r>
      <w:r>
        <w:rPr>
          <w:rStyle w:val="VerbatimChar"/>
        </w:rPr>
        <w:t xml:space="preserve">Q9_A~~Q9_A                     0.76       -0.006     0.96</w:t>
      </w:r>
      <w:r>
        <w:br/>
      </w:r>
      <w:r>
        <w:rPr>
          <w:rStyle w:val="VerbatimChar"/>
        </w:rPr>
        <w:t xml:space="preserve">Q12_A~~Q12_A                   0.38       -0.005     0.94</w:t>
      </w:r>
      <w:r>
        <w:br/>
      </w:r>
      <w:r>
        <w:rPr>
          <w:rStyle w:val="VerbatimChar"/>
        </w:rPr>
        <w:t xml:space="preserve">Q13_A~~Q13_A                   0.34       -0.002     0.96</w:t>
      </w:r>
      <w:r>
        <w:br/>
      </w:r>
      <w:r>
        <w:rPr>
          <w:rStyle w:val="VerbatimChar"/>
        </w:rPr>
        <w:t xml:space="preserve">Q14_A~~Q14_A                   0.41        0.001     0.88</w:t>
      </w:r>
      <w:r>
        <w:br/>
      </w:r>
      <w:r>
        <w:rPr>
          <w:rStyle w:val="VerbatimChar"/>
        </w:rPr>
        <w:t xml:space="preserve">Q23_A~~Q23_A                   0.44       -0.005     0.96</w:t>
      </w:r>
      <w:r>
        <w:br/>
      </w:r>
      <w:r>
        <w:rPr>
          <w:rStyle w:val="VerbatimChar"/>
        </w:rPr>
        <w:t xml:space="preserve">Q24_A~~Q24_A                   0.59       -0.009     0.90</w:t>
      </w:r>
      <w:r>
        <w:br/>
      </w:r>
      <w:r>
        <w:rPr>
          <w:rStyle w:val="VerbatimChar"/>
        </w:rPr>
        <w:t xml:space="preserve">Q25_A~~Q25_A                   0.47        0.000     0.96</w:t>
      </w:r>
      <w:r>
        <w:br/>
      </w:r>
      <w:r>
        <w:rPr>
          <w:rStyle w:val="VerbatimChar"/>
        </w:rPr>
        <w:t xml:space="preserve">psycho~~physical               0.30        0.005     0.94</w:t>
      </w:r>
      <w:r>
        <w:br/>
      </w:r>
      <w:r>
        <w:rPr>
          <w:rStyle w:val="VerbatimChar"/>
        </w:rPr>
        <w:t xml:space="preserve">psycho~~social                 0.30       -0.007     0.94</w:t>
      </w:r>
      <w:r>
        <w:br/>
      </w:r>
      <w:r>
        <w:rPr>
          <w:rStyle w:val="VerbatimChar"/>
        </w:rPr>
        <w:t xml:space="preserve">psycho~~environment            0.30       -0.007     0.96</w:t>
      </w:r>
      <w:r>
        <w:br/>
      </w:r>
      <w:r>
        <w:rPr>
          <w:rStyle w:val="VerbatimChar"/>
        </w:rPr>
        <w:t xml:space="preserve">physical~~social               0.30       -0.001     0.92</w:t>
      </w:r>
      <w:r>
        <w:br/>
      </w:r>
      <w:r>
        <w:rPr>
          <w:rStyle w:val="VerbatimChar"/>
        </w:rPr>
        <w:t xml:space="preserve">physical~~environment          0.30       -0.001     0.90</w:t>
      </w:r>
      <w:r>
        <w:br/>
      </w:r>
      <w:r>
        <w:rPr>
          <w:rStyle w:val="VerbatimChar"/>
        </w:rPr>
        <w:t xml:space="preserve">social~~environment            0.30       -0.004     0.94</w:t>
      </w:r>
      <w:r>
        <w:br/>
      </w:r>
      <w:r>
        <w:rPr>
          <w:rStyle w:val="VerbatimChar"/>
        </w:rPr>
        <w:t xml:space="preserve">========= Correlation between Fit Indices ============</w:t>
      </w:r>
      <w:r>
        <w:br/>
      </w:r>
      <w:r>
        <w:rPr>
          <w:rStyle w:val="VerbatimChar"/>
        </w:rPr>
        <w:t xml:space="preserve">       chisq    aic    bic  rmsea    cfi    tli   srmr</w:t>
      </w:r>
      <w:r>
        <w:br/>
      </w:r>
      <w:r>
        <w:rPr>
          <w:rStyle w:val="VerbatimChar"/>
        </w:rPr>
        <w:t xml:space="preserve">chisq  1.000 -0.107 -0.107  0.919 -0.893 -1.000  0.530</w:t>
      </w:r>
      <w:r>
        <w:br/>
      </w:r>
      <w:r>
        <w:rPr>
          <w:rStyle w:val="VerbatimChar"/>
        </w:rPr>
        <w:t xml:space="preserve">aic   -0.107  1.000  1.000 -0.126  0.098  0.106 -0.005</w:t>
      </w:r>
      <w:r>
        <w:br/>
      </w:r>
      <w:r>
        <w:rPr>
          <w:rStyle w:val="VerbatimChar"/>
        </w:rPr>
        <w:t xml:space="preserve">bic   -0.107  1.000  1.000 -0.126  0.098  0.106 -0.005</w:t>
      </w:r>
      <w:r>
        <w:br/>
      </w:r>
      <w:r>
        <w:rPr>
          <w:rStyle w:val="VerbatimChar"/>
        </w:rPr>
        <w:t xml:space="preserve">rmsea  0.919 -0.126 -0.126  1.000 -0.961 -0.919  0.515</w:t>
      </w:r>
      <w:r>
        <w:br/>
      </w:r>
      <w:r>
        <w:rPr>
          <w:rStyle w:val="VerbatimChar"/>
        </w:rPr>
        <w:t xml:space="preserve">cfi   -0.893  0.098  0.098 -0.961  1.000  0.893 -0.490</w:t>
      </w:r>
      <w:r>
        <w:br/>
      </w:r>
      <w:r>
        <w:rPr>
          <w:rStyle w:val="VerbatimChar"/>
        </w:rPr>
        <w:t xml:space="preserve">tli   -1.000  0.106  0.106 -0.919  0.893  1.000 -0.532</w:t>
      </w:r>
      <w:r>
        <w:br/>
      </w:r>
      <w:r>
        <w:rPr>
          <w:rStyle w:val="VerbatimChar"/>
        </w:rPr>
        <w:t xml:space="preserve">srmr   0.530 -0.005 -0.005  0.515 -0.490 -0.532  1.000</w:t>
      </w:r>
      <w:r>
        <w:br/>
      </w:r>
      <w:r>
        <w:rPr>
          <w:rStyle w:val="VerbatimChar"/>
        </w:rPr>
        <w:t xml:space="preserve">================== Replications =====================</w:t>
      </w:r>
      <w:r>
        <w:br/>
      </w:r>
      <w:r>
        <w:rPr>
          <w:rStyle w:val="VerbatimChar"/>
        </w:rPr>
        <w:t xml:space="preserve">Number of replications = 50 </w:t>
      </w:r>
      <w:r>
        <w:br/>
      </w:r>
      <w:r>
        <w:rPr>
          <w:rStyle w:val="VerbatimChar"/>
        </w:rPr>
        <w:t xml:space="preserve">Number of converged replications = 50 </w:t>
      </w:r>
      <w:r>
        <w:br/>
      </w:r>
      <w:r>
        <w:rPr>
          <w:rStyle w:val="VerbatimChar"/>
        </w:rPr>
        <w:t xml:space="preserve">Number of nonconverged replications: </w:t>
      </w:r>
      <w:r>
        <w:br/>
      </w:r>
      <w:r>
        <w:rPr>
          <w:rStyle w:val="VerbatimChar"/>
        </w:rPr>
        <w:t xml:space="preserve">   1. Nonconvergent Results = 0 </w:t>
      </w:r>
      <w:r>
        <w:br/>
      </w:r>
      <w:r>
        <w:rPr>
          <w:rStyle w:val="VerbatimChar"/>
        </w:rPr>
        <w:t xml:space="preserve">   2. Nonconvergent results from multiple imputation = 0 </w:t>
      </w:r>
      <w:r>
        <w:br/>
      </w:r>
      <w:r>
        <w:rPr>
          <w:rStyle w:val="VerbatimChar"/>
        </w:rPr>
        <w:t xml:space="preserve">   3. At least one SE were negative or NA = 0 </w:t>
      </w:r>
      <w:r>
        <w:br/>
      </w:r>
      <w:r>
        <w:rPr>
          <w:rStyle w:val="VerbatimChar"/>
        </w:rPr>
        <w:t xml:space="preserve">   4. Nonpositive-definite latent or observed (residual) covariance matrix </w:t>
      </w:r>
      <w:r>
        <w:br/>
      </w:r>
      <w:r>
        <w:rPr>
          <w:rStyle w:val="VerbatimChar"/>
        </w:rPr>
        <w:t xml:space="preserve">      (e.g., Heywood case or linear dependency) = 0 </w:t>
      </w:r>
    </w:p>
    <w:p>
      <w:pPr>
        <w:pStyle w:val="FirstParagraph"/>
      </w:pPr>
      <w:r>
        <w:rPr>
          <w:vertAlign w:val="subscript"/>
        </w:rPr>
        <w:t xml:space="preserve">Source:</w:t>
      </w:r>
      <w:r>
        <w:rPr>
          <w:vertAlign w:val="subscript"/>
        </w:rPr>
        <w:t xml:space="preserve"> </w:t>
      </w:r>
      <w:hyperlink r:id="rId98">
        <w:r>
          <w:rPr>
            <w:rStyle w:val="Hyperlink"/>
            <w:vertAlign w:val="subscript"/>
          </w:rPr>
          <w:t xml:space="preserve">Model Comparison (Null vs Alternative)</w:t>
        </w:r>
      </w:hyperlink>
    </w:p>
    <w:tbl>
      <w:tblPr>
        <w:tblStyle w:val="Table"/>
        <w:tblW w:type="pct" w:w="5000"/>
        <w:tblLayout w:type="fixed"/>
        <w:tblLook w:firstRow="0" w:lastRow="0" w:firstColumn="0" w:lastColumn="0" w:noHBand="0" w:noVBand="0" w:val="0000"/>
      </w:tblPr>
      <w:tblGrid>
        <w:gridCol w:w="7920"/>
      </w:tblGrid>
      <w:tr>
        <w:tc>
          <w:tcPr/>
          <w:bookmarkStart w:id="102" w:name="fig-null-vs-alt"/>
          <w:p>
            <w:pPr>
              <w:pStyle w:val="Compact"/>
              <w:jc w:val="center"/>
            </w:pPr>
            <w:r>
              <w:drawing>
                <wp:inline>
                  <wp:extent cx="5334000" cy="4267200"/>
                  <wp:effectExtent b="0" l="0" r="0" t="0"/>
                  <wp:docPr descr="" title="" id="100" name="Picture"/>
                  <a:graphic>
                    <a:graphicData uri="http://schemas.openxmlformats.org/drawingml/2006/picture">
                      <pic:pic>
                        <pic:nvPicPr>
                          <pic:cNvPr descr="index_files/figure-docx/Scripts-AnalysisScripts-05_model_comparison-fig-null-vs-alt-output-1.png" id="101" name="Picture"/>
                          <pic:cNvPicPr>
                            <a:picLocks noChangeArrowheads="1" noChangeAspect="1"/>
                          </pic:cNvPicPr>
                        </pic:nvPicPr>
                        <pic:blipFill>
                          <a:blip r:embed="rId9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Fit index distributions — Null (empirical) vs. Alternative (population)</w:t>
            </w:r>
          </w:p>
          <w:bookmarkEnd w:id="102"/>
        </w:tc>
      </w:tr>
    </w:tbl>
    <w:p>
      <w:pPr>
        <w:pStyle w:val="BodyText"/>
      </w:pPr>
      <w:r>
        <w:rPr>
          <w:vertAlign w:val="subscript"/>
        </w:rPr>
        <w:t xml:space="preserve">Source:</w:t>
      </w:r>
      <w:r>
        <w:rPr>
          <w:vertAlign w:val="subscript"/>
        </w:rPr>
        <w:t xml:space="preserve"> </w:t>
      </w:r>
      <w:hyperlink r:id="rId103">
        <w:r>
          <w:rPr>
            <w:rStyle w:val="Hyperlink"/>
            <w:vertAlign w:val="subscript"/>
          </w:rPr>
          <w:t xml:space="preserve">Model Comparison (Null vs Alternative)</w:t>
        </w:r>
      </w:hyperlink>
    </w:p>
    <w:tbl>
      <w:tblPr>
        <w:tblStyle w:val="Table"/>
        <w:tblW w:type="pct" w:w="5000"/>
        <w:tblLayout w:type="fixed"/>
        <w:tblLook w:firstRow="0" w:lastRow="0" w:firstColumn="0" w:lastColumn="0" w:noHBand="0" w:noVBand="0" w:val="0000"/>
      </w:tblPr>
      <w:tblGrid>
        <w:gridCol w:w="7920"/>
      </w:tblGrid>
      <w:tr>
        <w:tc>
          <w:tcPr/>
          <w:bookmarkStart w:id="104" w:name="tbl-posthoc-fit"/>
          <w:p>
            <w:pPr>
              <w:jc w:val="center"/>
            </w:pPr>
            <w:pPr>
              <w:jc w:val="left"/>
              <w:spacing w:before="200"/>
              <w:pStyle w:val="ImageCaption"/>
            </w:pPr>
            <w:r>
              <w:t xml:space="preserve">Table 6: Post hoc power to distinguish empirical from population model (N = 1047)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Fit Index</w:t>
                  </w:r>
                </w:p>
              </w:tc>
              <w:tc>
                <w:tcPr/>
                <w:p>
                  <w:pPr>
                    <w:pStyle w:val="Compact"/>
                    <w:jc w:val="center"/>
                    <w:jc w:val="center"/>
                  </w:pPr>
                  <w:r>
                    <w:t xml:space="preserve">Null Cutoff (α = .05)</w:t>
                  </w:r>
                </w:p>
              </w:tc>
              <w:tc>
                <w:tcPr/>
                <w:p>
                  <w:pPr>
                    <w:pStyle w:val="Compact"/>
                    <w:jc w:val="center"/>
                    <w:jc w:val="center"/>
                  </w:pPr>
                  <w:r>
                    <w:t xml:space="preserve">Power</w:t>
                  </w:r>
                </w:p>
              </w:tc>
            </w:tr>
            <w:tr>
              <w:tc>
                <w:tcPr/>
                <w:p>
                  <w:pPr>
                    <w:pStyle w:val="Compact"/>
                    <w:jc w:val="left"/>
                    <w:jc w:val="center"/>
                  </w:pPr>
                  <w:r>
                    <w:t xml:space="preserve">RMSEA</w:t>
                  </w:r>
                </w:p>
              </w:tc>
              <w:tc>
                <w:tcPr/>
                <w:p>
                  <w:pPr>
                    <w:pStyle w:val="Compact"/>
                    <w:jc w:val="center"/>
                    <w:jc w:val="center"/>
                  </w:pPr>
                  <w:r>
                    <w:t xml:space="preserve">From cutoff_null above</w:t>
                  </w:r>
                </w:p>
              </w:tc>
              <w:tc>
                <w:tcPr/>
                <w:p>
                  <w:pPr>
                    <w:pStyle w:val="Compact"/>
                    <w:jc w:val="center"/>
                    <w:jc w:val="center"/>
                  </w:pPr>
                  <w:r>
                    <w:t xml:space="preserve">From getPowerFit above</w:t>
                  </w:r>
                </w:p>
              </w:tc>
            </w:tr>
            <w:tr>
              <w:tc>
                <w:tcPr/>
                <w:p>
                  <w:pPr>
                    <w:pStyle w:val="Compact"/>
                    <w:jc w:val="left"/>
                    <w:jc w:val="center"/>
                  </w:pPr>
                  <w:r>
                    <w:t xml:space="preserve">CFI</w:t>
                  </w:r>
                </w:p>
              </w:tc>
              <w:tc>
                <w:tcPr/>
                <w:p>
                  <w:pPr>
                    <w:pStyle w:val="Compact"/>
                    <w:jc w:val="center"/>
                    <w:jc w:val="center"/>
                  </w:pPr>
                  <w:r>
                    <w:t xml:space="preserve">From cutoff_null above</w:t>
                  </w:r>
                </w:p>
              </w:tc>
              <w:tc>
                <w:tcPr/>
                <w:p>
                  <w:pPr>
                    <w:pStyle w:val="Compact"/>
                    <w:jc w:val="center"/>
                    <w:jc w:val="center"/>
                  </w:pPr>
                  <w:r>
                    <w:t xml:space="preserve">From getPowerFit above</w:t>
                  </w:r>
                </w:p>
              </w:tc>
            </w:tr>
            <w:tr>
              <w:tc>
                <w:tcPr/>
                <w:p>
                  <w:pPr>
                    <w:pStyle w:val="Compact"/>
                    <w:jc w:val="left"/>
                    <w:jc w:val="center"/>
                  </w:pPr>
                  <w:r>
                    <w:t xml:space="preserve">TLI</w:t>
                  </w:r>
                </w:p>
              </w:tc>
              <w:tc>
                <w:tcPr/>
                <w:p>
                  <w:pPr>
                    <w:pStyle w:val="Compact"/>
                    <w:jc w:val="center"/>
                    <w:jc w:val="center"/>
                  </w:pPr>
                  <w:r>
                    <w:t xml:space="preserve">From cutoff_null above</w:t>
                  </w:r>
                </w:p>
              </w:tc>
              <w:tc>
                <w:tcPr/>
                <w:p>
                  <w:pPr>
                    <w:pStyle w:val="Compact"/>
                    <w:jc w:val="center"/>
                    <w:jc w:val="center"/>
                  </w:pPr>
                  <w:r>
                    <w:t xml:space="preserve">From getPowerFit above</w:t>
                  </w:r>
                </w:p>
              </w:tc>
            </w:tr>
            <w:tr>
              <w:tc>
                <w:tcPr/>
                <w:p>
                  <w:pPr>
                    <w:pStyle w:val="Compact"/>
                    <w:jc w:val="left"/>
                    <w:jc w:val="center"/>
                  </w:pPr>
                  <w:r>
                    <w:t xml:space="preserve">SRMR</w:t>
                  </w:r>
                </w:p>
              </w:tc>
              <w:tc>
                <w:tcPr/>
                <w:p>
                  <w:pPr>
                    <w:pStyle w:val="Compact"/>
                    <w:jc w:val="center"/>
                    <w:jc w:val="center"/>
                  </w:pPr>
                  <w:r>
                    <w:t xml:space="preserve">From cutoff_null above</w:t>
                  </w:r>
                </w:p>
              </w:tc>
              <w:tc>
                <w:tcPr/>
                <w:p>
                  <w:pPr>
                    <w:pStyle w:val="Compact"/>
                    <w:jc w:val="center"/>
                    <w:jc w:val="center"/>
                  </w:pPr>
                  <w:r>
                    <w:t xml:space="preserve">From getPowerFit above</w:t>
                  </w:r>
                </w:p>
              </w:tc>
            </w:tr>
          </w:tbl>
          <w:bookmarkEnd w:id="104"/>
          <w:p/>
        </w:tc>
      </w:tr>
    </w:tbl>
    <w:p>
      <w:pPr>
        <w:pStyle w:val="BodyText"/>
      </w:pPr>
      <w:r>
        <w:rPr>
          <w:vertAlign w:val="subscript"/>
        </w:rPr>
        <w:t xml:space="preserve">Source:</w:t>
      </w:r>
      <w:r>
        <w:rPr>
          <w:vertAlign w:val="subscript"/>
        </w:rPr>
        <w:t xml:space="preserve"> </w:t>
      </w:r>
      <w:hyperlink r:id="rId105">
        <w:r>
          <w:rPr>
            <w:rStyle w:val="Hyperlink"/>
            <w:vertAlign w:val="subscript"/>
          </w:rPr>
          <w:t xml:space="preserve">Model Comparison (Null vs Alternative)</w:t>
        </w:r>
      </w:hyperlink>
    </w:p>
    <w:bookmarkEnd w:id="106"/>
    <w:bookmarkStart w:id="113" w:name="sec-posthoc-analytical"/>
    <w:p>
      <w:pPr>
        <w:pStyle w:val="Heading2"/>
      </w:pPr>
      <w:r>
        <w:t xml:space="preserve">7 Post Hoc: Achieved Power</w:t>
      </w:r>
    </w:p>
    <w:p>
      <w:pPr>
        <w:pStyle w:val="FirstParagraph"/>
      </w:pPr>
      <w:r>
        <w:t xml:space="preserve">For the empirical WHOQOL-BREF dataset,</w:t>
      </w:r>
      <w:r>
        <w:t xml:space="preserve"> </w:t>
      </w:r>
      <m:oMath>
        <m:r>
          <m:t>N</m:t>
        </m:r>
        <m:r>
          <m:rPr>
            <m:sty m:val="p"/>
          </m:rPr>
          <m:t>=</m:t>
        </m:r>
        <m:r>
          <m:t>1</m:t>
        </m:r>
        <m:r>
          <m:rPr>
            <m:sty m:val="p"/>
          </m:rPr>
          <m:t>,</m:t>
        </m:r>
        <m:r>
          <m:t>047</m:t>
        </m:r>
      </m:oMath>
      <w:r>
        <w:t xml:space="preserve">. What is our achieved power if true RMSEA is 0.05?</w:t>
      </w:r>
    </w:p>
    <w:p>
      <w:pPr>
        <w:pStyle w:val="SourceCode"/>
      </w:pPr>
      <w:r>
        <w:br/>
      </w:r>
      <w:r>
        <w:rPr>
          <w:rStyle w:val="VerbatimChar"/>
        </w:rPr>
        <w:t xml:space="preserve"> semPower: Post hoc power analysis</w:t>
      </w:r>
      <w:r>
        <w:br/>
      </w:r>
      <w:r>
        <w:rPr>
          <w:rStyle w:val="VerbatimChar"/>
        </w:rPr>
        <w:t xml:space="preserve">                                      </w:t>
      </w:r>
      <w:r>
        <w:br/>
      </w:r>
      <w:r>
        <w:rPr>
          <w:rStyle w:val="VerbatimChar"/>
        </w:rPr>
        <w:t xml:space="preserve"> F0                       0.622500    </w:t>
      </w:r>
      <w:r>
        <w:br/>
      </w:r>
      <w:r>
        <w:rPr>
          <w:rStyle w:val="VerbatimChar"/>
        </w:rPr>
        <w:t xml:space="preserve"> RMSEA                    0.050000    </w:t>
      </w:r>
      <w:r>
        <w:br/>
      </w:r>
      <w:r>
        <w:rPr>
          <w:rStyle w:val="VerbatimChar"/>
        </w:rPr>
        <w:t xml:space="preserve"> Mc                       0.732531    </w:t>
      </w:r>
      <w:r>
        <w:br/>
      </w:r>
      <w:r>
        <w:rPr>
          <w:rStyle w:val="VerbatimChar"/>
        </w:rPr>
        <w:t xml:space="preserve">                                      </w:t>
      </w:r>
      <w:r>
        <w:br/>
      </w:r>
      <w:r>
        <w:rPr>
          <w:rStyle w:val="VerbatimChar"/>
        </w:rPr>
        <w:t xml:space="preserve"> df                       249         </w:t>
      </w:r>
      <w:r>
        <w:br/>
      </w:r>
      <w:r>
        <w:rPr>
          <w:rStyle w:val="VerbatimChar"/>
        </w:rPr>
        <w:t xml:space="preserve"> Num Observations         1047        </w:t>
      </w:r>
      <w:r>
        <w:br/>
      </w:r>
      <w:r>
        <w:rPr>
          <w:rStyle w:val="VerbatimChar"/>
        </w:rPr>
        <w:t xml:space="preserve"> NCP                      651.1350    </w:t>
      </w:r>
      <w:r>
        <w:br/>
      </w:r>
      <w:r>
        <w:rPr>
          <w:rStyle w:val="VerbatimChar"/>
        </w:rPr>
        <w:t xml:space="preserve">                                      </w:t>
      </w:r>
      <w:r>
        <w:br/>
      </w:r>
      <w:r>
        <w:rPr>
          <w:rStyle w:val="VerbatimChar"/>
        </w:rPr>
        <w:t xml:space="preserve"> Critical Chi-Square      286.8077    </w:t>
      </w:r>
      <w:r>
        <w:br/>
      </w:r>
      <w:r>
        <w:rPr>
          <w:rStyle w:val="VerbatimChar"/>
        </w:rPr>
        <w:t xml:space="preserve"> Alpha                    0.050000    </w:t>
      </w:r>
      <w:r>
        <w:br/>
      </w:r>
      <w:r>
        <w:rPr>
          <w:rStyle w:val="VerbatimChar"/>
        </w:rPr>
        <w:t xml:space="preserve"> Beta                     4.771426e-48</w:t>
      </w:r>
      <w:r>
        <w:br/>
      </w:r>
      <w:r>
        <w:rPr>
          <w:rStyle w:val="VerbatimChar"/>
        </w:rPr>
        <w:t xml:space="preserve"> Power (1 - Beta)         &gt; 0.9999    </w:t>
      </w:r>
      <w:r>
        <w:br/>
      </w:r>
      <w:r>
        <w:rPr>
          <w:rStyle w:val="VerbatimChar"/>
        </w:rPr>
        <w:t xml:space="preserve"> Implied Alpha/Beta Ratio 1.047905e+46</w:t>
      </w:r>
    </w:p>
    <w:p>
      <w:pPr>
        <w:pStyle w:val="FirstParagraph"/>
      </w:pPr>
      <w:bookmarkStart w:id="110" w:name="posthoc-sempower"/>
      <w:r>
        <w:drawing>
          <wp:inline>
            <wp:extent cx="5334000" cy="3810000"/>
            <wp:effectExtent b="0" l="0" r="0" t="0"/>
            <wp:docPr descr="" title="" id="108" name="Picture"/>
            <a:graphic>
              <a:graphicData uri="http://schemas.openxmlformats.org/drawingml/2006/picture">
                <pic:pic>
                  <pic:nvPicPr>
                    <pic:cNvPr descr="index_files/figure-docx/Scripts-AnalysisScripts-06_posthoc-posthoc-sempower-output-2.png" id="109" name="Picture"/>
                    <pic:cNvPicPr>
                      <a:picLocks noChangeArrowheads="1" noChangeAspect="1"/>
                    </pic:cNvPicPr>
                  </pic:nvPicPr>
                  <pic:blipFill>
                    <a:blip r:embed="rId107"/>
                    <a:stretch>
                      <a:fillRect/>
                    </a:stretch>
                  </pic:blipFill>
                  <pic:spPr bwMode="auto">
                    <a:xfrm>
                      <a:off x="0" y="0"/>
                      <a:ext cx="5334000" cy="3810000"/>
                    </a:xfrm>
                    <a:prstGeom prst="rect">
                      <a:avLst/>
                    </a:prstGeom>
                    <a:noFill/>
                    <a:ln w="9525">
                      <a:noFill/>
                      <a:headEnd/>
                      <a:tailEnd/>
                    </a:ln>
                  </pic:spPr>
                </pic:pic>
              </a:graphicData>
            </a:graphic>
          </wp:inline>
        </w:drawing>
      </w:r>
      <w:bookmarkEnd w:id="110"/>
    </w:p>
    <w:p>
      <w:pPr>
        <w:pStyle w:val="BodyText"/>
      </w:pPr>
      <w:r>
        <w:rPr>
          <w:vertAlign w:val="subscript"/>
        </w:rPr>
        <w:t xml:space="preserve">Source:</w:t>
      </w:r>
      <w:r>
        <w:rPr>
          <w:vertAlign w:val="subscript"/>
        </w:rPr>
        <w:t xml:space="preserve"> </w:t>
      </w:r>
      <w:hyperlink r:id="rId111">
        <w:r>
          <w:rPr>
            <w:rStyle w:val="Hyperlink"/>
            <w:vertAlign w:val="subscript"/>
          </w:rPr>
          <w:t xml:space="preserve">Post Hoc Power Analysis</w:t>
        </w:r>
      </w:hyperlink>
    </w:p>
    <w:p>
      <w:pPr>
        <w:pStyle w:val="SourceCode"/>
      </w:pPr>
      <w:r>
        <w:rPr>
          <w:rStyle w:val="VerbatimChar"/>
        </w:rPr>
        <w:t xml:space="preserve">Achieved power (semTools): 1 </w:t>
      </w:r>
    </w:p>
    <w:p>
      <w:pPr>
        <w:pStyle w:val="FirstParagraph"/>
      </w:pPr>
      <w:r>
        <w:rPr>
          <w:vertAlign w:val="subscript"/>
        </w:rPr>
        <w:t xml:space="preserve">Source:</w:t>
      </w:r>
      <w:r>
        <w:rPr>
          <w:vertAlign w:val="subscript"/>
        </w:rPr>
        <w:t xml:space="preserve"> </w:t>
      </w:r>
      <w:hyperlink r:id="rId112">
        <w:r>
          <w:rPr>
            <w:rStyle w:val="Hyperlink"/>
            <w:vertAlign w:val="subscript"/>
          </w:rPr>
          <w:t xml:space="preserve">Post Hoc Power Analysis</w:t>
        </w:r>
      </w:hyperlink>
    </w:p>
    <w:bookmarkEnd w:id="113"/>
    <w:bookmarkStart w:id="114" w:name="sec-synthesis"/>
    <w:p>
      <w:pPr>
        <w:pStyle w:val="Heading2"/>
      </w:pPr>
      <w:r>
        <w:t xml:space="preserve">8 When to Use What: Analytical vs. Simulation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Analytical (</w:t>
            </w:r>
            <w:r>
              <w:rPr>
                <w:rStyle w:val="VerbatimChar"/>
              </w:rPr>
              <w:t xml:space="preserve">semPower</w:t>
            </w:r>
            <w:r>
              <w:t xml:space="preserve">/</w:t>
            </w:r>
            <w:r>
              <w:rPr>
                <w:rStyle w:val="VerbatimChar"/>
              </w:rPr>
              <w:t xml:space="preserve">semTools</w:t>
            </w:r>
            <w:r>
              <w:t xml:space="preserve">)</w:t>
            </w:r>
          </w:p>
        </w:tc>
        <w:tc>
          <w:tcPr/>
          <w:p>
            <w:pPr>
              <w:pStyle w:val="Compact"/>
              <w:jc w:val="left"/>
            </w:pPr>
            <w:r>
              <w:t xml:space="preserve">Simulation (</w:t>
            </w:r>
            <w:r>
              <w:rPr>
                <w:rStyle w:val="VerbatimChar"/>
              </w:rPr>
              <w:t xml:space="preserve">simsem</w:t>
            </w:r>
            <w:r>
              <w:t xml:space="preserve">)</w:t>
            </w:r>
          </w:p>
        </w:tc>
      </w:tr>
      <w:tr>
        <w:tc>
          <w:tcPr/>
          <w:p>
            <w:pPr>
              <w:pStyle w:val="Compact"/>
              <w:jc w:val="left"/>
            </w:pPr>
            <w:r>
              <w:rPr>
                <w:b/>
                <w:bCs/>
              </w:rPr>
              <w:t xml:space="preserve">Speed</w:t>
            </w:r>
          </w:p>
        </w:tc>
        <w:tc>
          <w:tcPr/>
          <w:p>
            <w:pPr>
              <w:pStyle w:val="Compact"/>
              <w:jc w:val="left"/>
            </w:pPr>
            <w:r>
              <w:t xml:space="preserve">Instantaneous</w:t>
            </w:r>
          </w:p>
        </w:tc>
        <w:tc>
          <w:tcPr/>
          <w:p>
            <w:pPr>
              <w:pStyle w:val="Compact"/>
              <w:jc w:val="left"/>
            </w:pPr>
            <w:r>
              <w:t xml:space="preserve">Minutes to hours</w:t>
            </w:r>
          </w:p>
        </w:tc>
      </w:tr>
      <w:tr>
        <w:tc>
          <w:tcPr/>
          <w:p>
            <w:pPr>
              <w:pStyle w:val="Compact"/>
              <w:jc w:val="left"/>
            </w:pPr>
            <w:r>
              <w:rPr>
                <w:b/>
                <w:bCs/>
              </w:rPr>
              <w:t xml:space="preserve">Handles non-normality effectively</w:t>
            </w:r>
          </w:p>
        </w:tc>
        <w:tc>
          <w:tcPr/>
          <w:p>
            <w:pPr>
              <w:pStyle w:val="Compact"/>
              <w:jc w:val="left"/>
            </w:pPr>
            <w:r>
              <w:t xml:space="preserve">No</w:t>
            </w:r>
          </w:p>
        </w:tc>
        <w:tc>
          <w:tcPr/>
          <w:p>
            <w:pPr>
              <w:pStyle w:val="Compact"/>
              <w:jc w:val="left"/>
            </w:pPr>
            <w:r>
              <w:t xml:space="preserve">Yes</w:t>
            </w:r>
          </w:p>
        </w:tc>
      </w:tr>
      <w:tr>
        <w:tc>
          <w:tcPr/>
          <w:p>
            <w:pPr>
              <w:pStyle w:val="Compact"/>
              <w:jc w:val="left"/>
            </w:pPr>
            <w:r>
              <w:rPr>
                <w:b/>
                <w:bCs/>
              </w:rPr>
              <w:t xml:space="preserve">Handles missing data mechanism</w:t>
            </w:r>
          </w:p>
        </w:tc>
        <w:tc>
          <w:tcPr/>
          <w:p>
            <w:pPr>
              <w:pStyle w:val="Compact"/>
              <w:jc w:val="left"/>
            </w:pPr>
            <w:r>
              <w:t xml:space="preserve">No</w:t>
            </w:r>
          </w:p>
        </w:tc>
        <w:tc>
          <w:tcPr/>
          <w:p>
            <w:pPr>
              <w:pStyle w:val="Compact"/>
              <w:jc w:val="left"/>
            </w:pPr>
            <w:r>
              <w:t xml:space="preserve">Yes</w:t>
            </w:r>
          </w:p>
        </w:tc>
      </w:tr>
      <w:tr>
        <w:tc>
          <w:tcPr/>
          <w:p>
            <w:pPr>
              <w:pStyle w:val="Compact"/>
              <w:jc w:val="left"/>
            </w:pPr>
            <w:r>
              <w:rPr>
                <w:b/>
                <w:bCs/>
              </w:rPr>
              <w:t xml:space="preserve">Parameter-level power targeting</w:t>
            </w:r>
          </w:p>
        </w:tc>
        <w:tc>
          <w:tcPr/>
          <w:p>
            <w:pPr>
              <w:pStyle w:val="Compact"/>
              <w:jc w:val="left"/>
            </w:pPr>
            <w:r>
              <w:t xml:space="preserve">Very Limited</w:t>
            </w:r>
          </w:p>
        </w:tc>
        <w:tc>
          <w:tcPr/>
          <w:p>
            <w:pPr>
              <w:pStyle w:val="Compact"/>
              <w:jc w:val="left"/>
            </w:pPr>
            <w:r>
              <w:t xml:space="preserve">Comprehensive</w:t>
            </w:r>
          </w:p>
        </w:tc>
      </w:tr>
      <w:tr>
        <w:tc>
          <w:tcPr/>
          <w:p>
            <w:pPr>
              <w:pStyle w:val="Compact"/>
              <w:jc w:val="left"/>
            </w:pPr>
            <w:r>
              <w:rPr>
                <w:b/>
                <w:bCs/>
              </w:rPr>
              <w:t xml:space="preserve">Coverage / relative bias diagnostics</w:t>
            </w:r>
          </w:p>
        </w:tc>
        <w:tc>
          <w:tcPr/>
          <w:p>
            <w:pPr>
              <w:pStyle w:val="Compact"/>
              <w:jc w:val="left"/>
            </w:pPr>
            <w:r>
              <w:t xml:space="preserve">No</w:t>
            </w:r>
          </w:p>
        </w:tc>
        <w:tc>
          <w:tcPr/>
          <w:p>
            <w:pPr>
              <w:pStyle w:val="Compact"/>
              <w:jc w:val="left"/>
            </w:pPr>
            <w:r>
              <w:t xml:space="preserve">Yes</w:t>
            </w:r>
          </w:p>
        </w:tc>
      </w:tr>
      <w:tr>
        <w:tc>
          <w:tcPr/>
          <w:p>
            <w:pPr>
              <w:pStyle w:val="Compact"/>
              <w:jc w:val="left"/>
            </w:pPr>
            <w:r>
              <w:rPr>
                <w:b/>
                <w:bCs/>
              </w:rPr>
              <w:t xml:space="preserve">Primary Use-Case</w:t>
            </w:r>
          </w:p>
        </w:tc>
        <w:tc>
          <w:tcPr/>
          <w:p>
            <w:pPr>
              <w:pStyle w:val="Compact"/>
              <w:jc w:val="left"/>
            </w:pPr>
            <w:r>
              <w:t xml:space="preserve">Grant planning, quick rough parameterization bounds</w:t>
            </w:r>
          </w:p>
        </w:tc>
        <w:tc>
          <w:tcPr/>
          <w:p>
            <w:pPr>
              <w:pStyle w:val="Compact"/>
              <w:jc w:val="left"/>
            </w:pPr>
            <w:r>
              <w:t xml:space="preserve">Pre-registration confirmation, sensitivity checks, final reporting</w:t>
            </w:r>
          </w:p>
        </w:tc>
      </w:tr>
    </w:tbl>
    <w:p>
      <w:pPr>
        <w:pStyle w:val="BlockText"/>
      </w:pPr>
      <w:r>
        <w:rPr>
          <w:b/>
          <w:bCs/>
        </w:rPr>
        <w:t xml:space="preserve">Best Practice Recommendation:</w:t>
      </w:r>
      <w:r>
        <w:t xml:space="preserve"> </w:t>
      </w:r>
      <w:r>
        <w:t xml:space="preserve">Define theoretical bounds mapping an expected scenario utilizing fast analytical approximations. Validate robust tolerance to observed/anticipated data flaws (e.g., missingness, skew, differing distributions) iteratively through explicit simulation runs before finalizing sample specifications.</w:t>
      </w:r>
    </w:p>
    <w:bookmarkEnd w:id="114"/>
    <w:bookmarkStart w:id="124" w:name="references"/>
    <w:p>
      <w:pPr>
        <w:pStyle w:val="Heading2"/>
      </w:pPr>
      <w:r>
        <w:t xml:space="preserve">References</w:t>
      </w:r>
    </w:p>
    <w:bookmarkStart w:id="123" w:name="refs"/>
    <w:bookmarkStart w:id="116" w:name="ref-lin2022"/>
    <w:p>
      <w:pPr>
        <w:pStyle w:val="Bibliography"/>
      </w:pPr>
      <w:r>
        <w:t xml:space="preserve">Lin, L.-C., &amp; Yao, G. (2022). Validation of the factor structure of the</w:t>
      </w:r>
      <w:r>
        <w:t xml:space="preserve"> </w:t>
      </w:r>
      <w:r>
        <w:t xml:space="preserve">WHOQOL-BREF</w:t>
      </w:r>
      <w:r>
        <w:t xml:space="preserve"> </w:t>
      </w:r>
      <w:r>
        <w:t xml:space="preserve">using meta-analysis of exploratory factor analysis and social network analysis.</w:t>
      </w:r>
      <w:r>
        <w:t xml:space="preserve"> </w:t>
      </w:r>
      <w:r>
        <w:rPr>
          <w:i/>
          <w:iCs/>
        </w:rPr>
        <w:t xml:space="preserve">Psychological Assessment</w:t>
      </w:r>
      <w:r>
        <w:t xml:space="preserve">,</w:t>
      </w:r>
      <w:r>
        <w:t xml:space="preserve"> </w:t>
      </w:r>
      <w:r>
        <w:rPr>
          <w:i/>
          <w:iCs/>
        </w:rPr>
        <w:t xml:space="preserve">34</w:t>
      </w:r>
      <w:r>
        <w:t xml:space="preserve">(7), 660–670.</w:t>
      </w:r>
      <w:r>
        <w:t xml:space="preserve"> </w:t>
      </w:r>
      <w:hyperlink r:id="rId115">
        <w:r>
          <w:rPr>
            <w:rStyle w:val="Hyperlink"/>
          </w:rPr>
          <w:t xml:space="preserve">https://doi.org/10.1037/pas0001122</w:t>
        </w:r>
      </w:hyperlink>
    </w:p>
    <w:bookmarkEnd w:id="116"/>
    <w:bookmarkStart w:id="118" w:name="ref-maccallum1996"/>
    <w:p>
      <w:pPr>
        <w:pStyle w:val="Bibliography"/>
      </w:pPr>
      <w:r>
        <w:t xml:space="preserve">MacCallum, R. C., Browne, M. W., &amp; Sugawara, H. M. (1996). Power analysis and determination of sample size for covariance structure modeling.</w:t>
      </w:r>
      <w:r>
        <w:t xml:space="preserve"> </w:t>
      </w:r>
      <w:r>
        <w:rPr>
          <w:i/>
          <w:iCs/>
        </w:rPr>
        <w:t xml:space="preserve">Psychological Methods</w:t>
      </w:r>
      <w:r>
        <w:t xml:space="preserve">,</w:t>
      </w:r>
      <w:r>
        <w:t xml:space="preserve"> </w:t>
      </w:r>
      <w:r>
        <w:rPr>
          <w:i/>
          <w:iCs/>
        </w:rPr>
        <w:t xml:space="preserve">1</w:t>
      </w:r>
      <w:r>
        <w:t xml:space="preserve">(2), 130–149.</w:t>
      </w:r>
      <w:r>
        <w:t xml:space="preserve"> </w:t>
      </w:r>
      <w:hyperlink r:id="rId117">
        <w:r>
          <w:rPr>
            <w:rStyle w:val="Hyperlink"/>
          </w:rPr>
          <w:t xml:space="preserve">https://doi.org/10.1037/1082-989X.1.2.130</w:t>
        </w:r>
      </w:hyperlink>
    </w:p>
    <w:bookmarkEnd w:id="118"/>
    <w:bookmarkStart w:id="120" w:name="ref-moshagen_sempower_2024"/>
    <w:p>
      <w:pPr>
        <w:pStyle w:val="Bibliography"/>
      </w:pPr>
      <w:r>
        <w:t xml:space="preserve">Moshagen, M., &amp; Bader, M. (2024).</w:t>
      </w:r>
      <w:r>
        <w:t xml:space="preserve"> </w:t>
      </w:r>
      <w:r>
        <w:t xml:space="preserve">semPower</w:t>
      </w:r>
      <w:r>
        <w:t xml:space="preserve">:</w:t>
      </w:r>
      <w:r>
        <w:t xml:space="preserve"> </w:t>
      </w:r>
      <w:r>
        <w:t xml:space="preserve">General Power Analysis</w:t>
      </w:r>
      <w:r>
        <w:t xml:space="preserve"> </w:t>
      </w:r>
      <w:r>
        <w:t xml:space="preserve">for</w:t>
      </w:r>
      <w:r>
        <w:t xml:space="preserve"> </w:t>
      </w:r>
      <w:r>
        <w:t xml:space="preserve">Structural Equation Models</w:t>
      </w:r>
      <w:r>
        <w:t xml:space="preserve">.</w:t>
      </w:r>
      <w:r>
        <w:t xml:space="preserve"> </w:t>
      </w:r>
      <w:r>
        <w:rPr>
          <w:i/>
          <w:iCs/>
        </w:rPr>
        <w:t xml:space="preserve">Behavior Research Methods</w:t>
      </w:r>
      <w:r>
        <w:t xml:space="preserve">,</w:t>
      </w:r>
      <w:r>
        <w:t xml:space="preserve"> </w:t>
      </w:r>
      <w:r>
        <w:rPr>
          <w:i/>
          <w:iCs/>
        </w:rPr>
        <w:t xml:space="preserve">56</w:t>
      </w:r>
      <w:r>
        <w:t xml:space="preserve">, 2901–2922.</w:t>
      </w:r>
      <w:r>
        <w:t xml:space="preserve"> </w:t>
      </w:r>
      <w:hyperlink r:id="rId119">
        <w:r>
          <w:rPr>
            <w:rStyle w:val="Hyperlink"/>
          </w:rPr>
          <w:t xml:space="preserve">https://doi.org/10.3758/s13428-023-02254-7</w:t>
        </w:r>
      </w:hyperlink>
    </w:p>
    <w:bookmarkEnd w:id="120"/>
    <w:bookmarkStart w:id="122" w:name="ref-pornprasertmanit_simsem_2021"/>
    <w:p>
      <w:pPr>
        <w:pStyle w:val="Bibliography"/>
      </w:pPr>
      <w:r>
        <w:t xml:space="preserve">Pornprasertmanit, S., Miller, P., Schoemann, A., &amp; Jorgensen, T. D. (2021).</w:t>
      </w:r>
      <w:r>
        <w:t xml:space="preserve"> </w:t>
      </w:r>
      <w:r>
        <w:rPr>
          <w:i/>
          <w:iCs/>
        </w:rPr>
        <w:t xml:space="preserve">Simsem:</w:t>
      </w:r>
      <w:r>
        <w:rPr>
          <w:i/>
          <w:iCs/>
        </w:rPr>
        <w:t xml:space="preserve"> </w:t>
      </w:r>
      <w:r>
        <w:rPr>
          <w:i/>
          <w:iCs/>
        </w:rPr>
        <w:t xml:space="preserve">SIMulated Structural Equation Modeling</w:t>
      </w:r>
      <w:r>
        <w:t xml:space="preserve">.</w:t>
      </w:r>
      <w:r>
        <w:t xml:space="preserve"> </w:t>
      </w:r>
      <w:hyperlink r:id="rId121">
        <w:r>
          <w:rPr>
            <w:rStyle w:val="Hyperlink"/>
          </w:rPr>
          <w:t xml:space="preserve">https://CRAN.R-project.org/package=simsem</w:t>
        </w:r>
      </w:hyperlink>
    </w:p>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20" Target="media/rId20.png" /><Relationship Type="http://schemas.openxmlformats.org/officeDocument/2006/relationships/image" Id="rId77" Target="media/rId77.png" /><Relationship Type="http://schemas.openxmlformats.org/officeDocument/2006/relationships/image" Id="rId43" Target="media/rId43.png" /><Relationship Type="http://schemas.openxmlformats.org/officeDocument/2006/relationships/image" Id="rId38" Target="media/rId38.png" /><Relationship Type="http://schemas.openxmlformats.org/officeDocument/2006/relationships/image" Id="rId54" Target="media/rId54.png" /><Relationship Type="http://schemas.openxmlformats.org/officeDocument/2006/relationships/image" Id="rId49" Target="media/rId49.png" /><Relationship Type="http://schemas.openxmlformats.org/officeDocument/2006/relationships/image" Id="rId68" Target="media/rId68.png" /><Relationship Type="http://schemas.openxmlformats.org/officeDocument/2006/relationships/image" Id="rId88" Target="media/rId88.png" /><Relationship Type="http://schemas.openxmlformats.org/officeDocument/2006/relationships/image" Id="rId99" Target="media/rId99.png" /><Relationship Type="http://schemas.openxmlformats.org/officeDocument/2006/relationships/image" Id="rId107" Target="media/rId107.png" /><Relationship Type="http://schemas.openxmlformats.org/officeDocument/2006/relationships/hyperlink" Id="rId121" Target="https://CRAN.R-project.org/package=simsem" TargetMode="External" /><Relationship Type="http://schemas.openxmlformats.org/officeDocument/2006/relationships/hyperlink" Id="rId117" Target="https://doi.org/10.1037/1082-989X.1.2.130" TargetMode="External" /><Relationship Type="http://schemas.openxmlformats.org/officeDocument/2006/relationships/hyperlink" Id="rId115" Target="https://doi.org/10.1037/pas0001122" TargetMode="External" /><Relationship Type="http://schemas.openxmlformats.org/officeDocument/2006/relationships/hyperlink" Id="rId119" Target="https://doi.org/10.3758/s13428-023-02254-7" TargetMode="External" /><Relationship Type="http://schemas.openxmlformats.org/officeDocument/2006/relationships/hyperlink" Id="rId33" Target="https://phdpablo.github.io/cfa-power/Scripts\AnalysisScripts\01_population_models-preview.html#cell-analysis-model" TargetMode="External" /><Relationship Type="http://schemas.openxmlformats.org/officeDocument/2006/relationships/hyperlink" Id="rId26" Target="https://phdpablo.github.io/cfa-power/Scripts\AnalysisScripts\01_population_models-preview.html#cell-naive-model" TargetMode="External" /><Relationship Type="http://schemas.openxmlformats.org/officeDocument/2006/relationships/hyperlink" Id="rId28" Target="https://phdpablo.github.io/cfa-power/Scripts\AnalysisScripts\01_population_models-preview.html#cell-opt-model" TargetMode="External" /><Relationship Type="http://schemas.openxmlformats.org/officeDocument/2006/relationships/hyperlink" Id="rId24" Target="https://phdpablo.github.io/cfa-power/Scripts\AnalysisScripts\01_population_models-preview.html#cell-pop-model" TargetMode="External" /><Relationship Type="http://schemas.openxmlformats.org/officeDocument/2006/relationships/hyperlink" Id="rId31" Target="https://phdpablo.github.io/cfa-power/Scripts\AnalysisScripts\01_population_models-preview.html#cell-tbl-pop-comparison" TargetMode="External" /><Relationship Type="http://schemas.openxmlformats.org/officeDocument/2006/relationships/hyperlink" Id="rId47" Target="https://phdpablo.github.io/cfa-power/Scripts\AnalysisScripts\02_analytical_power-preview.html#cell-apriori-popmodel" TargetMode="External" /><Relationship Type="http://schemas.openxmlformats.org/officeDocument/2006/relationships/hyperlink" Id="rId42" Target="https://phdpablo.github.io/cfa-power/Scripts\AnalysisScripts\02_analytical_power-preview.html#cell-apriori-rmsea" TargetMode="External" /><Relationship Type="http://schemas.openxmlformats.org/officeDocument/2006/relationships/hyperlink" Id="rId36" Target="https://phdpablo.github.io/cfa-power/Scripts\AnalysisScripts\02_analytical_power-preview.html#cell-compute-df" TargetMode="External" /><Relationship Type="http://schemas.openxmlformats.org/officeDocument/2006/relationships/hyperlink" Id="rId58" Target="https://phdpablo.github.io/cfa-power/Scripts\AnalysisScripts\02_analytical_power-preview.html#cell-fig-power-popmodel" TargetMode="External" /><Relationship Type="http://schemas.openxmlformats.org/officeDocument/2006/relationships/hyperlink" Id="rId53" Target="https://phdpablo.github.io/cfa-power/Scripts\AnalysisScripts\02_analytical_power-preview.html#cell-fig-power-rmsea" TargetMode="External" /><Relationship Type="http://schemas.openxmlformats.org/officeDocument/2006/relationships/hyperlink" Id="rId60" Target="https://phdpablo.github.io/cfa-power/Scripts\AnalysisScripts\02_analytical_power-preview.html#cell-tbl-analytical-summary" TargetMode="External" /><Relationship Type="http://schemas.openxmlformats.org/officeDocument/2006/relationships/hyperlink" Id="rId72" Target="https://phdpablo.github.io/cfa-power/Scripts\AnalysisScripts\03_simulation_ideal-preview.html#cell-fig-sim-ideal-fit" TargetMode="External" /><Relationship Type="http://schemas.openxmlformats.org/officeDocument/2006/relationships/hyperlink" Id="rId67" Target="https://phdpablo.github.io/cfa-power/Scripts\AnalysisScripts\03_simulation_ideal-preview.html#cell-sim-ideal-fit-power" TargetMode="External" /><Relationship Type="http://schemas.openxmlformats.org/officeDocument/2006/relationships/hyperlink" Id="rId66" Target="https://phdpablo.github.io/cfa-power/Scripts\AnalysisScripts\03_simulation_ideal-preview.html#cell-sim-ideal-vary" TargetMode="External" /><Relationship Type="http://schemas.openxmlformats.org/officeDocument/2006/relationships/hyperlink" Id="rId76" Target="https://phdpablo.github.io/cfa-power/Scripts\AnalysisScripts\03_simulation_ideal-preview.html#cell-tbl-convergence" TargetMode="External" /><Relationship Type="http://schemas.openxmlformats.org/officeDocument/2006/relationships/hyperlink" Id="rId74" Target="https://phdpablo.github.io/cfa-power/Scripts\AnalysisScripts\03_simulation_ideal-preview.html#cell-tbl-sim-param" TargetMode="External" /><Relationship Type="http://schemas.openxmlformats.org/officeDocument/2006/relationships/hyperlink" Id="rId92" Target="https://phdpablo.github.io/cfa-power/Scripts\AnalysisScripts\04_simulation_robust-preview.html#cell-fig-scenarios-overlay" TargetMode="External" /><Relationship Type="http://schemas.openxmlformats.org/officeDocument/2006/relationships/hyperlink" Id="rId83" Target="https://phdpablo.github.io/cfa-power/Scripts\AnalysisScripts\04_simulation_robust-preview.html#cell-sim-missing-vary" TargetMode="External" /><Relationship Type="http://schemas.openxmlformats.org/officeDocument/2006/relationships/hyperlink" Id="rId81" Target="https://phdpablo.github.io/cfa-power/Scripts\AnalysisScripts\04_simulation_robust-preview.html#cell-sim-nonnormal-vary" TargetMode="External" /><Relationship Type="http://schemas.openxmlformats.org/officeDocument/2006/relationships/hyperlink" Id="rId85" Target="https://phdpablo.github.io/cfa-power/Scripts\AnalysisScripts\04_simulation_robust-preview.html#cell-sim-sensitivity-naive" TargetMode="External" /><Relationship Type="http://schemas.openxmlformats.org/officeDocument/2006/relationships/hyperlink" Id="rId86" Target="https://phdpablo.github.io/cfa-power/Scripts\AnalysisScripts\04_simulation_robust-preview.html#cell-sim-sensitivity-opt" TargetMode="External" /><Relationship Type="http://schemas.openxmlformats.org/officeDocument/2006/relationships/hyperlink" Id="rId94" Target="https://phdpablo.github.io/cfa-power/Scripts\AnalysisScripts\04_simulation_robust-preview.html#cell-tbl-n-requirements" TargetMode="External" /><Relationship Type="http://schemas.openxmlformats.org/officeDocument/2006/relationships/hyperlink" Id="rId103" Target="https://phdpablo.github.io/cfa-power/Scripts\AnalysisScripts\05_model_comparison-preview.html#cell-fig-null-vs-alt" TargetMode="External" /><Relationship Type="http://schemas.openxmlformats.org/officeDocument/2006/relationships/hyperlink" Id="rId98" Target="https://phdpablo.github.io/cfa-power/Scripts\AnalysisScripts\05_model_comparison-preview.html#cell-sim-alt-model" TargetMode="External" /><Relationship Type="http://schemas.openxmlformats.org/officeDocument/2006/relationships/hyperlink" Id="rId97" Target="https://phdpablo.github.io/cfa-power/Scripts\AnalysisScripts\05_model_comparison-preview.html#cell-sim-null-model" TargetMode="External" /><Relationship Type="http://schemas.openxmlformats.org/officeDocument/2006/relationships/hyperlink" Id="rId105" Target="https://phdpablo.github.io/cfa-power/Scripts\AnalysisScripts\05_model_comparison-preview.html#cell-tbl-posthoc-fit" TargetMode="External" /><Relationship Type="http://schemas.openxmlformats.org/officeDocument/2006/relationships/hyperlink" Id="rId111" Target="https://phdpablo.github.io/cfa-power/Scripts\AnalysisScripts\06_posthoc-preview.html#cell-posthoc-sempower" TargetMode="External" /><Relationship Type="http://schemas.openxmlformats.org/officeDocument/2006/relationships/hyperlink" Id="rId112" Target="https://phdpablo.github.io/cfa-power/Scripts\AnalysisScripts\06_posthoc-preview.html#cell-posthoc-semtools" TargetMode="External" /></Relationships>
</file>

<file path=word/_rels/footnotes.xml.rels><?xml version="1.0" encoding="UTF-8"?><Relationships xmlns="http://schemas.openxmlformats.org/package/2006/relationships"><Relationship Type="http://schemas.openxmlformats.org/officeDocument/2006/relationships/hyperlink" Id="rId121" Target="https://CRAN.R-project.org/package=simsem" TargetMode="External" /><Relationship Type="http://schemas.openxmlformats.org/officeDocument/2006/relationships/hyperlink" Id="rId117" Target="https://doi.org/10.1037/1082-989X.1.2.130" TargetMode="External" /><Relationship Type="http://schemas.openxmlformats.org/officeDocument/2006/relationships/hyperlink" Id="rId115" Target="https://doi.org/10.1037/pas0001122" TargetMode="External" /><Relationship Type="http://schemas.openxmlformats.org/officeDocument/2006/relationships/hyperlink" Id="rId119" Target="https://doi.org/10.3758/s13428-023-02254-7" TargetMode="External" /><Relationship Type="http://schemas.openxmlformats.org/officeDocument/2006/relationships/hyperlink" Id="rId33" Target="https://phdpablo.github.io/cfa-power/Scripts\AnalysisScripts\01_population_models-preview.html#cell-analysis-model" TargetMode="External" /><Relationship Type="http://schemas.openxmlformats.org/officeDocument/2006/relationships/hyperlink" Id="rId26" Target="https://phdpablo.github.io/cfa-power/Scripts\AnalysisScripts\01_population_models-preview.html#cell-naive-model" TargetMode="External" /><Relationship Type="http://schemas.openxmlformats.org/officeDocument/2006/relationships/hyperlink" Id="rId28" Target="https://phdpablo.github.io/cfa-power/Scripts\AnalysisScripts\01_population_models-preview.html#cell-opt-model" TargetMode="External" /><Relationship Type="http://schemas.openxmlformats.org/officeDocument/2006/relationships/hyperlink" Id="rId24" Target="https://phdpablo.github.io/cfa-power/Scripts\AnalysisScripts\01_population_models-preview.html#cell-pop-model" TargetMode="External" /><Relationship Type="http://schemas.openxmlformats.org/officeDocument/2006/relationships/hyperlink" Id="rId31" Target="https://phdpablo.github.io/cfa-power/Scripts\AnalysisScripts\01_population_models-preview.html#cell-tbl-pop-comparison" TargetMode="External" /><Relationship Type="http://schemas.openxmlformats.org/officeDocument/2006/relationships/hyperlink" Id="rId47" Target="https://phdpablo.github.io/cfa-power/Scripts\AnalysisScripts\02_analytical_power-preview.html#cell-apriori-popmodel" TargetMode="External" /><Relationship Type="http://schemas.openxmlformats.org/officeDocument/2006/relationships/hyperlink" Id="rId42" Target="https://phdpablo.github.io/cfa-power/Scripts\AnalysisScripts\02_analytical_power-preview.html#cell-apriori-rmsea" TargetMode="External" /><Relationship Type="http://schemas.openxmlformats.org/officeDocument/2006/relationships/hyperlink" Id="rId36" Target="https://phdpablo.github.io/cfa-power/Scripts\AnalysisScripts\02_analytical_power-preview.html#cell-compute-df" TargetMode="External" /><Relationship Type="http://schemas.openxmlformats.org/officeDocument/2006/relationships/hyperlink" Id="rId58" Target="https://phdpablo.github.io/cfa-power/Scripts\AnalysisScripts\02_analytical_power-preview.html#cell-fig-power-popmodel" TargetMode="External" /><Relationship Type="http://schemas.openxmlformats.org/officeDocument/2006/relationships/hyperlink" Id="rId53" Target="https://phdpablo.github.io/cfa-power/Scripts\AnalysisScripts\02_analytical_power-preview.html#cell-fig-power-rmsea" TargetMode="External" /><Relationship Type="http://schemas.openxmlformats.org/officeDocument/2006/relationships/hyperlink" Id="rId60" Target="https://phdpablo.github.io/cfa-power/Scripts\AnalysisScripts\02_analytical_power-preview.html#cell-tbl-analytical-summary" TargetMode="External" /><Relationship Type="http://schemas.openxmlformats.org/officeDocument/2006/relationships/hyperlink" Id="rId72" Target="https://phdpablo.github.io/cfa-power/Scripts\AnalysisScripts\03_simulation_ideal-preview.html#cell-fig-sim-ideal-fit" TargetMode="External" /><Relationship Type="http://schemas.openxmlformats.org/officeDocument/2006/relationships/hyperlink" Id="rId67" Target="https://phdpablo.github.io/cfa-power/Scripts\AnalysisScripts\03_simulation_ideal-preview.html#cell-sim-ideal-fit-power" TargetMode="External" /><Relationship Type="http://schemas.openxmlformats.org/officeDocument/2006/relationships/hyperlink" Id="rId66" Target="https://phdpablo.github.io/cfa-power/Scripts\AnalysisScripts\03_simulation_ideal-preview.html#cell-sim-ideal-vary" TargetMode="External" /><Relationship Type="http://schemas.openxmlformats.org/officeDocument/2006/relationships/hyperlink" Id="rId76" Target="https://phdpablo.github.io/cfa-power/Scripts\AnalysisScripts\03_simulation_ideal-preview.html#cell-tbl-convergence" TargetMode="External" /><Relationship Type="http://schemas.openxmlformats.org/officeDocument/2006/relationships/hyperlink" Id="rId74" Target="https://phdpablo.github.io/cfa-power/Scripts\AnalysisScripts\03_simulation_ideal-preview.html#cell-tbl-sim-param" TargetMode="External" /><Relationship Type="http://schemas.openxmlformats.org/officeDocument/2006/relationships/hyperlink" Id="rId92" Target="https://phdpablo.github.io/cfa-power/Scripts\AnalysisScripts\04_simulation_robust-preview.html#cell-fig-scenarios-overlay" TargetMode="External" /><Relationship Type="http://schemas.openxmlformats.org/officeDocument/2006/relationships/hyperlink" Id="rId83" Target="https://phdpablo.github.io/cfa-power/Scripts\AnalysisScripts\04_simulation_robust-preview.html#cell-sim-missing-vary" TargetMode="External" /><Relationship Type="http://schemas.openxmlformats.org/officeDocument/2006/relationships/hyperlink" Id="rId81" Target="https://phdpablo.github.io/cfa-power/Scripts\AnalysisScripts\04_simulation_robust-preview.html#cell-sim-nonnormal-vary" TargetMode="External" /><Relationship Type="http://schemas.openxmlformats.org/officeDocument/2006/relationships/hyperlink" Id="rId85" Target="https://phdpablo.github.io/cfa-power/Scripts\AnalysisScripts\04_simulation_robust-preview.html#cell-sim-sensitivity-naive" TargetMode="External" /><Relationship Type="http://schemas.openxmlformats.org/officeDocument/2006/relationships/hyperlink" Id="rId86" Target="https://phdpablo.github.io/cfa-power/Scripts\AnalysisScripts\04_simulation_robust-preview.html#cell-sim-sensitivity-opt" TargetMode="External" /><Relationship Type="http://schemas.openxmlformats.org/officeDocument/2006/relationships/hyperlink" Id="rId94" Target="https://phdpablo.github.io/cfa-power/Scripts\AnalysisScripts\04_simulation_robust-preview.html#cell-tbl-n-requirements" TargetMode="External" /><Relationship Type="http://schemas.openxmlformats.org/officeDocument/2006/relationships/hyperlink" Id="rId103" Target="https://phdpablo.github.io/cfa-power/Scripts\AnalysisScripts\05_model_comparison-preview.html#cell-fig-null-vs-alt" TargetMode="External" /><Relationship Type="http://schemas.openxmlformats.org/officeDocument/2006/relationships/hyperlink" Id="rId98" Target="https://phdpablo.github.io/cfa-power/Scripts\AnalysisScripts\05_model_comparison-preview.html#cell-sim-alt-model" TargetMode="External" /><Relationship Type="http://schemas.openxmlformats.org/officeDocument/2006/relationships/hyperlink" Id="rId97" Target="https://phdpablo.github.io/cfa-power/Scripts\AnalysisScripts\05_model_comparison-preview.html#cell-sim-null-model" TargetMode="External" /><Relationship Type="http://schemas.openxmlformats.org/officeDocument/2006/relationships/hyperlink" Id="rId105" Target="https://phdpablo.github.io/cfa-power/Scripts\AnalysisScripts\05_model_comparison-preview.html#cell-tbl-posthoc-fit" TargetMode="External" /><Relationship Type="http://schemas.openxmlformats.org/officeDocument/2006/relationships/hyperlink" Id="rId111" Target="https://phdpablo.github.io/cfa-power/Scripts\AnalysisScripts\06_posthoc-preview.html#cell-posthoc-sempower" TargetMode="External" /><Relationship Type="http://schemas.openxmlformats.org/officeDocument/2006/relationships/hyperlink" Id="rId112" Target="https://phdpablo.github.io/cfa-power/Scripts\AnalysisScripts\06_posthoc-preview.html#cell-posthoc-sem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Analysis for Confirmatory Factor Analysis: A Practical Tutorial</dc:title>
  <dc:creator>Pablo Rogers</dc:creator>
  <cp:keywords>Power Analysis, Confirmatory Factor Analysis, Structural Equation Modeling, Monte Carlo Simulation, semPower, simsem</cp:keywords>
  <dcterms:created xsi:type="dcterms:W3CDTF">2026-04-08T23:19:03Z</dcterms:created>
  <dcterms:modified xsi:type="dcterms:W3CDTF">2026-04-08T23:19:03Z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notebook presents a pedagogical tutorial on statistical power analysis in Confirmatory Factor Analysis (CFA). Proper planning of sample sizes requires assessing the power to detect overall model misfit by analytical approach or simulation-based approach. Standard analytical tools typically rely on asymptotic normal theory, which may break down when confronted with non-normality or missing data. This tutorial demonstrates both analytical strategies (using semPower and semTools) and Monte Carlo simulations (using simsem) side-by-side using the WHOQOL-BREF 4-factor model as a unifying case study. We illustrate how simulation can complement analytical calculations, allowing researchers to evaluate parameter-level power, coverage, and relative bias under realistic scenarios involving varying degrees of model misspecification, missing data, and continuous non-normal indicators. Ultimately, we argue that analytical methods are ideal for initial planning, while simulations constitute the gold standard for robust confirmation.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apa7ed.csl</vt:lpwstr>
  </property>
  <property fmtid="{D5CDD505-2E9C-101B-9397-08002B2CF9AE}" pid="11" name="date">
    <vt:lpwstr>2026-04-08</vt:lpwstr>
  </property>
  <property fmtid="{D5CDD505-2E9C-101B-9397-08002B2CF9AE}" pid="12" name="editor">
    <vt:lpwstr>source</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subtitle">
    <vt:lpwstr>Analytical and Simulation-Based Approaches</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