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Weekly Status Report of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Patrick Heintz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>for the Last Week Ending</w:t>
      </w:r>
    </w:p>
    <w:p>
      <w:pPr>
        <w:pStyle w:val="Normal"/>
        <w:spacing w:before="0" w:after="0"/>
        <w:rPr/>
      </w:pPr>
      <w:r>
        <w:rPr>
          <w:rFonts w:eastAsia="Georgia" w:cs="Georgia" w:ascii="Georgia" w:hAnsi="Georgia"/>
          <w:shd w:fill="FFFFFF" w:val="clear"/>
        </w:rPr>
        <w:t xml:space="preserve">2015, </w:t>
      </w:r>
      <w:r>
        <w:rPr>
          <w:rFonts w:eastAsia="Georgia" w:cs="Georgia" w:ascii="Georgia" w:hAnsi="Georgia"/>
          <w:shd w:fill="FFFFFF" w:val="clear"/>
        </w:rPr>
        <w:t>May 14</w:t>
      </w:r>
    </w:p>
    <w:p>
      <w:pPr>
        <w:pStyle w:val="Heading3"/>
        <w:spacing w:lineRule="auto" w:line="240" w:before="280" w:after="80"/>
        <w:rPr/>
      </w:pPr>
      <w:bookmarkStart w:id="0" w:name="h.rpd4r6u1ucym"/>
      <w:bookmarkEnd w:id="0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Planned for Last Week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Complete SDS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Meet with group to distribute work load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Work on game SFX and Music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Set up SVN</w:t>
      </w:r>
    </w:p>
    <w:p>
      <w:pPr>
        <w:pStyle w:val="Heading3"/>
        <w:spacing w:lineRule="auto" w:line="240" w:before="280" w:after="80"/>
        <w:rPr/>
      </w:pPr>
      <w:bookmarkStart w:id="1" w:name="h.y9d0aepmj5l6"/>
      <w:bookmarkEnd w:id="1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Accomplished Last Week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SDS Completed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Met with group, assigned to Sound / Music for next set of tasks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u w:val="none"/>
          <w:shd w:fill="FFFFFF" w:val="clear"/>
        </w:rPr>
        <w:t>Tortoise SVN set up and working, design files committed</w:t>
      </w:r>
    </w:p>
    <w:p>
      <w:pPr>
        <w:pStyle w:val="Heading3"/>
        <w:spacing w:lineRule="auto" w:line="240" w:before="280" w:after="80"/>
        <w:rPr/>
      </w:pPr>
      <w:bookmarkStart w:id="2" w:name="h.hsjeiknl29j"/>
      <w:bookmarkEnd w:id="2"/>
      <w:r>
        <w:rPr>
          <w:rFonts w:eastAsia="Georgia" w:cs="Georgia" w:ascii="Georgia" w:hAnsi="Georgia"/>
          <w:color w:val="000000"/>
          <w:sz w:val="26"/>
          <w:shd w:fill="FFFFFF" w:val="clear"/>
        </w:rPr>
        <w:t>Activities Planned for Next Week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Compose title music / level music,  space themed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Work out sound effects for jumping, shooting, walking</w:t>
      </w:r>
    </w:p>
    <w:p>
      <w:pPr>
        <w:pStyle w:val="Heading3"/>
        <w:spacing w:lineRule="auto" w:line="240" w:before="280" w:after="80"/>
        <w:rPr/>
      </w:pPr>
      <w:bookmarkStart w:id="3" w:name="h.t4txh97hgnxr"/>
      <w:bookmarkEnd w:id="3"/>
      <w:r>
        <w:rPr>
          <w:rFonts w:eastAsia="Georgia" w:cs="Georgia" w:ascii="Georgia" w:hAnsi="Georgia"/>
          <w:color w:val="000000"/>
          <w:sz w:val="26"/>
          <w:shd w:fill="FFFFFF" w:val="clear"/>
        </w:rPr>
        <w:t>New Issues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N/A</w:t>
      </w:r>
    </w:p>
    <w:p>
      <w:pPr>
        <w:pStyle w:val="Heading3"/>
        <w:spacing w:lineRule="auto" w:line="240" w:before="280" w:after="80"/>
        <w:rPr/>
      </w:pPr>
      <w:bookmarkStart w:id="4" w:name="h.iadcjjapktr"/>
      <w:bookmarkEnd w:id="4"/>
      <w:r>
        <w:rPr>
          <w:rFonts w:eastAsia="Georgia" w:cs="Georgia" w:ascii="Georgia" w:hAnsi="Georgia"/>
          <w:color w:val="000000"/>
          <w:sz w:val="26"/>
          <w:shd w:fill="FFFFFF" w:val="clear"/>
        </w:rPr>
        <w:t>Old Issues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/>
      </w:pPr>
      <w:r>
        <w:rPr>
          <w:rFonts w:eastAsia="Georgia" w:cs="Georgia" w:ascii="Georgia" w:hAnsi="Georgia"/>
          <w:shd w:fill="FFFFFF" w:val="clear"/>
        </w:rPr>
        <w:t>Resolved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0"/>
      </w:pPr>
      <w:rPr>
        <w:rFonts w:ascii="Georgia" w:hAnsi="Georgia" w:cs="Georgia" w:hint="default"/>
        <w:u w:val="none"/>
        <w:shd w:fill="FFFFFF" w:val="clear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2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0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0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0"/>
      <w:lang w:val="en-US" w:eastAsia="zh-CN" w:bidi="hi-IN"/>
    </w:rPr>
  </w:style>
  <w:style w:type="character" w:styleId="ListLabel1">
    <w:name w:val="ListLabel 1"/>
    <w:qFormat/>
    <w:rPr>
      <w:rFonts w:ascii="Georgia" w:hAnsi="Georgia" w:eastAsia="Georgia" w:cs="Georgia"/>
      <w:shd w:fill="FFFFFF" w:val="clear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rFonts w:ascii="Georgia" w:hAnsi="Georgia" w:cs="Georgia"/>
      <w:u w:val="none"/>
      <w:shd w:fill="FFFFFF" w:val="clear"/>
    </w:rPr>
  </w:style>
  <w:style w:type="character" w:styleId="ListLabel4">
    <w:name w:val="ListLabel 4"/>
    <w:qFormat/>
    <w:rPr>
      <w:rFonts w:cs="Wingdings 2"/>
      <w:u w:val="none"/>
    </w:rPr>
  </w:style>
  <w:style w:type="character" w:styleId="ListLabel5">
    <w:name w:val="ListLabel 5"/>
    <w:qFormat/>
    <w:rPr>
      <w:rFonts w:cs="OpenSymbol"/>
      <w:u w:val="none"/>
    </w:rPr>
  </w:style>
  <w:style w:type="character" w:styleId="ListLabel6">
    <w:name w:val="ListLabel 6"/>
    <w:qFormat/>
    <w:rPr>
      <w:rFonts w:cs="Wingdings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1027</TotalTime>
  <Application>LibreOffice/4.4.2.2$Windows_x86 LibreOffice_project/c4c7d32d0d49397cad38d62472b0bc8acff48dd6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2015-05-14T20:05:12Z</dcterms:modified>
  <cp:revision>3</cp:revision>
</cp:coreProperties>
</file>