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FLUMINENSE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CIÊNCIA DA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/>
          <w:sz w:val="24"/>
        </w:rPr>
      </w:pPr>
      <w:r>
        <w:rPr>
          <w:rFonts w:ascii="Arial" w:eastAsia="Arial" w:hAnsi="Arial" w:cs="Times New Roman"/>
          <w:sz w:val="24"/>
        </w:rPr>
        <w:t>Monografia apresentada ao Departamento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Ciência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Computação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Universidade Federal Fluminense, como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requisito</w:t>
      </w:r>
      <w:r>
        <w:rPr>
          <w:rFonts w:ascii="Arial" w:eastAsia="Arial" w:hAnsi="Arial" w:cs="Times New Roman"/>
          <w:sz w:val="24"/>
        </w:rPr>
        <w:tab/>
        <w:t>para</w:t>
      </w: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  <w:r>
        <w:rPr>
          <w:rFonts w:ascii="Arial" w:eastAsia="Arial" w:hAnsi="Arial"/>
          <w:sz w:val="24"/>
        </w:rPr>
        <w:t>o</w:t>
      </w:r>
      <w:r>
        <w:rPr>
          <w:rFonts w:ascii="Arial" w:eastAsia="Arial" w:hAnsi="Arial" w:cs="Times New Roman"/>
          <w:sz w:val="24"/>
        </w:rPr>
        <w:t>btenção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Grau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Bacharel em Ciência da Computação.</w:t>
      </w: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4"/>
        </w:rPr>
        <w:t>Orientador: Prof. José Viterbo Filho</w:t>
      </w: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67BF5" w:rsidRPr="00167BF5" w:rsidRDefault="00167BF5" w:rsidP="00167BF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Lorem ipsu.</w:t>
      </w: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Pr="00167BF5" w:rsidRDefault="00167BF5">
      <w:pPr>
        <w:rPr>
          <w:rFonts w:ascii="Arial" w:hAnsi="Arial" w:cs="Arial"/>
          <w:sz w:val="24"/>
          <w:szCs w:val="24"/>
        </w:rPr>
      </w:pPr>
    </w:p>
    <w:p w:rsidR="00167BF5" w:rsidRP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b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240" w:lineRule="atLeast"/>
        <w:ind w:left="4802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Pr="007B7314" w:rsidRDefault="00C901DD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C901DD" w:rsidRPr="007B7314" w:rsidSect="007B731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7314"/>
    <w:rsid w:val="00167BF5"/>
    <w:rsid w:val="007B7314"/>
    <w:rsid w:val="00C9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30DB8-581C-4B6D-85E4-7F72B3D9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Phelipe Martins</dc:creator>
  <cp:lastModifiedBy>Phelipe Martins</cp:lastModifiedBy>
  <cp:revision>1</cp:revision>
  <dcterms:created xsi:type="dcterms:W3CDTF">2018-11-07T21:09:00Z</dcterms:created>
  <dcterms:modified xsi:type="dcterms:W3CDTF">2018-11-07T22:40:00Z</dcterms:modified>
</cp:coreProperties>
</file>