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9D" w:rsidRDefault="003D219D" w:rsidP="003D219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208"/>
        <w:gridCol w:w="1207"/>
        <w:gridCol w:w="1208"/>
        <w:gridCol w:w="1207"/>
        <w:gridCol w:w="1208"/>
      </w:tblGrid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09/12/19   Time: 09:15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Sample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2011M03 2017M12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RP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Series: SPREAD SELIC INAD_IPEA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Lags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interval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1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 Selected (0.05 level*) Number of </w:t>
            </w:r>
            <w:proofErr w:type="spellStart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Cointegrating</w:t>
            </w:r>
            <w:proofErr w:type="spellEnd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Relations by Model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Data Trend: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Linear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Linear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Quadratic</w:t>
            </w:r>
            <w:proofErr w:type="spellEnd"/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Test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Trend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Trend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Max-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Eig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RP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*Critical values based on MacKinnon-</w:t>
            </w:r>
            <w:proofErr w:type="spellStart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Haug</w:t>
            </w:r>
            <w:proofErr w:type="spellEnd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</w:t>
            </w:r>
            <w:proofErr w:type="spellStart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Michelis</w:t>
            </w:r>
            <w:proofErr w:type="spellEnd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(1999)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Information Criteria by Rank and Model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Data Trend: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Linear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Linear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Quadratic</w:t>
            </w:r>
            <w:proofErr w:type="spellEnd"/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Rank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CEs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Trend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Trend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Log Likelihood by Rank (rows) and Model (columns)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568.8045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568.8045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570.9127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570.9127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574.4097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589.1603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590.2346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591.8619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591.8846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595.3447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592.0697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594.2883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594.7891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598.5222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601.1493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592.3470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594.7976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594.7976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601.4424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601.4424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Akaike</w:t>
            </w:r>
            <w:proofErr w:type="spellEnd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Information Criteria by Rank (rows) and Model (columns)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-13.94442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-13.94442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-13.92184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-13.92184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-13.93442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-14.30785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-14.30974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-14.30030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-14.27556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-14.31252*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-14.22961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-14.23515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-14.22251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-14.26639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-14.30758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-14.08473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-14.07083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-14.07083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-14.16310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-14.16310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Schwarz Criteria by Rank (rows) and Model (columns)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-13.40454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-13.40454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-13.29199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-13.29199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-13.21459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-13.58802*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-13.55991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-13.49049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-13.43576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-13.41273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-13.32982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-13.27537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-13.23274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-13.21663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-13.22783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-13.00499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-12.90110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-12.90110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-12.90339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-12.90339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90B72" w:rsidRDefault="003D219D">
      <w:r>
        <w:rPr>
          <w:rFonts w:ascii="Arial" w:hAnsi="Arial" w:cs="Arial"/>
          <w:sz w:val="18"/>
          <w:szCs w:val="18"/>
        </w:rPr>
        <w:br/>
      </w:r>
    </w:p>
    <w:p w:rsidR="003D219D" w:rsidRDefault="003D219D"/>
    <w:p w:rsidR="003D219D" w:rsidRDefault="003D219D">
      <w:r>
        <w:t xml:space="preserve">VEC </w:t>
      </w:r>
    </w:p>
    <w:p w:rsidR="003D219D" w:rsidRDefault="003D219D" w:rsidP="003D219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313"/>
        <w:gridCol w:w="1312"/>
        <w:gridCol w:w="1313"/>
      </w:tblGrid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8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Vector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Correction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Estimates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8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Date: 09/12/19   Time: 09:19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Sample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adjusted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): 2011M06 2017M12</w:t>
            </w:r>
          </w:p>
        </w:tc>
      </w:tr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79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after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adjustments</w:t>
            </w:r>
            <w:proofErr w:type="spellEnd"/>
          </w:p>
        </w:tc>
      </w:tr>
      <w:tr w:rsidR="003D219D" w:rsidRP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Standard errors in ( ) &amp; t-statistics in [ ]</w:t>
            </w: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Cointegrating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Eq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 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CointEq1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SPREAD(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-1)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1.000000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SELIC(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-1)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-3.279537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(0.37084)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[-8.84350]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INAD_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IPEA(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-1)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0.232474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(0.85867)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[ 0.27074]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4.048004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Correction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SPREAD)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SELIC)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INAD_IPEA)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CointEq1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-0.033752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0.006083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-0.034153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(0.00733)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(0.00530)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(0.00528)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[-4.60672]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[ 1.14764]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[-6.46757]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SPREAD(-1))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-0.021151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0.054389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-0.020341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(0.11293)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(0.08170)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(0.08139)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[-0.18730]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[ 0.66570]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[-0.24992]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SPREAD(-2))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-0.407552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-0.018223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0.001038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(0.11148)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(0.08066)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(0.08035)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[-3.65583]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[-0.22594]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[ 0.01292]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SELIC(-1))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0.255855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0.454118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-0.082677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(0.14884)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(0.10768)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(0.10727)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[ 1.71904]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[ 4.21717]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[-0.77072]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SELIC(-2))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0.053676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0.491146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-0.136845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(0.15776)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(0.11414)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(0.11371)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[ 0.34023]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[ 4.30294]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[-1.20350]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INAD_IPEA(-1))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-0.550710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-0.184974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-0.383004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(0.17190)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(0.12437)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(0.12390)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[-3.20358]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[-1.48725]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[-3.09127]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INAD_IPEA(-2))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-0.060408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0.080472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-0.223815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(0.17562)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(0.12706)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(0.12657)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[-0.34397]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[ 0.63334]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[-1.76825]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0.378898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-0.003396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1.015010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(0.36133)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(0.26142)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(0.26042)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[ 1.04863]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[-0.01299]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[ 3.89756]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IGP_DI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0.000449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0.000183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-0.000125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(0.00042)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(0.00030)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(0.00030)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[ 1.07963]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[ 0.60864]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[-0.41828]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PIB_MENSAL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-0.028707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4.64E-05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-0.077612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(0.02766)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(0.02001)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(0.01994)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[-1.03782]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[ 0.00232]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[-3.89305]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R-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squared</w:t>
            </w:r>
            <w:proofErr w:type="spellEnd"/>
            <w:proofErr w:type="gram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0.462637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0.721259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0.412712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Adj. R-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0.392547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0.684901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0.336109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Sum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resids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0.048261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0.025262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0.025070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S.E.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equation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0.026447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0.019134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0.019061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F-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  <w:proofErr w:type="gram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6.600544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19.83794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5.387679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Log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likelihood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180.2269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205.7954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206.0975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AIC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-4.309542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-4.956846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-4.964494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Schwarz SC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-4.009612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-4.656916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-4.664564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0.002123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-0.006738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0.000500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S.D.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0.033933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0.034087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0.023394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 Determinant </w:t>
            </w:r>
            <w:proofErr w:type="spellStart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resid</w:t>
            </w:r>
            <w:proofErr w:type="spellEnd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covariance (</w:t>
            </w:r>
            <w:proofErr w:type="spellStart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dof</w:t>
            </w:r>
            <w:proofErr w:type="spellEnd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adj.)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8.23E-11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Determinant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covariance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5.48E-11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Log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likelihood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596.9556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information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criterion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-14.27736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Schwarz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criterion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-13.28759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D219D" w:rsidRDefault="003D219D">
      <w:r>
        <w:rPr>
          <w:rFonts w:ascii="Arial" w:hAnsi="Arial" w:cs="Arial"/>
          <w:sz w:val="18"/>
          <w:szCs w:val="18"/>
        </w:rPr>
        <w:br/>
      </w:r>
    </w:p>
    <w:p w:rsidR="003D219D" w:rsidRDefault="003D219D"/>
    <w:p w:rsidR="003D219D" w:rsidRDefault="003D219D" w:rsidP="003D219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208"/>
        <w:gridCol w:w="1207"/>
        <w:gridCol w:w="1208"/>
        <w:gridCol w:w="1207"/>
        <w:gridCol w:w="1208"/>
      </w:tblGrid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09/12/19   Time: 09:26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Sample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2011M03 2017M12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RP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Series: IHH INAD_IPEA SELIC SPREAD 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Lags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interval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1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 Selected (0.05 level*) Number of </w:t>
            </w:r>
            <w:proofErr w:type="spellStart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Cointegrating</w:t>
            </w:r>
            <w:proofErr w:type="spellEnd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Relations by Model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Data Trend: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Pr="00F61775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F61775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None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Pr="00F61775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61775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Linear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Pr="00F61775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61775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Linear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Quadratic</w:t>
            </w:r>
            <w:proofErr w:type="spellEnd"/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Test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F61775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F61775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Intercept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F61775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F61775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Intercept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F61775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F61775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Intercept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F61775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61775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No Trend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F61775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61775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No Trend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F61775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61775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Trend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Trend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F61775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61775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F61775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61775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F61775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61775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Max-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Eig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F61775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61775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F61775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61775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F61775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61775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</w:t>
            </w:r>
            <w:bookmarkStart w:id="0" w:name="_GoBack"/>
            <w:bookmarkEnd w:id="0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RPr="003D219D" w:rsidT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*Critical values based on MacKinnon-</w:t>
            </w:r>
            <w:proofErr w:type="spellStart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Haug</w:t>
            </w:r>
            <w:proofErr w:type="spellEnd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</w:t>
            </w:r>
            <w:proofErr w:type="spellStart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Michelis</w:t>
            </w:r>
            <w:proofErr w:type="spellEnd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(1999)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Information Criteria by Rank and Model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Data Trend: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Linear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Linear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Quadratic</w:t>
            </w:r>
            <w:proofErr w:type="spellEnd"/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Rank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CEs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Trend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Trend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Log Likelihood by Rank (rows) and Model (columns)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825.6610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825.6610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830.4340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830.4340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834.2873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846.5273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846.8238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851.4935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853.8311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857.6793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853.6004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854.0845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857.7644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860.9139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864.5092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856.7727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860.3021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861.0262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866.2634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868.8653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857.2250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863.4500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863.4500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869.0357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869.0357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Akaike</w:t>
            </w:r>
            <w:proofErr w:type="spellEnd"/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Information Criteria by Rank (rows) and Model (columns)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-20.09268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-20.09268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-20.11225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-20.11225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-20.10854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-20.41841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-20.40060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-20.44287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-20.47674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-20.49821*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-20.39495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-20.35657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-20.39910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-20.42820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-20.46859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-20.27273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-20.28613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-20.27914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-20.33578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-20.37634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-20.08165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-20.13797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-20.13797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-20.17812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-20.17812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 w:rsidRP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D219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Schwarz Criteria by Rank (rows) and Model (columns)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P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-19.13291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-19.13291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-19.03250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-19.03250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-18.90882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-19.21869*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-19.17089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-19.12318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-19.12705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-19.05855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-18.95528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-18.85692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-18.83946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-18.80858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-18.78898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-18.59312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-18.51654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-18.47956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-18.44622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-18.45678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-18.16209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-18.09845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-18.09845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-18.01862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-18.01862</w:t>
            </w: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219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219D" w:rsidRDefault="003D2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D219D" w:rsidRDefault="003D219D">
      <w:r>
        <w:rPr>
          <w:rFonts w:ascii="Arial" w:hAnsi="Arial" w:cs="Arial"/>
          <w:sz w:val="18"/>
          <w:szCs w:val="18"/>
        </w:rPr>
        <w:br/>
      </w:r>
    </w:p>
    <w:p w:rsidR="00E8586C" w:rsidRDefault="00E8586C" w:rsidP="00E8586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313"/>
        <w:gridCol w:w="1312"/>
        <w:gridCol w:w="1313"/>
        <w:gridCol w:w="1312"/>
      </w:tblGrid>
      <w:tr w:rsidR="00E8586C" w:rsidT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8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Vector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Correction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Estimates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T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8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Date: 09/12/19   Time: 09:31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T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Sample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adjusted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): 2011M06 2017M12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T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79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after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adjustments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RPr="00E8586C" w:rsidT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Standard errors in ( ) &amp; t-statistics in [ 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E8586C" w:rsidRPr="00E8586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E8586C" w:rsidRPr="00E8586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Cointegrating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Eq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 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CointEq1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SPREAD(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-1)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1.000000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SELIC(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-1)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-1.282255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(0.13767)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[-9.31394]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INAD_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IPEA(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-1)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-0.491019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(0.29980)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[-1.63780]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IHH(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-1)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-3.682107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(1.03353)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[-3.56264]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27.56719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Correction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SPREAD)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SELIC)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INAD_IPEA)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IHH)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CointEq1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-0.112228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0.018772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-0.085210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0.021445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(0.01841)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(0.01509)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(0.01572)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(0.00820)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[-6.09522]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[ 1.24411]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[-5.41941]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[ 2.61549]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SPREAD(-1))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0.032028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0.048645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0.030046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-0.020631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(0.10372)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(0.08500)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(0.08857)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(0.04619)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[ 0.30879]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[ 0.57229]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[ 0.33923]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[-0.44667]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SPREAD(-2))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-0.325652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-0.022597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0.052663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0.043059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(0.10186)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(0.08347)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(0.08698)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(0.04536)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[-3.19704]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[-0.27070]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[ 0.60544]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[ 0.94928]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SELIC(-1))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0.137175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0.452055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-0.117574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0.008952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(0.13815)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(0.11321)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(0.11797)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(0.06152)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[ 0.99296]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[ 3.99300]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[-0.99665]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[ 0.14552]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SELIC(-2))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-0.043961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0.512383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-0.175177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0.077263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(0.14883)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(0.12197)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(0.12709)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(0.06628)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[-0.29537]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[ 4.20097]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[-1.37834]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[ 1.16574]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INAD_IPEA(-1))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-0.508601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-0.171632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-0.291538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0.101676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(0.16081)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(0.13179)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(0.13733)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(0.07161)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[-3.16265]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[-1.30234]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[-2.12297]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[ 1.41978]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INAD_IPEA(-2))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-0.040553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0.078077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-0.131853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0.058571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(0.15552)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(0.12745)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(0.13281)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(0.06926)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[-0.26075]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[ 0.61260]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[-0.99281]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[ 0.84570]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IHH(-1))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0.408365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0.119095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0.045597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0.004559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(0.30537)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(0.25025)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(0.26077)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(0.13599)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[ 1.33728]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[ 0.47591]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[ 0.17486]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[ 0.03353]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IHH(-2))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0.037893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0.090110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-0.160290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-0.018389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(0.29490)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(0.24167)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(0.25183)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(0.13132)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[ 0.12849]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[ 0.37286]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[-0.63651]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[-0.14003]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3.108839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-0.471830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2.953815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-0.612328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(0.64155)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(0.52575)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(0.54784)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(0.28569)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[ 4.84582]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[-0.89744]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[ 5.39172]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[-2.14331]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IGP_DI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0.000850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0.000177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8.46E-05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7.96E-05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(0.00038)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(0.00031)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(0.00033)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(0.00017)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[ 2.21979]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[ 0.56486]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[ 0.25870]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[ 0.46673]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PIB_MENSAL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-0.238165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0.035874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-0.226221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0.047096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(0.04911)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(0.04025)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(0.04194)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(0.02187)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[-4.84958]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[ 0.89137]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[-5.39429]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[ 2.15347]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R-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squared</w:t>
            </w:r>
            <w:proofErr w:type="spellEnd"/>
            <w:proofErr w:type="gram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0.583451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0.722786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0.360940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0.139483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Adj. R-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0.515063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0.677273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0.256019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-0.001795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Sum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resids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0.037410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0.025124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0.027280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0.007419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S.E.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equation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0.023630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0.019365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0.020178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0.010523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F-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  <w:proofErr w:type="gram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8.531408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15.88094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3.440129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0.987292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Log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likelihood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190.2864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206.0124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202.7605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254.1950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AIC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-4.513579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-4.911707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-4.829378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-6.131518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Schwarz SC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-4.153662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-4.551790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-4.469462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-5.771602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0.002123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-0.006738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0.000500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0.003154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S.D.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0.033933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0.034087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0.023394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0.010513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T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 Determinant </w:t>
            </w:r>
            <w:proofErr w:type="spellStart"/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resid</w:t>
            </w:r>
            <w:proofErr w:type="spellEnd"/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covariance (</w:t>
            </w:r>
            <w:proofErr w:type="spellStart"/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dof</w:t>
            </w:r>
            <w:proofErr w:type="spellEnd"/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adj.)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7.98E-15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T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Determinant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covariance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4.13E-15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T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Log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likelihood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859.8947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T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information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criterion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-20.45303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T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Schwarz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criterion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-18.89339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8586C" w:rsidRDefault="00E8586C" w:rsidP="00E8586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208"/>
        <w:gridCol w:w="1207"/>
        <w:gridCol w:w="1208"/>
        <w:gridCol w:w="1207"/>
        <w:gridCol w:w="1208"/>
      </w:tblGrid>
      <w:tr w:rsidR="00E8586C" w:rsidT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09/12/19   Time: 09:36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T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Sample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2011M03 2017M12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Tr="00E8586C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T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Series: </w:t>
            </w:r>
            <w:r w:rsidRPr="00E8586C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SPREAD SELIC IHH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T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Lags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interval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1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RP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 Selected (0.05 level*) Number of </w:t>
            </w:r>
            <w:proofErr w:type="spellStart"/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Cointegrating</w:t>
            </w:r>
            <w:proofErr w:type="spellEnd"/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Relations by Model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E8586C" w:rsidRPr="00E8586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E8586C" w:rsidRPr="00E8586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Data Trend: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E8586C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None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8586C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Linear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Linear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Quadratic</w:t>
            </w:r>
            <w:proofErr w:type="spellEnd"/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Test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E8586C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Intercept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E8586C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Intercept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8586C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No Trend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8586C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No Trend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Trend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Trend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8586C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8586C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Max-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Eig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8586C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8586C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RPr="00E8586C" w:rsidT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*Critical values based on MacKinnon-</w:t>
            </w:r>
            <w:proofErr w:type="spellStart"/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Haug</w:t>
            </w:r>
            <w:proofErr w:type="spellEnd"/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</w:t>
            </w:r>
            <w:proofErr w:type="spellStart"/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Michelis</w:t>
            </w:r>
            <w:proofErr w:type="spellEnd"/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(1999)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E8586C" w:rsidRP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E8586C" w:rsidRP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Information Criteria by Rank and Model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E8586C" w:rsidRPr="00E8586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E8586C" w:rsidRPr="00E8586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Data Trend: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Linear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Linear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Quadratic</w:t>
            </w:r>
            <w:proofErr w:type="spellEnd"/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Rank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CEs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Trend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Trend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RP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Log Likelihood by Rank (rows) and Model (columns)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620.6986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620.6986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626.0230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626.0230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627.5694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631.5131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632.0216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636.9269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637.7835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638.0410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635.9175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638.9266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640.9679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642.5272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642.6159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637.5913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641.2177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641.2177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646.5374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646.5374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RP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Akaike</w:t>
            </w:r>
            <w:proofErr w:type="spellEnd"/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Information Criteria by Rank (rows) and Model (columns)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-15.25819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-15.25819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-15.31704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-15.31704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-15.28024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-15.38008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-15.36764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-15.44119*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-15.43756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-15.39344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-15.33968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-15.36523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-15.39159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-15.38043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-15.35736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-15.23016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-15.24602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-15.24602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-15.30474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-15.30474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 w:rsidRP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586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Schwarz Criteria by Rank (rows) and Model (columns)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P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-14.71832*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-14.71832*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-14.68718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-14.68718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-14.56041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-14.66024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-14.61781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-14.63138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-14.59775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-14.49365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-14.43989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-14.40545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-14.40182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-14.33068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-14.27762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-14.15041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-14.07629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-14.07629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-14.04504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-14.04504</w:t>
            </w: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8586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86C" w:rsidRDefault="00E858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8586C" w:rsidRDefault="00E8586C">
      <w:r>
        <w:rPr>
          <w:rFonts w:ascii="Arial" w:hAnsi="Arial" w:cs="Arial"/>
          <w:sz w:val="18"/>
          <w:szCs w:val="18"/>
        </w:rPr>
        <w:lastRenderedPageBreak/>
        <w:br/>
      </w:r>
    </w:p>
    <w:sectPr w:rsidR="00E85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9D"/>
    <w:rsid w:val="00090B72"/>
    <w:rsid w:val="003D219D"/>
    <w:rsid w:val="009C4528"/>
    <w:rsid w:val="00E8586C"/>
    <w:rsid w:val="00F61775"/>
    <w:rsid w:val="00F8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A1E5B2-660B-4ABC-A693-7FD336CF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DC5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1645</Words>
  <Characters>8888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Pimentel</dc:creator>
  <cp:keywords/>
  <dc:description/>
  <cp:lastModifiedBy>Débora Pimentel</cp:lastModifiedBy>
  <cp:revision>1</cp:revision>
  <dcterms:created xsi:type="dcterms:W3CDTF">2019-09-12T12:17:00Z</dcterms:created>
  <dcterms:modified xsi:type="dcterms:W3CDTF">2019-09-12T13:02:00Z</dcterms:modified>
</cp:coreProperties>
</file>