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DCB" w:rsidRDefault="00066DCB" w:rsidP="00066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Ali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Salumu</w:t>
      </w:r>
      <w:proofErr w:type="spellEnd"/>
    </w:p>
    <w:p w:rsidR="00066DCB" w:rsidRDefault="00066DCB" w:rsidP="00066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High Court of Tanzania at Dar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Es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Salaam</w:t>
      </w:r>
    </w:p>
    <w:p w:rsidR="00066DCB" w:rsidRDefault="00066DCB" w:rsidP="00066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19 February 1973</w:t>
      </w:r>
    </w:p>
    <w:p w:rsidR="00066DCB" w:rsidRDefault="00066DCB" w:rsidP="00066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36/1972 (49/74)</w:t>
      </w:r>
    </w:p>
    <w:p w:rsidR="00066DCB" w:rsidRDefault="00066DCB" w:rsidP="00066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Mfalila</w:t>
      </w:r>
      <w:proofErr w:type="spellEnd"/>
      <w:r>
        <w:rPr>
          <w:rFonts w:ascii="Times New Roman" w:hAnsi="Times New Roman" w:cs="Times New Roman"/>
          <w:color w:val="000000"/>
        </w:rPr>
        <w:t xml:space="preserve"> Ag J</w:t>
      </w:r>
    </w:p>
    <w:p w:rsidR="00066DCB" w:rsidRDefault="00066DCB" w:rsidP="00066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066DCB" w:rsidRDefault="00066DCB" w:rsidP="00066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Land – Boundary – River bank – Change of course – Rights of owners of riparian land.</w:t>
      </w:r>
    </w:p>
    <w:p w:rsidR="00066DCB" w:rsidRDefault="00066DCB" w:rsidP="00066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Land – Customary law – Rights of occupation between Wakutu occupying public land – Wakutu</w:t>
      </w:r>
      <w:r w:rsidR="00F33DF8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customary law to be applied – Land Ordinance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113),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3 (1) (</w:t>
      </w:r>
      <w:r>
        <w:rPr>
          <w:rFonts w:ascii="Times New Roman" w:hAnsi="Times New Roman" w:cs="Times New Roman"/>
          <w:i/>
          <w:iCs/>
          <w:color w:val="000000"/>
        </w:rPr>
        <w:t>T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066DCB" w:rsidRDefault="00F33DF8" w:rsidP="00F33D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066DCB" w:rsidRPr="00F33DF8" w:rsidRDefault="00066DCB" w:rsidP="00066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33D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Mfalila</w:t>
      </w:r>
      <w:proofErr w:type="spellEnd"/>
      <w:r w:rsidRPr="00F33DF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Ag J: </w:t>
      </w:r>
      <w:r w:rsidRPr="00F33DF8">
        <w:rPr>
          <w:rFonts w:ascii="Times New Roman" w:hAnsi="Times New Roman" w:cs="Times New Roman"/>
          <w:color w:val="000000"/>
          <w:sz w:val="24"/>
          <w:szCs w:val="24"/>
        </w:rPr>
        <w:t xml:space="preserve">This is an appeal against the decision of the District Court of </w:t>
      </w:r>
      <w:proofErr w:type="spellStart"/>
      <w:r w:rsidRPr="00F33DF8">
        <w:rPr>
          <w:rFonts w:ascii="Times New Roman" w:hAnsi="Times New Roman" w:cs="Times New Roman"/>
          <w:color w:val="000000"/>
          <w:sz w:val="24"/>
          <w:szCs w:val="24"/>
        </w:rPr>
        <w:t>Morogoro</w:t>
      </w:r>
      <w:proofErr w:type="spellEnd"/>
      <w:r w:rsidRPr="00F33DF8">
        <w:rPr>
          <w:rFonts w:ascii="Times New Roman" w:hAnsi="Times New Roman" w:cs="Times New Roman"/>
          <w:color w:val="000000"/>
          <w:sz w:val="24"/>
          <w:szCs w:val="24"/>
        </w:rPr>
        <w:t xml:space="preserve"> allowing the</w:t>
      </w:r>
      <w:r w:rsidR="00F33DF8" w:rsidRPr="00F33D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3DF8">
        <w:rPr>
          <w:rFonts w:ascii="Times New Roman" w:hAnsi="Times New Roman" w:cs="Times New Roman"/>
          <w:color w:val="000000"/>
          <w:sz w:val="24"/>
          <w:szCs w:val="24"/>
        </w:rPr>
        <w:t xml:space="preserve">present respondent’s appeal in a case concerning the moving boundary of the appellant’s </w:t>
      </w:r>
      <w:proofErr w:type="spellStart"/>
      <w:r w:rsidRPr="00F33DF8">
        <w:rPr>
          <w:rFonts w:ascii="Times New Roman" w:hAnsi="Times New Roman" w:cs="Times New Roman"/>
          <w:color w:val="000000"/>
          <w:sz w:val="24"/>
          <w:szCs w:val="24"/>
        </w:rPr>
        <w:t>shamba</w:t>
      </w:r>
      <w:proofErr w:type="spellEnd"/>
      <w:r w:rsidRPr="00F33DF8">
        <w:rPr>
          <w:rFonts w:ascii="Times New Roman" w:hAnsi="Times New Roman" w:cs="Times New Roman"/>
          <w:color w:val="000000"/>
          <w:sz w:val="24"/>
          <w:szCs w:val="24"/>
        </w:rPr>
        <w:t xml:space="preserve"> which</w:t>
      </w:r>
      <w:r w:rsidR="00F33DF8" w:rsidRPr="00F33D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3DF8">
        <w:rPr>
          <w:rFonts w:ascii="Times New Roman" w:hAnsi="Times New Roman" w:cs="Times New Roman"/>
          <w:color w:val="000000"/>
          <w:sz w:val="24"/>
          <w:szCs w:val="24"/>
        </w:rPr>
        <w:t xml:space="preserve">is situated on the banks of the </w:t>
      </w:r>
      <w:proofErr w:type="spellStart"/>
      <w:r w:rsidRPr="00F33DF8">
        <w:rPr>
          <w:rFonts w:ascii="Times New Roman" w:hAnsi="Times New Roman" w:cs="Times New Roman"/>
          <w:color w:val="000000"/>
          <w:sz w:val="24"/>
          <w:szCs w:val="24"/>
        </w:rPr>
        <w:t>Ruvu</w:t>
      </w:r>
      <w:proofErr w:type="spellEnd"/>
      <w:r w:rsidRPr="00F33D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33DF8">
        <w:rPr>
          <w:rFonts w:ascii="Times New Roman" w:hAnsi="Times New Roman" w:cs="Times New Roman"/>
          <w:color w:val="000000"/>
          <w:sz w:val="24"/>
          <w:szCs w:val="24"/>
        </w:rPr>
        <w:t>river</w:t>
      </w:r>
      <w:proofErr w:type="gramEnd"/>
      <w:r w:rsidRPr="00F33DF8">
        <w:rPr>
          <w:rFonts w:ascii="Times New Roman" w:hAnsi="Times New Roman" w:cs="Times New Roman"/>
          <w:color w:val="000000"/>
          <w:sz w:val="24"/>
          <w:szCs w:val="24"/>
        </w:rPr>
        <w:t xml:space="preserve">. It appears that for some unexplained reason the </w:t>
      </w:r>
      <w:proofErr w:type="spellStart"/>
      <w:r w:rsidRPr="00F33DF8">
        <w:rPr>
          <w:rFonts w:ascii="Times New Roman" w:hAnsi="Times New Roman" w:cs="Times New Roman"/>
          <w:color w:val="000000"/>
          <w:sz w:val="24"/>
          <w:szCs w:val="24"/>
        </w:rPr>
        <w:t>Ruvu</w:t>
      </w:r>
      <w:proofErr w:type="spellEnd"/>
      <w:r w:rsidRPr="00F33D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33DF8">
        <w:rPr>
          <w:rFonts w:ascii="Times New Roman" w:hAnsi="Times New Roman" w:cs="Times New Roman"/>
          <w:color w:val="000000"/>
          <w:sz w:val="24"/>
          <w:szCs w:val="24"/>
        </w:rPr>
        <w:t>river</w:t>
      </w:r>
      <w:proofErr w:type="gramEnd"/>
      <w:r w:rsidR="00F33DF8" w:rsidRPr="00F33D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3DF8">
        <w:rPr>
          <w:rFonts w:ascii="Times New Roman" w:hAnsi="Times New Roman" w:cs="Times New Roman"/>
          <w:color w:val="000000"/>
          <w:sz w:val="24"/>
          <w:szCs w:val="24"/>
        </w:rPr>
        <w:t xml:space="preserve">changed its course leaving a patch of dry land adjacent to the appellant’s </w:t>
      </w:r>
      <w:proofErr w:type="spellStart"/>
      <w:r w:rsidRPr="00F33DF8">
        <w:rPr>
          <w:rFonts w:ascii="Times New Roman" w:hAnsi="Times New Roman" w:cs="Times New Roman"/>
          <w:color w:val="000000"/>
          <w:sz w:val="24"/>
          <w:szCs w:val="24"/>
        </w:rPr>
        <w:t>shamba</w:t>
      </w:r>
      <w:proofErr w:type="spellEnd"/>
      <w:r w:rsidRPr="00F33DF8">
        <w:rPr>
          <w:rFonts w:ascii="Times New Roman" w:hAnsi="Times New Roman" w:cs="Times New Roman"/>
          <w:color w:val="000000"/>
          <w:sz w:val="24"/>
          <w:szCs w:val="24"/>
        </w:rPr>
        <w:t>. The Primary Court</w:t>
      </w:r>
      <w:r w:rsidR="00F33DF8" w:rsidRPr="00F33D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3DF8">
        <w:rPr>
          <w:rFonts w:ascii="Times New Roman" w:hAnsi="Times New Roman" w:cs="Times New Roman"/>
          <w:color w:val="000000"/>
          <w:sz w:val="24"/>
          <w:szCs w:val="24"/>
        </w:rPr>
        <w:t>hearing this case held and found that the dry land so left by the river when changing its course augmented</w:t>
      </w:r>
      <w:r w:rsidR="00F33DF8" w:rsidRPr="00F33D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3DF8">
        <w:rPr>
          <w:rFonts w:ascii="Times New Roman" w:hAnsi="Times New Roman" w:cs="Times New Roman"/>
          <w:color w:val="000000"/>
          <w:sz w:val="24"/>
          <w:szCs w:val="24"/>
        </w:rPr>
        <w:t xml:space="preserve">the appellant’s </w:t>
      </w:r>
      <w:proofErr w:type="spellStart"/>
      <w:r w:rsidRPr="00F33DF8">
        <w:rPr>
          <w:rFonts w:ascii="Times New Roman" w:hAnsi="Times New Roman" w:cs="Times New Roman"/>
          <w:color w:val="000000"/>
          <w:sz w:val="24"/>
          <w:szCs w:val="24"/>
        </w:rPr>
        <w:t>shamba</w:t>
      </w:r>
      <w:proofErr w:type="spellEnd"/>
      <w:r w:rsidRPr="00F33DF8">
        <w:rPr>
          <w:rFonts w:ascii="Times New Roman" w:hAnsi="Times New Roman" w:cs="Times New Roman"/>
          <w:color w:val="000000"/>
          <w:sz w:val="24"/>
          <w:szCs w:val="24"/>
        </w:rPr>
        <w:t xml:space="preserve"> area and that therefore it became part of his </w:t>
      </w:r>
      <w:proofErr w:type="spellStart"/>
      <w:r w:rsidRPr="00F33DF8">
        <w:rPr>
          <w:rFonts w:ascii="Times New Roman" w:hAnsi="Times New Roman" w:cs="Times New Roman"/>
          <w:color w:val="000000"/>
          <w:sz w:val="24"/>
          <w:szCs w:val="24"/>
        </w:rPr>
        <w:t>shamba</w:t>
      </w:r>
      <w:proofErr w:type="spellEnd"/>
      <w:r w:rsidRPr="00F33DF8">
        <w:rPr>
          <w:rFonts w:ascii="Times New Roman" w:hAnsi="Times New Roman" w:cs="Times New Roman"/>
          <w:color w:val="000000"/>
          <w:sz w:val="24"/>
          <w:szCs w:val="24"/>
        </w:rPr>
        <w:t xml:space="preserve"> and was awarded this piece</w:t>
      </w:r>
      <w:r w:rsidR="00F33DF8" w:rsidRPr="00F33D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3DF8">
        <w:rPr>
          <w:rFonts w:ascii="Times New Roman" w:hAnsi="Times New Roman" w:cs="Times New Roman"/>
          <w:color w:val="000000"/>
          <w:sz w:val="24"/>
          <w:szCs w:val="24"/>
        </w:rPr>
        <w:t>of dry patch. On appeal the District Court reversed these findings holding that as all land in Tanzania is</w:t>
      </w:r>
      <w:r w:rsidR="00F33DF8" w:rsidRPr="00F33D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3DF8">
        <w:rPr>
          <w:rFonts w:ascii="Times New Roman" w:hAnsi="Times New Roman" w:cs="Times New Roman"/>
          <w:color w:val="000000"/>
          <w:sz w:val="24"/>
          <w:szCs w:val="24"/>
        </w:rPr>
        <w:t>public land, anybody has a right to any undeveloped and unclaimed land. In so holding the district</w:t>
      </w:r>
      <w:r w:rsidR="00F33DF8" w:rsidRPr="00F33D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3DF8">
        <w:rPr>
          <w:rFonts w:ascii="Times New Roman" w:hAnsi="Times New Roman" w:cs="Times New Roman"/>
          <w:color w:val="000000"/>
          <w:sz w:val="24"/>
          <w:szCs w:val="24"/>
        </w:rPr>
        <w:t>magistrate equated the patch of dry land so left by the moving river course with a piece of uncleared and</w:t>
      </w:r>
      <w:r w:rsidR="00F33DF8" w:rsidRPr="00F33D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3DF8">
        <w:rPr>
          <w:rFonts w:ascii="Times New Roman" w:hAnsi="Times New Roman" w:cs="Times New Roman"/>
          <w:color w:val="000000"/>
          <w:sz w:val="24"/>
          <w:szCs w:val="24"/>
        </w:rPr>
        <w:t>unclaimed bush land which can be claimed by whoever is first to clear it. But this view is quite clearly</w:t>
      </w:r>
      <w:r w:rsidR="00F33DF8" w:rsidRPr="00F33D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3DF8">
        <w:rPr>
          <w:rFonts w:ascii="Times New Roman" w:hAnsi="Times New Roman" w:cs="Times New Roman"/>
          <w:color w:val="000000"/>
          <w:sz w:val="24"/>
          <w:szCs w:val="24"/>
        </w:rPr>
        <w:t>erroneous both in fact and in law. It is erroneous in fact because a river bed which is subject to changes</w:t>
      </w:r>
      <w:r w:rsidR="00F33DF8" w:rsidRPr="00F33D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3DF8">
        <w:rPr>
          <w:rFonts w:ascii="Times New Roman" w:hAnsi="Times New Roman" w:cs="Times New Roman"/>
          <w:color w:val="000000"/>
          <w:sz w:val="24"/>
          <w:szCs w:val="24"/>
        </w:rPr>
        <w:t>cannot be equated with uncleared bush which is static. If a river changes its course it will necessarily</w:t>
      </w:r>
      <w:r w:rsidR="00F33DF8" w:rsidRPr="00F33D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3DF8">
        <w:rPr>
          <w:rFonts w:ascii="Times New Roman" w:hAnsi="Times New Roman" w:cs="Times New Roman"/>
          <w:color w:val="000000"/>
          <w:sz w:val="24"/>
          <w:szCs w:val="24"/>
        </w:rPr>
        <w:t>affect the riparian farms, hence the need to have definite rules in any community governing such</w:t>
      </w:r>
      <w:r w:rsidR="00F33DF8" w:rsidRPr="00F33D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3DF8">
        <w:rPr>
          <w:rFonts w:ascii="Times New Roman" w:hAnsi="Times New Roman" w:cs="Times New Roman"/>
          <w:color w:val="000000"/>
          <w:sz w:val="24"/>
          <w:szCs w:val="24"/>
        </w:rPr>
        <w:t>eventualities. But on the other hand a piece of uncleared bush land by its static nature cannot affect</w:t>
      </w:r>
      <w:r w:rsidR="00F33DF8" w:rsidRPr="00F33D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3DF8">
        <w:rPr>
          <w:rFonts w:ascii="Times New Roman" w:hAnsi="Times New Roman" w:cs="Times New Roman"/>
          <w:color w:val="000000"/>
          <w:sz w:val="24"/>
          <w:szCs w:val="24"/>
        </w:rPr>
        <w:t>adjoining farms.</w:t>
      </w:r>
    </w:p>
    <w:p w:rsidR="00066DCB" w:rsidRPr="00F33DF8" w:rsidRDefault="00066DCB" w:rsidP="00066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33DF8">
        <w:rPr>
          <w:rFonts w:ascii="Times New Roman" w:hAnsi="Times New Roman" w:cs="Times New Roman"/>
          <w:color w:val="000000"/>
          <w:sz w:val="24"/>
          <w:szCs w:val="24"/>
        </w:rPr>
        <w:t>It is erroneous in law because although under s. 3 (1) of the Land Ordinance (Cap. 113) all land in</w:t>
      </w:r>
      <w:r w:rsidR="00F33D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3DF8">
        <w:rPr>
          <w:rFonts w:ascii="Times New Roman" w:hAnsi="Times New Roman" w:cs="Times New Roman"/>
          <w:color w:val="000000"/>
          <w:sz w:val="24"/>
          <w:szCs w:val="24"/>
        </w:rPr>
        <w:t>Tanganyika is declared public land and is vested in the President in trust for the entire population of</w:t>
      </w:r>
      <w:r w:rsidR="00F33D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3DF8">
        <w:rPr>
          <w:rFonts w:ascii="Times New Roman" w:hAnsi="Times New Roman" w:cs="Times New Roman"/>
          <w:color w:val="000000"/>
          <w:sz w:val="24"/>
          <w:szCs w:val="24"/>
        </w:rPr>
        <w:t>Tanganyika, yet in the exercise of any powers under the Ordinance, the President is required by s. 5 of</w:t>
      </w:r>
      <w:r w:rsidR="00F33DF8" w:rsidRPr="00F33D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3DF8">
        <w:rPr>
          <w:rFonts w:ascii="Times New Roman" w:hAnsi="Times New Roman" w:cs="Times New Roman"/>
          <w:color w:val="000000"/>
          <w:sz w:val="24"/>
          <w:szCs w:val="24"/>
        </w:rPr>
        <w:t>the same</w:t>
      </w:r>
      <w:r w:rsidR="00F33DF8" w:rsidRPr="00F33D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3DF8">
        <w:rPr>
          <w:rFonts w:ascii="Times New Roman" w:hAnsi="Times New Roman" w:cs="Times New Roman"/>
          <w:color w:val="000000"/>
          <w:sz w:val="24"/>
          <w:szCs w:val="24"/>
        </w:rPr>
        <w:t>Ordinance to have regard to the native laws and customs existing in the district in which such land is</w:t>
      </w:r>
      <w:r w:rsidR="00F33DF8" w:rsidRPr="00F33D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3DF8">
        <w:rPr>
          <w:rFonts w:ascii="Times New Roman" w:hAnsi="Times New Roman" w:cs="Times New Roman"/>
          <w:color w:val="000000"/>
          <w:sz w:val="24"/>
          <w:szCs w:val="24"/>
        </w:rPr>
        <w:t xml:space="preserve">situated, so that the right of any member of the public to </w:t>
      </w:r>
      <w:r w:rsidR="00F33DF8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F33DF8">
        <w:rPr>
          <w:rFonts w:ascii="Times New Roman" w:hAnsi="Times New Roman" w:cs="Times New Roman"/>
          <w:color w:val="000000"/>
          <w:sz w:val="24"/>
          <w:szCs w:val="24"/>
        </w:rPr>
        <w:t>ublic land is in every appropriate case, this one</w:t>
      </w:r>
      <w:r w:rsidR="00F33DF8" w:rsidRPr="00F33D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3DF8">
        <w:rPr>
          <w:rFonts w:ascii="Times New Roman" w:hAnsi="Times New Roman" w:cs="Times New Roman"/>
          <w:color w:val="000000"/>
          <w:sz w:val="24"/>
          <w:szCs w:val="24"/>
        </w:rPr>
        <w:t>being one of them, subject to native laws and customs of the district in which such land is situated.</w:t>
      </w:r>
    </w:p>
    <w:p w:rsidR="00066DCB" w:rsidRPr="00F33DF8" w:rsidRDefault="00066DCB" w:rsidP="00066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33DF8">
        <w:rPr>
          <w:rFonts w:ascii="Times New Roman" w:hAnsi="Times New Roman" w:cs="Times New Roman"/>
          <w:color w:val="000000"/>
          <w:sz w:val="24"/>
          <w:szCs w:val="24"/>
        </w:rPr>
        <w:t>Therefore since, as I have said, there must be definite native laws and customs regulating the rights of</w:t>
      </w:r>
      <w:r w:rsidR="00F33DF8" w:rsidRPr="00F33D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3DF8">
        <w:rPr>
          <w:rFonts w:ascii="Times New Roman" w:hAnsi="Times New Roman" w:cs="Times New Roman"/>
          <w:color w:val="000000"/>
          <w:sz w:val="24"/>
          <w:szCs w:val="24"/>
        </w:rPr>
        <w:t>owners of riparian farms, the right of the respondent to enter and cultivate a patch of dry land left by the</w:t>
      </w:r>
      <w:r w:rsidR="00F33DF8" w:rsidRPr="00F33D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3DF8">
        <w:rPr>
          <w:rFonts w:ascii="Times New Roman" w:hAnsi="Times New Roman" w:cs="Times New Roman"/>
          <w:color w:val="000000"/>
          <w:sz w:val="24"/>
          <w:szCs w:val="24"/>
        </w:rPr>
        <w:t>moving river bed was subject to local rules governing such lands.</w:t>
      </w:r>
    </w:p>
    <w:p w:rsidR="00066DCB" w:rsidRPr="00F33DF8" w:rsidRDefault="00066DCB" w:rsidP="00066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33DF8">
        <w:rPr>
          <w:rFonts w:ascii="Times New Roman" w:hAnsi="Times New Roman" w:cs="Times New Roman"/>
          <w:color w:val="000000"/>
          <w:sz w:val="24"/>
          <w:szCs w:val="24"/>
        </w:rPr>
        <w:t>It is on this basis that at the close of the hearing of this appeal in August last year I directed specific</w:t>
      </w:r>
      <w:r w:rsidR="00F33DF8" w:rsidRPr="00F33D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3DF8">
        <w:rPr>
          <w:rFonts w:ascii="Times New Roman" w:hAnsi="Times New Roman" w:cs="Times New Roman"/>
          <w:color w:val="000000"/>
          <w:sz w:val="24"/>
          <w:szCs w:val="24"/>
        </w:rPr>
        <w:t>questions to the original Primary Court regarding the customary laws of the Wakutu tribe regarding</w:t>
      </w:r>
      <w:r w:rsidR="00F33DF8" w:rsidRPr="00F33D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3DF8">
        <w:rPr>
          <w:rFonts w:ascii="Times New Roman" w:hAnsi="Times New Roman" w:cs="Times New Roman"/>
          <w:color w:val="000000"/>
          <w:sz w:val="24"/>
          <w:szCs w:val="24"/>
        </w:rPr>
        <w:t>riparian lands. The following questions were framed:</w:t>
      </w:r>
    </w:p>
    <w:p w:rsidR="00066DCB" w:rsidRPr="00F33DF8" w:rsidRDefault="00066DCB" w:rsidP="00066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33DF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33DF8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F33DF8">
        <w:rPr>
          <w:rFonts w:ascii="Times New Roman" w:hAnsi="Times New Roman" w:cs="Times New Roman"/>
          <w:color w:val="000000"/>
          <w:sz w:val="24"/>
          <w:szCs w:val="24"/>
        </w:rPr>
        <w:t>) What is the Wakutu customary law regarding the boundaries of shambas lying on river banks?</w:t>
      </w:r>
    </w:p>
    <w:p w:rsidR="00066DCB" w:rsidRPr="00F33DF8" w:rsidRDefault="00066DCB" w:rsidP="00066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33DF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33DF8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F33DF8">
        <w:rPr>
          <w:rFonts w:ascii="Times New Roman" w:hAnsi="Times New Roman" w:cs="Times New Roman"/>
          <w:color w:val="000000"/>
          <w:sz w:val="24"/>
          <w:szCs w:val="24"/>
        </w:rPr>
        <w:t>) What is the position in Wakutu customary law when the river changes its course and in so doing leaves</w:t>
      </w:r>
      <w:r w:rsidR="00F33D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3DF8">
        <w:rPr>
          <w:rFonts w:ascii="Times New Roman" w:hAnsi="Times New Roman" w:cs="Times New Roman"/>
          <w:color w:val="000000"/>
          <w:sz w:val="24"/>
          <w:szCs w:val="24"/>
        </w:rPr>
        <w:t xml:space="preserve">a dry patch on one side thereby augmenting the surface area of that </w:t>
      </w:r>
      <w:proofErr w:type="spellStart"/>
      <w:r w:rsidRPr="00F33DF8">
        <w:rPr>
          <w:rFonts w:ascii="Times New Roman" w:hAnsi="Times New Roman" w:cs="Times New Roman"/>
          <w:color w:val="000000"/>
          <w:sz w:val="24"/>
          <w:szCs w:val="24"/>
        </w:rPr>
        <w:t>shamba</w:t>
      </w:r>
      <w:proofErr w:type="spellEnd"/>
      <w:r w:rsidRPr="00F33DF8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066DCB" w:rsidRPr="00F33DF8" w:rsidRDefault="00066DCB" w:rsidP="00066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33DF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33DF8">
        <w:rPr>
          <w:rFonts w:ascii="Times New Roman" w:hAnsi="Times New Roman" w:cs="Times New Roman"/>
          <w:i/>
          <w:iCs/>
          <w:color w:val="000000"/>
          <w:sz w:val="24"/>
          <w:szCs w:val="24"/>
        </w:rPr>
        <w:t>c</w:t>
      </w:r>
      <w:r w:rsidRPr="00F33DF8">
        <w:rPr>
          <w:rFonts w:ascii="Times New Roman" w:hAnsi="Times New Roman" w:cs="Times New Roman"/>
          <w:color w:val="000000"/>
          <w:sz w:val="24"/>
          <w:szCs w:val="24"/>
        </w:rPr>
        <w:t>) What is the position in Wakutu customary law when a river erodes an area from someone’s property</w:t>
      </w:r>
      <w:r w:rsidR="00F33D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3DF8">
        <w:rPr>
          <w:rFonts w:ascii="Times New Roman" w:hAnsi="Times New Roman" w:cs="Times New Roman"/>
          <w:color w:val="000000"/>
          <w:sz w:val="24"/>
          <w:szCs w:val="24"/>
        </w:rPr>
        <w:t>and deposits it on another’s property, can the former follow his land?</w:t>
      </w:r>
    </w:p>
    <w:p w:rsidR="00066DCB" w:rsidRPr="00F33DF8" w:rsidRDefault="00066DCB" w:rsidP="00066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33DF8">
        <w:rPr>
          <w:rFonts w:ascii="Times New Roman" w:hAnsi="Times New Roman" w:cs="Times New Roman"/>
          <w:color w:val="000000"/>
          <w:sz w:val="24"/>
          <w:szCs w:val="24"/>
        </w:rPr>
        <w:lastRenderedPageBreak/>
        <w:t>(</w:t>
      </w:r>
      <w:r w:rsidRPr="00F33DF8">
        <w:rPr>
          <w:rFonts w:ascii="Times New Roman" w:hAnsi="Times New Roman" w:cs="Times New Roman"/>
          <w:i/>
          <w:iCs/>
          <w:color w:val="000000"/>
          <w:sz w:val="24"/>
          <w:szCs w:val="24"/>
        </w:rPr>
        <w:t>d</w:t>
      </w:r>
      <w:r w:rsidRPr="00F33DF8">
        <w:rPr>
          <w:rFonts w:ascii="Times New Roman" w:hAnsi="Times New Roman" w:cs="Times New Roman"/>
          <w:color w:val="000000"/>
          <w:sz w:val="24"/>
          <w:szCs w:val="24"/>
        </w:rPr>
        <w:t xml:space="preserve">) In the present case was the area left dry by the moving </w:t>
      </w:r>
      <w:proofErr w:type="spellStart"/>
      <w:r w:rsidRPr="00F33DF8">
        <w:rPr>
          <w:rFonts w:ascii="Times New Roman" w:hAnsi="Times New Roman" w:cs="Times New Roman"/>
          <w:color w:val="000000"/>
          <w:sz w:val="24"/>
          <w:szCs w:val="24"/>
        </w:rPr>
        <w:t>Ruvu</w:t>
      </w:r>
      <w:proofErr w:type="spellEnd"/>
      <w:r w:rsidRPr="00F33D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33DF8">
        <w:rPr>
          <w:rFonts w:ascii="Times New Roman" w:hAnsi="Times New Roman" w:cs="Times New Roman"/>
          <w:color w:val="000000"/>
          <w:sz w:val="24"/>
          <w:szCs w:val="24"/>
        </w:rPr>
        <w:t>river</w:t>
      </w:r>
      <w:proofErr w:type="gramEnd"/>
      <w:r w:rsidRPr="00F33DF8">
        <w:rPr>
          <w:rFonts w:ascii="Times New Roman" w:hAnsi="Times New Roman" w:cs="Times New Roman"/>
          <w:color w:val="000000"/>
          <w:sz w:val="24"/>
          <w:szCs w:val="24"/>
        </w:rPr>
        <w:t xml:space="preserve"> said to have been formed by the soil</w:t>
      </w:r>
      <w:r w:rsidR="00F33D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3DF8">
        <w:rPr>
          <w:rFonts w:ascii="Times New Roman" w:hAnsi="Times New Roman" w:cs="Times New Roman"/>
          <w:color w:val="000000"/>
          <w:sz w:val="24"/>
          <w:szCs w:val="24"/>
        </w:rPr>
        <w:t>eroded from the respondent’s land, if any, so that he can be said to have followed his land?</w:t>
      </w:r>
    </w:p>
    <w:p w:rsidR="00066DCB" w:rsidRPr="00F33DF8" w:rsidRDefault="00066DCB" w:rsidP="00066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33DF8">
        <w:rPr>
          <w:rFonts w:ascii="Times New Roman" w:hAnsi="Times New Roman" w:cs="Times New Roman"/>
          <w:color w:val="000000"/>
          <w:sz w:val="24"/>
          <w:szCs w:val="24"/>
        </w:rPr>
        <w:t>The Primary Court on the receipt of the record took further evidence and forwarded the following</w:t>
      </w:r>
      <w:r w:rsidR="00F33D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3DF8">
        <w:rPr>
          <w:rFonts w:ascii="Times New Roman" w:hAnsi="Times New Roman" w:cs="Times New Roman"/>
          <w:color w:val="000000"/>
          <w:sz w:val="24"/>
          <w:szCs w:val="24"/>
        </w:rPr>
        <w:t>answers:</w:t>
      </w:r>
    </w:p>
    <w:p w:rsidR="00066DCB" w:rsidRPr="00F33DF8" w:rsidRDefault="00066DCB" w:rsidP="00066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33DF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33DF8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F33DF8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F33DF8" w:rsidRPr="00F33DF8">
        <w:rPr>
          <w:rFonts w:ascii="Times New Roman" w:hAnsi="Times New Roman" w:cs="Times New Roman"/>
          <w:color w:val="000000"/>
          <w:sz w:val="24"/>
          <w:szCs w:val="24"/>
        </w:rPr>
        <w:t>That</w:t>
      </w:r>
      <w:r w:rsidRPr="00F33DF8">
        <w:rPr>
          <w:rFonts w:ascii="Times New Roman" w:hAnsi="Times New Roman" w:cs="Times New Roman"/>
          <w:color w:val="000000"/>
          <w:sz w:val="24"/>
          <w:szCs w:val="24"/>
        </w:rPr>
        <w:t xml:space="preserve"> in the Wakutu customary law the effective boundary of riparian farms are the river banks.</w:t>
      </w:r>
    </w:p>
    <w:p w:rsidR="00066DCB" w:rsidRPr="00F33DF8" w:rsidRDefault="00066DCB" w:rsidP="00066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33DF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33DF8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F33DF8">
        <w:rPr>
          <w:rFonts w:ascii="Times New Roman" w:hAnsi="Times New Roman" w:cs="Times New Roman"/>
          <w:color w:val="000000"/>
          <w:sz w:val="24"/>
          <w:szCs w:val="24"/>
        </w:rPr>
        <w:t>) In Wakutu customary law if a piece of dry patch is left by a moving river it is regarded as part of the</w:t>
      </w:r>
      <w:r w:rsidR="00F33D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3DF8">
        <w:rPr>
          <w:rFonts w:ascii="Times New Roman" w:hAnsi="Times New Roman" w:cs="Times New Roman"/>
          <w:color w:val="000000"/>
          <w:sz w:val="24"/>
          <w:szCs w:val="24"/>
        </w:rPr>
        <w:t>farm on which such dry patch is left, which is to say the new dry land is regarded as augmenting the</w:t>
      </w:r>
      <w:r w:rsidR="00F33D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3DF8">
        <w:rPr>
          <w:rFonts w:ascii="Times New Roman" w:hAnsi="Times New Roman" w:cs="Times New Roman"/>
          <w:color w:val="000000"/>
          <w:sz w:val="24"/>
          <w:szCs w:val="24"/>
        </w:rPr>
        <w:t>shamba</w:t>
      </w:r>
      <w:proofErr w:type="spellEnd"/>
      <w:r w:rsidRPr="00F33DF8">
        <w:rPr>
          <w:rFonts w:ascii="Times New Roman" w:hAnsi="Times New Roman" w:cs="Times New Roman"/>
          <w:color w:val="000000"/>
          <w:sz w:val="24"/>
          <w:szCs w:val="24"/>
        </w:rPr>
        <w:t xml:space="preserve"> on that side.</w:t>
      </w:r>
    </w:p>
    <w:p w:rsidR="00066DCB" w:rsidRPr="00F33DF8" w:rsidRDefault="00066DCB" w:rsidP="00066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33DF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33DF8">
        <w:rPr>
          <w:rFonts w:ascii="Times New Roman" w:hAnsi="Times New Roman" w:cs="Times New Roman"/>
          <w:i/>
          <w:iCs/>
          <w:color w:val="000000"/>
          <w:sz w:val="24"/>
          <w:szCs w:val="24"/>
        </w:rPr>
        <w:t>c</w:t>
      </w:r>
      <w:r w:rsidRPr="00F33DF8">
        <w:rPr>
          <w:rFonts w:ascii="Times New Roman" w:hAnsi="Times New Roman" w:cs="Times New Roman"/>
          <w:color w:val="000000"/>
          <w:sz w:val="24"/>
          <w:szCs w:val="24"/>
        </w:rPr>
        <w:t>) The soil deposited on somebody else’s farm by the moving river expands the area of that farm and the</w:t>
      </w:r>
      <w:r w:rsidR="00F33D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3DF8">
        <w:rPr>
          <w:rFonts w:ascii="Times New Roman" w:hAnsi="Times New Roman" w:cs="Times New Roman"/>
          <w:color w:val="000000"/>
          <w:sz w:val="24"/>
          <w:szCs w:val="24"/>
        </w:rPr>
        <w:t>owner of the previous farm from which the soil is taken cannot follow it.</w:t>
      </w:r>
    </w:p>
    <w:p w:rsidR="00066DCB" w:rsidRPr="00F33DF8" w:rsidRDefault="00066DCB" w:rsidP="00066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33DF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33DF8">
        <w:rPr>
          <w:rFonts w:ascii="Times New Roman" w:hAnsi="Times New Roman" w:cs="Times New Roman"/>
          <w:i/>
          <w:iCs/>
          <w:color w:val="000000"/>
          <w:sz w:val="24"/>
          <w:szCs w:val="24"/>
        </w:rPr>
        <w:t>d</w:t>
      </w:r>
      <w:r w:rsidRPr="00F33DF8">
        <w:rPr>
          <w:rFonts w:ascii="Times New Roman" w:hAnsi="Times New Roman" w:cs="Times New Roman"/>
          <w:color w:val="000000"/>
          <w:sz w:val="24"/>
          <w:szCs w:val="24"/>
        </w:rPr>
        <w:t xml:space="preserve">) And lastly, that in this particular case the soil forming the new dry patch deposited by the </w:t>
      </w:r>
      <w:proofErr w:type="spellStart"/>
      <w:r w:rsidRPr="00F33DF8">
        <w:rPr>
          <w:rFonts w:ascii="Times New Roman" w:hAnsi="Times New Roman" w:cs="Times New Roman"/>
          <w:color w:val="000000"/>
          <w:sz w:val="24"/>
          <w:szCs w:val="24"/>
        </w:rPr>
        <w:t>Ruvu</w:t>
      </w:r>
      <w:proofErr w:type="spellEnd"/>
      <w:r w:rsidRPr="00F33D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33DF8" w:rsidRPr="00F33DF8">
        <w:rPr>
          <w:rFonts w:ascii="Times New Roman" w:hAnsi="Times New Roman" w:cs="Times New Roman"/>
          <w:color w:val="000000"/>
          <w:sz w:val="24"/>
          <w:szCs w:val="24"/>
        </w:rPr>
        <w:t>River</w:t>
      </w:r>
      <w:r w:rsidR="00F33D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3DF8">
        <w:rPr>
          <w:rFonts w:ascii="Times New Roman" w:hAnsi="Times New Roman" w:cs="Times New Roman"/>
          <w:color w:val="000000"/>
          <w:sz w:val="24"/>
          <w:szCs w:val="24"/>
        </w:rPr>
        <w:t>did not come from the respondent’s land.</w:t>
      </w:r>
    </w:p>
    <w:p w:rsidR="00066DCB" w:rsidRPr="00F33DF8" w:rsidRDefault="00066DCB" w:rsidP="00066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33DF8">
        <w:rPr>
          <w:rFonts w:ascii="Times New Roman" w:hAnsi="Times New Roman" w:cs="Times New Roman"/>
          <w:color w:val="000000"/>
          <w:sz w:val="24"/>
          <w:szCs w:val="24"/>
        </w:rPr>
        <w:t>With these clear answers the result of this appeal is obvious. I think that there is a lot of common sense in</w:t>
      </w:r>
      <w:r w:rsidR="00F33D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3DF8">
        <w:rPr>
          <w:rFonts w:ascii="Times New Roman" w:hAnsi="Times New Roman" w:cs="Times New Roman"/>
          <w:color w:val="000000"/>
          <w:sz w:val="24"/>
          <w:szCs w:val="24"/>
        </w:rPr>
        <w:t>these Wakutu regulations governing riparian farms, because if the river is the effective boundary, and if</w:t>
      </w:r>
      <w:r w:rsidR="00F33D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3DF8">
        <w:rPr>
          <w:rFonts w:ascii="Times New Roman" w:hAnsi="Times New Roman" w:cs="Times New Roman"/>
          <w:color w:val="000000"/>
          <w:sz w:val="24"/>
          <w:szCs w:val="24"/>
        </w:rPr>
        <w:t>such a river can by changing course i.e. in a flood, take away part of the farm on which the river has</w:t>
      </w:r>
      <w:r w:rsidR="00F33D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3DF8">
        <w:rPr>
          <w:rFonts w:ascii="Times New Roman" w:hAnsi="Times New Roman" w:cs="Times New Roman"/>
          <w:color w:val="000000"/>
          <w:sz w:val="24"/>
          <w:szCs w:val="24"/>
        </w:rPr>
        <w:t>flooded, it follows and it is equitable that the same owner should stand to gain should a river in changing</w:t>
      </w:r>
      <w:r w:rsidR="00F33D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3DF8">
        <w:rPr>
          <w:rFonts w:ascii="Times New Roman" w:hAnsi="Times New Roman" w:cs="Times New Roman"/>
          <w:color w:val="000000"/>
          <w:sz w:val="24"/>
          <w:szCs w:val="24"/>
        </w:rPr>
        <w:t>course for some other reason leave dry ground on his side, and this should not be regarded, as suggested</w:t>
      </w:r>
      <w:r w:rsidR="00F33D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3DF8">
        <w:rPr>
          <w:rFonts w:ascii="Times New Roman" w:hAnsi="Times New Roman" w:cs="Times New Roman"/>
          <w:color w:val="000000"/>
          <w:sz w:val="24"/>
          <w:szCs w:val="24"/>
        </w:rPr>
        <w:t xml:space="preserve">by the district magistrate, as new unclaimed land to be taken by whoever is first to put his </w:t>
      </w:r>
      <w:proofErr w:type="spellStart"/>
      <w:r w:rsidRPr="00F33DF8">
        <w:rPr>
          <w:rFonts w:ascii="Times New Roman" w:hAnsi="Times New Roman" w:cs="Times New Roman"/>
          <w:color w:val="000000"/>
          <w:sz w:val="24"/>
          <w:szCs w:val="24"/>
        </w:rPr>
        <w:t>hoe</w:t>
      </w:r>
      <w:proofErr w:type="spellEnd"/>
      <w:r w:rsidRPr="00F33DF8">
        <w:rPr>
          <w:rFonts w:ascii="Times New Roman" w:hAnsi="Times New Roman" w:cs="Times New Roman"/>
          <w:color w:val="000000"/>
          <w:sz w:val="24"/>
          <w:szCs w:val="24"/>
        </w:rPr>
        <w:t xml:space="preserve"> on it.</w:t>
      </w:r>
      <w:r w:rsidR="00F33D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3DF8">
        <w:rPr>
          <w:rFonts w:ascii="Times New Roman" w:hAnsi="Times New Roman" w:cs="Times New Roman"/>
          <w:color w:val="000000"/>
          <w:sz w:val="24"/>
          <w:szCs w:val="24"/>
        </w:rPr>
        <w:t>For these reasons and in accordance with Wakutu customary law the piece of dry land which was left</w:t>
      </w:r>
      <w:r w:rsidR="00F33D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3DF8">
        <w:rPr>
          <w:rFonts w:ascii="Times New Roman" w:hAnsi="Times New Roman" w:cs="Times New Roman"/>
          <w:color w:val="000000"/>
          <w:sz w:val="24"/>
          <w:szCs w:val="24"/>
        </w:rPr>
        <w:t xml:space="preserve">by the </w:t>
      </w:r>
      <w:proofErr w:type="spellStart"/>
      <w:r w:rsidRPr="00F33DF8">
        <w:rPr>
          <w:rFonts w:ascii="Times New Roman" w:hAnsi="Times New Roman" w:cs="Times New Roman"/>
          <w:color w:val="000000"/>
          <w:sz w:val="24"/>
          <w:szCs w:val="24"/>
        </w:rPr>
        <w:t>Ruvu</w:t>
      </w:r>
      <w:proofErr w:type="spellEnd"/>
      <w:r w:rsidRPr="00F33D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33DF8">
        <w:rPr>
          <w:rFonts w:ascii="Times New Roman" w:hAnsi="Times New Roman" w:cs="Times New Roman"/>
          <w:color w:val="000000"/>
          <w:sz w:val="24"/>
          <w:szCs w:val="24"/>
        </w:rPr>
        <w:t>river</w:t>
      </w:r>
      <w:proofErr w:type="gramEnd"/>
      <w:r w:rsidRPr="00F33DF8">
        <w:rPr>
          <w:rFonts w:ascii="Times New Roman" w:hAnsi="Times New Roman" w:cs="Times New Roman"/>
          <w:color w:val="000000"/>
          <w:sz w:val="24"/>
          <w:szCs w:val="24"/>
        </w:rPr>
        <w:t xml:space="preserve"> near the appellant’s land became thereby part of his </w:t>
      </w:r>
      <w:proofErr w:type="spellStart"/>
      <w:r w:rsidRPr="00F33DF8">
        <w:rPr>
          <w:rFonts w:ascii="Times New Roman" w:hAnsi="Times New Roman" w:cs="Times New Roman"/>
          <w:color w:val="000000"/>
          <w:sz w:val="24"/>
          <w:szCs w:val="24"/>
        </w:rPr>
        <w:t>shamba</w:t>
      </w:r>
      <w:proofErr w:type="spellEnd"/>
      <w:r w:rsidRPr="00F33DF8">
        <w:rPr>
          <w:rFonts w:ascii="Times New Roman" w:hAnsi="Times New Roman" w:cs="Times New Roman"/>
          <w:color w:val="000000"/>
          <w:sz w:val="24"/>
          <w:szCs w:val="24"/>
        </w:rPr>
        <w:t>. The respondent has no</w:t>
      </w:r>
      <w:r w:rsidR="00F33D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3DF8">
        <w:rPr>
          <w:rFonts w:ascii="Times New Roman" w:hAnsi="Times New Roman" w:cs="Times New Roman"/>
          <w:color w:val="000000"/>
          <w:sz w:val="24"/>
          <w:szCs w:val="24"/>
        </w:rPr>
        <w:t>claim on it. I would therefore allow this appeal, but since the respondent had bona fide made</w:t>
      </w:r>
      <w:r w:rsidR="00F33D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3DF8">
        <w:rPr>
          <w:rFonts w:ascii="Times New Roman" w:hAnsi="Times New Roman" w:cs="Times New Roman"/>
          <w:color w:val="000000"/>
          <w:sz w:val="24"/>
          <w:szCs w:val="24"/>
        </w:rPr>
        <w:t>considerable improvements on this piece of land, I would restore the order for compensation made by the</w:t>
      </w:r>
      <w:r w:rsidR="00F33D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bookmarkStart w:id="0" w:name="_GoBack"/>
      <w:bookmarkEnd w:id="0"/>
      <w:r w:rsidRPr="00F33DF8">
        <w:rPr>
          <w:rFonts w:ascii="Times New Roman" w:hAnsi="Times New Roman" w:cs="Times New Roman"/>
          <w:color w:val="000000"/>
          <w:sz w:val="24"/>
          <w:szCs w:val="24"/>
        </w:rPr>
        <w:t>Primary Court in favour of him.</w:t>
      </w:r>
    </w:p>
    <w:p w:rsidR="00066DCB" w:rsidRPr="00F33DF8" w:rsidRDefault="00066DCB" w:rsidP="00066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33DF8">
        <w:rPr>
          <w:rFonts w:ascii="Times New Roman" w:hAnsi="Times New Roman" w:cs="Times New Roman"/>
          <w:i/>
          <w:iCs/>
          <w:color w:val="000000"/>
          <w:sz w:val="24"/>
          <w:szCs w:val="24"/>
        </w:rPr>
        <w:t>Order accordingly</w:t>
      </w:r>
      <w:r w:rsidRPr="00F33DF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66DCB" w:rsidRPr="00F33DF8" w:rsidRDefault="00066DCB" w:rsidP="00066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33DF8">
        <w:rPr>
          <w:rFonts w:ascii="Times New Roman" w:hAnsi="Times New Roman" w:cs="Times New Roman"/>
          <w:color w:val="000000"/>
          <w:sz w:val="24"/>
          <w:szCs w:val="24"/>
        </w:rPr>
        <w:t>The parties appeared in person.</w:t>
      </w:r>
    </w:p>
    <w:p w:rsidR="006B48C8" w:rsidRPr="00F33DF8" w:rsidRDefault="006B48C8">
      <w:pPr>
        <w:rPr>
          <w:sz w:val="24"/>
          <w:szCs w:val="24"/>
        </w:rPr>
      </w:pPr>
    </w:p>
    <w:sectPr w:rsidR="006B48C8" w:rsidRPr="00F33DF8" w:rsidSect="00A57B6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DCB"/>
    <w:rsid w:val="00066DCB"/>
    <w:rsid w:val="006B48C8"/>
    <w:rsid w:val="00F3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577BE-8CC4-4A40-9853-7D02D513F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2018-07-05T13:32:00Z</dcterms:created>
  <dcterms:modified xsi:type="dcterms:W3CDTF">2018-07-09T13:21:00Z</dcterms:modified>
</cp:coreProperties>
</file>