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Flatt v Mann-Jones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November 1973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1558/1969 (65/74)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Simpson J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Animal – Highway – Straying cow – Owner not liable for damage to motorist.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sued the defendant for damage caused to her car when she swerved to avoid the defendant’s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cows</w:t>
      </w:r>
      <w:proofErr w:type="gramEnd"/>
      <w:r>
        <w:rPr>
          <w:rFonts w:ascii="Times New Roman" w:hAnsi="Times New Roman" w:cs="Times New Roman"/>
          <w:color w:val="000000"/>
        </w:rPr>
        <w:t xml:space="preserve"> which the judge held had strayed on to the road through inadequate fencing.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owner of cattle straying on a highway is not liable for damage resulting therefrom (</w:t>
      </w:r>
      <w:r>
        <w:rPr>
          <w:rFonts w:ascii="Times New Roman" w:hAnsi="Times New Roman" w:cs="Times New Roman"/>
          <w:i/>
          <w:iCs/>
          <w:color w:val="000000"/>
        </w:rPr>
        <w:t>Searle v.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Wallbank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followed).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dismissed.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Mason v. Keeling </w:t>
      </w:r>
      <w:r>
        <w:rPr>
          <w:rFonts w:ascii="Times New Roman" w:hAnsi="Times New Roman" w:cs="Times New Roman"/>
          <w:color w:val="000000"/>
        </w:rPr>
        <w:t>(1669), 91 E.R. 1035; [1558 – 1774] All E.R. Rep. 625.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Searle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Wallbank</w:t>
      </w:r>
      <w:proofErr w:type="spellEnd"/>
      <w:r>
        <w:rPr>
          <w:rFonts w:ascii="Times New Roman" w:hAnsi="Times New Roman" w:cs="Times New Roman"/>
          <w:color w:val="000000"/>
        </w:rPr>
        <w:t>, [1947] A.C. 341; [1947] 1 All E.R. 12.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Brock v. Richards</w:t>
      </w:r>
      <w:r>
        <w:rPr>
          <w:rFonts w:ascii="Times New Roman" w:hAnsi="Times New Roman" w:cs="Times New Roman"/>
          <w:color w:val="000000"/>
        </w:rPr>
        <w:t>, [1951] 1 K.B. 529; [1951] 1 All E.R. 261.</w:t>
      </w:r>
    </w:p>
    <w:p w:rsidR="003C4E23" w:rsidRDefault="003C4E23" w:rsidP="003C4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Gombeg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Smith</w:t>
      </w:r>
      <w:r>
        <w:rPr>
          <w:rFonts w:ascii="Times New Roman" w:hAnsi="Times New Roman" w:cs="Times New Roman"/>
          <w:color w:val="000000"/>
        </w:rPr>
        <w:t>, [1963] 1 Q.B. 25; [1962] 1 All E.R. 725.</w:t>
      </w:r>
    </w:p>
    <w:p w:rsidR="006B48C8" w:rsidRDefault="003C4E23" w:rsidP="003C4E23">
      <w:r>
        <w:rPr>
          <w:rFonts w:ascii="Times New Roman" w:hAnsi="Times New Roman" w:cs="Times New Roman"/>
          <w:color w:val="000000"/>
        </w:rPr>
        <w:t>(5)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23"/>
    <w:rsid w:val="003C4E23"/>
    <w:rsid w:val="006B48C8"/>
    <w:rsid w:val="00D2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B2901-2F59-4A7C-8A0C-DB837E66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2018-07-05T13:46:00Z</dcterms:created>
  <dcterms:modified xsi:type="dcterms:W3CDTF">2018-07-12T12:12:00Z</dcterms:modified>
</cp:coreProperties>
</file>