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529" w:rsidRDefault="00207529" w:rsidP="00207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Railways Corporation v Obwoya</w:t>
      </w:r>
    </w:p>
    <w:p w:rsidR="00207529" w:rsidRDefault="00207529" w:rsidP="00207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Kampala</w:t>
      </w:r>
    </w:p>
    <w:p w:rsidR="00207529" w:rsidRDefault="00207529" w:rsidP="00207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September 1974</w:t>
      </w:r>
    </w:p>
    <w:p w:rsidR="00207529" w:rsidRDefault="00207529" w:rsidP="00207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21/1974 (92/74)</w:t>
      </w:r>
    </w:p>
    <w:p w:rsidR="00207529" w:rsidRDefault="00207529" w:rsidP="00207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Sir William Duffus P, Mustafa and Musoke JJA</w:t>
      </w:r>
    </w:p>
    <w:p w:rsidR="00207529" w:rsidRDefault="00207529" w:rsidP="00207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207529" w:rsidRDefault="00207529" w:rsidP="00207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Uganda – Nyamuchoncho, J</w:t>
      </w:r>
    </w:p>
    <w:p w:rsidR="00207529" w:rsidRDefault="00207529" w:rsidP="00207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Workmen</w:t>
      </w:r>
      <w:r>
        <w:rPr>
          <w:rFonts w:ascii="Times New Roman" w:hAnsi="Times New Roman" w:cs="Times New Roman"/>
          <w:color w:val="000000"/>
        </w:rPr>
        <w:t>’</w:t>
      </w:r>
      <w:r>
        <w:rPr>
          <w:rFonts w:ascii="Times New Roman" w:hAnsi="Times New Roman" w:cs="Times New Roman"/>
          <w:i/>
          <w:iCs/>
          <w:color w:val="000000"/>
        </w:rPr>
        <w:t>s Compensation – Accident – Arising out of and in course of employment – Workman on</w:t>
      </w:r>
    </w:p>
    <w:p w:rsidR="00207529" w:rsidRDefault="00207529" w:rsidP="00207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employer’s premises returning to work – Employer liable.</w:t>
      </w:r>
    </w:p>
    <w:p w:rsidR="00207529" w:rsidRDefault="00207529" w:rsidP="00207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207529" w:rsidRDefault="00207529" w:rsidP="00207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employed by the respondent. He was knocked down and injured by a railway waggon</w:t>
      </w:r>
    </w:p>
    <w:p w:rsidR="00207529" w:rsidRDefault="00207529" w:rsidP="00207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while on his employer’s premises and returning to work from lunch.</w:t>
      </w:r>
    </w:p>
    <w:p w:rsidR="00207529" w:rsidRDefault="00207529" w:rsidP="00207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>the accident arose out of and in the course of the appellant’s employment (</w:t>
      </w:r>
      <w:r>
        <w:rPr>
          <w:rFonts w:ascii="Times New Roman" w:hAnsi="Times New Roman" w:cs="Times New Roman"/>
          <w:i/>
          <w:iCs/>
          <w:color w:val="000000"/>
        </w:rPr>
        <w:t xml:space="preserve">Netherton v. Coles </w:t>
      </w:r>
      <w:r>
        <w:rPr>
          <w:rFonts w:ascii="Times New Roman" w:hAnsi="Times New Roman" w:cs="Times New Roman"/>
          <w:color w:val="000000"/>
        </w:rPr>
        <w:t>(1)</w:t>
      </w:r>
      <w:r w:rsidR="009045A5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distinguished).</w:t>
      </w:r>
    </w:p>
    <w:p w:rsidR="00207529" w:rsidRDefault="00207529" w:rsidP="00207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207529" w:rsidRDefault="00207529" w:rsidP="00207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207529" w:rsidRDefault="00207529" w:rsidP="00207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>Netherton v. Coles</w:t>
      </w:r>
      <w:r>
        <w:rPr>
          <w:rFonts w:ascii="Times New Roman" w:hAnsi="Times New Roman" w:cs="Times New Roman"/>
          <w:color w:val="000000"/>
        </w:rPr>
        <w:t>, [1945] 1 All E.R. 227.</w:t>
      </w:r>
    </w:p>
    <w:p w:rsidR="00207529" w:rsidRDefault="00207529" w:rsidP="00207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>Virani v. Dharamshi</w:t>
      </w:r>
      <w:r>
        <w:rPr>
          <w:rFonts w:ascii="Times New Roman" w:hAnsi="Times New Roman" w:cs="Times New Roman"/>
          <w:color w:val="000000"/>
        </w:rPr>
        <w:t>,[1967] E.A. 132.</w:t>
      </w:r>
    </w:p>
    <w:p w:rsidR="003278A0" w:rsidRDefault="00207529" w:rsidP="00207529">
      <w:r>
        <w:rPr>
          <w:rFonts w:ascii="Times New Roman" w:hAnsi="Times New Roman" w:cs="Times New Roman"/>
          <w:color w:val="000000"/>
        </w:rPr>
        <w:t xml:space="preserve">[Decision of the High Court sub. nom. </w:t>
      </w:r>
      <w:r>
        <w:rPr>
          <w:rFonts w:ascii="Times New Roman" w:hAnsi="Times New Roman" w:cs="Times New Roman"/>
          <w:i/>
          <w:iCs/>
          <w:color w:val="000000"/>
        </w:rPr>
        <w:t>Obwoya v. Railways Corporation</w:t>
      </w:r>
      <w:r>
        <w:rPr>
          <w:rFonts w:ascii="Times New Roman" w:hAnsi="Times New Roman" w:cs="Times New Roman"/>
          <w:color w:val="000000"/>
        </w:rPr>
        <w:t>, [1974] E.A. 216 upheld.]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29"/>
    <w:rsid w:val="00207529"/>
    <w:rsid w:val="003278A0"/>
    <w:rsid w:val="009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C32B2-C286-4D60-9C15-41195911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2018-07-06T11:09:00Z</dcterms:created>
  <dcterms:modified xsi:type="dcterms:W3CDTF">2018-07-13T18:23:00Z</dcterms:modified>
</cp:coreProperties>
</file>