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DC4" w:rsidRDefault="00436DC4" w:rsidP="00EA2B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Republic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Kihandika</w:t>
      </w:r>
      <w:proofErr w:type="spellEnd"/>
    </w:p>
    <w:p w:rsidR="00436DC4" w:rsidRDefault="00436DC4" w:rsidP="00EA2B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</w:t>
      </w:r>
      <w:proofErr w:type="spellStart"/>
      <w:r>
        <w:rPr>
          <w:rFonts w:ascii="Times New Roman" w:hAnsi="Times New Roman" w:cs="Times New Roman"/>
          <w:color w:val="000000"/>
        </w:rPr>
        <w:t>Bukoba</w:t>
      </w:r>
      <w:proofErr w:type="spellEnd"/>
    </w:p>
    <w:p w:rsidR="00436DC4" w:rsidRDefault="00436DC4" w:rsidP="00EA2B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October 1973</w:t>
      </w:r>
    </w:p>
    <w:p w:rsidR="00436DC4" w:rsidRDefault="00436DC4" w:rsidP="00EA2B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255/1972 (105/74)</w:t>
      </w:r>
    </w:p>
    <w:p w:rsidR="00436DC4" w:rsidRDefault="00436DC4" w:rsidP="00EA2B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Onyiuke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436DC4" w:rsidRDefault="00436DC4" w:rsidP="00EA2B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36DC4" w:rsidRDefault="00436DC4" w:rsidP="00436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Wife – Polygamous marriage – One wife compellable witness against husband on charge</w:t>
      </w:r>
      <w:r w:rsidR="00EA2BB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of murder of other wife – Evidence Act </w:t>
      </w:r>
      <w:r>
        <w:rPr>
          <w:rFonts w:ascii="Times New Roman" w:hAnsi="Times New Roman" w:cs="Times New Roman"/>
          <w:color w:val="000000"/>
        </w:rPr>
        <w:t>1967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>130(</w:t>
      </w:r>
      <w:r>
        <w:rPr>
          <w:rFonts w:ascii="Times New Roman" w:hAnsi="Times New Roman" w:cs="Times New Roman"/>
          <w:i/>
          <w:iCs/>
          <w:color w:val="000000"/>
        </w:rPr>
        <w:t>T.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436DC4" w:rsidRDefault="00436DC4" w:rsidP="00436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36DC4" w:rsidRDefault="00436DC4" w:rsidP="00436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accused who was married to two wives was charged with the murder of one of them. The other wife</w:t>
      </w:r>
      <w:r w:rsidR="00EA2BB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gave evidence for the prosecution.</w:t>
      </w:r>
    </w:p>
    <w:p w:rsidR="00436DC4" w:rsidRDefault="00436DC4" w:rsidP="00436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on a charge affecting the person of one wife another wife is a competent and compellable witness</w:t>
      </w:r>
      <w:r w:rsidR="00EA2BB1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for the prosecution against her husband.</w:t>
      </w:r>
    </w:p>
    <w:p w:rsidR="00436DC4" w:rsidRDefault="00436DC4" w:rsidP="00436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accordingly.</w:t>
      </w:r>
    </w:p>
    <w:p w:rsidR="003278A0" w:rsidRDefault="00436DC4" w:rsidP="00436DC4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C4"/>
    <w:rsid w:val="003278A0"/>
    <w:rsid w:val="00436DC4"/>
    <w:rsid w:val="00EA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741C3-0018-434C-B71C-2DB1FC3F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2018-07-06T11:35:00Z</dcterms:created>
  <dcterms:modified xsi:type="dcterms:W3CDTF">2018-07-11T17:40:00Z</dcterms:modified>
</cp:coreProperties>
</file>