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54A" w:rsidRDefault="008D754A" w:rsidP="008D754A">
      <w:pPr>
        <w:autoSpaceDE w:val="0"/>
        <w:autoSpaceDN w:val="0"/>
        <w:adjustRightInd w:val="0"/>
        <w:spacing w:after="0" w:line="240" w:lineRule="auto"/>
        <w:rPr>
          <w:rFonts w:ascii="Times New Roman" w:hAnsi="Times New Roman" w:cs="Times New Roman"/>
          <w:b/>
          <w:bCs/>
          <w:color w:val="000080"/>
          <w:sz w:val="28"/>
          <w:szCs w:val="28"/>
        </w:rPr>
      </w:pPr>
      <w:proofErr w:type="spellStart"/>
      <w:r>
        <w:rPr>
          <w:rFonts w:ascii="Times New Roman" w:hAnsi="Times New Roman" w:cs="Times New Roman"/>
          <w:b/>
          <w:bCs/>
          <w:color w:val="000080"/>
          <w:sz w:val="28"/>
          <w:szCs w:val="28"/>
        </w:rPr>
        <w:t>Tumuhairwe</w:t>
      </w:r>
      <w:proofErr w:type="spellEnd"/>
      <w:r>
        <w:rPr>
          <w:rFonts w:ascii="Times New Roman" w:hAnsi="Times New Roman" w:cs="Times New Roman"/>
          <w:b/>
          <w:bCs/>
          <w:color w:val="000080"/>
          <w:sz w:val="28"/>
          <w:szCs w:val="28"/>
        </w:rPr>
        <w:t xml:space="preserve"> v Uganda</w:t>
      </w:r>
    </w:p>
    <w:p w:rsidR="008D754A" w:rsidRDefault="008D754A" w:rsidP="008D754A">
      <w:pPr>
        <w:autoSpaceDE w:val="0"/>
        <w:autoSpaceDN w:val="0"/>
        <w:adjustRightInd w:val="0"/>
        <w:spacing w:after="0" w:line="240" w:lineRule="auto"/>
        <w:rPr>
          <w:rFonts w:ascii="Times New Roman" w:hAnsi="Times New Roman" w:cs="Times New Roman"/>
          <w:color w:val="000080"/>
          <w:sz w:val="28"/>
          <w:szCs w:val="28"/>
        </w:rPr>
      </w:pPr>
      <w:r>
        <w:rPr>
          <w:rFonts w:ascii="Times New Roman" w:hAnsi="Times New Roman" w:cs="Times New Roman"/>
          <w:color w:val="000080"/>
          <w:sz w:val="28"/>
          <w:szCs w:val="28"/>
        </w:rPr>
        <w:t>[2000] 2 EA 555 (SCU)</w:t>
      </w:r>
    </w:p>
    <w:p w:rsidR="008D754A" w:rsidRDefault="008D754A" w:rsidP="008D754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 xml:space="preserve">Supreme Court of Uganda at </w:t>
      </w:r>
      <w:proofErr w:type="spellStart"/>
      <w:r>
        <w:rPr>
          <w:rFonts w:ascii="Times New Roman" w:hAnsi="Times New Roman" w:cs="Times New Roman"/>
          <w:color w:val="000000"/>
        </w:rPr>
        <w:t>Mengo</w:t>
      </w:r>
      <w:proofErr w:type="spellEnd"/>
    </w:p>
    <w:p w:rsidR="008D754A" w:rsidRDefault="008D754A" w:rsidP="008D754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9 March 2000</w:t>
      </w:r>
    </w:p>
    <w:p w:rsidR="008D754A" w:rsidRDefault="008D754A" w:rsidP="008D754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17/99</w:t>
      </w:r>
    </w:p>
    <w:p w:rsidR="008D754A" w:rsidRDefault="008D754A" w:rsidP="008D754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Wambuzi</w:t>
      </w:r>
      <w:proofErr w:type="spellEnd"/>
      <w:r>
        <w:rPr>
          <w:rFonts w:ascii="Times New Roman" w:hAnsi="Times New Roman" w:cs="Times New Roman"/>
          <w:color w:val="000000"/>
        </w:rPr>
        <w:t xml:space="preserve"> CJ, </w:t>
      </w:r>
      <w:proofErr w:type="spellStart"/>
      <w:r>
        <w:rPr>
          <w:rFonts w:ascii="Times New Roman" w:hAnsi="Times New Roman" w:cs="Times New Roman"/>
          <w:color w:val="000000"/>
        </w:rPr>
        <w:t>Tsekooko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Mulenga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Kanyeihamba</w:t>
      </w:r>
      <w:proofErr w:type="spellEnd"/>
      <w:r>
        <w:rPr>
          <w:rFonts w:ascii="Times New Roman" w:hAnsi="Times New Roman" w:cs="Times New Roman"/>
          <w:color w:val="000000"/>
        </w:rPr>
        <w:t xml:space="preserve"> and</w:t>
      </w:r>
    </w:p>
    <w:p w:rsidR="008D754A" w:rsidRDefault="008D754A" w:rsidP="008D754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Kikonyogo</w:t>
      </w:r>
      <w:proofErr w:type="spellEnd"/>
      <w:r>
        <w:rPr>
          <w:rFonts w:ascii="Times New Roman" w:hAnsi="Times New Roman" w:cs="Times New Roman"/>
          <w:color w:val="000000"/>
        </w:rPr>
        <w:t xml:space="preserve"> JJSC</w:t>
      </w:r>
    </w:p>
    <w:p w:rsidR="008D754A" w:rsidRDefault="008D754A" w:rsidP="008D754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 xml:space="preserve">B </w:t>
      </w:r>
      <w:proofErr w:type="spellStart"/>
      <w:r>
        <w:rPr>
          <w:rFonts w:ascii="Times New Roman" w:hAnsi="Times New Roman" w:cs="Times New Roman"/>
          <w:color w:val="000000"/>
        </w:rPr>
        <w:t>Tusasirwe</w:t>
      </w:r>
      <w:proofErr w:type="spellEnd"/>
    </w:p>
    <w:p w:rsidR="008D754A" w:rsidRDefault="008D754A" w:rsidP="008D754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M </w:t>
      </w:r>
      <w:proofErr w:type="spellStart"/>
      <w:r>
        <w:rPr>
          <w:rFonts w:ascii="Times New Roman" w:hAnsi="Times New Roman" w:cs="Times New Roman"/>
          <w:color w:val="000000"/>
        </w:rPr>
        <w:t>Kibanga</w:t>
      </w:r>
      <w:proofErr w:type="spellEnd"/>
    </w:p>
    <w:p w:rsidR="008D754A" w:rsidRDefault="008D754A" w:rsidP="008D754A">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Criminal law – Murder – Deceased dying of burns – Appellant confessing to setting deceased on fire</w:t>
      </w:r>
    </w:p>
    <w:p w:rsidR="008D754A" w:rsidRDefault="008D754A" w:rsidP="008D754A">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to</w:t>
      </w:r>
      <w:proofErr w:type="gramEnd"/>
      <w:r>
        <w:rPr>
          <w:rFonts w:ascii="Times New Roman" w:hAnsi="Times New Roman" w:cs="Times New Roman"/>
          <w:i/>
          <w:iCs/>
          <w:color w:val="000000"/>
        </w:rPr>
        <w:t xml:space="preserve"> two witnesses – Confession done to one witness in the presence of the police and to the other witness</w:t>
      </w:r>
    </w:p>
    <w:p w:rsidR="008D754A" w:rsidRDefault="008D754A" w:rsidP="008D754A">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alone</w:t>
      </w:r>
      <w:proofErr w:type="gramEnd"/>
      <w:r>
        <w:rPr>
          <w:rFonts w:ascii="Times New Roman" w:hAnsi="Times New Roman" w:cs="Times New Roman"/>
          <w:i/>
          <w:iCs/>
          <w:color w:val="000000"/>
        </w:rPr>
        <w:t xml:space="preserve"> – Section 24 – Evidence Act – Whether confessions admissible.</w:t>
      </w:r>
    </w:p>
    <w:p w:rsidR="008D754A" w:rsidRDefault="008D754A" w:rsidP="008D754A">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Evidence – Dying declaration – Corroboration of dying declaration – Whether corroboration a</w:t>
      </w:r>
    </w:p>
    <w:p w:rsidR="008D754A" w:rsidRDefault="008D754A" w:rsidP="008D754A">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matter</w:t>
      </w:r>
      <w:proofErr w:type="gramEnd"/>
      <w:r>
        <w:rPr>
          <w:rFonts w:ascii="Times New Roman" w:hAnsi="Times New Roman" w:cs="Times New Roman"/>
          <w:i/>
          <w:iCs/>
          <w:color w:val="000000"/>
        </w:rPr>
        <w:t xml:space="preserve"> of practice or law.</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Appellant and the deceased were husband and wife, respectively. They both lived in the same rented house with a shop operated by the deceased.</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3 April 1994 at about 9:00 pm the deceased made an alarm which was answered by many people including PW2, the landlady. The deceased told PW2 that she had been set on fire with paraffin.</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When PW4 visited the scene, the deceased told him that the Appellant had burnt her. The deceased later died in hospital of a burns-related cause. PW5 stated that the Appellant confessed that he had burnt the deceased because the deceased had refused him sex. This confession was made between the Appellant and PW5. PW3 also stated that the Appellant had confessed to PW3 in the custody of police officers at the scene. The Appellant was charged with murder before the High Court and was convicted and sentenced to death. He appealed to the Court of Appeal and the appeal was dismissed. He then appealed further to the Supreme Court on the grounds that the Court of Appeal had erred in fact and law by rejecting his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alibi and admitting the confessions to PW3 and PW5 and admitting the dying declaration to PW4 without corroboration. The ground of alibi was abandoned.</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xml:space="preserve">– The Appellant’s confession to PW3 was inadmissible because it did not comply with section 24 of the Evidence Act which provided that confessions made by a person while he was in the custody of a police officer would not be admissible unless made in the immediate presence of a police officer of or above the rank of an assistant inspector or a magistrate; </w:t>
      </w:r>
      <w:r>
        <w:rPr>
          <w:rFonts w:ascii="Times New Roman" w:hAnsi="Times New Roman" w:cs="Times New Roman"/>
          <w:i/>
          <w:iCs/>
          <w:color w:val="000000"/>
        </w:rPr>
        <w:t xml:space="preserve">PC </w:t>
      </w:r>
      <w:proofErr w:type="spellStart"/>
      <w:r>
        <w:rPr>
          <w:rFonts w:ascii="Times New Roman" w:hAnsi="Times New Roman" w:cs="Times New Roman"/>
          <w:i/>
          <w:iCs/>
          <w:color w:val="000000"/>
        </w:rPr>
        <w:t>Kikwemba</w:t>
      </w:r>
      <w:proofErr w:type="spellEnd"/>
      <w:r>
        <w:rPr>
          <w:rFonts w:ascii="Times New Roman" w:hAnsi="Times New Roman" w:cs="Times New Roman"/>
          <w:i/>
          <w:iCs/>
          <w:color w:val="000000"/>
        </w:rPr>
        <w:t xml:space="preserve"> v Uganda </w:t>
      </w:r>
      <w:r>
        <w:rPr>
          <w:rFonts w:ascii="Times New Roman" w:hAnsi="Times New Roman" w:cs="Times New Roman"/>
          <w:color w:val="000000"/>
        </w:rPr>
        <w:t>criminal appeal number</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16 of 1991 (UR) followed.</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confession to PW5 was admissible, because section 24 of the Evidence Act was not applicable thereto. This was because the confession was made when the Appellant was not in the custody of the police. The Court of Appeal was therefore justified in admitting the evidence of PW5.</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Generally speaking, it was unsafe to base a conviction on a dying declaration solely, unless there was satisfactory corroboration, although that was a matter of practice and not a rule of law. </w:t>
      </w:r>
      <w:proofErr w:type="spellStart"/>
      <w:r>
        <w:rPr>
          <w:rFonts w:ascii="Times New Roman" w:hAnsi="Times New Roman" w:cs="Times New Roman"/>
          <w:i/>
          <w:iCs/>
          <w:color w:val="000000"/>
        </w:rPr>
        <w:t>Okale</w:t>
      </w:r>
      <w:proofErr w:type="spellEnd"/>
      <w:r>
        <w:rPr>
          <w:rFonts w:ascii="Times New Roman" w:hAnsi="Times New Roman" w:cs="Times New Roman"/>
          <w:i/>
          <w:iCs/>
          <w:color w:val="000000"/>
        </w:rPr>
        <w:t xml:space="preserve"> v Republic</w:t>
      </w:r>
      <w:r>
        <w:rPr>
          <w:rFonts w:ascii="Times New Roman" w:hAnsi="Times New Roman" w:cs="Times New Roman"/>
          <w:color w:val="000000"/>
        </w:rPr>
        <w:t>,</w:t>
      </w:r>
    </w:p>
    <w:p w:rsidR="004C1A85" w:rsidRDefault="004C1A85" w:rsidP="004C1A85">
      <w:pPr>
        <w:autoSpaceDE w:val="0"/>
        <w:autoSpaceDN w:val="0"/>
        <w:adjustRightInd w:val="0"/>
        <w:spacing w:after="0" w:line="240" w:lineRule="auto"/>
        <w:rPr>
          <w:rFonts w:ascii="Times New Roman" w:hAnsi="Times New Roman" w:cs="Times New Roman"/>
          <w:i/>
          <w:iCs/>
          <w:color w:val="000000"/>
        </w:rPr>
      </w:pPr>
      <w:proofErr w:type="spellStart"/>
      <w:r>
        <w:rPr>
          <w:rFonts w:ascii="Times New Roman" w:hAnsi="Times New Roman" w:cs="Times New Roman"/>
          <w:i/>
          <w:iCs/>
          <w:color w:val="000000"/>
        </w:rPr>
        <w:t>Tuwamoi</w:t>
      </w:r>
      <w:proofErr w:type="spellEnd"/>
      <w:r>
        <w:rPr>
          <w:rFonts w:ascii="Times New Roman" w:hAnsi="Times New Roman" w:cs="Times New Roman"/>
          <w:i/>
          <w:iCs/>
          <w:color w:val="000000"/>
        </w:rPr>
        <w:t xml:space="preserve"> v Uganda</w:t>
      </w:r>
      <w:r>
        <w:rPr>
          <w:rFonts w:ascii="Times New Roman" w:hAnsi="Times New Roman" w:cs="Times New Roman"/>
          <w:color w:val="000000"/>
        </w:rPr>
        <w:t xml:space="preserve">, </w:t>
      </w:r>
      <w:proofErr w:type="spellStart"/>
      <w:r>
        <w:rPr>
          <w:rFonts w:ascii="Times New Roman" w:hAnsi="Times New Roman" w:cs="Times New Roman"/>
          <w:i/>
          <w:iCs/>
          <w:color w:val="000000"/>
        </w:rPr>
        <w:t>Tomasi</w:t>
      </w:r>
      <w:proofErr w:type="spellEnd"/>
      <w:r>
        <w:rPr>
          <w:rFonts w:ascii="Times New Roman" w:hAnsi="Times New Roman" w:cs="Times New Roman"/>
          <w:i/>
          <w:iCs/>
          <w:color w:val="000000"/>
        </w:rPr>
        <w:t xml:space="preserve"> and others v Uganda</w:t>
      </w:r>
      <w:r>
        <w:rPr>
          <w:rFonts w:ascii="Times New Roman" w:hAnsi="Times New Roman" w:cs="Times New Roman"/>
          <w:color w:val="000000"/>
        </w:rPr>
        <w:t xml:space="preserve">, </w:t>
      </w:r>
      <w:proofErr w:type="spellStart"/>
      <w:r>
        <w:rPr>
          <w:rFonts w:ascii="Times New Roman" w:hAnsi="Times New Roman" w:cs="Times New Roman"/>
          <w:i/>
          <w:iCs/>
          <w:color w:val="000000"/>
        </w:rPr>
        <w:t>Kalisiti</w:t>
      </w:r>
      <w:proofErr w:type="spellEnd"/>
      <w:r>
        <w:rPr>
          <w:rFonts w:ascii="Times New Roman" w:hAnsi="Times New Roman" w:cs="Times New Roman"/>
          <w:i/>
          <w:iCs/>
          <w:color w:val="000000"/>
        </w:rPr>
        <w:t xml:space="preserve"> v Uganda </w:t>
      </w:r>
      <w:r>
        <w:rPr>
          <w:rFonts w:ascii="Times New Roman" w:hAnsi="Times New Roman" w:cs="Times New Roman"/>
          <w:color w:val="000000"/>
        </w:rPr>
        <w:t xml:space="preserve">and </w:t>
      </w:r>
      <w:proofErr w:type="spellStart"/>
      <w:r>
        <w:rPr>
          <w:rFonts w:ascii="Times New Roman" w:hAnsi="Times New Roman" w:cs="Times New Roman"/>
          <w:i/>
          <w:iCs/>
          <w:color w:val="000000"/>
        </w:rPr>
        <w:t>Tindigwihura</w:t>
      </w:r>
      <w:proofErr w:type="spellEnd"/>
      <w:r>
        <w:rPr>
          <w:rFonts w:ascii="Times New Roman" w:hAnsi="Times New Roman" w:cs="Times New Roman"/>
          <w:i/>
          <w:iCs/>
          <w:color w:val="000000"/>
        </w:rPr>
        <w:t xml:space="preserve"> v Uganda </w:t>
      </w:r>
      <w:r>
        <w:rPr>
          <w:rFonts w:ascii="Times New Roman" w:hAnsi="Times New Roman" w:cs="Times New Roman"/>
          <w:color w:val="000000"/>
        </w:rPr>
        <w:t>followed.</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dying declaration was corroborated by the confession to PW5 and other circumstantial evidence.</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There was sufficient evidence to convict the Appellant.</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Appeal dismissed.</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judgment</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4C1A85" w:rsidRDefault="004C1A85" w:rsidP="004C1A8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 explained;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Kalisiti</w:t>
      </w:r>
      <w:proofErr w:type="spellEnd"/>
      <w:r>
        <w:rPr>
          <w:rFonts w:ascii="Times New Roman" w:hAnsi="Times New Roman" w:cs="Times New Roman"/>
          <w:i/>
          <w:iCs/>
          <w:color w:val="000000"/>
        </w:rPr>
        <w:t xml:space="preserve"> v Uganda </w:t>
      </w:r>
      <w:r>
        <w:rPr>
          <w:rFonts w:ascii="Times New Roman" w:hAnsi="Times New Roman" w:cs="Times New Roman"/>
          <w:color w:val="000000"/>
        </w:rPr>
        <w:t xml:space="preserve">criminal appeal number 7 of 1987 (UR) – </w:t>
      </w:r>
      <w:r>
        <w:rPr>
          <w:rFonts w:ascii="Times New Roman" w:hAnsi="Times New Roman" w:cs="Times New Roman"/>
          <w:b/>
          <w:bCs/>
          <w:color w:val="000000"/>
        </w:rPr>
        <w:t>F</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Okale</w:t>
      </w:r>
      <w:proofErr w:type="spellEnd"/>
      <w:r>
        <w:rPr>
          <w:rFonts w:ascii="Times New Roman" w:hAnsi="Times New Roman" w:cs="Times New Roman"/>
          <w:i/>
          <w:iCs/>
          <w:color w:val="000000"/>
        </w:rPr>
        <w:t xml:space="preserve"> v Republic </w:t>
      </w:r>
      <w:r>
        <w:rPr>
          <w:rFonts w:ascii="Times New Roman" w:hAnsi="Times New Roman" w:cs="Times New Roman"/>
          <w:color w:val="000000"/>
        </w:rPr>
        <w:t xml:space="preserve">[1965] EA 555 – </w:t>
      </w:r>
      <w:r>
        <w:rPr>
          <w:rFonts w:ascii="Times New Roman" w:hAnsi="Times New Roman" w:cs="Times New Roman"/>
          <w:b/>
          <w:bCs/>
          <w:color w:val="000000"/>
        </w:rPr>
        <w:t>F</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PC </w:t>
      </w:r>
      <w:proofErr w:type="spellStart"/>
      <w:r>
        <w:rPr>
          <w:rFonts w:ascii="Times New Roman" w:hAnsi="Times New Roman" w:cs="Times New Roman"/>
          <w:i/>
          <w:iCs/>
          <w:color w:val="000000"/>
        </w:rPr>
        <w:t>Kikwemba</w:t>
      </w:r>
      <w:proofErr w:type="spellEnd"/>
      <w:r>
        <w:rPr>
          <w:rFonts w:ascii="Times New Roman" w:hAnsi="Times New Roman" w:cs="Times New Roman"/>
          <w:i/>
          <w:iCs/>
          <w:color w:val="000000"/>
        </w:rPr>
        <w:t xml:space="preserve"> v Uganda </w:t>
      </w:r>
      <w:r>
        <w:rPr>
          <w:rFonts w:ascii="Times New Roman" w:hAnsi="Times New Roman" w:cs="Times New Roman"/>
          <w:color w:val="000000"/>
        </w:rPr>
        <w:t xml:space="preserve">criminal appeal number 16/91 (UR) – </w:t>
      </w:r>
      <w:r>
        <w:rPr>
          <w:rFonts w:ascii="Times New Roman" w:hAnsi="Times New Roman" w:cs="Times New Roman"/>
          <w:b/>
          <w:bCs/>
          <w:color w:val="000000"/>
        </w:rPr>
        <w:t>F</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lastRenderedPageBreak/>
        <w:t>Tindigwihura</w:t>
      </w:r>
      <w:proofErr w:type="spellEnd"/>
      <w:r>
        <w:rPr>
          <w:rFonts w:ascii="Times New Roman" w:hAnsi="Times New Roman" w:cs="Times New Roman"/>
          <w:i/>
          <w:iCs/>
          <w:color w:val="000000"/>
        </w:rPr>
        <w:t xml:space="preserve"> v Uganda </w:t>
      </w:r>
      <w:proofErr w:type="spellStart"/>
      <w:r>
        <w:rPr>
          <w:rFonts w:ascii="Times New Roman" w:hAnsi="Times New Roman" w:cs="Times New Roman"/>
          <w:color w:val="000000"/>
        </w:rPr>
        <w:t>criminal.appeal</w:t>
      </w:r>
      <w:proofErr w:type="spellEnd"/>
      <w:r>
        <w:rPr>
          <w:rFonts w:ascii="Times New Roman" w:hAnsi="Times New Roman" w:cs="Times New Roman"/>
          <w:color w:val="000000"/>
        </w:rPr>
        <w:t xml:space="preserve"> number 9 of 1987 (UR) – </w:t>
      </w:r>
      <w:r>
        <w:rPr>
          <w:rFonts w:ascii="Times New Roman" w:hAnsi="Times New Roman" w:cs="Times New Roman"/>
          <w:b/>
          <w:bCs/>
          <w:color w:val="000000"/>
        </w:rPr>
        <w:t>F</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Tomasi</w:t>
      </w:r>
      <w:proofErr w:type="spellEnd"/>
      <w:r>
        <w:rPr>
          <w:rFonts w:ascii="Times New Roman" w:hAnsi="Times New Roman" w:cs="Times New Roman"/>
          <w:i/>
          <w:iCs/>
          <w:color w:val="000000"/>
        </w:rPr>
        <w:t xml:space="preserve"> and others v Uganda </w:t>
      </w:r>
      <w:r>
        <w:rPr>
          <w:rFonts w:ascii="Times New Roman" w:hAnsi="Times New Roman" w:cs="Times New Roman"/>
          <w:color w:val="000000"/>
        </w:rPr>
        <w:t xml:space="preserve">[1977] HCB 61 – </w:t>
      </w:r>
      <w:r>
        <w:rPr>
          <w:rFonts w:ascii="Times New Roman" w:hAnsi="Times New Roman" w:cs="Times New Roman"/>
          <w:b/>
          <w:bCs/>
          <w:color w:val="000000"/>
        </w:rPr>
        <w:t>F</w:t>
      </w:r>
    </w:p>
    <w:p w:rsidR="004C1A85" w:rsidRDefault="004C1A85" w:rsidP="004C1A85">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Tuwamoi</w:t>
      </w:r>
      <w:proofErr w:type="spellEnd"/>
      <w:r>
        <w:rPr>
          <w:rFonts w:ascii="Times New Roman" w:hAnsi="Times New Roman" w:cs="Times New Roman"/>
          <w:i/>
          <w:iCs/>
          <w:color w:val="000000"/>
        </w:rPr>
        <w:t xml:space="preserve"> v Uganda </w:t>
      </w:r>
      <w:r>
        <w:rPr>
          <w:rFonts w:ascii="Times New Roman" w:hAnsi="Times New Roman" w:cs="Times New Roman"/>
          <w:color w:val="000000"/>
        </w:rPr>
        <w:t xml:space="preserve">[1976] EA 84 – </w:t>
      </w:r>
      <w:r>
        <w:rPr>
          <w:rFonts w:ascii="Times New Roman" w:hAnsi="Times New Roman" w:cs="Times New Roman"/>
          <w:b/>
          <w:bCs/>
          <w:color w:val="000000"/>
        </w:rPr>
        <w:t>F</w:t>
      </w:r>
    </w:p>
    <w:p w:rsidR="003F18BF" w:rsidRDefault="003F18BF" w:rsidP="004C1A85">
      <w:pPr>
        <w:autoSpaceDE w:val="0"/>
        <w:autoSpaceDN w:val="0"/>
        <w:adjustRightInd w:val="0"/>
        <w:spacing w:after="0" w:line="240" w:lineRule="auto"/>
      </w:pPr>
      <w:bookmarkStart w:id="0" w:name="_GoBack"/>
      <w:bookmarkEnd w:id="0"/>
    </w:p>
    <w:sectPr w:rsidR="003F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4A"/>
    <w:rsid w:val="003F18BF"/>
    <w:rsid w:val="004C1A85"/>
    <w:rsid w:val="008D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08ECA-974B-4C1F-8785-A5B9B6BE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3</cp:revision>
  <dcterms:created xsi:type="dcterms:W3CDTF">2018-07-05T11:07:00Z</dcterms:created>
  <dcterms:modified xsi:type="dcterms:W3CDTF">2018-07-11T12:14:00Z</dcterms:modified>
</cp:coreProperties>
</file>