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BDE" w:rsidRPr="00350856" w:rsidRDefault="00C96334" w:rsidP="00C96334">
      <w:pPr>
        <w:pStyle w:val="Heading1"/>
        <w:rPr>
          <w:rFonts w:ascii="Times New Roman" w:hAnsi="Times New Roman" w:cs="Times New Roman"/>
        </w:rPr>
      </w:pPr>
      <w:bookmarkStart w:id="0" w:name="_Toc434431039"/>
      <w:r w:rsidRPr="00350856">
        <w:rPr>
          <w:rFonts w:ascii="Times New Roman" w:hAnsi="Times New Roman" w:cs="Times New Roman"/>
        </w:rPr>
        <w:t>Requirements Document</w:t>
      </w:r>
      <w:bookmarkEnd w:id="0"/>
    </w:p>
    <w:p w:rsidR="00C96334" w:rsidRPr="00350856" w:rsidRDefault="00C96334" w:rsidP="00C96334">
      <w:pPr>
        <w:rPr>
          <w:rFonts w:ascii="Times New Roman" w:hAnsi="Times New Roman" w:cs="Times New Roman"/>
        </w:rPr>
      </w:pPr>
      <w:r w:rsidRPr="00350856">
        <w:rPr>
          <w:rFonts w:ascii="Times New Roman" w:hAnsi="Times New Roman" w:cs="Times New Roman"/>
        </w:rPr>
        <w:t>The Many Faces of Microbial Communities Project</w:t>
      </w:r>
    </w:p>
    <w:p w:rsidR="00C96334" w:rsidRPr="00350856" w:rsidRDefault="00C96334" w:rsidP="00C96334">
      <w:pPr>
        <w:rPr>
          <w:rFonts w:ascii="Times New Roman" w:hAnsi="Times New Roman" w:cs="Times New Roman"/>
        </w:rPr>
      </w:pPr>
      <w:r w:rsidRPr="00350856">
        <w:rPr>
          <w:rFonts w:ascii="Times New Roman" w:hAnsi="Times New Roman" w:cs="Times New Roman"/>
        </w:rPr>
        <w:t xml:space="preserve">Team Name: </w:t>
      </w:r>
      <w:proofErr w:type="spellStart"/>
      <w:r w:rsidRPr="00350856">
        <w:rPr>
          <w:rFonts w:ascii="Times New Roman" w:hAnsi="Times New Roman" w:cs="Times New Roman"/>
        </w:rPr>
        <w:t>ViewCrobe</w:t>
      </w:r>
      <w:proofErr w:type="spellEnd"/>
      <w:r w:rsidRPr="00350856">
        <w:rPr>
          <w:rFonts w:ascii="Times New Roman" w:hAnsi="Times New Roman" w:cs="Times New Roman"/>
        </w:rPr>
        <w:t xml:space="preserve"> Software</w:t>
      </w:r>
    </w:p>
    <w:p w:rsidR="00C96334" w:rsidRPr="00350856" w:rsidRDefault="00C96334" w:rsidP="00C96334">
      <w:pPr>
        <w:rPr>
          <w:rFonts w:ascii="Times New Roman" w:hAnsi="Times New Roman" w:cs="Times New Roman"/>
        </w:rPr>
      </w:pPr>
      <w:r w:rsidRPr="00350856">
        <w:rPr>
          <w:rFonts w:ascii="Times New Roman" w:hAnsi="Times New Roman" w:cs="Times New Roman"/>
        </w:rPr>
        <w:t>Members: Thomas Albertine, Michael Phelps</w:t>
      </w:r>
    </w:p>
    <w:sdt>
      <w:sdtPr>
        <w:rPr>
          <w:rFonts w:ascii="Times New Roman" w:eastAsiaTheme="minorHAnsi" w:hAnsi="Times New Roman" w:cs="Times New Roman"/>
          <w:b w:val="0"/>
          <w:bCs w:val="0"/>
          <w:color w:val="auto"/>
          <w:sz w:val="22"/>
          <w:szCs w:val="22"/>
          <w:lang w:eastAsia="en-US"/>
        </w:rPr>
        <w:id w:val="1043877282"/>
        <w:docPartObj>
          <w:docPartGallery w:val="Table of Contents"/>
          <w:docPartUnique/>
        </w:docPartObj>
      </w:sdtPr>
      <w:sdtEndPr>
        <w:rPr>
          <w:noProof/>
        </w:rPr>
      </w:sdtEndPr>
      <w:sdtContent>
        <w:p w:rsidR="00841E47" w:rsidRPr="00350856" w:rsidRDefault="00841E47">
          <w:pPr>
            <w:pStyle w:val="TOCHeading"/>
            <w:rPr>
              <w:rFonts w:ascii="Times New Roman" w:hAnsi="Times New Roman" w:cs="Times New Roman"/>
            </w:rPr>
          </w:pPr>
          <w:r w:rsidRPr="00350856">
            <w:rPr>
              <w:rFonts w:ascii="Times New Roman" w:hAnsi="Times New Roman" w:cs="Times New Roman"/>
            </w:rPr>
            <w:t>Contents</w:t>
          </w:r>
        </w:p>
        <w:p w:rsidR="003D418F" w:rsidRPr="00350856" w:rsidRDefault="00841E47" w:rsidP="003D418F">
          <w:pPr>
            <w:pStyle w:val="TOC1"/>
            <w:rPr>
              <w:rFonts w:ascii="Times New Roman" w:eastAsiaTheme="minorEastAsia" w:hAnsi="Times New Roman" w:cs="Times New Roman"/>
              <w:noProof/>
            </w:rPr>
          </w:pPr>
          <w:r w:rsidRPr="00350856">
            <w:rPr>
              <w:rFonts w:ascii="Times New Roman" w:hAnsi="Times New Roman" w:cs="Times New Roman"/>
            </w:rPr>
            <w:fldChar w:fldCharType="begin"/>
          </w:r>
          <w:r w:rsidRPr="00350856">
            <w:rPr>
              <w:rFonts w:ascii="Times New Roman" w:hAnsi="Times New Roman" w:cs="Times New Roman"/>
            </w:rPr>
            <w:instrText xml:space="preserve"> TOC \o "1-3" \h \z \u </w:instrText>
          </w:r>
          <w:r w:rsidRPr="00350856">
            <w:rPr>
              <w:rFonts w:ascii="Times New Roman" w:hAnsi="Times New Roman" w:cs="Times New Roman"/>
            </w:rPr>
            <w:fldChar w:fldCharType="separate"/>
          </w:r>
          <w:hyperlink w:anchor="_Toc434431039" w:history="1">
            <w:r w:rsidR="003D418F" w:rsidRPr="00350856">
              <w:rPr>
                <w:rStyle w:val="Hyperlink"/>
                <w:rFonts w:ascii="Times New Roman" w:hAnsi="Times New Roman" w:cs="Times New Roman"/>
                <w:noProof/>
              </w:rPr>
              <w:t>1</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Requirements Document</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_Toc434431039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1</w:t>
            </w:r>
            <w:r w:rsidR="003D418F" w:rsidRPr="00350856">
              <w:rPr>
                <w:rFonts w:ascii="Times New Roman" w:hAnsi="Times New Roman" w:cs="Times New Roman"/>
                <w:noProof/>
                <w:webHidden/>
              </w:rPr>
              <w:fldChar w:fldCharType="end"/>
            </w:r>
          </w:hyperlink>
        </w:p>
        <w:p w:rsidR="003D418F" w:rsidRPr="00350856" w:rsidRDefault="001D3E9D">
          <w:pPr>
            <w:pStyle w:val="TOC2"/>
            <w:tabs>
              <w:tab w:val="left" w:pos="880"/>
              <w:tab w:val="right" w:leader="dot" w:pos="9350"/>
            </w:tabs>
            <w:rPr>
              <w:rFonts w:ascii="Times New Roman" w:eastAsiaTheme="minorEastAsia" w:hAnsi="Times New Roman" w:cs="Times New Roman"/>
              <w:noProof/>
            </w:rPr>
          </w:pPr>
          <w:hyperlink w:anchor="_Toc434431040" w:history="1">
            <w:r w:rsidR="003D418F" w:rsidRPr="00350856">
              <w:rPr>
                <w:rStyle w:val="Hyperlink"/>
                <w:rFonts w:ascii="Times New Roman" w:hAnsi="Times New Roman" w:cs="Times New Roman"/>
                <w:noProof/>
              </w:rPr>
              <w:t>2.1</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Introduction</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_Toc434431040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2</w:t>
            </w:r>
            <w:r w:rsidR="003D418F" w:rsidRPr="00350856">
              <w:rPr>
                <w:rFonts w:ascii="Times New Roman" w:hAnsi="Times New Roman" w:cs="Times New Roman"/>
                <w:noProof/>
                <w:webHidden/>
              </w:rPr>
              <w:fldChar w:fldCharType="end"/>
            </w:r>
          </w:hyperlink>
        </w:p>
        <w:p w:rsidR="003D418F" w:rsidRPr="00350856" w:rsidRDefault="001D3E9D">
          <w:pPr>
            <w:pStyle w:val="TOC3"/>
            <w:tabs>
              <w:tab w:val="left" w:pos="1320"/>
              <w:tab w:val="right" w:leader="dot" w:pos="9350"/>
            </w:tabs>
            <w:rPr>
              <w:rFonts w:ascii="Times New Roman" w:eastAsiaTheme="minorEastAsia" w:hAnsi="Times New Roman" w:cs="Times New Roman"/>
              <w:noProof/>
            </w:rPr>
          </w:pPr>
          <w:hyperlink w:anchor="_Toc434431041" w:history="1">
            <w:r w:rsidR="003D418F" w:rsidRPr="00350856">
              <w:rPr>
                <w:rStyle w:val="Hyperlink"/>
                <w:rFonts w:ascii="Times New Roman" w:hAnsi="Times New Roman" w:cs="Times New Roman"/>
                <w:noProof/>
              </w:rPr>
              <w:t>2.1.1</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Purpose</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_Toc434431041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2</w:t>
            </w:r>
            <w:r w:rsidR="003D418F" w:rsidRPr="00350856">
              <w:rPr>
                <w:rFonts w:ascii="Times New Roman" w:hAnsi="Times New Roman" w:cs="Times New Roman"/>
                <w:noProof/>
                <w:webHidden/>
              </w:rPr>
              <w:fldChar w:fldCharType="end"/>
            </w:r>
          </w:hyperlink>
        </w:p>
        <w:p w:rsidR="003D418F" w:rsidRPr="00350856" w:rsidRDefault="001D3E9D">
          <w:pPr>
            <w:pStyle w:val="TOC3"/>
            <w:tabs>
              <w:tab w:val="left" w:pos="1320"/>
              <w:tab w:val="right" w:leader="dot" w:pos="9350"/>
            </w:tabs>
            <w:rPr>
              <w:rFonts w:ascii="Times New Roman" w:eastAsiaTheme="minorEastAsia" w:hAnsi="Times New Roman" w:cs="Times New Roman"/>
              <w:noProof/>
            </w:rPr>
          </w:pPr>
          <w:hyperlink w:anchor="_Toc434431042" w:history="1">
            <w:r w:rsidR="003D418F" w:rsidRPr="00350856">
              <w:rPr>
                <w:rStyle w:val="Hyperlink"/>
                <w:rFonts w:ascii="Times New Roman" w:hAnsi="Times New Roman" w:cs="Times New Roman"/>
                <w:noProof/>
              </w:rPr>
              <w:t>2.1.2</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Scope</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_Toc434431042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2</w:t>
            </w:r>
            <w:r w:rsidR="003D418F" w:rsidRPr="00350856">
              <w:rPr>
                <w:rFonts w:ascii="Times New Roman" w:hAnsi="Times New Roman" w:cs="Times New Roman"/>
                <w:noProof/>
                <w:webHidden/>
              </w:rPr>
              <w:fldChar w:fldCharType="end"/>
            </w:r>
          </w:hyperlink>
        </w:p>
        <w:p w:rsidR="003D418F" w:rsidRPr="00350856" w:rsidRDefault="001D3E9D">
          <w:pPr>
            <w:pStyle w:val="TOC3"/>
            <w:tabs>
              <w:tab w:val="left" w:pos="1320"/>
              <w:tab w:val="right" w:leader="dot" w:pos="9350"/>
            </w:tabs>
            <w:rPr>
              <w:rFonts w:ascii="Times New Roman" w:eastAsiaTheme="minorEastAsia" w:hAnsi="Times New Roman" w:cs="Times New Roman"/>
              <w:noProof/>
            </w:rPr>
          </w:pPr>
          <w:hyperlink w:anchor="_Toc434431043" w:history="1">
            <w:r w:rsidR="003D418F" w:rsidRPr="00350856">
              <w:rPr>
                <w:rStyle w:val="Hyperlink"/>
                <w:rFonts w:ascii="Times New Roman" w:hAnsi="Times New Roman" w:cs="Times New Roman"/>
                <w:noProof/>
              </w:rPr>
              <w:t>2.1.3</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Definitions, Acronyms, and Abbreviations</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_Toc434431043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2</w:t>
            </w:r>
            <w:r w:rsidR="003D418F" w:rsidRPr="00350856">
              <w:rPr>
                <w:rFonts w:ascii="Times New Roman" w:hAnsi="Times New Roman" w:cs="Times New Roman"/>
                <w:noProof/>
                <w:webHidden/>
              </w:rPr>
              <w:fldChar w:fldCharType="end"/>
            </w:r>
          </w:hyperlink>
        </w:p>
        <w:p w:rsidR="003D418F" w:rsidRPr="00350856" w:rsidRDefault="001D3E9D">
          <w:pPr>
            <w:pStyle w:val="TOC3"/>
            <w:tabs>
              <w:tab w:val="left" w:pos="1320"/>
              <w:tab w:val="right" w:leader="dot" w:pos="9350"/>
            </w:tabs>
            <w:rPr>
              <w:rFonts w:ascii="Times New Roman" w:eastAsiaTheme="minorEastAsia" w:hAnsi="Times New Roman" w:cs="Times New Roman"/>
              <w:noProof/>
            </w:rPr>
          </w:pPr>
          <w:hyperlink w:anchor="_Toc434431044" w:history="1">
            <w:r w:rsidR="003D418F" w:rsidRPr="00350856">
              <w:rPr>
                <w:rStyle w:val="Hyperlink"/>
                <w:rFonts w:ascii="Times New Roman" w:hAnsi="Times New Roman" w:cs="Times New Roman"/>
                <w:noProof/>
              </w:rPr>
              <w:t>2.1.4</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References</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_Toc434431044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3</w:t>
            </w:r>
            <w:r w:rsidR="003D418F" w:rsidRPr="00350856">
              <w:rPr>
                <w:rFonts w:ascii="Times New Roman" w:hAnsi="Times New Roman" w:cs="Times New Roman"/>
                <w:noProof/>
                <w:webHidden/>
              </w:rPr>
              <w:fldChar w:fldCharType="end"/>
            </w:r>
          </w:hyperlink>
        </w:p>
        <w:p w:rsidR="003D418F" w:rsidRPr="00350856" w:rsidRDefault="001D3E9D" w:rsidP="003D418F">
          <w:pPr>
            <w:pStyle w:val="TOC1"/>
            <w:rPr>
              <w:rFonts w:ascii="Times New Roman" w:eastAsiaTheme="minorEastAsia" w:hAnsi="Times New Roman" w:cs="Times New Roman"/>
              <w:noProof/>
            </w:rPr>
          </w:pPr>
          <w:hyperlink w:anchor="_Toc434431045" w:history="1">
            <w:r w:rsidR="003D418F" w:rsidRPr="00350856">
              <w:rPr>
                <w:rStyle w:val="Hyperlink"/>
                <w:rFonts w:ascii="Times New Roman" w:hAnsi="Times New Roman" w:cs="Times New Roman"/>
                <w:noProof/>
              </w:rPr>
              <w:t>3</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Bibliography</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_Toc434431045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3</w:t>
            </w:r>
            <w:r w:rsidR="003D418F" w:rsidRPr="00350856">
              <w:rPr>
                <w:rFonts w:ascii="Times New Roman" w:hAnsi="Times New Roman" w:cs="Times New Roman"/>
                <w:noProof/>
                <w:webHidden/>
              </w:rPr>
              <w:fldChar w:fldCharType="end"/>
            </w:r>
          </w:hyperlink>
        </w:p>
        <w:p w:rsidR="003D418F" w:rsidRPr="00350856" w:rsidRDefault="001D3E9D">
          <w:pPr>
            <w:pStyle w:val="TOC2"/>
            <w:tabs>
              <w:tab w:val="left" w:pos="880"/>
              <w:tab w:val="right" w:leader="dot" w:pos="9350"/>
            </w:tabs>
            <w:rPr>
              <w:rFonts w:ascii="Times New Roman" w:eastAsiaTheme="minorEastAsia" w:hAnsi="Times New Roman" w:cs="Times New Roman"/>
              <w:noProof/>
            </w:rPr>
          </w:pPr>
          <w:hyperlink w:anchor="_Toc434431046" w:history="1">
            <w:r w:rsidR="003D418F" w:rsidRPr="00350856">
              <w:rPr>
                <w:rStyle w:val="Hyperlink"/>
                <w:rFonts w:ascii="Times New Roman" w:hAnsi="Times New Roman" w:cs="Times New Roman"/>
                <w:noProof/>
              </w:rPr>
              <w:t>3.1</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Overall Description</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_Toc434431046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3</w:t>
            </w:r>
            <w:r w:rsidR="003D418F" w:rsidRPr="00350856">
              <w:rPr>
                <w:rFonts w:ascii="Times New Roman" w:hAnsi="Times New Roman" w:cs="Times New Roman"/>
                <w:noProof/>
                <w:webHidden/>
              </w:rPr>
              <w:fldChar w:fldCharType="end"/>
            </w:r>
          </w:hyperlink>
        </w:p>
        <w:p w:rsidR="003D418F" w:rsidRPr="00350856" w:rsidRDefault="001D3E9D">
          <w:pPr>
            <w:pStyle w:val="TOC3"/>
            <w:tabs>
              <w:tab w:val="left" w:pos="1320"/>
              <w:tab w:val="right" w:leader="dot" w:pos="9350"/>
            </w:tabs>
            <w:rPr>
              <w:rFonts w:ascii="Times New Roman" w:eastAsiaTheme="minorEastAsia" w:hAnsi="Times New Roman" w:cs="Times New Roman"/>
              <w:noProof/>
            </w:rPr>
          </w:pPr>
          <w:hyperlink w:anchor="_Toc434431047" w:history="1">
            <w:r w:rsidR="003D418F" w:rsidRPr="00350856">
              <w:rPr>
                <w:rStyle w:val="Hyperlink"/>
                <w:rFonts w:ascii="Times New Roman" w:hAnsi="Times New Roman" w:cs="Times New Roman"/>
                <w:noProof/>
              </w:rPr>
              <w:t>3.1.1</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Product Perspective</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_Toc434431047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3</w:t>
            </w:r>
            <w:r w:rsidR="003D418F" w:rsidRPr="00350856">
              <w:rPr>
                <w:rFonts w:ascii="Times New Roman" w:hAnsi="Times New Roman" w:cs="Times New Roman"/>
                <w:noProof/>
                <w:webHidden/>
              </w:rPr>
              <w:fldChar w:fldCharType="end"/>
            </w:r>
          </w:hyperlink>
        </w:p>
        <w:p w:rsidR="003D418F" w:rsidRPr="00350856" w:rsidRDefault="001D3E9D">
          <w:pPr>
            <w:pStyle w:val="TOC3"/>
            <w:tabs>
              <w:tab w:val="left" w:pos="1320"/>
              <w:tab w:val="right" w:leader="dot" w:pos="9350"/>
            </w:tabs>
            <w:rPr>
              <w:rFonts w:ascii="Times New Roman" w:eastAsiaTheme="minorEastAsia" w:hAnsi="Times New Roman" w:cs="Times New Roman"/>
              <w:noProof/>
            </w:rPr>
          </w:pPr>
          <w:hyperlink w:anchor="_Toc434431048" w:history="1">
            <w:r w:rsidR="003D418F" w:rsidRPr="00350856">
              <w:rPr>
                <w:rStyle w:val="Hyperlink"/>
                <w:rFonts w:ascii="Times New Roman" w:hAnsi="Times New Roman" w:cs="Times New Roman"/>
                <w:noProof/>
              </w:rPr>
              <w:t>3.1.2</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Product Functions</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_Toc434431048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3</w:t>
            </w:r>
            <w:r w:rsidR="003D418F" w:rsidRPr="00350856">
              <w:rPr>
                <w:rFonts w:ascii="Times New Roman" w:hAnsi="Times New Roman" w:cs="Times New Roman"/>
                <w:noProof/>
                <w:webHidden/>
              </w:rPr>
              <w:fldChar w:fldCharType="end"/>
            </w:r>
          </w:hyperlink>
        </w:p>
        <w:p w:rsidR="003D418F" w:rsidRPr="00350856" w:rsidRDefault="001D3E9D">
          <w:pPr>
            <w:pStyle w:val="TOC3"/>
            <w:tabs>
              <w:tab w:val="left" w:pos="1320"/>
              <w:tab w:val="right" w:leader="dot" w:pos="9350"/>
            </w:tabs>
            <w:rPr>
              <w:rFonts w:ascii="Times New Roman" w:eastAsiaTheme="minorEastAsia" w:hAnsi="Times New Roman" w:cs="Times New Roman"/>
              <w:noProof/>
            </w:rPr>
          </w:pPr>
          <w:hyperlink w:anchor="_Toc434431049" w:history="1">
            <w:r w:rsidR="003D418F" w:rsidRPr="00350856">
              <w:rPr>
                <w:rStyle w:val="Hyperlink"/>
                <w:rFonts w:ascii="Times New Roman" w:hAnsi="Times New Roman" w:cs="Times New Roman"/>
                <w:noProof/>
              </w:rPr>
              <w:t>3.1.3</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User Characteristics</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_Toc434431049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4</w:t>
            </w:r>
            <w:r w:rsidR="003D418F" w:rsidRPr="00350856">
              <w:rPr>
                <w:rFonts w:ascii="Times New Roman" w:hAnsi="Times New Roman" w:cs="Times New Roman"/>
                <w:noProof/>
                <w:webHidden/>
              </w:rPr>
              <w:fldChar w:fldCharType="end"/>
            </w:r>
          </w:hyperlink>
        </w:p>
        <w:p w:rsidR="003D418F" w:rsidRPr="00350856" w:rsidRDefault="001D3E9D">
          <w:pPr>
            <w:pStyle w:val="TOC3"/>
            <w:tabs>
              <w:tab w:val="left" w:pos="1320"/>
              <w:tab w:val="right" w:leader="dot" w:pos="9350"/>
            </w:tabs>
            <w:rPr>
              <w:rFonts w:ascii="Times New Roman" w:eastAsiaTheme="minorEastAsia" w:hAnsi="Times New Roman" w:cs="Times New Roman"/>
              <w:noProof/>
            </w:rPr>
          </w:pPr>
          <w:hyperlink w:anchor="_Toc434431050" w:history="1">
            <w:r w:rsidR="003D418F" w:rsidRPr="00350856">
              <w:rPr>
                <w:rStyle w:val="Hyperlink"/>
                <w:rFonts w:ascii="Times New Roman" w:hAnsi="Times New Roman" w:cs="Times New Roman"/>
                <w:noProof/>
              </w:rPr>
              <w:t>3.1.4</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Assumptions and Dependencies</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_Toc434431050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4</w:t>
            </w:r>
            <w:r w:rsidR="003D418F" w:rsidRPr="00350856">
              <w:rPr>
                <w:rFonts w:ascii="Times New Roman" w:hAnsi="Times New Roman" w:cs="Times New Roman"/>
                <w:noProof/>
                <w:webHidden/>
              </w:rPr>
              <w:fldChar w:fldCharType="end"/>
            </w:r>
          </w:hyperlink>
        </w:p>
        <w:p w:rsidR="003D418F" w:rsidRPr="00350856" w:rsidRDefault="001D3E9D">
          <w:pPr>
            <w:pStyle w:val="TOC2"/>
            <w:tabs>
              <w:tab w:val="left" w:pos="880"/>
              <w:tab w:val="right" w:leader="dot" w:pos="9350"/>
            </w:tabs>
            <w:rPr>
              <w:rFonts w:ascii="Times New Roman" w:eastAsiaTheme="minorEastAsia" w:hAnsi="Times New Roman" w:cs="Times New Roman"/>
              <w:noProof/>
            </w:rPr>
          </w:pPr>
          <w:hyperlink w:anchor="_Toc434431051" w:history="1">
            <w:r w:rsidR="003D418F" w:rsidRPr="00350856">
              <w:rPr>
                <w:rStyle w:val="Hyperlink"/>
                <w:rFonts w:ascii="Times New Roman" w:hAnsi="Times New Roman" w:cs="Times New Roman"/>
                <w:noProof/>
              </w:rPr>
              <w:t>3.2</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Specific Requirements</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_Toc434431051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4</w:t>
            </w:r>
            <w:r w:rsidR="003D418F" w:rsidRPr="00350856">
              <w:rPr>
                <w:rFonts w:ascii="Times New Roman" w:hAnsi="Times New Roman" w:cs="Times New Roman"/>
                <w:noProof/>
                <w:webHidden/>
              </w:rPr>
              <w:fldChar w:fldCharType="end"/>
            </w:r>
          </w:hyperlink>
        </w:p>
        <w:p w:rsidR="003D418F" w:rsidRPr="00350856" w:rsidRDefault="001D3E9D">
          <w:pPr>
            <w:pStyle w:val="TOC3"/>
            <w:tabs>
              <w:tab w:val="left" w:pos="1320"/>
              <w:tab w:val="right" w:leader="dot" w:pos="9350"/>
            </w:tabs>
            <w:rPr>
              <w:rFonts w:ascii="Times New Roman" w:eastAsiaTheme="minorEastAsia" w:hAnsi="Times New Roman" w:cs="Times New Roman"/>
              <w:noProof/>
            </w:rPr>
          </w:pPr>
          <w:hyperlink w:anchor="_Toc434431052" w:history="1">
            <w:r w:rsidR="003D418F" w:rsidRPr="00350856">
              <w:rPr>
                <w:rStyle w:val="Hyperlink"/>
                <w:rFonts w:ascii="Times New Roman" w:hAnsi="Times New Roman" w:cs="Times New Roman"/>
                <w:noProof/>
              </w:rPr>
              <w:t>3.2.1</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Sample Subset</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_Toc434431052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4</w:t>
            </w:r>
            <w:r w:rsidR="003D418F" w:rsidRPr="00350856">
              <w:rPr>
                <w:rFonts w:ascii="Times New Roman" w:hAnsi="Times New Roman" w:cs="Times New Roman"/>
                <w:noProof/>
                <w:webHidden/>
              </w:rPr>
              <w:fldChar w:fldCharType="end"/>
            </w:r>
          </w:hyperlink>
        </w:p>
        <w:p w:rsidR="003D418F" w:rsidRPr="00350856" w:rsidRDefault="001D3E9D">
          <w:pPr>
            <w:pStyle w:val="TOC3"/>
            <w:tabs>
              <w:tab w:val="left" w:pos="1320"/>
              <w:tab w:val="right" w:leader="dot" w:pos="9350"/>
            </w:tabs>
            <w:rPr>
              <w:rFonts w:ascii="Times New Roman" w:eastAsiaTheme="minorEastAsia" w:hAnsi="Times New Roman" w:cs="Times New Roman"/>
              <w:noProof/>
            </w:rPr>
          </w:pPr>
          <w:hyperlink w:anchor="_Toc434431053" w:history="1">
            <w:r w:rsidR="003D418F" w:rsidRPr="00350856">
              <w:rPr>
                <w:rStyle w:val="Hyperlink"/>
                <w:rFonts w:ascii="Times New Roman" w:hAnsi="Times New Roman" w:cs="Times New Roman"/>
                <w:noProof/>
              </w:rPr>
              <w:t>3.2.2</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Organism Subset</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_Toc434431053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4</w:t>
            </w:r>
            <w:r w:rsidR="003D418F" w:rsidRPr="00350856">
              <w:rPr>
                <w:rFonts w:ascii="Times New Roman" w:hAnsi="Times New Roman" w:cs="Times New Roman"/>
                <w:noProof/>
                <w:webHidden/>
              </w:rPr>
              <w:fldChar w:fldCharType="end"/>
            </w:r>
          </w:hyperlink>
        </w:p>
        <w:p w:rsidR="003D418F" w:rsidRPr="00350856" w:rsidRDefault="001D3E9D">
          <w:pPr>
            <w:pStyle w:val="TOC3"/>
            <w:tabs>
              <w:tab w:val="left" w:pos="1320"/>
              <w:tab w:val="right" w:leader="dot" w:pos="9350"/>
            </w:tabs>
            <w:rPr>
              <w:rFonts w:ascii="Times New Roman" w:eastAsiaTheme="minorEastAsia" w:hAnsi="Times New Roman" w:cs="Times New Roman"/>
              <w:noProof/>
            </w:rPr>
          </w:pPr>
          <w:hyperlink w:anchor="_Toc434431054" w:history="1">
            <w:r w:rsidR="003D418F" w:rsidRPr="00350856">
              <w:rPr>
                <w:rStyle w:val="Hyperlink"/>
                <w:rFonts w:ascii="Times New Roman" w:hAnsi="Times New Roman" w:cs="Times New Roman"/>
                <w:noProof/>
              </w:rPr>
              <w:t>3.2.3</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Model Parameter Assignment</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_Toc434431054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4</w:t>
            </w:r>
            <w:r w:rsidR="003D418F" w:rsidRPr="00350856">
              <w:rPr>
                <w:rFonts w:ascii="Times New Roman" w:hAnsi="Times New Roman" w:cs="Times New Roman"/>
                <w:noProof/>
                <w:webHidden/>
              </w:rPr>
              <w:fldChar w:fldCharType="end"/>
            </w:r>
          </w:hyperlink>
        </w:p>
        <w:p w:rsidR="003D418F" w:rsidRPr="00350856" w:rsidRDefault="001D3E9D">
          <w:pPr>
            <w:pStyle w:val="TOC3"/>
            <w:tabs>
              <w:tab w:val="left" w:pos="1320"/>
              <w:tab w:val="right" w:leader="dot" w:pos="9350"/>
            </w:tabs>
            <w:rPr>
              <w:rFonts w:ascii="Times New Roman" w:eastAsiaTheme="minorEastAsia" w:hAnsi="Times New Roman" w:cs="Times New Roman"/>
              <w:noProof/>
            </w:rPr>
          </w:pPr>
          <w:hyperlink w:anchor="_Toc434431055" w:history="1">
            <w:r w:rsidR="003D418F" w:rsidRPr="00350856">
              <w:rPr>
                <w:rStyle w:val="Hyperlink"/>
                <w:rFonts w:ascii="Times New Roman" w:hAnsi="Times New Roman" w:cs="Times New Roman"/>
                <w:noProof/>
              </w:rPr>
              <w:t>3.2.4</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BIOM Format Support</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_Toc434431055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5</w:t>
            </w:r>
            <w:r w:rsidR="003D418F" w:rsidRPr="00350856">
              <w:rPr>
                <w:rFonts w:ascii="Times New Roman" w:hAnsi="Times New Roman" w:cs="Times New Roman"/>
                <w:noProof/>
                <w:webHidden/>
              </w:rPr>
              <w:fldChar w:fldCharType="end"/>
            </w:r>
          </w:hyperlink>
        </w:p>
        <w:p w:rsidR="003D418F" w:rsidRPr="00350856" w:rsidRDefault="001D3E9D">
          <w:pPr>
            <w:pStyle w:val="TOC3"/>
            <w:tabs>
              <w:tab w:val="left" w:pos="1320"/>
              <w:tab w:val="right" w:leader="dot" w:pos="9350"/>
            </w:tabs>
            <w:rPr>
              <w:rFonts w:ascii="Times New Roman" w:eastAsiaTheme="minorEastAsia" w:hAnsi="Times New Roman" w:cs="Times New Roman"/>
              <w:noProof/>
            </w:rPr>
          </w:pPr>
          <w:hyperlink w:anchor="_Toc434431056" w:history="1">
            <w:r w:rsidR="003D418F" w:rsidRPr="00350856">
              <w:rPr>
                <w:rStyle w:val="Hyperlink"/>
                <w:rFonts w:ascii="Times New Roman" w:hAnsi="Times New Roman" w:cs="Times New Roman"/>
                <w:noProof/>
              </w:rPr>
              <w:t>3.2.5</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Transforming Data</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_Toc434431056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5</w:t>
            </w:r>
            <w:r w:rsidR="003D418F" w:rsidRPr="00350856">
              <w:rPr>
                <w:rFonts w:ascii="Times New Roman" w:hAnsi="Times New Roman" w:cs="Times New Roman"/>
                <w:noProof/>
                <w:webHidden/>
              </w:rPr>
              <w:fldChar w:fldCharType="end"/>
            </w:r>
          </w:hyperlink>
        </w:p>
        <w:p w:rsidR="003D418F" w:rsidRPr="00350856" w:rsidRDefault="001D3E9D">
          <w:pPr>
            <w:pStyle w:val="TOC3"/>
            <w:tabs>
              <w:tab w:val="left" w:pos="1320"/>
              <w:tab w:val="right" w:leader="dot" w:pos="9350"/>
            </w:tabs>
            <w:rPr>
              <w:rFonts w:ascii="Times New Roman" w:eastAsiaTheme="minorEastAsia" w:hAnsi="Times New Roman" w:cs="Times New Roman"/>
              <w:noProof/>
            </w:rPr>
          </w:pPr>
          <w:hyperlink w:anchor="_Toc434431057" w:history="1">
            <w:r w:rsidR="003D418F" w:rsidRPr="00350856">
              <w:rPr>
                <w:rStyle w:val="Hyperlink"/>
                <w:rFonts w:ascii="Times New Roman" w:hAnsi="Times New Roman" w:cs="Times New Roman"/>
                <w:noProof/>
              </w:rPr>
              <w:t>3.2.6</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Producing a Model</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_Toc434431057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5</w:t>
            </w:r>
            <w:r w:rsidR="003D418F" w:rsidRPr="00350856">
              <w:rPr>
                <w:rFonts w:ascii="Times New Roman" w:hAnsi="Times New Roman" w:cs="Times New Roman"/>
                <w:noProof/>
                <w:webHidden/>
              </w:rPr>
              <w:fldChar w:fldCharType="end"/>
            </w:r>
          </w:hyperlink>
        </w:p>
        <w:p w:rsidR="003D418F" w:rsidRPr="00350856" w:rsidRDefault="001D3E9D">
          <w:pPr>
            <w:pStyle w:val="TOC3"/>
            <w:tabs>
              <w:tab w:val="left" w:pos="1320"/>
              <w:tab w:val="right" w:leader="dot" w:pos="9350"/>
            </w:tabs>
            <w:rPr>
              <w:rFonts w:ascii="Times New Roman" w:eastAsiaTheme="minorEastAsia" w:hAnsi="Times New Roman" w:cs="Times New Roman"/>
              <w:noProof/>
            </w:rPr>
          </w:pPr>
          <w:hyperlink w:anchor="_Toc434431058" w:history="1">
            <w:r w:rsidR="003D418F" w:rsidRPr="00350856">
              <w:rPr>
                <w:rStyle w:val="Hyperlink"/>
                <w:rFonts w:ascii="Times New Roman" w:hAnsi="Times New Roman" w:cs="Times New Roman"/>
                <w:noProof/>
              </w:rPr>
              <w:t>3.2.7</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Drawing Models</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_Toc434431058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5</w:t>
            </w:r>
            <w:r w:rsidR="003D418F" w:rsidRPr="00350856">
              <w:rPr>
                <w:rFonts w:ascii="Times New Roman" w:hAnsi="Times New Roman" w:cs="Times New Roman"/>
                <w:noProof/>
                <w:webHidden/>
              </w:rPr>
              <w:fldChar w:fldCharType="end"/>
            </w:r>
          </w:hyperlink>
        </w:p>
        <w:p w:rsidR="003D418F" w:rsidRPr="00350856" w:rsidRDefault="001D3E9D">
          <w:pPr>
            <w:pStyle w:val="TOC3"/>
            <w:tabs>
              <w:tab w:val="left" w:pos="1320"/>
              <w:tab w:val="right" w:leader="dot" w:pos="9350"/>
            </w:tabs>
            <w:rPr>
              <w:rFonts w:ascii="Times New Roman" w:eastAsiaTheme="minorEastAsia" w:hAnsi="Times New Roman" w:cs="Times New Roman"/>
              <w:noProof/>
            </w:rPr>
          </w:pPr>
          <w:hyperlink w:anchor="_Toc434431059" w:history="1">
            <w:r w:rsidR="003D418F" w:rsidRPr="00350856">
              <w:rPr>
                <w:rStyle w:val="Hyperlink"/>
                <w:rFonts w:ascii="Times New Roman" w:hAnsi="Times New Roman" w:cs="Times New Roman"/>
                <w:noProof/>
              </w:rPr>
              <w:t>3.2.8</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User Controls</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_Toc434431059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5</w:t>
            </w:r>
            <w:r w:rsidR="003D418F" w:rsidRPr="00350856">
              <w:rPr>
                <w:rFonts w:ascii="Times New Roman" w:hAnsi="Times New Roman" w:cs="Times New Roman"/>
                <w:noProof/>
                <w:webHidden/>
              </w:rPr>
              <w:fldChar w:fldCharType="end"/>
            </w:r>
          </w:hyperlink>
        </w:p>
        <w:p w:rsidR="003D418F" w:rsidRPr="00350856" w:rsidRDefault="001D3E9D">
          <w:pPr>
            <w:pStyle w:val="TOC2"/>
            <w:tabs>
              <w:tab w:val="left" w:pos="880"/>
              <w:tab w:val="right" w:leader="dot" w:pos="9350"/>
            </w:tabs>
            <w:rPr>
              <w:rFonts w:ascii="Times New Roman" w:eastAsiaTheme="minorEastAsia" w:hAnsi="Times New Roman" w:cs="Times New Roman"/>
              <w:noProof/>
            </w:rPr>
          </w:pPr>
          <w:hyperlink w:anchor="_Toc434431060" w:history="1">
            <w:r w:rsidR="003D418F" w:rsidRPr="00350856">
              <w:rPr>
                <w:rStyle w:val="Hyperlink"/>
                <w:rFonts w:ascii="Times New Roman" w:hAnsi="Times New Roman" w:cs="Times New Roman"/>
                <w:noProof/>
              </w:rPr>
              <w:t>3.3</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Additional “Stretch” Goals</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_Toc434431060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5</w:t>
            </w:r>
            <w:r w:rsidR="003D418F" w:rsidRPr="00350856">
              <w:rPr>
                <w:rFonts w:ascii="Times New Roman" w:hAnsi="Times New Roman" w:cs="Times New Roman"/>
                <w:noProof/>
                <w:webHidden/>
              </w:rPr>
              <w:fldChar w:fldCharType="end"/>
            </w:r>
          </w:hyperlink>
        </w:p>
        <w:p w:rsidR="003D418F" w:rsidRPr="00350856" w:rsidRDefault="001D3E9D">
          <w:pPr>
            <w:pStyle w:val="TOC3"/>
            <w:tabs>
              <w:tab w:val="left" w:pos="1320"/>
              <w:tab w:val="right" w:leader="dot" w:pos="9350"/>
            </w:tabs>
            <w:rPr>
              <w:rFonts w:ascii="Times New Roman" w:eastAsiaTheme="minorEastAsia" w:hAnsi="Times New Roman" w:cs="Times New Roman"/>
              <w:noProof/>
            </w:rPr>
          </w:pPr>
          <w:hyperlink w:anchor="_Toc434431061" w:history="1">
            <w:r w:rsidR="003D418F" w:rsidRPr="00350856">
              <w:rPr>
                <w:rStyle w:val="Hyperlink"/>
                <w:rFonts w:ascii="Times New Roman" w:hAnsi="Times New Roman" w:cs="Times New Roman"/>
                <w:noProof/>
              </w:rPr>
              <w:t>3.3.1</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Provide a Web UI</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_Toc434431061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5</w:t>
            </w:r>
            <w:r w:rsidR="003D418F" w:rsidRPr="00350856">
              <w:rPr>
                <w:rFonts w:ascii="Times New Roman" w:hAnsi="Times New Roman" w:cs="Times New Roman"/>
                <w:noProof/>
                <w:webHidden/>
              </w:rPr>
              <w:fldChar w:fldCharType="end"/>
            </w:r>
          </w:hyperlink>
        </w:p>
        <w:p w:rsidR="003D418F" w:rsidRPr="00350856" w:rsidRDefault="001D3E9D">
          <w:pPr>
            <w:pStyle w:val="TOC3"/>
            <w:tabs>
              <w:tab w:val="left" w:pos="1320"/>
              <w:tab w:val="right" w:leader="dot" w:pos="9350"/>
            </w:tabs>
            <w:rPr>
              <w:rFonts w:ascii="Times New Roman" w:eastAsiaTheme="minorEastAsia" w:hAnsi="Times New Roman" w:cs="Times New Roman"/>
              <w:noProof/>
            </w:rPr>
          </w:pPr>
          <w:hyperlink w:anchor="_Toc434431062" w:history="1">
            <w:r w:rsidR="003D418F" w:rsidRPr="00350856">
              <w:rPr>
                <w:rStyle w:val="Hyperlink"/>
                <w:rFonts w:ascii="Times New Roman" w:hAnsi="Times New Roman" w:cs="Times New Roman"/>
                <w:noProof/>
              </w:rPr>
              <w:t>3.3.2</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Export Images for Later Comparison</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_Toc434431062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5</w:t>
            </w:r>
            <w:r w:rsidR="003D418F" w:rsidRPr="00350856">
              <w:rPr>
                <w:rFonts w:ascii="Times New Roman" w:hAnsi="Times New Roman" w:cs="Times New Roman"/>
                <w:noProof/>
                <w:webHidden/>
              </w:rPr>
              <w:fldChar w:fldCharType="end"/>
            </w:r>
          </w:hyperlink>
        </w:p>
        <w:p w:rsidR="003D418F" w:rsidRPr="00350856" w:rsidRDefault="001D3E9D">
          <w:pPr>
            <w:pStyle w:val="TOC3"/>
            <w:tabs>
              <w:tab w:val="left" w:pos="1320"/>
              <w:tab w:val="right" w:leader="dot" w:pos="9350"/>
            </w:tabs>
            <w:rPr>
              <w:rFonts w:ascii="Times New Roman" w:eastAsiaTheme="minorEastAsia" w:hAnsi="Times New Roman" w:cs="Times New Roman"/>
              <w:noProof/>
            </w:rPr>
          </w:pPr>
          <w:hyperlink w:anchor="_Toc434431063" w:history="1">
            <w:r w:rsidR="003D418F" w:rsidRPr="00350856">
              <w:rPr>
                <w:rStyle w:val="Hyperlink"/>
                <w:rFonts w:ascii="Times New Roman" w:hAnsi="Times New Roman" w:cs="Times New Roman"/>
                <w:noProof/>
              </w:rPr>
              <w:t>3.3.3</w:t>
            </w:r>
            <w:r w:rsidR="003D418F" w:rsidRPr="00350856">
              <w:rPr>
                <w:rFonts w:ascii="Times New Roman" w:eastAsiaTheme="minorEastAsia" w:hAnsi="Times New Roman" w:cs="Times New Roman"/>
                <w:noProof/>
              </w:rPr>
              <w:tab/>
            </w:r>
            <w:r w:rsidR="003D418F" w:rsidRPr="00350856">
              <w:rPr>
                <w:rStyle w:val="Hyperlink"/>
                <w:rFonts w:ascii="Times New Roman" w:hAnsi="Times New Roman" w:cs="Times New Roman"/>
                <w:noProof/>
              </w:rPr>
              <w:t>Save and Load Visualization Profiles</w:t>
            </w:r>
            <w:r w:rsidR="003D418F" w:rsidRPr="00350856">
              <w:rPr>
                <w:rFonts w:ascii="Times New Roman" w:hAnsi="Times New Roman" w:cs="Times New Roman"/>
                <w:noProof/>
                <w:webHidden/>
              </w:rPr>
              <w:tab/>
            </w:r>
            <w:r w:rsidR="003D418F" w:rsidRPr="00350856">
              <w:rPr>
                <w:rFonts w:ascii="Times New Roman" w:hAnsi="Times New Roman" w:cs="Times New Roman"/>
                <w:noProof/>
                <w:webHidden/>
              </w:rPr>
              <w:fldChar w:fldCharType="begin"/>
            </w:r>
            <w:r w:rsidR="003D418F" w:rsidRPr="00350856">
              <w:rPr>
                <w:rFonts w:ascii="Times New Roman" w:hAnsi="Times New Roman" w:cs="Times New Roman"/>
                <w:noProof/>
                <w:webHidden/>
              </w:rPr>
              <w:instrText xml:space="preserve"> PAGEREF _Toc434431063 \h </w:instrText>
            </w:r>
            <w:r w:rsidR="003D418F" w:rsidRPr="00350856">
              <w:rPr>
                <w:rFonts w:ascii="Times New Roman" w:hAnsi="Times New Roman" w:cs="Times New Roman"/>
                <w:noProof/>
                <w:webHidden/>
              </w:rPr>
            </w:r>
            <w:r w:rsidR="003D418F" w:rsidRPr="00350856">
              <w:rPr>
                <w:rFonts w:ascii="Times New Roman" w:hAnsi="Times New Roman" w:cs="Times New Roman"/>
                <w:noProof/>
                <w:webHidden/>
              </w:rPr>
              <w:fldChar w:fldCharType="separate"/>
            </w:r>
            <w:r w:rsidR="003D418F" w:rsidRPr="00350856">
              <w:rPr>
                <w:rFonts w:ascii="Times New Roman" w:hAnsi="Times New Roman" w:cs="Times New Roman"/>
                <w:noProof/>
                <w:webHidden/>
              </w:rPr>
              <w:t>5</w:t>
            </w:r>
            <w:r w:rsidR="003D418F" w:rsidRPr="00350856">
              <w:rPr>
                <w:rFonts w:ascii="Times New Roman" w:hAnsi="Times New Roman" w:cs="Times New Roman"/>
                <w:noProof/>
                <w:webHidden/>
              </w:rPr>
              <w:fldChar w:fldCharType="end"/>
            </w:r>
          </w:hyperlink>
        </w:p>
        <w:p w:rsidR="00841E47" w:rsidRPr="00350856" w:rsidRDefault="00841E47">
          <w:pPr>
            <w:rPr>
              <w:rFonts w:ascii="Times New Roman" w:hAnsi="Times New Roman" w:cs="Times New Roman"/>
            </w:rPr>
          </w:pPr>
          <w:r w:rsidRPr="00350856">
            <w:rPr>
              <w:rFonts w:ascii="Times New Roman" w:hAnsi="Times New Roman" w:cs="Times New Roman"/>
              <w:b/>
              <w:bCs/>
              <w:noProof/>
            </w:rPr>
            <w:lastRenderedPageBreak/>
            <w:fldChar w:fldCharType="end"/>
          </w:r>
        </w:p>
      </w:sdtContent>
    </w:sdt>
    <w:p w:rsidR="00841E47" w:rsidRPr="00350856" w:rsidRDefault="00841E47" w:rsidP="00C96334">
      <w:pPr>
        <w:rPr>
          <w:rFonts w:ascii="Times New Roman" w:hAnsi="Times New Roman" w:cs="Times New Roman"/>
        </w:rPr>
      </w:pPr>
    </w:p>
    <w:p w:rsidR="00C96334" w:rsidRPr="00350856" w:rsidRDefault="00C96334" w:rsidP="00C96334">
      <w:pPr>
        <w:pStyle w:val="Heading2"/>
        <w:rPr>
          <w:rFonts w:ascii="Times New Roman" w:hAnsi="Times New Roman" w:cs="Times New Roman"/>
        </w:rPr>
      </w:pPr>
      <w:bookmarkStart w:id="1" w:name="_Toc434431040"/>
      <w:r w:rsidRPr="00350856">
        <w:rPr>
          <w:rFonts w:ascii="Times New Roman" w:hAnsi="Times New Roman" w:cs="Times New Roman"/>
        </w:rPr>
        <w:t>Introduction</w:t>
      </w:r>
      <w:bookmarkEnd w:id="1"/>
    </w:p>
    <w:p w:rsidR="00C96334" w:rsidRPr="00350856" w:rsidRDefault="00C96334" w:rsidP="00C96334">
      <w:pPr>
        <w:pStyle w:val="Heading3"/>
        <w:rPr>
          <w:rFonts w:ascii="Times New Roman" w:hAnsi="Times New Roman" w:cs="Times New Roman"/>
        </w:rPr>
      </w:pPr>
      <w:bookmarkStart w:id="2" w:name="_Toc434431041"/>
      <w:r w:rsidRPr="00350856">
        <w:rPr>
          <w:rFonts w:ascii="Times New Roman" w:hAnsi="Times New Roman" w:cs="Times New Roman"/>
        </w:rPr>
        <w:t>Purpose</w:t>
      </w:r>
      <w:bookmarkEnd w:id="2"/>
    </w:p>
    <w:p w:rsidR="00DB0C50" w:rsidRPr="00350856" w:rsidRDefault="00015AEE" w:rsidP="00DB0C50">
      <w:pPr>
        <w:rPr>
          <w:rFonts w:ascii="Times New Roman" w:hAnsi="Times New Roman" w:cs="Times New Roman"/>
        </w:rPr>
      </w:pPr>
      <w:r w:rsidRPr="00350856">
        <w:rPr>
          <w:rFonts w:ascii="Times New Roman" w:hAnsi="Times New Roman" w:cs="Times New Roman"/>
        </w:rPr>
        <w:t>The theory behind the project is that, since there is a specific portion of the human brain dedicated to processing faces, visualizing microbial data as faces allows users to better compare the complex data. Therefore, the purpose of the project is to provide that functionality in a tool usable primarily by microbiologists, but secondarily by researchers in other disciplines.</w:t>
      </w:r>
    </w:p>
    <w:p w:rsidR="00C96334" w:rsidRPr="00350856" w:rsidRDefault="00C96334" w:rsidP="00C96334">
      <w:pPr>
        <w:pStyle w:val="Heading3"/>
        <w:rPr>
          <w:rFonts w:ascii="Times New Roman" w:hAnsi="Times New Roman" w:cs="Times New Roman"/>
        </w:rPr>
      </w:pPr>
      <w:bookmarkStart w:id="3" w:name="_Toc434431042"/>
      <w:r w:rsidRPr="00350856">
        <w:rPr>
          <w:rFonts w:ascii="Times New Roman" w:hAnsi="Times New Roman" w:cs="Times New Roman"/>
        </w:rPr>
        <w:t>Scope</w:t>
      </w:r>
      <w:bookmarkEnd w:id="3"/>
    </w:p>
    <w:p w:rsidR="00DB0C50" w:rsidRPr="00350856" w:rsidRDefault="00DB0C50" w:rsidP="00DB0C50">
      <w:pPr>
        <w:rPr>
          <w:rFonts w:ascii="Times New Roman" w:hAnsi="Times New Roman" w:cs="Times New Roman"/>
        </w:rPr>
      </w:pPr>
      <w:proofErr w:type="spellStart"/>
      <w:r w:rsidRPr="00350856">
        <w:rPr>
          <w:rFonts w:ascii="Times New Roman" w:hAnsi="Times New Roman" w:cs="Times New Roman"/>
        </w:rPr>
        <w:t>FaceView</w:t>
      </w:r>
      <w:proofErr w:type="spellEnd"/>
      <w:r w:rsidRPr="00350856">
        <w:rPr>
          <w:rFonts w:ascii="Times New Roman" w:hAnsi="Times New Roman" w:cs="Times New Roman"/>
        </w:rPr>
        <w:t xml:space="preserve"> will be a user-friendly tool for providing visualizations of microbial population data by representing data as 3d models of humans. Given a supported data file, </w:t>
      </w:r>
      <w:proofErr w:type="spellStart"/>
      <w:r w:rsidRPr="00350856">
        <w:rPr>
          <w:rFonts w:ascii="Times New Roman" w:hAnsi="Times New Roman" w:cs="Times New Roman"/>
        </w:rPr>
        <w:t>FaceView</w:t>
      </w:r>
      <w:proofErr w:type="spellEnd"/>
      <w:r w:rsidRPr="00350856">
        <w:rPr>
          <w:rFonts w:ascii="Times New Roman" w:hAnsi="Times New Roman" w:cs="Times New Roman"/>
        </w:rPr>
        <w:t xml:space="preserve"> will allow the user to select a subset of samples from the file from which to generate models based on a subset of the various populations in the file. After these models are generated, these models will be draw to the screen for comparison by users.</w:t>
      </w:r>
    </w:p>
    <w:p w:rsidR="00DB0C50" w:rsidRPr="00350856" w:rsidRDefault="00DB0C50" w:rsidP="00DB0C50">
      <w:pPr>
        <w:rPr>
          <w:rFonts w:ascii="Times New Roman" w:hAnsi="Times New Roman" w:cs="Times New Roman"/>
        </w:rPr>
      </w:pPr>
      <w:r w:rsidRPr="00350856">
        <w:rPr>
          <w:rFonts w:ascii="Times New Roman" w:hAnsi="Times New Roman" w:cs="Times New Roman"/>
        </w:rPr>
        <w:t>In order to enhance user-friendliness,</w:t>
      </w:r>
      <w:r w:rsidR="00015AEE" w:rsidRPr="00350856">
        <w:rPr>
          <w:rFonts w:ascii="Times New Roman" w:hAnsi="Times New Roman" w:cs="Times New Roman"/>
        </w:rPr>
        <w:t xml:space="preserve"> </w:t>
      </w:r>
      <w:r w:rsidRPr="00350856">
        <w:rPr>
          <w:rFonts w:ascii="Times New Roman" w:hAnsi="Times New Roman" w:cs="Times New Roman"/>
        </w:rPr>
        <w:t>sample subsets will be relatively small for ease of comparison, while population subsets will be significantly larger to allow for more comprehensive comparisons.</w:t>
      </w:r>
    </w:p>
    <w:p w:rsidR="00C96334" w:rsidRPr="00350856" w:rsidRDefault="00C96334" w:rsidP="00C96334">
      <w:pPr>
        <w:pStyle w:val="Heading3"/>
        <w:rPr>
          <w:rFonts w:ascii="Times New Roman" w:hAnsi="Times New Roman" w:cs="Times New Roman"/>
        </w:rPr>
      </w:pPr>
      <w:bookmarkStart w:id="4" w:name="_Toc434431043"/>
      <w:r w:rsidRPr="00350856">
        <w:rPr>
          <w:rFonts w:ascii="Times New Roman" w:hAnsi="Times New Roman" w:cs="Times New Roman"/>
        </w:rPr>
        <w:t>Definitions, Acronyms, and Abbreviations</w:t>
      </w:r>
      <w:bookmarkEnd w:id="4"/>
    </w:p>
    <w:p w:rsidR="00015AEE" w:rsidRPr="00350856" w:rsidRDefault="00015AEE" w:rsidP="00015AEE">
      <w:pPr>
        <w:pStyle w:val="ListParagraph"/>
        <w:numPr>
          <w:ilvl w:val="0"/>
          <w:numId w:val="1"/>
        </w:numPr>
        <w:rPr>
          <w:rFonts w:ascii="Times New Roman" w:hAnsi="Times New Roman" w:cs="Times New Roman"/>
        </w:rPr>
      </w:pPr>
      <w:r w:rsidRPr="00350856">
        <w:rPr>
          <w:rFonts w:ascii="Times New Roman" w:hAnsi="Times New Roman" w:cs="Times New Roman"/>
        </w:rPr>
        <w:t>Model—</w:t>
      </w:r>
      <w:proofErr w:type="gramStart"/>
      <w:r w:rsidRPr="00350856">
        <w:rPr>
          <w:rFonts w:ascii="Times New Roman" w:hAnsi="Times New Roman" w:cs="Times New Roman"/>
        </w:rPr>
        <w:t>In</w:t>
      </w:r>
      <w:proofErr w:type="gramEnd"/>
      <w:r w:rsidRPr="00350856">
        <w:rPr>
          <w:rFonts w:ascii="Times New Roman" w:hAnsi="Times New Roman" w:cs="Times New Roman"/>
        </w:rPr>
        <w:t xml:space="preserve"> the context of this project, “model” refers to a 3 dimensional representation of </w:t>
      </w:r>
      <w:r w:rsidR="00DD7090" w:rsidRPr="00350856">
        <w:rPr>
          <w:rFonts w:ascii="Times New Roman" w:hAnsi="Times New Roman" w:cs="Times New Roman"/>
        </w:rPr>
        <w:t>a human based on a subset of the input data.</w:t>
      </w:r>
      <w:r w:rsidR="00350856">
        <w:rPr>
          <w:rFonts w:ascii="Times New Roman" w:hAnsi="Times New Roman" w:cs="Times New Roman"/>
        </w:rPr>
        <w:t xml:space="preserve"> Since a given model is generated from a sample, in some contexts, the two terms may be interchangeable.</w:t>
      </w:r>
    </w:p>
    <w:p w:rsidR="00DD7090" w:rsidRPr="00350856" w:rsidRDefault="00DD7090" w:rsidP="00DD7090">
      <w:pPr>
        <w:pStyle w:val="ListParagraph"/>
        <w:numPr>
          <w:ilvl w:val="0"/>
          <w:numId w:val="1"/>
        </w:numPr>
        <w:rPr>
          <w:rFonts w:ascii="Times New Roman" w:hAnsi="Times New Roman" w:cs="Times New Roman"/>
        </w:rPr>
      </w:pPr>
      <w:r w:rsidRPr="00350856">
        <w:rPr>
          <w:rFonts w:ascii="Times New Roman" w:hAnsi="Times New Roman" w:cs="Times New Roman"/>
        </w:rPr>
        <w:t>Sample—</w:t>
      </w:r>
      <w:proofErr w:type="gramStart"/>
      <w:r w:rsidRPr="00350856">
        <w:rPr>
          <w:rFonts w:ascii="Times New Roman" w:hAnsi="Times New Roman" w:cs="Times New Roman"/>
        </w:rPr>
        <w:t>In</w:t>
      </w:r>
      <w:proofErr w:type="gramEnd"/>
      <w:r w:rsidRPr="00350856">
        <w:rPr>
          <w:rFonts w:ascii="Times New Roman" w:hAnsi="Times New Roman" w:cs="Times New Roman"/>
        </w:rPr>
        <w:t xml:space="preserve"> the context of an input file, a sample is a subset of the data representing one population. As an example, a sample may contain the number of colonies and which species they are associated with in a petri dish</w:t>
      </w:r>
    </w:p>
    <w:p w:rsidR="001A6837" w:rsidRPr="00350856" w:rsidRDefault="001A6837" w:rsidP="00DD7090">
      <w:pPr>
        <w:pStyle w:val="ListParagraph"/>
        <w:numPr>
          <w:ilvl w:val="0"/>
          <w:numId w:val="1"/>
        </w:numPr>
        <w:rPr>
          <w:rFonts w:ascii="Times New Roman" w:hAnsi="Times New Roman" w:cs="Times New Roman"/>
        </w:rPr>
      </w:pPr>
      <w:r w:rsidRPr="00350856">
        <w:rPr>
          <w:rFonts w:ascii="Times New Roman" w:hAnsi="Times New Roman" w:cs="Times New Roman"/>
        </w:rPr>
        <w:t>Common Camera Angles—A set of configurations for the observer of a 3d scene that are used often. Such a set would include a front view, a profile view, and a three-quarter view at least.</w:t>
      </w:r>
    </w:p>
    <w:p w:rsidR="001A6837" w:rsidRPr="00350856" w:rsidRDefault="001A6837" w:rsidP="00DD7090">
      <w:pPr>
        <w:pStyle w:val="ListParagraph"/>
        <w:numPr>
          <w:ilvl w:val="0"/>
          <w:numId w:val="1"/>
        </w:numPr>
        <w:rPr>
          <w:rFonts w:ascii="Times New Roman" w:hAnsi="Times New Roman" w:cs="Times New Roman"/>
        </w:rPr>
      </w:pPr>
      <w:r w:rsidRPr="00350856">
        <w:rPr>
          <w:rFonts w:ascii="Times New Roman" w:hAnsi="Times New Roman" w:cs="Times New Roman"/>
        </w:rPr>
        <w:t>Visualization Profiles—Data files may include many samples and many organism populations. It may contain more populations than there are supported models or model parameters. Therefore it may become necessary to ignore some samples and some organism populations. Furthermore, the user may want to reassign the model parameter that corresponds to a given organism’s</w:t>
      </w:r>
      <w:r w:rsidR="00EA503B" w:rsidRPr="00350856">
        <w:rPr>
          <w:rFonts w:ascii="Times New Roman" w:hAnsi="Times New Roman" w:cs="Times New Roman"/>
        </w:rPr>
        <w:t xml:space="preserve"> population to better emphasize differences in that organism among the samples. However, manually modifying which model parameters correspond to which organisms and which samples should be ignored could be time-consuming to do each time. Therefore it may be expedient to create a profile of these settings, which could be saved and loaded later</w:t>
      </w:r>
    </w:p>
    <w:p w:rsidR="00841E47" w:rsidRPr="00350856" w:rsidRDefault="00841E47" w:rsidP="00DD7090">
      <w:pPr>
        <w:pStyle w:val="ListParagraph"/>
        <w:numPr>
          <w:ilvl w:val="0"/>
          <w:numId w:val="1"/>
        </w:numPr>
        <w:rPr>
          <w:rFonts w:ascii="Times New Roman" w:hAnsi="Times New Roman" w:cs="Times New Roman"/>
        </w:rPr>
      </w:pPr>
      <w:r w:rsidRPr="00350856">
        <w:rPr>
          <w:rFonts w:ascii="Times New Roman" w:hAnsi="Times New Roman" w:cs="Times New Roman"/>
        </w:rPr>
        <w:t xml:space="preserve">Model Parameters—Values that can be passed in when generating a model in order to influence the outcome. For example, </w:t>
      </w:r>
      <w:r w:rsidR="008708CC" w:rsidRPr="00350856">
        <w:rPr>
          <w:rFonts w:ascii="Times New Roman" w:hAnsi="Times New Roman" w:cs="Times New Roman"/>
        </w:rPr>
        <w:t>nose length</w:t>
      </w:r>
      <w:r w:rsidRPr="00350856">
        <w:rPr>
          <w:rFonts w:ascii="Times New Roman" w:hAnsi="Times New Roman" w:cs="Times New Roman"/>
        </w:rPr>
        <w:t xml:space="preserve"> might be a model parameter</w:t>
      </w:r>
    </w:p>
    <w:p w:rsidR="00841E47" w:rsidRPr="00350856" w:rsidRDefault="00841E47" w:rsidP="00DD7090">
      <w:pPr>
        <w:pStyle w:val="ListParagraph"/>
        <w:numPr>
          <w:ilvl w:val="0"/>
          <w:numId w:val="1"/>
        </w:numPr>
        <w:rPr>
          <w:rFonts w:ascii="Times New Roman" w:hAnsi="Times New Roman" w:cs="Times New Roman"/>
        </w:rPr>
      </w:pPr>
      <w:r w:rsidRPr="00350856">
        <w:rPr>
          <w:rFonts w:ascii="Times New Roman" w:hAnsi="Times New Roman" w:cs="Times New Roman"/>
        </w:rPr>
        <w:t>Data Parameters—Values that are read from the data.</w:t>
      </w:r>
      <w:r w:rsidR="008708CC" w:rsidRPr="00350856">
        <w:rPr>
          <w:rFonts w:ascii="Times New Roman" w:hAnsi="Times New Roman" w:cs="Times New Roman"/>
        </w:rPr>
        <w:t xml:space="preserve"> These can be associated with model parameters to make the visualization reflect the data.</w:t>
      </w:r>
      <w:r w:rsidRPr="00350856">
        <w:rPr>
          <w:rFonts w:ascii="Times New Roman" w:hAnsi="Times New Roman" w:cs="Times New Roman"/>
        </w:rPr>
        <w:t xml:space="preserve"> For example, the population of E. </w:t>
      </w:r>
      <w:proofErr w:type="gramStart"/>
      <w:r w:rsidRPr="00350856">
        <w:rPr>
          <w:rFonts w:ascii="Times New Roman" w:hAnsi="Times New Roman" w:cs="Times New Roman"/>
        </w:rPr>
        <w:t>Coli</w:t>
      </w:r>
      <w:proofErr w:type="gramEnd"/>
      <w:r w:rsidRPr="00350856">
        <w:rPr>
          <w:rFonts w:ascii="Times New Roman" w:hAnsi="Times New Roman" w:cs="Times New Roman"/>
        </w:rPr>
        <w:t xml:space="preserve"> in a set of sample</w:t>
      </w:r>
      <w:r w:rsidR="008708CC" w:rsidRPr="00350856">
        <w:rPr>
          <w:rFonts w:ascii="Times New Roman" w:hAnsi="Times New Roman" w:cs="Times New Roman"/>
        </w:rPr>
        <w:t>s, which may be tied to the nose length in the finished model.</w:t>
      </w:r>
    </w:p>
    <w:p w:rsidR="00EA503B" w:rsidRPr="00350856" w:rsidRDefault="00EA503B" w:rsidP="00EA503B">
      <w:pPr>
        <w:pStyle w:val="Heading3"/>
        <w:rPr>
          <w:rFonts w:ascii="Times New Roman" w:hAnsi="Times New Roman" w:cs="Times New Roman"/>
        </w:rPr>
      </w:pPr>
      <w:bookmarkStart w:id="5" w:name="_Toc434431044"/>
      <w:r w:rsidRPr="00350856">
        <w:rPr>
          <w:rFonts w:ascii="Times New Roman" w:hAnsi="Times New Roman" w:cs="Times New Roman"/>
        </w:rPr>
        <w:lastRenderedPageBreak/>
        <w:t>References</w:t>
      </w:r>
      <w:bookmarkEnd w:id="5"/>
    </w:p>
    <w:bookmarkStart w:id="6" w:name="_Toc434431045" w:displacedByCustomXml="next"/>
    <w:sdt>
      <w:sdtPr>
        <w:rPr>
          <w:rFonts w:ascii="Times New Roman" w:eastAsiaTheme="minorHAnsi" w:hAnsi="Times New Roman" w:cs="Times New Roman"/>
          <w:b w:val="0"/>
          <w:bCs w:val="0"/>
          <w:color w:val="auto"/>
          <w:sz w:val="22"/>
          <w:szCs w:val="22"/>
        </w:rPr>
        <w:id w:val="1140158035"/>
        <w:docPartObj>
          <w:docPartGallery w:val="Bibliographies"/>
          <w:docPartUnique/>
        </w:docPartObj>
      </w:sdtPr>
      <w:sdtEndPr/>
      <w:sdtContent>
        <w:p w:rsidR="008708CC" w:rsidRPr="00350856" w:rsidRDefault="008708CC">
          <w:pPr>
            <w:pStyle w:val="Heading1"/>
            <w:rPr>
              <w:rFonts w:ascii="Times New Roman" w:hAnsi="Times New Roman" w:cs="Times New Roman"/>
            </w:rPr>
          </w:pPr>
          <w:r w:rsidRPr="00350856">
            <w:rPr>
              <w:rFonts w:ascii="Times New Roman" w:hAnsi="Times New Roman" w:cs="Times New Roman"/>
            </w:rPr>
            <w:t>Bibliography</w:t>
          </w:r>
          <w:bookmarkEnd w:id="6"/>
        </w:p>
        <w:sdt>
          <w:sdtPr>
            <w:rPr>
              <w:rFonts w:ascii="Times New Roman" w:hAnsi="Times New Roman" w:cs="Times New Roman"/>
            </w:rPr>
            <w:id w:val="111145805"/>
            <w:bibliography/>
          </w:sdtPr>
          <w:sdtEndPr/>
          <w:sdtContent>
            <w:p w:rsidR="001A6682" w:rsidRPr="00350856" w:rsidRDefault="008708CC" w:rsidP="00EA503B">
              <w:pPr>
                <w:rPr>
                  <w:rFonts w:ascii="Times New Roman" w:hAnsi="Times New Roman" w:cs="Times New Roman"/>
                  <w:noProof/>
                </w:rPr>
              </w:pPr>
              <w:r w:rsidRPr="00350856">
                <w:rPr>
                  <w:rFonts w:ascii="Times New Roman" w:hAnsi="Times New Roman" w:cs="Times New Roman"/>
                </w:rPr>
                <w:fldChar w:fldCharType="begin"/>
              </w:r>
              <w:r w:rsidRPr="00350856">
                <w:rPr>
                  <w:rFonts w:ascii="Times New Roman" w:hAnsi="Times New Roman" w:cs="Times New Roman"/>
                </w:rPr>
                <w:instrText xml:space="preserve"> BIBLIOGRAPHY </w:instrText>
              </w:r>
              <w:r w:rsidRPr="00350856">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118"/>
              </w:tblGrid>
              <w:tr w:rsidR="001A6682" w:rsidRPr="00350856">
                <w:trPr>
                  <w:divId w:val="1885672964"/>
                  <w:tblCellSpacing w:w="15" w:type="dxa"/>
                </w:trPr>
                <w:tc>
                  <w:tcPr>
                    <w:tcW w:w="50" w:type="pct"/>
                    <w:hideMark/>
                  </w:tcPr>
                  <w:p w:rsidR="001A6682" w:rsidRPr="00350856" w:rsidRDefault="001A6682">
                    <w:pPr>
                      <w:pStyle w:val="Bibliography"/>
                      <w:rPr>
                        <w:rFonts w:ascii="Times New Roman" w:eastAsiaTheme="minorEastAsia" w:hAnsi="Times New Roman" w:cs="Times New Roman"/>
                        <w:noProof/>
                      </w:rPr>
                    </w:pPr>
                    <w:r w:rsidRPr="00350856">
                      <w:rPr>
                        <w:rFonts w:ascii="Times New Roman" w:hAnsi="Times New Roman" w:cs="Times New Roman"/>
                        <w:noProof/>
                      </w:rPr>
                      <w:t xml:space="preserve">[1] </w:t>
                    </w:r>
                  </w:p>
                </w:tc>
                <w:tc>
                  <w:tcPr>
                    <w:tcW w:w="0" w:type="auto"/>
                    <w:hideMark/>
                  </w:tcPr>
                  <w:p w:rsidR="001A6682" w:rsidRPr="00350856" w:rsidRDefault="001A6682">
                    <w:pPr>
                      <w:pStyle w:val="Bibliography"/>
                      <w:rPr>
                        <w:rFonts w:ascii="Times New Roman" w:eastAsiaTheme="minorEastAsia" w:hAnsi="Times New Roman" w:cs="Times New Roman"/>
                        <w:noProof/>
                      </w:rPr>
                    </w:pPr>
                    <w:r w:rsidRPr="00350856">
                      <w:rPr>
                        <w:rFonts w:ascii="Times New Roman" w:hAnsi="Times New Roman" w:cs="Times New Roman"/>
                        <w:noProof/>
                      </w:rPr>
                      <w:t>"Data Formats," [Online]. Available: http://www.metagenassist.ca/METAGENassist/faces/Docs/Format.jsp. [Accessed 6 November 2015].</w:t>
                    </w:r>
                  </w:p>
                </w:tc>
              </w:tr>
              <w:tr w:rsidR="001A6682" w:rsidRPr="00350856">
                <w:trPr>
                  <w:divId w:val="1885672964"/>
                  <w:tblCellSpacing w:w="15" w:type="dxa"/>
                </w:trPr>
                <w:tc>
                  <w:tcPr>
                    <w:tcW w:w="50" w:type="pct"/>
                    <w:hideMark/>
                  </w:tcPr>
                  <w:p w:rsidR="001A6682" w:rsidRPr="00350856" w:rsidRDefault="001A6682">
                    <w:pPr>
                      <w:pStyle w:val="Bibliography"/>
                      <w:rPr>
                        <w:rFonts w:ascii="Times New Roman" w:eastAsiaTheme="minorEastAsia" w:hAnsi="Times New Roman" w:cs="Times New Roman"/>
                        <w:noProof/>
                      </w:rPr>
                    </w:pPr>
                    <w:r w:rsidRPr="00350856">
                      <w:rPr>
                        <w:rFonts w:ascii="Times New Roman" w:hAnsi="Times New Roman" w:cs="Times New Roman"/>
                        <w:noProof/>
                      </w:rPr>
                      <w:t xml:space="preserve">[2] </w:t>
                    </w:r>
                  </w:p>
                </w:tc>
                <w:tc>
                  <w:tcPr>
                    <w:tcW w:w="0" w:type="auto"/>
                    <w:hideMark/>
                  </w:tcPr>
                  <w:p w:rsidR="001A6682" w:rsidRPr="00350856" w:rsidRDefault="001A6682">
                    <w:pPr>
                      <w:pStyle w:val="Bibliography"/>
                      <w:rPr>
                        <w:rFonts w:ascii="Times New Roman" w:eastAsiaTheme="minorEastAsia" w:hAnsi="Times New Roman" w:cs="Times New Roman"/>
                        <w:noProof/>
                      </w:rPr>
                    </w:pPr>
                    <w:r w:rsidRPr="00350856">
                      <w:rPr>
                        <w:rFonts w:ascii="Times New Roman" w:hAnsi="Times New Roman" w:cs="Times New Roman"/>
                        <w:noProof/>
                      </w:rPr>
                      <w:t xml:space="preserve">"The Magical Number Seven, Plus or Minus Two: Some Limits on our Capacity for Processing Information," </w:t>
                    </w:r>
                    <w:r w:rsidRPr="00350856">
                      <w:rPr>
                        <w:rFonts w:ascii="Times New Roman" w:hAnsi="Times New Roman" w:cs="Times New Roman"/>
                        <w:i/>
                        <w:iCs/>
                        <w:noProof/>
                      </w:rPr>
                      <w:t xml:space="preserve">Psychological Review, </w:t>
                    </w:r>
                    <w:r w:rsidRPr="00350856">
                      <w:rPr>
                        <w:rFonts w:ascii="Times New Roman" w:hAnsi="Times New Roman" w:cs="Times New Roman"/>
                        <w:noProof/>
                      </w:rPr>
                      <w:t xml:space="preserve">vol. 63, pp. 81-97, 1956. </w:t>
                    </w:r>
                  </w:p>
                </w:tc>
              </w:tr>
            </w:tbl>
            <w:p w:rsidR="001A6682" w:rsidRPr="00350856" w:rsidRDefault="001A6682">
              <w:pPr>
                <w:divId w:val="1885672964"/>
                <w:rPr>
                  <w:rFonts w:ascii="Times New Roman" w:eastAsia="Times New Roman" w:hAnsi="Times New Roman" w:cs="Times New Roman"/>
                  <w:noProof/>
                </w:rPr>
              </w:pPr>
            </w:p>
            <w:p w:rsidR="00EA503B" w:rsidRPr="00350856" w:rsidRDefault="008708CC" w:rsidP="00EA503B">
              <w:pPr>
                <w:rPr>
                  <w:rFonts w:ascii="Times New Roman" w:hAnsi="Times New Roman" w:cs="Times New Roman"/>
                </w:rPr>
              </w:pPr>
              <w:r w:rsidRPr="00350856">
                <w:rPr>
                  <w:rFonts w:ascii="Times New Roman" w:hAnsi="Times New Roman" w:cs="Times New Roman"/>
                  <w:b/>
                  <w:bCs/>
                  <w:noProof/>
                </w:rPr>
                <w:fldChar w:fldCharType="end"/>
              </w:r>
            </w:p>
          </w:sdtContent>
        </w:sdt>
      </w:sdtContent>
    </w:sdt>
    <w:p w:rsidR="00C96334" w:rsidRPr="00350856" w:rsidRDefault="00C96334" w:rsidP="00C96334">
      <w:pPr>
        <w:pStyle w:val="Heading2"/>
        <w:rPr>
          <w:rFonts w:ascii="Times New Roman" w:hAnsi="Times New Roman" w:cs="Times New Roman"/>
        </w:rPr>
      </w:pPr>
      <w:bookmarkStart w:id="7" w:name="_Toc434431046"/>
      <w:r w:rsidRPr="00350856">
        <w:rPr>
          <w:rFonts w:ascii="Times New Roman" w:hAnsi="Times New Roman" w:cs="Times New Roman"/>
        </w:rPr>
        <w:t>Overall Description</w:t>
      </w:r>
      <w:bookmarkEnd w:id="7"/>
    </w:p>
    <w:p w:rsidR="00C96334" w:rsidRPr="00350856" w:rsidRDefault="00C96334" w:rsidP="00C96334">
      <w:pPr>
        <w:pStyle w:val="Heading3"/>
        <w:rPr>
          <w:rFonts w:ascii="Times New Roman" w:hAnsi="Times New Roman" w:cs="Times New Roman"/>
        </w:rPr>
      </w:pPr>
      <w:bookmarkStart w:id="8" w:name="_Toc434431047"/>
      <w:r w:rsidRPr="00350856">
        <w:rPr>
          <w:rFonts w:ascii="Times New Roman" w:hAnsi="Times New Roman" w:cs="Times New Roman"/>
        </w:rPr>
        <w:t>Product Perspective</w:t>
      </w:r>
      <w:bookmarkEnd w:id="8"/>
    </w:p>
    <w:p w:rsidR="00036EE4" w:rsidRPr="00350856" w:rsidRDefault="00040738" w:rsidP="00036EE4">
      <w:pPr>
        <w:rPr>
          <w:rFonts w:ascii="Times New Roman" w:hAnsi="Times New Roman" w:cs="Times New Roman"/>
        </w:rPr>
      </w:pPr>
      <w:r w:rsidRPr="00350856">
        <w:rPr>
          <w:rFonts w:ascii="Times New Roman" w:hAnsi="Times New Roman" w:cs="Times New Roman"/>
        </w:rPr>
        <w:t>This project interacts with several other components</w:t>
      </w:r>
      <w:r w:rsidR="00841E47" w:rsidRPr="00350856">
        <w:rPr>
          <w:rFonts w:ascii="Times New Roman" w:hAnsi="Times New Roman" w:cs="Times New Roman"/>
        </w:rPr>
        <w:t xml:space="preserve">. It reads and interprets supported data file formats. </w:t>
      </w:r>
      <w:r w:rsidR="00036EE4" w:rsidRPr="00350856">
        <w:rPr>
          <w:rFonts w:ascii="Times New Roman" w:hAnsi="Times New Roman" w:cs="Times New Roman"/>
        </w:rPr>
        <w:t>The minimal acceptable set of supported f</w:t>
      </w:r>
      <w:r w:rsidR="00174F3C" w:rsidRPr="00350856">
        <w:rPr>
          <w:rFonts w:ascii="Times New Roman" w:hAnsi="Times New Roman" w:cs="Times New Roman"/>
        </w:rPr>
        <w:t>ormats includes</w:t>
      </w:r>
      <w:r w:rsidR="001A6682" w:rsidRPr="00350856">
        <w:rPr>
          <w:rFonts w:ascii="Times New Roman" w:hAnsi="Times New Roman" w:cs="Times New Roman"/>
        </w:rPr>
        <w:t xml:space="preserve"> only the tab separated “Classic QIIME OTU”</w:t>
      </w:r>
      <w:r w:rsidR="006D1130" w:rsidRPr="00350856">
        <w:rPr>
          <w:rFonts w:ascii="Times New Roman" w:hAnsi="Times New Roman" w:cs="Times New Roman"/>
        </w:rPr>
        <w:t xml:space="preserve"> format</w:t>
      </w:r>
      <w:sdt>
        <w:sdtPr>
          <w:rPr>
            <w:rFonts w:ascii="Times New Roman" w:hAnsi="Times New Roman" w:cs="Times New Roman"/>
          </w:rPr>
          <w:id w:val="-189608082"/>
          <w:citation/>
        </w:sdtPr>
        <w:sdtEndPr/>
        <w:sdtContent>
          <w:r w:rsidR="00EA503B" w:rsidRPr="00350856">
            <w:rPr>
              <w:rFonts w:ascii="Times New Roman" w:hAnsi="Times New Roman" w:cs="Times New Roman"/>
            </w:rPr>
            <w:fldChar w:fldCharType="begin"/>
          </w:r>
          <w:r w:rsidR="001A6682" w:rsidRPr="00350856">
            <w:rPr>
              <w:rFonts w:ascii="Times New Roman" w:hAnsi="Times New Roman" w:cs="Times New Roman"/>
            </w:rPr>
            <w:instrText xml:space="preserve">CITATION The15 \l 1033 </w:instrText>
          </w:r>
          <w:r w:rsidR="00EA503B" w:rsidRPr="00350856">
            <w:rPr>
              <w:rFonts w:ascii="Times New Roman" w:hAnsi="Times New Roman" w:cs="Times New Roman"/>
            </w:rPr>
            <w:fldChar w:fldCharType="separate"/>
          </w:r>
          <w:r w:rsidR="001A6682" w:rsidRPr="00350856">
            <w:rPr>
              <w:rFonts w:ascii="Times New Roman" w:hAnsi="Times New Roman" w:cs="Times New Roman"/>
              <w:noProof/>
            </w:rPr>
            <w:t xml:space="preserve"> [1]</w:t>
          </w:r>
          <w:r w:rsidR="00EA503B" w:rsidRPr="00350856">
            <w:rPr>
              <w:rFonts w:ascii="Times New Roman" w:hAnsi="Times New Roman" w:cs="Times New Roman"/>
            </w:rPr>
            <w:fldChar w:fldCharType="end"/>
          </w:r>
        </w:sdtContent>
      </w:sdt>
      <w:r w:rsidR="00174F3C" w:rsidRPr="00350856">
        <w:rPr>
          <w:rFonts w:ascii="Times New Roman" w:hAnsi="Times New Roman" w:cs="Times New Roman"/>
        </w:rPr>
        <w:t>, as it is sufficient for use.</w:t>
      </w:r>
      <w:r w:rsidR="006D1130" w:rsidRPr="00350856">
        <w:rPr>
          <w:rFonts w:ascii="Times New Roman" w:hAnsi="Times New Roman" w:cs="Times New Roman"/>
        </w:rPr>
        <w:t xml:space="preserve"> </w:t>
      </w:r>
      <w:r w:rsidR="00174F3C" w:rsidRPr="00350856">
        <w:rPr>
          <w:rFonts w:ascii="Times New Roman" w:hAnsi="Times New Roman" w:cs="Times New Roman"/>
        </w:rPr>
        <w:t>E</w:t>
      </w:r>
      <w:r w:rsidR="006D1130" w:rsidRPr="00350856">
        <w:rPr>
          <w:rFonts w:ascii="Times New Roman" w:hAnsi="Times New Roman" w:cs="Times New Roman"/>
        </w:rPr>
        <w:t xml:space="preserve">xpanding the set of supported file formats is a stretch goal. </w:t>
      </w:r>
    </w:p>
    <w:p w:rsidR="00841E47" w:rsidRPr="00350856" w:rsidRDefault="00841E47" w:rsidP="00036EE4">
      <w:pPr>
        <w:rPr>
          <w:rFonts w:ascii="Times New Roman" w:hAnsi="Times New Roman" w:cs="Times New Roman"/>
        </w:rPr>
      </w:pPr>
      <w:r w:rsidRPr="00350856">
        <w:rPr>
          <w:rFonts w:ascii="Times New Roman" w:hAnsi="Times New Roman" w:cs="Times New Roman"/>
        </w:rPr>
        <w:t xml:space="preserve">Additionally, we include a UI component to facilitate user interaction. This contains </w:t>
      </w:r>
      <w:r w:rsidR="002314F9" w:rsidRPr="00350856">
        <w:rPr>
          <w:rFonts w:ascii="Times New Roman" w:hAnsi="Times New Roman" w:cs="Times New Roman"/>
        </w:rPr>
        <w:t>several</w:t>
      </w:r>
      <w:r w:rsidRPr="00350856">
        <w:rPr>
          <w:rFonts w:ascii="Times New Roman" w:hAnsi="Times New Roman" w:cs="Times New Roman"/>
        </w:rPr>
        <w:t xml:space="preserve"> components.</w:t>
      </w:r>
    </w:p>
    <w:p w:rsidR="002314F9" w:rsidRPr="00350856" w:rsidRDefault="002314F9" w:rsidP="00841E47">
      <w:pPr>
        <w:pStyle w:val="ListParagraph"/>
        <w:numPr>
          <w:ilvl w:val="0"/>
          <w:numId w:val="3"/>
        </w:numPr>
        <w:rPr>
          <w:rFonts w:ascii="Times New Roman" w:hAnsi="Times New Roman" w:cs="Times New Roman"/>
        </w:rPr>
      </w:pPr>
      <w:r w:rsidRPr="00350856">
        <w:rPr>
          <w:rFonts w:ascii="Times New Roman" w:hAnsi="Times New Roman" w:cs="Times New Roman"/>
        </w:rPr>
        <w:t>A screen in which the user will direct the application to a data file, a visualization profile which allows the user to configure which attributes are associated with which model features, and optionally a metadata file, containing groups of samples to aid in selection.</w:t>
      </w:r>
    </w:p>
    <w:p w:rsidR="002314F9" w:rsidRPr="00350856" w:rsidRDefault="002314F9" w:rsidP="00841E47">
      <w:pPr>
        <w:pStyle w:val="ListParagraph"/>
        <w:numPr>
          <w:ilvl w:val="0"/>
          <w:numId w:val="3"/>
        </w:numPr>
        <w:rPr>
          <w:rFonts w:ascii="Times New Roman" w:hAnsi="Times New Roman" w:cs="Times New Roman"/>
        </w:rPr>
      </w:pPr>
      <w:r w:rsidRPr="00350856">
        <w:rPr>
          <w:rFonts w:ascii="Times New Roman" w:hAnsi="Times New Roman" w:cs="Times New Roman"/>
        </w:rPr>
        <w:t>A screen in which thumbnail images of the models will be drawn. This screen would also allow users to add</w:t>
      </w:r>
      <w:r w:rsidR="001A6682" w:rsidRPr="00350856">
        <w:rPr>
          <w:rFonts w:ascii="Times New Roman" w:hAnsi="Times New Roman" w:cs="Times New Roman"/>
        </w:rPr>
        <w:t xml:space="preserve"> and remove models from a group, and select models to be compared in more detail.</w:t>
      </w:r>
    </w:p>
    <w:p w:rsidR="008708CC" w:rsidRPr="00350856" w:rsidRDefault="002314F9" w:rsidP="00841E47">
      <w:pPr>
        <w:pStyle w:val="ListParagraph"/>
        <w:numPr>
          <w:ilvl w:val="0"/>
          <w:numId w:val="3"/>
        </w:numPr>
        <w:rPr>
          <w:rFonts w:ascii="Times New Roman" w:hAnsi="Times New Roman" w:cs="Times New Roman"/>
        </w:rPr>
      </w:pPr>
      <w:r w:rsidRPr="00350856">
        <w:rPr>
          <w:rFonts w:ascii="Times New Roman" w:hAnsi="Times New Roman" w:cs="Times New Roman"/>
        </w:rPr>
        <w:t>A screen</w:t>
      </w:r>
      <w:r w:rsidR="001A6682" w:rsidRPr="00350856">
        <w:rPr>
          <w:rFonts w:ascii="Times New Roman" w:hAnsi="Times New Roman" w:cs="Times New Roman"/>
        </w:rPr>
        <w:t xml:space="preserve"> in which the selected</w:t>
      </w:r>
      <w:r w:rsidR="008708CC" w:rsidRPr="00350856">
        <w:rPr>
          <w:rFonts w:ascii="Times New Roman" w:hAnsi="Times New Roman" w:cs="Times New Roman"/>
        </w:rPr>
        <w:t xml:space="preserve"> models will be drawn. At this point, the user would be able to rotate, pan, and zoom around the models in order to better compare their features.</w:t>
      </w:r>
    </w:p>
    <w:p w:rsidR="00027A62" w:rsidRPr="00350856" w:rsidRDefault="006D1130" w:rsidP="00036EE4">
      <w:pPr>
        <w:rPr>
          <w:rFonts w:ascii="Times New Roman" w:hAnsi="Times New Roman" w:cs="Times New Roman"/>
        </w:rPr>
      </w:pPr>
      <w:r w:rsidRPr="00350856">
        <w:rPr>
          <w:rFonts w:ascii="Times New Roman" w:hAnsi="Times New Roman" w:cs="Times New Roman"/>
        </w:rPr>
        <w:t>We recognize that certain additional features, while not absolutely necessary for a minimal functional product, would enhance usability, and therefore we add, as stretch goal</w:t>
      </w:r>
      <w:r w:rsidR="001A6837" w:rsidRPr="00350856">
        <w:rPr>
          <w:rFonts w:ascii="Times New Roman" w:hAnsi="Times New Roman" w:cs="Times New Roman"/>
        </w:rPr>
        <w:t>s,</w:t>
      </w:r>
      <w:r w:rsidRPr="00350856">
        <w:rPr>
          <w:rFonts w:ascii="Times New Roman" w:hAnsi="Times New Roman" w:cs="Times New Roman"/>
        </w:rPr>
        <w:t xml:space="preserve"> shortcuts </w:t>
      </w:r>
      <w:r w:rsidR="00040738" w:rsidRPr="00350856">
        <w:rPr>
          <w:rFonts w:ascii="Times New Roman" w:hAnsi="Times New Roman" w:cs="Times New Roman"/>
        </w:rPr>
        <w:t>to certain common camera angles,</w:t>
      </w:r>
      <w:r w:rsidR="001A6837" w:rsidRPr="00350856">
        <w:rPr>
          <w:rFonts w:ascii="Times New Roman" w:hAnsi="Times New Roman" w:cs="Times New Roman"/>
        </w:rPr>
        <w:t xml:space="preserve"> some way to save an</w:t>
      </w:r>
      <w:r w:rsidR="00EA503B" w:rsidRPr="00350856">
        <w:rPr>
          <w:rFonts w:ascii="Times New Roman" w:hAnsi="Times New Roman" w:cs="Times New Roman"/>
        </w:rPr>
        <w:t>d load visualization profiles</w:t>
      </w:r>
      <w:r w:rsidR="00040738" w:rsidRPr="00350856">
        <w:rPr>
          <w:rFonts w:ascii="Times New Roman" w:hAnsi="Times New Roman" w:cs="Times New Roman"/>
        </w:rPr>
        <w:t>, and a way to export comparison images</w:t>
      </w:r>
      <w:r w:rsidR="00EA503B" w:rsidRPr="00350856">
        <w:rPr>
          <w:rFonts w:ascii="Times New Roman" w:hAnsi="Times New Roman" w:cs="Times New Roman"/>
        </w:rPr>
        <w:t xml:space="preserve">. Via our UI, a user from our target </w:t>
      </w:r>
      <w:r w:rsidR="00A128F8" w:rsidRPr="00350856">
        <w:rPr>
          <w:rFonts w:ascii="Times New Roman" w:hAnsi="Times New Roman" w:cs="Times New Roman"/>
        </w:rPr>
        <w:t xml:space="preserve">user group should be able to use our tool </w:t>
      </w:r>
      <w:r w:rsidR="003D418F" w:rsidRPr="00350856">
        <w:rPr>
          <w:rFonts w:ascii="Times New Roman" w:hAnsi="Times New Roman" w:cs="Times New Roman"/>
        </w:rPr>
        <w:t xml:space="preserve">to </w:t>
      </w:r>
      <w:r w:rsidR="001A6682" w:rsidRPr="00350856">
        <w:rPr>
          <w:rFonts w:ascii="Times New Roman" w:hAnsi="Times New Roman" w:cs="Times New Roman"/>
        </w:rPr>
        <w:t>produce their visualization in 5</w:t>
      </w:r>
      <w:r w:rsidR="00A128F8" w:rsidRPr="00350856">
        <w:rPr>
          <w:rFonts w:ascii="Times New Roman" w:hAnsi="Times New Roman" w:cs="Times New Roman"/>
        </w:rPr>
        <w:t xml:space="preserve"> minutes</w:t>
      </w:r>
      <w:r w:rsidR="00A128F8" w:rsidRPr="00350856">
        <w:rPr>
          <w:rStyle w:val="FootnoteReference"/>
          <w:rFonts w:ascii="Times New Roman" w:hAnsi="Times New Roman" w:cs="Times New Roman"/>
        </w:rPr>
        <w:footnoteReference w:id="1"/>
      </w:r>
      <w:r w:rsidR="00A128F8" w:rsidRPr="00350856">
        <w:rPr>
          <w:rFonts w:ascii="Times New Roman" w:hAnsi="Times New Roman" w:cs="Times New Roman"/>
        </w:rPr>
        <w:t xml:space="preserve"> or less with approximately 2 minutes or less of initial instruction. </w:t>
      </w:r>
    </w:p>
    <w:p w:rsidR="005C09B8" w:rsidRPr="00350856" w:rsidRDefault="005C09B8" w:rsidP="005C09B8">
      <w:pPr>
        <w:keepNext/>
        <w:rPr>
          <w:rFonts w:ascii="Times New Roman" w:hAnsi="Times New Roman" w:cs="Times New Roman"/>
        </w:rPr>
      </w:pPr>
      <w:r w:rsidRPr="00350856">
        <w:rPr>
          <w:rFonts w:ascii="Times New Roman" w:hAnsi="Times New Roman" w:cs="Times New Roman"/>
        </w:rPr>
        <w:object w:dxaOrig="3684" w:dyaOrig="26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34.25pt" o:ole="">
            <v:imagedata r:id="rId9" o:title=""/>
          </v:shape>
          <o:OLEObject Type="Embed" ProgID="Visio.Drawing.11" ShapeID="_x0000_i1025" DrawAspect="Content" ObjectID="_1508315303" r:id="rId10"/>
        </w:object>
      </w:r>
    </w:p>
    <w:p w:rsidR="00027A62" w:rsidRPr="00350856" w:rsidRDefault="005C09B8" w:rsidP="005C09B8">
      <w:pPr>
        <w:pStyle w:val="Caption"/>
        <w:rPr>
          <w:rFonts w:ascii="Times New Roman" w:hAnsi="Times New Roman" w:cs="Times New Roman"/>
        </w:rPr>
      </w:pPr>
      <w:r w:rsidRPr="00350856">
        <w:rPr>
          <w:rFonts w:ascii="Times New Roman" w:hAnsi="Times New Roman" w:cs="Times New Roman"/>
        </w:rPr>
        <w:t xml:space="preserve">Figure </w:t>
      </w:r>
      <w:r w:rsidR="001D3E9D" w:rsidRPr="00350856">
        <w:rPr>
          <w:rFonts w:ascii="Times New Roman" w:hAnsi="Times New Roman" w:cs="Times New Roman"/>
        </w:rPr>
        <w:fldChar w:fldCharType="begin"/>
      </w:r>
      <w:r w:rsidR="001D3E9D" w:rsidRPr="00350856">
        <w:rPr>
          <w:rFonts w:ascii="Times New Roman" w:hAnsi="Times New Roman" w:cs="Times New Roman"/>
        </w:rPr>
        <w:instrText xml:space="preserve"> SEQ Figure \* ARABIC </w:instrText>
      </w:r>
      <w:r w:rsidR="001D3E9D" w:rsidRPr="00350856">
        <w:rPr>
          <w:rFonts w:ascii="Times New Roman" w:hAnsi="Times New Roman" w:cs="Times New Roman"/>
        </w:rPr>
        <w:fldChar w:fldCharType="separate"/>
      </w:r>
      <w:r w:rsidRPr="00350856">
        <w:rPr>
          <w:rFonts w:ascii="Times New Roman" w:hAnsi="Times New Roman" w:cs="Times New Roman"/>
          <w:noProof/>
        </w:rPr>
        <w:t>1</w:t>
      </w:r>
      <w:r w:rsidR="001D3E9D" w:rsidRPr="00350856">
        <w:rPr>
          <w:rFonts w:ascii="Times New Roman" w:hAnsi="Times New Roman" w:cs="Times New Roman"/>
          <w:noProof/>
        </w:rPr>
        <w:fldChar w:fldCharType="end"/>
      </w:r>
      <w:r w:rsidRPr="00350856">
        <w:rPr>
          <w:rFonts w:ascii="Times New Roman" w:hAnsi="Times New Roman" w:cs="Times New Roman"/>
        </w:rPr>
        <w:t xml:space="preserve">: A Functional Diagram, demonstrating the interactions between the user and the application. </w:t>
      </w:r>
    </w:p>
    <w:p w:rsidR="00C96334" w:rsidRPr="00350856" w:rsidRDefault="00C96334" w:rsidP="00C96334">
      <w:pPr>
        <w:pStyle w:val="Heading3"/>
        <w:rPr>
          <w:rFonts w:ascii="Times New Roman" w:hAnsi="Times New Roman" w:cs="Times New Roman"/>
        </w:rPr>
      </w:pPr>
      <w:bookmarkStart w:id="9" w:name="_Toc434431048"/>
      <w:r w:rsidRPr="00350856">
        <w:rPr>
          <w:rFonts w:ascii="Times New Roman" w:hAnsi="Times New Roman" w:cs="Times New Roman"/>
        </w:rPr>
        <w:t>Product Functions</w:t>
      </w:r>
      <w:bookmarkEnd w:id="9"/>
    </w:p>
    <w:p w:rsidR="00E3167C" w:rsidRPr="00350856" w:rsidRDefault="00E3167C" w:rsidP="00E3167C">
      <w:pPr>
        <w:rPr>
          <w:rFonts w:ascii="Times New Roman" w:hAnsi="Times New Roman" w:cs="Times New Roman"/>
        </w:rPr>
      </w:pPr>
      <w:r w:rsidRPr="00350856">
        <w:rPr>
          <w:rFonts w:ascii="Times New Roman" w:hAnsi="Times New Roman" w:cs="Times New Roman"/>
        </w:rPr>
        <w:t>The project should support the following functions</w:t>
      </w:r>
    </w:p>
    <w:p w:rsidR="00E3167C" w:rsidRPr="00350856" w:rsidRDefault="00E3167C" w:rsidP="00E3167C">
      <w:pPr>
        <w:pStyle w:val="ListParagraph"/>
        <w:numPr>
          <w:ilvl w:val="0"/>
          <w:numId w:val="2"/>
        </w:numPr>
        <w:rPr>
          <w:rFonts w:ascii="Times New Roman" w:hAnsi="Times New Roman" w:cs="Times New Roman"/>
        </w:rPr>
      </w:pPr>
      <w:r w:rsidRPr="00350856">
        <w:rPr>
          <w:rFonts w:ascii="Times New Roman" w:hAnsi="Times New Roman" w:cs="Times New Roman"/>
        </w:rPr>
        <w:t xml:space="preserve">The project should allow the user to select a subset of </w:t>
      </w:r>
      <w:r w:rsidR="001A6682" w:rsidRPr="00350856">
        <w:rPr>
          <w:rFonts w:ascii="Times New Roman" w:hAnsi="Times New Roman" w:cs="Times New Roman"/>
        </w:rPr>
        <w:t xml:space="preserve">models to be drawn larger. </w:t>
      </w:r>
      <w:r w:rsidRPr="00350856">
        <w:rPr>
          <w:rFonts w:ascii="Times New Roman" w:hAnsi="Times New Roman" w:cs="Times New Roman"/>
        </w:rPr>
        <w:t>Note that, in order to allow the user to easily identify similarities and differences in the drawn models, the number of models</w:t>
      </w:r>
      <w:r w:rsidR="001A6682" w:rsidRPr="00350856">
        <w:rPr>
          <w:rFonts w:ascii="Times New Roman" w:hAnsi="Times New Roman" w:cs="Times New Roman"/>
        </w:rPr>
        <w:t xml:space="preserve"> that can be drawn to the screen</w:t>
      </w:r>
      <w:r w:rsidRPr="00350856">
        <w:rPr>
          <w:rFonts w:ascii="Times New Roman" w:hAnsi="Times New Roman" w:cs="Times New Roman"/>
        </w:rPr>
        <w:t>, and thus samples that can be represented at once, is limited to 6, since the maximum number of things a person can process at a given time is 7 ± 2</w:t>
      </w:r>
      <w:sdt>
        <w:sdtPr>
          <w:rPr>
            <w:rFonts w:ascii="Times New Roman" w:hAnsi="Times New Roman" w:cs="Times New Roman"/>
          </w:rPr>
          <w:id w:val="-308173847"/>
          <w:citation/>
        </w:sdtPr>
        <w:sdtEndPr/>
        <w:sdtContent>
          <w:r w:rsidRPr="00350856">
            <w:rPr>
              <w:rFonts w:ascii="Times New Roman" w:hAnsi="Times New Roman" w:cs="Times New Roman"/>
            </w:rPr>
            <w:fldChar w:fldCharType="begin"/>
          </w:r>
          <w:r w:rsidRPr="00350856">
            <w:rPr>
              <w:rFonts w:ascii="Times New Roman" w:hAnsi="Times New Roman" w:cs="Times New Roman"/>
            </w:rPr>
            <w:instrText xml:space="preserve"> CITATION Magic56 \l 1033 </w:instrText>
          </w:r>
          <w:r w:rsidRPr="00350856">
            <w:rPr>
              <w:rFonts w:ascii="Times New Roman" w:hAnsi="Times New Roman" w:cs="Times New Roman"/>
            </w:rPr>
            <w:fldChar w:fldCharType="separate"/>
          </w:r>
          <w:r w:rsidR="008708CC" w:rsidRPr="00350856">
            <w:rPr>
              <w:rFonts w:ascii="Times New Roman" w:hAnsi="Times New Roman" w:cs="Times New Roman"/>
              <w:noProof/>
            </w:rPr>
            <w:t xml:space="preserve"> [2]</w:t>
          </w:r>
          <w:r w:rsidRPr="00350856">
            <w:rPr>
              <w:rFonts w:ascii="Times New Roman" w:hAnsi="Times New Roman" w:cs="Times New Roman"/>
            </w:rPr>
            <w:fldChar w:fldCharType="end"/>
          </w:r>
        </w:sdtContent>
      </w:sdt>
      <w:r w:rsidR="00123D2D" w:rsidRPr="00350856">
        <w:rPr>
          <w:rFonts w:ascii="Times New Roman" w:hAnsi="Times New Roman" w:cs="Times New Roman"/>
        </w:rPr>
        <w:t>.</w:t>
      </w:r>
      <w:r w:rsidR="001A6682" w:rsidRPr="00350856">
        <w:rPr>
          <w:rFonts w:ascii="Times New Roman" w:hAnsi="Times New Roman" w:cs="Times New Roman"/>
        </w:rPr>
        <w:t xml:space="preserve"> </w:t>
      </w:r>
    </w:p>
    <w:p w:rsidR="001A6682" w:rsidRPr="00350856" w:rsidRDefault="001A6682" w:rsidP="00E3167C">
      <w:pPr>
        <w:pStyle w:val="ListParagraph"/>
        <w:numPr>
          <w:ilvl w:val="0"/>
          <w:numId w:val="2"/>
        </w:numPr>
        <w:rPr>
          <w:rFonts w:ascii="Times New Roman" w:hAnsi="Times New Roman" w:cs="Times New Roman"/>
        </w:rPr>
      </w:pPr>
      <w:r w:rsidRPr="00350856">
        <w:rPr>
          <w:rFonts w:ascii="Times New Roman" w:hAnsi="Times New Roman" w:cs="Times New Roman"/>
        </w:rPr>
        <w:t>The project should also support a thumbnail view to selec</w:t>
      </w:r>
      <w:r w:rsidR="00174F3C" w:rsidRPr="00350856">
        <w:rPr>
          <w:rFonts w:ascii="Times New Roman" w:hAnsi="Times New Roman" w:cs="Times New Roman"/>
        </w:rPr>
        <w:t xml:space="preserve">t models to view in more detail, and to add and </w:t>
      </w:r>
      <w:r w:rsidR="00350856" w:rsidRPr="00350856">
        <w:rPr>
          <w:rFonts w:ascii="Times New Roman" w:hAnsi="Times New Roman" w:cs="Times New Roman"/>
        </w:rPr>
        <w:t>remove models from groups.</w:t>
      </w:r>
    </w:p>
    <w:p w:rsidR="00123D2D" w:rsidRPr="00350856" w:rsidRDefault="00123D2D" w:rsidP="00E3167C">
      <w:pPr>
        <w:pStyle w:val="ListParagraph"/>
        <w:numPr>
          <w:ilvl w:val="0"/>
          <w:numId w:val="2"/>
        </w:numPr>
        <w:rPr>
          <w:rFonts w:ascii="Times New Roman" w:hAnsi="Times New Roman" w:cs="Times New Roman"/>
        </w:rPr>
      </w:pPr>
      <w:r w:rsidRPr="00350856">
        <w:rPr>
          <w:rFonts w:ascii="Times New Roman" w:hAnsi="Times New Roman" w:cs="Times New Roman"/>
        </w:rPr>
        <w:t xml:space="preserve">Similarly, the project should allow the user to select a subset of organisms to associate with certain module parameters, as those are limited by the number of model parameters that can be modified. </w:t>
      </w:r>
    </w:p>
    <w:p w:rsidR="00123D2D" w:rsidRPr="00350856" w:rsidRDefault="00123D2D" w:rsidP="00123D2D">
      <w:pPr>
        <w:pStyle w:val="ListParagraph"/>
        <w:numPr>
          <w:ilvl w:val="1"/>
          <w:numId w:val="2"/>
        </w:numPr>
        <w:rPr>
          <w:rFonts w:ascii="Times New Roman" w:hAnsi="Times New Roman" w:cs="Times New Roman"/>
        </w:rPr>
      </w:pPr>
      <w:r w:rsidRPr="00350856">
        <w:rPr>
          <w:rFonts w:ascii="Times New Roman" w:hAnsi="Times New Roman" w:cs="Times New Roman"/>
        </w:rPr>
        <w:t>Furthermore the user should be able to choose which supported model parameters correspond with which organisms in the data file. This allows the user to allocate more obvious model features to the organisms he or she is most interested in.</w:t>
      </w:r>
    </w:p>
    <w:p w:rsidR="00123D2D" w:rsidRPr="00350856" w:rsidRDefault="00123D2D" w:rsidP="00123D2D">
      <w:pPr>
        <w:pStyle w:val="ListParagraph"/>
        <w:numPr>
          <w:ilvl w:val="0"/>
          <w:numId w:val="2"/>
        </w:numPr>
        <w:rPr>
          <w:rFonts w:ascii="Times New Roman" w:hAnsi="Times New Roman" w:cs="Times New Roman"/>
        </w:rPr>
      </w:pPr>
      <w:r w:rsidRPr="00350856">
        <w:rPr>
          <w:rFonts w:ascii="Times New Roman" w:hAnsi="Times New Roman" w:cs="Times New Roman"/>
        </w:rPr>
        <w:t>The project should, using the data files and visualization profile, generate models and draw them to the screen.</w:t>
      </w:r>
    </w:p>
    <w:p w:rsidR="00CC5D18" w:rsidRPr="00350856" w:rsidRDefault="00123D2D" w:rsidP="00CC5D18">
      <w:pPr>
        <w:pStyle w:val="ListParagraph"/>
        <w:numPr>
          <w:ilvl w:val="0"/>
          <w:numId w:val="2"/>
        </w:numPr>
        <w:rPr>
          <w:rFonts w:ascii="Times New Roman" w:hAnsi="Times New Roman" w:cs="Times New Roman"/>
        </w:rPr>
      </w:pPr>
      <w:r w:rsidRPr="00350856">
        <w:rPr>
          <w:rFonts w:ascii="Times New Roman" w:hAnsi="Times New Roman" w:cs="Times New Roman"/>
        </w:rPr>
        <w:t xml:space="preserve">Once these models are drawn to the screen, the user should be able to rotate, pan, and </w:t>
      </w:r>
      <w:proofErr w:type="gramStart"/>
      <w:r w:rsidRPr="00350856">
        <w:rPr>
          <w:rFonts w:ascii="Times New Roman" w:hAnsi="Times New Roman" w:cs="Times New Roman"/>
        </w:rPr>
        <w:t>zoom</w:t>
      </w:r>
      <w:proofErr w:type="gramEnd"/>
      <w:r w:rsidRPr="00350856">
        <w:rPr>
          <w:rFonts w:ascii="Times New Roman" w:hAnsi="Times New Roman" w:cs="Times New Roman"/>
        </w:rPr>
        <w:t xml:space="preserve"> the views.</w:t>
      </w:r>
      <w:r w:rsidR="001A6682" w:rsidRPr="00350856">
        <w:rPr>
          <w:rFonts w:ascii="Times New Roman" w:hAnsi="Times New Roman" w:cs="Times New Roman"/>
        </w:rPr>
        <w:t xml:space="preserve"> The thumbnail view is exempt fr</w:t>
      </w:r>
      <w:r w:rsidR="00350856" w:rsidRPr="00350856">
        <w:rPr>
          <w:rFonts w:ascii="Times New Roman" w:hAnsi="Times New Roman" w:cs="Times New Roman"/>
        </w:rPr>
        <w:t>om this requirement, as that would</w:t>
      </w:r>
      <w:r w:rsidR="001A6682" w:rsidRPr="00350856">
        <w:rPr>
          <w:rFonts w:ascii="Times New Roman" w:hAnsi="Times New Roman" w:cs="Times New Roman"/>
        </w:rPr>
        <w:t xml:space="preserve"> make </w:t>
      </w:r>
      <w:r w:rsidR="00350856" w:rsidRPr="00350856">
        <w:rPr>
          <w:rFonts w:ascii="Times New Roman" w:hAnsi="Times New Roman" w:cs="Times New Roman"/>
        </w:rPr>
        <w:t>initial screening difficult.</w:t>
      </w:r>
    </w:p>
    <w:p w:rsidR="00C96334" w:rsidRPr="00350856" w:rsidRDefault="00C96334" w:rsidP="00C96334">
      <w:pPr>
        <w:pStyle w:val="Heading3"/>
        <w:rPr>
          <w:rFonts w:ascii="Times New Roman" w:hAnsi="Times New Roman" w:cs="Times New Roman"/>
        </w:rPr>
      </w:pPr>
      <w:bookmarkStart w:id="10" w:name="_Toc434431049"/>
      <w:r w:rsidRPr="00350856">
        <w:rPr>
          <w:rFonts w:ascii="Times New Roman" w:hAnsi="Times New Roman" w:cs="Times New Roman"/>
        </w:rPr>
        <w:t>User Characteristics</w:t>
      </w:r>
      <w:bookmarkEnd w:id="10"/>
    </w:p>
    <w:p w:rsidR="00123D2D" w:rsidRPr="00350856" w:rsidRDefault="00123D2D" w:rsidP="00123D2D">
      <w:pPr>
        <w:rPr>
          <w:rFonts w:ascii="Times New Roman" w:hAnsi="Times New Roman" w:cs="Times New Roman"/>
        </w:rPr>
      </w:pPr>
      <w:r w:rsidRPr="00350856">
        <w:rPr>
          <w:rFonts w:ascii="Times New Roman" w:hAnsi="Times New Roman" w:cs="Times New Roman"/>
        </w:rPr>
        <w:t xml:space="preserve">Our intended users are researchers who are analyzing </w:t>
      </w:r>
      <w:r w:rsidR="00CC5D18" w:rsidRPr="00350856">
        <w:rPr>
          <w:rFonts w:ascii="Times New Roman" w:hAnsi="Times New Roman" w:cs="Times New Roman"/>
        </w:rPr>
        <w:t>population data, specifically microbial population data. Such users are highly educated, but do not want to have to use unnecessarily complex or difficult tools.</w:t>
      </w:r>
    </w:p>
    <w:p w:rsidR="00C96334" w:rsidRPr="00350856" w:rsidRDefault="00C96334" w:rsidP="00C96334">
      <w:pPr>
        <w:pStyle w:val="Heading3"/>
        <w:rPr>
          <w:rFonts w:ascii="Times New Roman" w:hAnsi="Times New Roman" w:cs="Times New Roman"/>
        </w:rPr>
      </w:pPr>
      <w:bookmarkStart w:id="11" w:name="_Toc434431050"/>
      <w:r w:rsidRPr="00350856">
        <w:rPr>
          <w:rFonts w:ascii="Times New Roman" w:hAnsi="Times New Roman" w:cs="Times New Roman"/>
        </w:rPr>
        <w:t>Assumptions and Dependencies</w:t>
      </w:r>
      <w:bookmarkEnd w:id="11"/>
    </w:p>
    <w:p w:rsidR="00CC5D18" w:rsidRPr="00350856" w:rsidRDefault="00CC5D18" w:rsidP="00CC5D18">
      <w:pPr>
        <w:rPr>
          <w:rFonts w:ascii="Times New Roman" w:hAnsi="Times New Roman" w:cs="Times New Roman"/>
        </w:rPr>
      </w:pPr>
      <w:r w:rsidRPr="00350856">
        <w:rPr>
          <w:rFonts w:ascii="Times New Roman" w:hAnsi="Times New Roman" w:cs="Times New Roman"/>
        </w:rPr>
        <w:t>We assume that Windows will be installed on th</w:t>
      </w:r>
      <w:r w:rsidR="00841E47" w:rsidRPr="00350856">
        <w:rPr>
          <w:rFonts w:ascii="Times New Roman" w:hAnsi="Times New Roman" w:cs="Times New Roman"/>
        </w:rPr>
        <w:t>e machine running the project.</w:t>
      </w:r>
      <w:r w:rsidR="00350856" w:rsidRPr="00350856">
        <w:rPr>
          <w:rFonts w:ascii="Times New Roman" w:hAnsi="Times New Roman" w:cs="Times New Roman"/>
        </w:rPr>
        <w:t xml:space="preserve"> We also assume a version of Python 3 is included.</w:t>
      </w:r>
    </w:p>
    <w:p w:rsidR="00C96334" w:rsidRPr="00350856" w:rsidRDefault="00C96334" w:rsidP="00C96334">
      <w:pPr>
        <w:pStyle w:val="Heading2"/>
        <w:rPr>
          <w:rFonts w:ascii="Times New Roman" w:hAnsi="Times New Roman" w:cs="Times New Roman"/>
        </w:rPr>
      </w:pPr>
      <w:bookmarkStart w:id="12" w:name="_Toc434431051"/>
      <w:r w:rsidRPr="00350856">
        <w:rPr>
          <w:rFonts w:ascii="Times New Roman" w:hAnsi="Times New Roman" w:cs="Times New Roman"/>
        </w:rPr>
        <w:lastRenderedPageBreak/>
        <w:t>Specific Requirements</w:t>
      </w:r>
      <w:bookmarkEnd w:id="12"/>
    </w:p>
    <w:p w:rsidR="00CC5D18" w:rsidRPr="00350856" w:rsidRDefault="00CC5D18" w:rsidP="00CC5D18">
      <w:pPr>
        <w:pStyle w:val="Heading3"/>
        <w:rPr>
          <w:rFonts w:ascii="Times New Roman" w:hAnsi="Times New Roman" w:cs="Times New Roman"/>
        </w:rPr>
      </w:pPr>
      <w:bookmarkStart w:id="13" w:name="_Toc434431052"/>
      <w:r w:rsidRPr="00350856">
        <w:rPr>
          <w:rFonts w:ascii="Times New Roman" w:hAnsi="Times New Roman" w:cs="Times New Roman"/>
        </w:rPr>
        <w:t>Sample Subset</w:t>
      </w:r>
      <w:bookmarkEnd w:id="13"/>
    </w:p>
    <w:p w:rsidR="00350856" w:rsidRDefault="00CC5D18" w:rsidP="00350856">
      <w:pPr>
        <w:spacing w:after="0" w:line="240" w:lineRule="auto"/>
        <w:rPr>
          <w:rFonts w:ascii="Times New Roman" w:hAnsi="Times New Roman" w:cs="Times New Roman"/>
          <w:sz w:val="24"/>
        </w:rPr>
      </w:pPr>
      <w:r w:rsidRPr="00350856">
        <w:rPr>
          <w:rFonts w:ascii="Times New Roman" w:hAnsi="Times New Roman" w:cs="Times New Roman"/>
          <w:sz w:val="24"/>
        </w:rPr>
        <w:t>The project should allow users to select a subset of</w:t>
      </w:r>
      <w:r w:rsidR="00605B69" w:rsidRPr="00350856">
        <w:rPr>
          <w:rFonts w:ascii="Times New Roman" w:hAnsi="Times New Roman" w:cs="Times New Roman"/>
          <w:sz w:val="24"/>
        </w:rPr>
        <w:t xml:space="preserve"> at most 6</w:t>
      </w:r>
      <w:r w:rsidRPr="00350856">
        <w:rPr>
          <w:rFonts w:ascii="Times New Roman" w:hAnsi="Times New Roman" w:cs="Times New Roman"/>
          <w:sz w:val="24"/>
        </w:rPr>
        <w:t xml:space="preserve"> samples to compare</w:t>
      </w:r>
      <w:r w:rsidR="00350856">
        <w:rPr>
          <w:rFonts w:ascii="Times New Roman" w:hAnsi="Times New Roman" w:cs="Times New Roman"/>
          <w:sz w:val="24"/>
        </w:rPr>
        <w:t xml:space="preserve"> in detail</w:t>
      </w:r>
      <w:r w:rsidRPr="00350856">
        <w:rPr>
          <w:rFonts w:ascii="Times New Roman" w:hAnsi="Times New Roman" w:cs="Times New Roman"/>
          <w:sz w:val="24"/>
        </w:rPr>
        <w:t xml:space="preserve">. This is to improve user-friendliness. Restricting the number of models shown may reduce distractions, allowing users to </w:t>
      </w:r>
      <w:r w:rsidR="00350856">
        <w:rPr>
          <w:rFonts w:ascii="Times New Roman" w:hAnsi="Times New Roman" w:cs="Times New Roman"/>
          <w:sz w:val="24"/>
        </w:rPr>
        <w:t xml:space="preserve">better compare certain samples. </w:t>
      </w:r>
    </w:p>
    <w:p w:rsidR="00350856" w:rsidRDefault="00350856" w:rsidP="00350856">
      <w:pPr>
        <w:pStyle w:val="Heading3"/>
        <w:rPr>
          <w:rFonts w:ascii="Times New Roman" w:hAnsi="Times New Roman" w:cs="Times New Roman"/>
        </w:rPr>
      </w:pPr>
      <w:r w:rsidRPr="00350856">
        <w:rPr>
          <w:rFonts w:ascii="Times New Roman" w:hAnsi="Times New Roman" w:cs="Times New Roman"/>
        </w:rPr>
        <w:t>Grouping</w:t>
      </w:r>
    </w:p>
    <w:p w:rsidR="00350856" w:rsidRPr="00350856" w:rsidRDefault="00350856" w:rsidP="00350856">
      <w:r>
        <w:t xml:space="preserve">The project should allow users to organize samples into groups for easy profiling of features or comparing subsets of the data. </w:t>
      </w:r>
      <w:proofErr w:type="gramStart"/>
      <w:r>
        <w:t>Users  should</w:t>
      </w:r>
      <w:proofErr w:type="gramEnd"/>
      <w:r>
        <w:t xml:space="preserve"> be able to add or remove samples from a given group.</w:t>
      </w:r>
    </w:p>
    <w:p w:rsidR="00CC5D18" w:rsidRPr="00350856" w:rsidRDefault="00CC5D18" w:rsidP="00CC5D18">
      <w:pPr>
        <w:pStyle w:val="Heading3"/>
        <w:rPr>
          <w:rFonts w:ascii="Times New Roman" w:hAnsi="Times New Roman" w:cs="Times New Roman"/>
        </w:rPr>
      </w:pPr>
      <w:bookmarkStart w:id="14" w:name="_Toc434431053"/>
      <w:r w:rsidRPr="00350856">
        <w:rPr>
          <w:rFonts w:ascii="Times New Roman" w:hAnsi="Times New Roman" w:cs="Times New Roman"/>
        </w:rPr>
        <w:t>Organism Subset</w:t>
      </w:r>
      <w:bookmarkEnd w:id="14"/>
    </w:p>
    <w:p w:rsidR="00CC5D18" w:rsidRPr="00350856" w:rsidRDefault="00CC5D18" w:rsidP="00CC5D18">
      <w:pPr>
        <w:spacing w:after="0" w:line="240" w:lineRule="auto"/>
        <w:rPr>
          <w:rFonts w:ascii="Times New Roman" w:hAnsi="Times New Roman" w:cs="Times New Roman"/>
          <w:sz w:val="24"/>
        </w:rPr>
      </w:pPr>
      <w:r w:rsidRPr="00350856">
        <w:rPr>
          <w:rFonts w:ascii="Times New Roman" w:hAnsi="Times New Roman" w:cs="Times New Roman"/>
          <w:sz w:val="24"/>
        </w:rPr>
        <w:t xml:space="preserve">The project should allow users to select a subset of organism appearing in the samples. This subset is limited by the number of model parameters which we can support, which should be at least 150. </w:t>
      </w:r>
    </w:p>
    <w:p w:rsidR="00CC5D18" w:rsidRPr="00350856" w:rsidRDefault="00CC5D18" w:rsidP="00CC5D18">
      <w:pPr>
        <w:pStyle w:val="Heading3"/>
        <w:rPr>
          <w:rFonts w:ascii="Times New Roman" w:hAnsi="Times New Roman" w:cs="Times New Roman"/>
        </w:rPr>
      </w:pPr>
      <w:bookmarkStart w:id="15" w:name="_Toc434431054"/>
      <w:r w:rsidRPr="00350856">
        <w:rPr>
          <w:rFonts w:ascii="Times New Roman" w:hAnsi="Times New Roman" w:cs="Times New Roman"/>
        </w:rPr>
        <w:t>Model Parameter Assignment</w:t>
      </w:r>
      <w:bookmarkEnd w:id="15"/>
    </w:p>
    <w:p w:rsidR="00CC5D18" w:rsidRPr="00350856" w:rsidRDefault="00CC5D18" w:rsidP="00CC5D18">
      <w:pPr>
        <w:spacing w:after="0" w:line="240" w:lineRule="auto"/>
        <w:rPr>
          <w:rFonts w:ascii="Times New Roman" w:hAnsi="Times New Roman" w:cs="Times New Roman"/>
          <w:sz w:val="24"/>
        </w:rPr>
      </w:pPr>
      <w:r w:rsidRPr="00350856">
        <w:rPr>
          <w:rFonts w:ascii="Times New Roman" w:hAnsi="Times New Roman" w:cs="Times New Roman"/>
          <w:sz w:val="24"/>
        </w:rPr>
        <w:t>The project should allow users to specify certain model parameters to correspond to certain measurements in the data file, such as the population of a certain microbe corresponding to eye shape. This is to improve user-friendliness by allowing users to match parameters used in an existing result, or to allow certain features to be made more obvious.</w:t>
      </w:r>
    </w:p>
    <w:p w:rsidR="00CC5D18" w:rsidRPr="00350856" w:rsidRDefault="00350856" w:rsidP="00CC5D18">
      <w:pPr>
        <w:pStyle w:val="Heading3"/>
        <w:rPr>
          <w:rFonts w:ascii="Times New Roman" w:hAnsi="Times New Roman" w:cs="Times New Roman"/>
        </w:rPr>
      </w:pPr>
      <w:bookmarkStart w:id="16" w:name="_Toc434431055"/>
      <w:r>
        <w:rPr>
          <w:rFonts w:ascii="Times New Roman" w:hAnsi="Times New Roman" w:cs="Times New Roman"/>
        </w:rPr>
        <w:t>Classic QIIME OTU</w:t>
      </w:r>
      <w:r w:rsidR="00CC5D18" w:rsidRPr="00350856">
        <w:rPr>
          <w:rFonts w:ascii="Times New Roman" w:hAnsi="Times New Roman" w:cs="Times New Roman"/>
        </w:rPr>
        <w:t xml:space="preserve"> Format Support</w:t>
      </w:r>
      <w:bookmarkEnd w:id="16"/>
    </w:p>
    <w:p w:rsidR="00CC5D18" w:rsidRPr="00350856" w:rsidRDefault="00CC5D18" w:rsidP="00CC5D18">
      <w:pPr>
        <w:spacing w:line="240" w:lineRule="auto"/>
        <w:rPr>
          <w:rFonts w:ascii="Times New Roman" w:hAnsi="Times New Roman" w:cs="Times New Roman"/>
          <w:sz w:val="24"/>
        </w:rPr>
      </w:pPr>
      <w:r w:rsidRPr="00350856">
        <w:rPr>
          <w:rFonts w:ascii="Times New Roman" w:hAnsi="Times New Roman" w:cs="Times New Roman"/>
          <w:sz w:val="24"/>
        </w:rPr>
        <w:t>In</w:t>
      </w:r>
      <w:r w:rsidR="00005A9A" w:rsidRPr="00350856">
        <w:rPr>
          <w:rFonts w:ascii="Times New Roman" w:hAnsi="Times New Roman" w:cs="Times New Roman"/>
          <w:sz w:val="24"/>
        </w:rPr>
        <w:t>itially, the project should</w:t>
      </w:r>
      <w:r w:rsidR="00350856">
        <w:rPr>
          <w:rFonts w:ascii="Times New Roman" w:hAnsi="Times New Roman" w:cs="Times New Roman"/>
          <w:sz w:val="24"/>
        </w:rPr>
        <w:t xml:space="preserve"> support the tab separated “Classic” QIIME OUT </w:t>
      </w:r>
      <w:r w:rsidRPr="00350856">
        <w:rPr>
          <w:rFonts w:ascii="Times New Roman" w:hAnsi="Times New Roman" w:cs="Times New Roman"/>
          <w:sz w:val="24"/>
        </w:rPr>
        <w:t>format for data files. It is huma</w:t>
      </w:r>
      <w:r w:rsidR="00557D3C">
        <w:rPr>
          <w:rFonts w:ascii="Times New Roman" w:hAnsi="Times New Roman" w:cs="Times New Roman"/>
          <w:sz w:val="24"/>
        </w:rPr>
        <w:t xml:space="preserve">n readable as it looks like a table when viewed in a text editor, </w:t>
      </w:r>
      <w:r w:rsidRPr="00350856">
        <w:rPr>
          <w:rFonts w:ascii="Times New Roman" w:hAnsi="Times New Roman" w:cs="Times New Roman"/>
          <w:sz w:val="24"/>
        </w:rPr>
        <w:t xml:space="preserve">which makes it a good choice for a proof of concept. Expanding file format support is a stretch goal. </w:t>
      </w:r>
    </w:p>
    <w:p w:rsidR="00CC5D18" w:rsidRPr="00350856" w:rsidRDefault="00CC5D18" w:rsidP="003D418F">
      <w:pPr>
        <w:pStyle w:val="Heading3"/>
        <w:rPr>
          <w:rFonts w:ascii="Times New Roman" w:hAnsi="Times New Roman" w:cs="Times New Roman"/>
        </w:rPr>
      </w:pPr>
      <w:bookmarkStart w:id="17" w:name="_Toc434431056"/>
      <w:r w:rsidRPr="00350856">
        <w:rPr>
          <w:rFonts w:ascii="Times New Roman" w:hAnsi="Times New Roman" w:cs="Times New Roman"/>
        </w:rPr>
        <w:t>Transforming Data</w:t>
      </w:r>
      <w:bookmarkEnd w:id="17"/>
    </w:p>
    <w:p w:rsidR="00CC5D18" w:rsidRPr="00350856" w:rsidRDefault="00CC5D18" w:rsidP="00CC5D18">
      <w:pPr>
        <w:spacing w:line="240" w:lineRule="auto"/>
        <w:rPr>
          <w:rFonts w:ascii="Times New Roman" w:hAnsi="Times New Roman" w:cs="Times New Roman"/>
          <w:sz w:val="24"/>
        </w:rPr>
      </w:pPr>
      <w:r w:rsidRPr="00350856">
        <w:rPr>
          <w:rFonts w:ascii="Times New Roman" w:hAnsi="Times New Roman" w:cs="Times New Roman"/>
          <w:sz w:val="24"/>
        </w:rPr>
        <w:t>The project should transform the data from the data file into a format that can be used to generate the models. This allows us to produc</w:t>
      </w:r>
      <w:bookmarkStart w:id="18" w:name="_GoBack"/>
      <w:bookmarkEnd w:id="18"/>
      <w:r w:rsidRPr="00350856">
        <w:rPr>
          <w:rFonts w:ascii="Times New Roman" w:hAnsi="Times New Roman" w:cs="Times New Roman"/>
          <w:sz w:val="24"/>
        </w:rPr>
        <w:t>e a standard format for model generation, which allows us to expand supported file formats.</w:t>
      </w:r>
    </w:p>
    <w:p w:rsidR="00CC5D18" w:rsidRPr="00350856" w:rsidRDefault="00CC5D18" w:rsidP="00CC5D18">
      <w:pPr>
        <w:pStyle w:val="Heading3"/>
        <w:rPr>
          <w:rFonts w:ascii="Times New Roman" w:hAnsi="Times New Roman" w:cs="Times New Roman"/>
        </w:rPr>
      </w:pPr>
      <w:bookmarkStart w:id="19" w:name="_Toc434431057"/>
      <w:r w:rsidRPr="00350856">
        <w:rPr>
          <w:rFonts w:ascii="Times New Roman" w:hAnsi="Times New Roman" w:cs="Times New Roman"/>
        </w:rPr>
        <w:t>Producing a Model</w:t>
      </w:r>
      <w:bookmarkEnd w:id="19"/>
    </w:p>
    <w:p w:rsidR="00CC5D18" w:rsidRPr="00350856" w:rsidRDefault="00CC5D18" w:rsidP="00CC5D18">
      <w:pPr>
        <w:spacing w:line="240" w:lineRule="auto"/>
        <w:rPr>
          <w:rFonts w:ascii="Times New Roman" w:hAnsi="Times New Roman" w:cs="Times New Roman"/>
          <w:sz w:val="24"/>
        </w:rPr>
      </w:pPr>
      <w:r w:rsidRPr="00350856">
        <w:rPr>
          <w:rFonts w:ascii="Times New Roman" w:hAnsi="Times New Roman" w:cs="Times New Roman"/>
          <w:sz w:val="24"/>
        </w:rPr>
        <w:t>The project should produce a 3d human model based on the parameters from each selected sample. For each model generated in the batch, the same data parameter corresponds to the same model parameter. For example, if the population of a certain microbe in a certain sample corresponded to the straightness of the produced model’s nose for that sample, then the population of the same microbe in a second sample would correspond to the straightness of its model’s nose.</w:t>
      </w:r>
      <w:r w:rsidR="00005A9A" w:rsidRPr="00350856">
        <w:rPr>
          <w:rFonts w:ascii="Times New Roman" w:hAnsi="Times New Roman" w:cs="Times New Roman"/>
          <w:sz w:val="24"/>
        </w:rPr>
        <w:t xml:space="preserve"> This process should not take longer than 30 seconds.</w:t>
      </w:r>
    </w:p>
    <w:p w:rsidR="00CC5D18" w:rsidRPr="00350856" w:rsidRDefault="00CC5D18" w:rsidP="00CC5D18">
      <w:pPr>
        <w:pStyle w:val="Heading3"/>
        <w:rPr>
          <w:rFonts w:ascii="Times New Roman" w:hAnsi="Times New Roman" w:cs="Times New Roman"/>
        </w:rPr>
      </w:pPr>
      <w:bookmarkStart w:id="20" w:name="_Toc434431058"/>
      <w:r w:rsidRPr="00350856">
        <w:rPr>
          <w:rFonts w:ascii="Times New Roman" w:hAnsi="Times New Roman" w:cs="Times New Roman"/>
        </w:rPr>
        <w:t>Drawing Models</w:t>
      </w:r>
      <w:bookmarkEnd w:id="20"/>
    </w:p>
    <w:p w:rsidR="00CC5D18" w:rsidRPr="00350856" w:rsidRDefault="00CC5D18" w:rsidP="00CC5D18">
      <w:pPr>
        <w:spacing w:line="240" w:lineRule="auto"/>
        <w:rPr>
          <w:rFonts w:ascii="Times New Roman" w:hAnsi="Times New Roman" w:cs="Times New Roman"/>
          <w:sz w:val="24"/>
        </w:rPr>
      </w:pPr>
      <w:r w:rsidRPr="00350856">
        <w:rPr>
          <w:rFonts w:ascii="Times New Roman" w:hAnsi="Times New Roman" w:cs="Times New Roman"/>
          <w:sz w:val="24"/>
        </w:rPr>
        <w:t xml:space="preserve">The project should draw the produced models to the screen such that each of the models </w:t>
      </w:r>
      <w:proofErr w:type="gramStart"/>
      <w:r w:rsidRPr="00350856">
        <w:rPr>
          <w:rFonts w:ascii="Times New Roman" w:hAnsi="Times New Roman" w:cs="Times New Roman"/>
          <w:sz w:val="24"/>
        </w:rPr>
        <w:t>are</w:t>
      </w:r>
      <w:proofErr w:type="gramEnd"/>
      <w:r w:rsidRPr="00350856">
        <w:rPr>
          <w:rFonts w:ascii="Times New Roman" w:hAnsi="Times New Roman" w:cs="Times New Roman"/>
          <w:sz w:val="24"/>
        </w:rPr>
        <w:t xml:space="preserve"> viewable at the same time. This</w:t>
      </w:r>
      <w:r w:rsidR="00605B69" w:rsidRPr="00350856">
        <w:rPr>
          <w:rFonts w:ascii="Times New Roman" w:hAnsi="Times New Roman" w:cs="Times New Roman"/>
          <w:sz w:val="24"/>
        </w:rPr>
        <w:t xml:space="preserve"> is to facilitate the user comparing models</w:t>
      </w:r>
      <w:r w:rsidRPr="00350856">
        <w:rPr>
          <w:rFonts w:ascii="Times New Roman" w:hAnsi="Times New Roman" w:cs="Times New Roman"/>
          <w:sz w:val="24"/>
        </w:rPr>
        <w:t>.</w:t>
      </w:r>
    </w:p>
    <w:p w:rsidR="00CC5D18" w:rsidRPr="00350856" w:rsidRDefault="00CC5D18" w:rsidP="00CC5D18">
      <w:pPr>
        <w:pStyle w:val="Heading3"/>
        <w:rPr>
          <w:rFonts w:ascii="Times New Roman" w:hAnsi="Times New Roman" w:cs="Times New Roman"/>
        </w:rPr>
      </w:pPr>
      <w:bookmarkStart w:id="21" w:name="_Toc434431059"/>
      <w:r w:rsidRPr="00350856">
        <w:rPr>
          <w:rFonts w:ascii="Times New Roman" w:hAnsi="Times New Roman" w:cs="Times New Roman"/>
        </w:rPr>
        <w:t>User Controls</w:t>
      </w:r>
      <w:bookmarkEnd w:id="21"/>
    </w:p>
    <w:p w:rsidR="00CC5D18" w:rsidRPr="00350856" w:rsidRDefault="00CC5D18" w:rsidP="00605B69">
      <w:pPr>
        <w:spacing w:line="240" w:lineRule="auto"/>
        <w:rPr>
          <w:rFonts w:ascii="Times New Roman" w:hAnsi="Times New Roman" w:cs="Times New Roman"/>
          <w:sz w:val="24"/>
        </w:rPr>
      </w:pPr>
      <w:r w:rsidRPr="00350856">
        <w:rPr>
          <w:rFonts w:ascii="Times New Roman" w:hAnsi="Times New Roman" w:cs="Times New Roman"/>
          <w:sz w:val="24"/>
        </w:rPr>
        <w:t>The project should allow users to rotate, pan, and zoom around the models in order to better compare them. All models should</w:t>
      </w:r>
      <w:r w:rsidR="00605B69" w:rsidRPr="00350856">
        <w:rPr>
          <w:rFonts w:ascii="Times New Roman" w:hAnsi="Times New Roman" w:cs="Times New Roman"/>
          <w:sz w:val="24"/>
        </w:rPr>
        <w:t xml:space="preserve"> rotate, pan, and zoom.</w:t>
      </w:r>
    </w:p>
    <w:p w:rsidR="00CC5D18" w:rsidRPr="00350856" w:rsidRDefault="00605B69" w:rsidP="00CC5D18">
      <w:pPr>
        <w:pStyle w:val="Heading2"/>
        <w:rPr>
          <w:rFonts w:ascii="Times New Roman" w:hAnsi="Times New Roman" w:cs="Times New Roman"/>
        </w:rPr>
      </w:pPr>
      <w:bookmarkStart w:id="22" w:name="_Toc434431060"/>
      <w:r w:rsidRPr="00350856">
        <w:rPr>
          <w:rFonts w:ascii="Times New Roman" w:hAnsi="Times New Roman" w:cs="Times New Roman"/>
        </w:rPr>
        <w:lastRenderedPageBreak/>
        <w:t>Additional “</w:t>
      </w:r>
      <w:r w:rsidR="00CC5D18" w:rsidRPr="00350856">
        <w:rPr>
          <w:rFonts w:ascii="Times New Roman" w:hAnsi="Times New Roman" w:cs="Times New Roman"/>
        </w:rPr>
        <w:t>Stretch</w:t>
      </w:r>
      <w:r w:rsidRPr="00350856">
        <w:rPr>
          <w:rFonts w:ascii="Times New Roman" w:hAnsi="Times New Roman" w:cs="Times New Roman"/>
        </w:rPr>
        <w:t>”</w:t>
      </w:r>
      <w:r w:rsidR="00CC5D18" w:rsidRPr="00350856">
        <w:rPr>
          <w:rFonts w:ascii="Times New Roman" w:hAnsi="Times New Roman" w:cs="Times New Roman"/>
        </w:rPr>
        <w:t xml:space="preserve"> Goals</w:t>
      </w:r>
      <w:bookmarkEnd w:id="22"/>
    </w:p>
    <w:p w:rsidR="00605B69" w:rsidRPr="00350856" w:rsidRDefault="00605B69" w:rsidP="00605B69">
      <w:pPr>
        <w:pStyle w:val="Heading3"/>
        <w:rPr>
          <w:rFonts w:ascii="Times New Roman" w:hAnsi="Times New Roman" w:cs="Times New Roman"/>
        </w:rPr>
      </w:pPr>
      <w:bookmarkStart w:id="23" w:name="_Toc434431061"/>
      <w:r w:rsidRPr="00350856">
        <w:rPr>
          <w:rFonts w:ascii="Times New Roman" w:hAnsi="Times New Roman" w:cs="Times New Roman"/>
        </w:rPr>
        <w:t>Provide a Web UI</w:t>
      </w:r>
      <w:bookmarkEnd w:id="23"/>
    </w:p>
    <w:p w:rsidR="00005A9A" w:rsidRPr="00350856" w:rsidRDefault="00605B69" w:rsidP="00005A9A">
      <w:pPr>
        <w:spacing w:line="240" w:lineRule="auto"/>
        <w:rPr>
          <w:rFonts w:ascii="Times New Roman" w:hAnsi="Times New Roman" w:cs="Times New Roman"/>
          <w:sz w:val="24"/>
        </w:rPr>
      </w:pPr>
      <w:r w:rsidRPr="00350856">
        <w:rPr>
          <w:rFonts w:ascii="Times New Roman" w:hAnsi="Times New Roman" w:cs="Times New Roman"/>
          <w:sz w:val="24"/>
        </w:rPr>
        <w:t>In addition to the local version, this would provide a web UI which would invoke the component that generates models on the server. These models would then be sent to the client browser to be presented to the user.</w:t>
      </w:r>
      <w:r w:rsidR="00005A9A" w:rsidRPr="00350856">
        <w:rPr>
          <w:rFonts w:ascii="Times New Roman" w:hAnsi="Times New Roman" w:cs="Times New Roman"/>
          <w:sz w:val="24"/>
        </w:rPr>
        <w:t xml:space="preserve"> This stretch goal would necessitate that the project be portable enough to run on a Linux server. </w:t>
      </w:r>
    </w:p>
    <w:p w:rsidR="00605B69" w:rsidRPr="00350856" w:rsidRDefault="00005A9A" w:rsidP="00005A9A">
      <w:pPr>
        <w:pStyle w:val="Heading3"/>
        <w:rPr>
          <w:rFonts w:ascii="Times New Roman" w:hAnsi="Times New Roman" w:cs="Times New Roman"/>
        </w:rPr>
      </w:pPr>
      <w:bookmarkStart w:id="24" w:name="_Toc434431062"/>
      <w:r w:rsidRPr="00350856">
        <w:rPr>
          <w:rFonts w:ascii="Times New Roman" w:hAnsi="Times New Roman" w:cs="Times New Roman"/>
          <w:sz w:val="24"/>
        </w:rPr>
        <w:t>E</w:t>
      </w:r>
      <w:r w:rsidR="00605B69" w:rsidRPr="00350856">
        <w:rPr>
          <w:rFonts w:ascii="Times New Roman" w:hAnsi="Times New Roman" w:cs="Times New Roman"/>
        </w:rPr>
        <w:t>xport Images for Later Comparison</w:t>
      </w:r>
      <w:bookmarkEnd w:id="24"/>
    </w:p>
    <w:p w:rsidR="00605B69" w:rsidRPr="00350856" w:rsidRDefault="00605B69" w:rsidP="00605B69">
      <w:pPr>
        <w:spacing w:after="0" w:line="240" w:lineRule="auto"/>
        <w:rPr>
          <w:rFonts w:ascii="Times New Roman" w:hAnsi="Times New Roman" w:cs="Times New Roman"/>
          <w:sz w:val="24"/>
        </w:rPr>
      </w:pPr>
      <w:r w:rsidRPr="00350856">
        <w:rPr>
          <w:rFonts w:ascii="Times New Roman" w:hAnsi="Times New Roman" w:cs="Times New Roman"/>
          <w:sz w:val="24"/>
        </w:rPr>
        <w:t>This feature would allow users to not only compare samples in the same file, but also to compare to files compared earlier. However, this would allow the user the opportunity to associate different data parameters with different model parameters between the two results, which could lead to misleading results.</w:t>
      </w:r>
    </w:p>
    <w:p w:rsidR="00605B69" w:rsidRPr="00350856" w:rsidRDefault="00605B69" w:rsidP="00605B69">
      <w:pPr>
        <w:pStyle w:val="Heading3"/>
        <w:rPr>
          <w:rFonts w:ascii="Times New Roman" w:hAnsi="Times New Roman" w:cs="Times New Roman"/>
        </w:rPr>
      </w:pPr>
      <w:bookmarkStart w:id="25" w:name="_Toc434431063"/>
      <w:r w:rsidRPr="00350856">
        <w:rPr>
          <w:rFonts w:ascii="Times New Roman" w:hAnsi="Times New Roman" w:cs="Times New Roman"/>
        </w:rPr>
        <w:t>Save and Load Visualization Profiles</w:t>
      </w:r>
      <w:bookmarkEnd w:id="25"/>
    </w:p>
    <w:p w:rsidR="00605B69" w:rsidRPr="00350856" w:rsidRDefault="00605B69" w:rsidP="00605B69">
      <w:pPr>
        <w:rPr>
          <w:rFonts w:ascii="Times New Roman" w:hAnsi="Times New Roman" w:cs="Times New Roman"/>
        </w:rPr>
      </w:pPr>
      <w:r w:rsidRPr="00350856">
        <w:rPr>
          <w:rFonts w:ascii="Times New Roman" w:hAnsi="Times New Roman" w:cs="Times New Roman"/>
        </w:rPr>
        <w:t>This feature would allow users to save and load visualization profiles, configurations of which samples and organisms from a given file are to be used when generating the model, and which organism corresponds to which feature.</w:t>
      </w:r>
    </w:p>
    <w:p w:rsidR="003846F4" w:rsidRPr="00350856" w:rsidRDefault="003846F4" w:rsidP="003846F4">
      <w:pPr>
        <w:pStyle w:val="Heading2"/>
        <w:rPr>
          <w:rFonts w:ascii="Times New Roman" w:hAnsi="Times New Roman" w:cs="Times New Roman"/>
        </w:rPr>
      </w:pPr>
      <w:r w:rsidRPr="00350856">
        <w:rPr>
          <w:rFonts w:ascii="Times New Roman" w:hAnsi="Times New Roman" w:cs="Times New Roman"/>
        </w:rPr>
        <w:t xml:space="preserve">Appendix A – An Explanation of Prerequisites Apparent in the Preliminary Gantt </w:t>
      </w:r>
      <w:proofErr w:type="gramStart"/>
      <w:r w:rsidRPr="00350856">
        <w:rPr>
          <w:rFonts w:ascii="Times New Roman" w:hAnsi="Times New Roman" w:cs="Times New Roman"/>
        </w:rPr>
        <w:t>Chart</w:t>
      </w:r>
      <w:proofErr w:type="gramEnd"/>
    </w:p>
    <w:p w:rsidR="003846F4" w:rsidRPr="00350856" w:rsidRDefault="003846F4" w:rsidP="003846F4">
      <w:pPr>
        <w:pStyle w:val="ListParagraph"/>
        <w:numPr>
          <w:ilvl w:val="0"/>
          <w:numId w:val="6"/>
        </w:numPr>
        <w:rPr>
          <w:rFonts w:ascii="Times New Roman" w:hAnsi="Times New Roman" w:cs="Times New Roman"/>
        </w:rPr>
      </w:pPr>
      <w:r w:rsidRPr="00350856">
        <w:rPr>
          <w:rFonts w:ascii="Times New Roman" w:hAnsi="Times New Roman" w:cs="Times New Roman"/>
        </w:rPr>
        <w:t>Exploring File Formats – This is time dedicated to choosing a data file type and understanding how to interpret one of those files. It has no dependencies.</w:t>
      </w:r>
    </w:p>
    <w:p w:rsidR="003846F4" w:rsidRPr="00350856" w:rsidRDefault="003846F4" w:rsidP="003846F4">
      <w:pPr>
        <w:pStyle w:val="ListParagraph"/>
        <w:numPr>
          <w:ilvl w:val="0"/>
          <w:numId w:val="6"/>
        </w:numPr>
        <w:rPr>
          <w:rFonts w:ascii="Times New Roman" w:hAnsi="Times New Roman" w:cs="Times New Roman"/>
        </w:rPr>
      </w:pPr>
      <w:r w:rsidRPr="00350856">
        <w:rPr>
          <w:rFonts w:ascii="Times New Roman" w:hAnsi="Times New Roman" w:cs="Times New Roman"/>
        </w:rPr>
        <w:t xml:space="preserve">Explore </w:t>
      </w:r>
      <w:proofErr w:type="spellStart"/>
      <w:r w:rsidRPr="00350856">
        <w:rPr>
          <w:rFonts w:ascii="Times New Roman" w:hAnsi="Times New Roman" w:cs="Times New Roman"/>
        </w:rPr>
        <w:t>MakeHuman</w:t>
      </w:r>
      <w:proofErr w:type="spellEnd"/>
      <w:r w:rsidRPr="00350856">
        <w:rPr>
          <w:rFonts w:ascii="Times New Roman" w:hAnsi="Times New Roman" w:cs="Times New Roman"/>
        </w:rPr>
        <w:t xml:space="preserve"> API – This is time dedicated to learning how to use the </w:t>
      </w:r>
      <w:proofErr w:type="spellStart"/>
      <w:r w:rsidRPr="00350856">
        <w:rPr>
          <w:rFonts w:ascii="Times New Roman" w:hAnsi="Times New Roman" w:cs="Times New Roman"/>
        </w:rPr>
        <w:t>MakeHuman</w:t>
      </w:r>
      <w:proofErr w:type="spellEnd"/>
      <w:r w:rsidRPr="00350856">
        <w:rPr>
          <w:rFonts w:ascii="Times New Roman" w:hAnsi="Times New Roman" w:cs="Times New Roman"/>
        </w:rPr>
        <w:t xml:space="preserve"> project to create Human Models programmatically. It has no dependencies</w:t>
      </w:r>
    </w:p>
    <w:p w:rsidR="003846F4" w:rsidRPr="00350856" w:rsidRDefault="003846F4" w:rsidP="003846F4">
      <w:pPr>
        <w:pStyle w:val="ListParagraph"/>
        <w:numPr>
          <w:ilvl w:val="0"/>
          <w:numId w:val="6"/>
        </w:numPr>
        <w:rPr>
          <w:rFonts w:ascii="Times New Roman" w:hAnsi="Times New Roman" w:cs="Times New Roman"/>
        </w:rPr>
      </w:pPr>
      <w:r w:rsidRPr="00350856">
        <w:rPr>
          <w:rFonts w:ascii="Times New Roman" w:hAnsi="Times New Roman" w:cs="Times New Roman"/>
        </w:rPr>
        <w:t xml:space="preserve">Load File – This task is to write code to load a data file, and translate it into a standard format. Its prerequisite is to </w:t>
      </w:r>
      <w:r w:rsidR="00A87195" w:rsidRPr="00350856">
        <w:rPr>
          <w:rFonts w:ascii="Times New Roman" w:hAnsi="Times New Roman" w:cs="Times New Roman"/>
        </w:rPr>
        <w:t>understand a file format.</w:t>
      </w:r>
    </w:p>
    <w:p w:rsidR="00A87195" w:rsidRPr="00350856" w:rsidRDefault="00A87195" w:rsidP="003846F4">
      <w:pPr>
        <w:pStyle w:val="ListParagraph"/>
        <w:numPr>
          <w:ilvl w:val="0"/>
          <w:numId w:val="6"/>
        </w:numPr>
        <w:rPr>
          <w:rFonts w:ascii="Times New Roman" w:hAnsi="Times New Roman" w:cs="Times New Roman"/>
        </w:rPr>
      </w:pPr>
      <w:proofErr w:type="spellStart"/>
      <w:r w:rsidRPr="00350856">
        <w:rPr>
          <w:rFonts w:ascii="Times New Roman" w:hAnsi="Times New Roman" w:cs="Times New Roman"/>
        </w:rPr>
        <w:t>MakeHuman</w:t>
      </w:r>
      <w:proofErr w:type="spellEnd"/>
      <w:r w:rsidRPr="00350856">
        <w:rPr>
          <w:rFonts w:ascii="Times New Roman" w:hAnsi="Times New Roman" w:cs="Times New Roman"/>
        </w:rPr>
        <w:t xml:space="preserve"> Wrapper – This task is to write a wrapper around the </w:t>
      </w:r>
      <w:proofErr w:type="spellStart"/>
      <w:r w:rsidRPr="00350856">
        <w:rPr>
          <w:rFonts w:ascii="Times New Roman" w:hAnsi="Times New Roman" w:cs="Times New Roman"/>
        </w:rPr>
        <w:t>MakeHuman</w:t>
      </w:r>
      <w:proofErr w:type="spellEnd"/>
      <w:r w:rsidRPr="00350856">
        <w:rPr>
          <w:rFonts w:ascii="Times New Roman" w:hAnsi="Times New Roman" w:cs="Times New Roman"/>
        </w:rPr>
        <w:t xml:space="preserve"> project so that we can send the parameters included in the standard parameter format into the project to generate a model. Its prerequisites are to explore the </w:t>
      </w:r>
      <w:proofErr w:type="spellStart"/>
      <w:r w:rsidRPr="00350856">
        <w:rPr>
          <w:rFonts w:ascii="Times New Roman" w:hAnsi="Times New Roman" w:cs="Times New Roman"/>
        </w:rPr>
        <w:t>MakeHuman</w:t>
      </w:r>
      <w:proofErr w:type="spellEnd"/>
      <w:r w:rsidRPr="00350856">
        <w:rPr>
          <w:rFonts w:ascii="Times New Roman" w:hAnsi="Times New Roman" w:cs="Times New Roman"/>
        </w:rPr>
        <w:t xml:space="preserve"> project and to generate the set of standard parameters.</w:t>
      </w:r>
    </w:p>
    <w:p w:rsidR="00A87195" w:rsidRPr="00350856" w:rsidRDefault="00A87195" w:rsidP="003846F4">
      <w:pPr>
        <w:pStyle w:val="ListParagraph"/>
        <w:numPr>
          <w:ilvl w:val="0"/>
          <w:numId w:val="6"/>
        </w:numPr>
        <w:rPr>
          <w:rFonts w:ascii="Times New Roman" w:hAnsi="Times New Roman" w:cs="Times New Roman"/>
        </w:rPr>
      </w:pPr>
      <w:r w:rsidRPr="00350856">
        <w:rPr>
          <w:rFonts w:ascii="Times New Roman" w:hAnsi="Times New Roman" w:cs="Times New Roman"/>
        </w:rPr>
        <w:t>Basic UI – This task is to create a basic UI through which the user will interact with the other components. Obviously, this will need to be connected to those components so one will be a prerequisite of the other. However, this one has no prerequisites because we need to be able to start somewhere.</w:t>
      </w:r>
    </w:p>
    <w:p w:rsidR="00A87195" w:rsidRPr="00350856" w:rsidRDefault="00A87195" w:rsidP="00A87195">
      <w:pPr>
        <w:pStyle w:val="ListParagraph"/>
        <w:numPr>
          <w:ilvl w:val="0"/>
          <w:numId w:val="6"/>
        </w:numPr>
        <w:rPr>
          <w:rFonts w:ascii="Times New Roman" w:hAnsi="Times New Roman" w:cs="Times New Roman"/>
        </w:rPr>
      </w:pPr>
      <w:r w:rsidRPr="00350856">
        <w:rPr>
          <w:rFonts w:ascii="Times New Roman" w:hAnsi="Times New Roman" w:cs="Times New Roman"/>
        </w:rPr>
        <w:t xml:space="preserve">Load and Draw Model – This task is to be able to load and draw a model generated by the </w:t>
      </w:r>
      <w:proofErr w:type="spellStart"/>
      <w:r w:rsidRPr="00350856">
        <w:rPr>
          <w:rFonts w:ascii="Times New Roman" w:hAnsi="Times New Roman" w:cs="Times New Roman"/>
        </w:rPr>
        <w:t>MakeHuman</w:t>
      </w:r>
      <w:proofErr w:type="spellEnd"/>
      <w:r w:rsidRPr="00350856">
        <w:rPr>
          <w:rFonts w:ascii="Times New Roman" w:hAnsi="Times New Roman" w:cs="Times New Roman"/>
        </w:rPr>
        <w:t xml:space="preserve"> project. </w:t>
      </w:r>
      <w:proofErr w:type="gramStart"/>
      <w:r w:rsidRPr="00350856">
        <w:rPr>
          <w:rFonts w:ascii="Times New Roman" w:hAnsi="Times New Roman" w:cs="Times New Roman"/>
        </w:rPr>
        <w:t>It’s</w:t>
      </w:r>
      <w:proofErr w:type="gramEnd"/>
      <w:r w:rsidRPr="00350856">
        <w:rPr>
          <w:rFonts w:ascii="Times New Roman" w:hAnsi="Times New Roman" w:cs="Times New Roman"/>
        </w:rPr>
        <w:t xml:space="preserve"> prerequisite is a UI to draw it in.</w:t>
      </w:r>
    </w:p>
    <w:p w:rsidR="00A87195" w:rsidRPr="00350856" w:rsidRDefault="00A87195" w:rsidP="00A87195">
      <w:pPr>
        <w:pStyle w:val="ListParagraph"/>
        <w:numPr>
          <w:ilvl w:val="0"/>
          <w:numId w:val="6"/>
        </w:numPr>
        <w:rPr>
          <w:rFonts w:ascii="Times New Roman" w:hAnsi="Times New Roman" w:cs="Times New Roman"/>
        </w:rPr>
      </w:pPr>
      <w:r w:rsidRPr="00350856">
        <w:rPr>
          <w:rFonts w:ascii="Times New Roman" w:hAnsi="Times New Roman" w:cs="Times New Roman"/>
        </w:rPr>
        <w:t xml:space="preserve">Rotate, Pan, Scale Model – This task is to be able to apply the specified transformations to the model, allowing the user to better examine it. </w:t>
      </w:r>
      <w:proofErr w:type="gramStart"/>
      <w:r w:rsidRPr="00350856">
        <w:rPr>
          <w:rFonts w:ascii="Times New Roman" w:hAnsi="Times New Roman" w:cs="Times New Roman"/>
        </w:rPr>
        <w:t>It’s</w:t>
      </w:r>
      <w:proofErr w:type="gramEnd"/>
      <w:r w:rsidRPr="00350856">
        <w:rPr>
          <w:rFonts w:ascii="Times New Roman" w:hAnsi="Times New Roman" w:cs="Times New Roman"/>
        </w:rPr>
        <w:t xml:space="preserve"> prerequisite is to be able to load and draw the models.</w:t>
      </w:r>
    </w:p>
    <w:p w:rsidR="00A87195" w:rsidRPr="00350856" w:rsidRDefault="00A87195" w:rsidP="00A87195">
      <w:pPr>
        <w:pStyle w:val="ListParagraph"/>
        <w:numPr>
          <w:ilvl w:val="0"/>
          <w:numId w:val="6"/>
        </w:numPr>
        <w:rPr>
          <w:rFonts w:ascii="Times New Roman" w:hAnsi="Times New Roman" w:cs="Times New Roman"/>
        </w:rPr>
      </w:pPr>
      <w:r w:rsidRPr="00350856">
        <w:rPr>
          <w:rFonts w:ascii="Times New Roman" w:hAnsi="Times New Roman" w:cs="Times New Roman"/>
        </w:rPr>
        <w:t xml:space="preserve">Expand File Type Support – This stretch goal is to support more file types. As it is a stretch goal, we would not work on it until we have satisfied the rest of the goals, therefore its prerequisite is to be finished with the rest of the project, represented in the Gantt chart as </w:t>
      </w:r>
      <w:r w:rsidR="00A633D7" w:rsidRPr="00350856">
        <w:rPr>
          <w:rFonts w:ascii="Times New Roman" w:hAnsi="Times New Roman" w:cs="Times New Roman"/>
        </w:rPr>
        <w:t>tasks that are otherwise at the end of a prerequisite chain.</w:t>
      </w:r>
    </w:p>
    <w:p w:rsidR="00A633D7" w:rsidRPr="00350856" w:rsidRDefault="00A633D7" w:rsidP="00A87195">
      <w:pPr>
        <w:pStyle w:val="ListParagraph"/>
        <w:numPr>
          <w:ilvl w:val="0"/>
          <w:numId w:val="6"/>
        </w:numPr>
        <w:rPr>
          <w:rFonts w:ascii="Times New Roman" w:hAnsi="Times New Roman" w:cs="Times New Roman"/>
        </w:rPr>
      </w:pPr>
      <w:r w:rsidRPr="00350856">
        <w:rPr>
          <w:rFonts w:ascii="Times New Roman" w:hAnsi="Times New Roman" w:cs="Times New Roman"/>
        </w:rPr>
        <w:lastRenderedPageBreak/>
        <w:t xml:space="preserve">Polish UI – This stretch goal is to make general cosmetic and user friendliness related improvements to the UI. As another stretch goal, its prerequisites are the same as the </w:t>
      </w:r>
      <w:proofErr w:type="gramStart"/>
      <w:r w:rsidRPr="00350856">
        <w:rPr>
          <w:rFonts w:ascii="Times New Roman" w:hAnsi="Times New Roman" w:cs="Times New Roman"/>
        </w:rPr>
        <w:t>other’s</w:t>
      </w:r>
      <w:proofErr w:type="gramEnd"/>
      <w:r w:rsidRPr="00350856">
        <w:rPr>
          <w:rFonts w:ascii="Times New Roman" w:hAnsi="Times New Roman" w:cs="Times New Roman"/>
        </w:rPr>
        <w:t>.</w:t>
      </w:r>
    </w:p>
    <w:sectPr w:rsidR="00A633D7" w:rsidRPr="003508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E9D" w:rsidRDefault="001D3E9D" w:rsidP="00EA503B">
      <w:pPr>
        <w:spacing w:after="0" w:line="240" w:lineRule="auto"/>
      </w:pPr>
      <w:r>
        <w:separator/>
      </w:r>
    </w:p>
  </w:endnote>
  <w:endnote w:type="continuationSeparator" w:id="0">
    <w:p w:rsidR="001D3E9D" w:rsidRDefault="001D3E9D" w:rsidP="00EA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E9D" w:rsidRDefault="001D3E9D" w:rsidP="00EA503B">
      <w:pPr>
        <w:spacing w:after="0" w:line="240" w:lineRule="auto"/>
      </w:pPr>
      <w:r>
        <w:separator/>
      </w:r>
    </w:p>
  </w:footnote>
  <w:footnote w:type="continuationSeparator" w:id="0">
    <w:p w:rsidR="001D3E9D" w:rsidRDefault="001D3E9D" w:rsidP="00EA503B">
      <w:pPr>
        <w:spacing w:after="0" w:line="240" w:lineRule="auto"/>
      </w:pPr>
      <w:r>
        <w:continuationSeparator/>
      </w:r>
    </w:p>
  </w:footnote>
  <w:footnote w:id="1">
    <w:p w:rsidR="00A128F8" w:rsidRDefault="00A128F8">
      <w:pPr>
        <w:pStyle w:val="FootnoteText"/>
      </w:pPr>
      <w:r>
        <w:rPr>
          <w:rStyle w:val="FootnoteReference"/>
        </w:rPr>
        <w:footnoteRef/>
      </w:r>
      <w:r>
        <w:t xml:space="preserve"> This time does not include time spent configuring the visualization profile, since that may increase dramatically based on the size of the data file.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26B3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B6D03CF"/>
    <w:multiLevelType w:val="hybridMultilevel"/>
    <w:tmpl w:val="9364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C2DAB"/>
    <w:multiLevelType w:val="hybridMultilevel"/>
    <w:tmpl w:val="5930E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645B6"/>
    <w:multiLevelType w:val="hybridMultilevel"/>
    <w:tmpl w:val="1D8A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0073CD"/>
    <w:multiLevelType w:val="hybridMultilevel"/>
    <w:tmpl w:val="7B6C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A00B97"/>
    <w:multiLevelType w:val="hybridMultilevel"/>
    <w:tmpl w:val="AE74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334"/>
    <w:rsid w:val="00005A9A"/>
    <w:rsid w:val="00015AEE"/>
    <w:rsid w:val="00027A62"/>
    <w:rsid w:val="00036EE4"/>
    <w:rsid w:val="00040738"/>
    <w:rsid w:val="00120F7D"/>
    <w:rsid w:val="00123D2D"/>
    <w:rsid w:val="00174F3C"/>
    <w:rsid w:val="001A6682"/>
    <w:rsid w:val="001A6837"/>
    <w:rsid w:val="001D3E9D"/>
    <w:rsid w:val="002031E3"/>
    <w:rsid w:val="002314F9"/>
    <w:rsid w:val="002970F2"/>
    <w:rsid w:val="003102A3"/>
    <w:rsid w:val="0033518E"/>
    <w:rsid w:val="00350856"/>
    <w:rsid w:val="003846F4"/>
    <w:rsid w:val="003D418F"/>
    <w:rsid w:val="00557D3C"/>
    <w:rsid w:val="005C09B8"/>
    <w:rsid w:val="00605B69"/>
    <w:rsid w:val="006D1130"/>
    <w:rsid w:val="007D1BDE"/>
    <w:rsid w:val="00841E47"/>
    <w:rsid w:val="008708CC"/>
    <w:rsid w:val="00A128F8"/>
    <w:rsid w:val="00A633D7"/>
    <w:rsid w:val="00A87195"/>
    <w:rsid w:val="00AF72F1"/>
    <w:rsid w:val="00C96334"/>
    <w:rsid w:val="00CC5D18"/>
    <w:rsid w:val="00CE4F93"/>
    <w:rsid w:val="00DB0C50"/>
    <w:rsid w:val="00DD7090"/>
    <w:rsid w:val="00E3167C"/>
    <w:rsid w:val="00EA503B"/>
    <w:rsid w:val="00EB5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33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33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633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D418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D418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418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D418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418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418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3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3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633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5AEE"/>
    <w:pPr>
      <w:ind w:left="720"/>
      <w:contextualSpacing/>
    </w:pPr>
  </w:style>
  <w:style w:type="paragraph" w:styleId="Bibliography">
    <w:name w:val="Bibliography"/>
    <w:basedOn w:val="Normal"/>
    <w:next w:val="Normal"/>
    <w:uiPriority w:val="37"/>
    <w:unhideWhenUsed/>
    <w:rsid w:val="00EA503B"/>
  </w:style>
  <w:style w:type="paragraph" w:styleId="BalloonText">
    <w:name w:val="Balloon Text"/>
    <w:basedOn w:val="Normal"/>
    <w:link w:val="BalloonTextChar"/>
    <w:uiPriority w:val="99"/>
    <w:semiHidden/>
    <w:unhideWhenUsed/>
    <w:rsid w:val="00EA5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03B"/>
    <w:rPr>
      <w:rFonts w:ascii="Tahoma" w:hAnsi="Tahoma" w:cs="Tahoma"/>
      <w:sz w:val="16"/>
      <w:szCs w:val="16"/>
    </w:rPr>
  </w:style>
  <w:style w:type="paragraph" w:styleId="FootnoteText">
    <w:name w:val="footnote text"/>
    <w:basedOn w:val="Normal"/>
    <w:link w:val="FootnoteTextChar"/>
    <w:uiPriority w:val="99"/>
    <w:semiHidden/>
    <w:unhideWhenUsed/>
    <w:rsid w:val="00EA50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03B"/>
    <w:rPr>
      <w:sz w:val="20"/>
      <w:szCs w:val="20"/>
    </w:rPr>
  </w:style>
  <w:style w:type="character" w:styleId="FootnoteReference">
    <w:name w:val="footnote reference"/>
    <w:basedOn w:val="DefaultParagraphFont"/>
    <w:uiPriority w:val="99"/>
    <w:semiHidden/>
    <w:unhideWhenUsed/>
    <w:rsid w:val="00EA503B"/>
    <w:rPr>
      <w:vertAlign w:val="superscript"/>
    </w:rPr>
  </w:style>
  <w:style w:type="paragraph" w:styleId="TOCHeading">
    <w:name w:val="TOC Heading"/>
    <w:basedOn w:val="Heading1"/>
    <w:next w:val="Normal"/>
    <w:uiPriority w:val="39"/>
    <w:semiHidden/>
    <w:unhideWhenUsed/>
    <w:qFormat/>
    <w:rsid w:val="00841E47"/>
    <w:pPr>
      <w:outlineLvl w:val="9"/>
    </w:pPr>
    <w:rPr>
      <w:lang w:eastAsia="ja-JP"/>
    </w:rPr>
  </w:style>
  <w:style w:type="paragraph" w:styleId="TOC1">
    <w:name w:val="toc 1"/>
    <w:basedOn w:val="Normal"/>
    <w:next w:val="Normal"/>
    <w:autoRedefine/>
    <w:uiPriority w:val="39"/>
    <w:unhideWhenUsed/>
    <w:rsid w:val="003D418F"/>
    <w:pPr>
      <w:tabs>
        <w:tab w:val="left" w:pos="440"/>
        <w:tab w:val="right" w:leader="dot" w:pos="9350"/>
      </w:tabs>
      <w:spacing w:after="100"/>
    </w:pPr>
  </w:style>
  <w:style w:type="paragraph" w:styleId="TOC2">
    <w:name w:val="toc 2"/>
    <w:basedOn w:val="Normal"/>
    <w:next w:val="Normal"/>
    <w:autoRedefine/>
    <w:uiPriority w:val="39"/>
    <w:unhideWhenUsed/>
    <w:rsid w:val="00841E47"/>
    <w:pPr>
      <w:spacing w:after="100"/>
      <w:ind w:left="220"/>
    </w:pPr>
  </w:style>
  <w:style w:type="paragraph" w:styleId="TOC3">
    <w:name w:val="toc 3"/>
    <w:basedOn w:val="Normal"/>
    <w:next w:val="Normal"/>
    <w:autoRedefine/>
    <w:uiPriority w:val="39"/>
    <w:unhideWhenUsed/>
    <w:rsid w:val="00841E47"/>
    <w:pPr>
      <w:spacing w:after="100"/>
      <w:ind w:left="440"/>
    </w:pPr>
  </w:style>
  <w:style w:type="character" w:styleId="Hyperlink">
    <w:name w:val="Hyperlink"/>
    <w:basedOn w:val="DefaultParagraphFont"/>
    <w:uiPriority w:val="99"/>
    <w:unhideWhenUsed/>
    <w:rsid w:val="00841E47"/>
    <w:rPr>
      <w:color w:val="0000FF" w:themeColor="hyperlink"/>
      <w:u w:val="single"/>
    </w:rPr>
  </w:style>
  <w:style w:type="character" w:customStyle="1" w:styleId="Heading4Char">
    <w:name w:val="Heading 4 Char"/>
    <w:basedOn w:val="DefaultParagraphFont"/>
    <w:link w:val="Heading4"/>
    <w:uiPriority w:val="9"/>
    <w:semiHidden/>
    <w:rsid w:val="003D41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D41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41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D41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D41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418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56E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33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334"/>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633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D418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D418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418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D418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418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418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3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63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633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15AEE"/>
    <w:pPr>
      <w:ind w:left="720"/>
      <w:contextualSpacing/>
    </w:pPr>
  </w:style>
  <w:style w:type="paragraph" w:styleId="Bibliography">
    <w:name w:val="Bibliography"/>
    <w:basedOn w:val="Normal"/>
    <w:next w:val="Normal"/>
    <w:uiPriority w:val="37"/>
    <w:unhideWhenUsed/>
    <w:rsid w:val="00EA503B"/>
  </w:style>
  <w:style w:type="paragraph" w:styleId="BalloonText">
    <w:name w:val="Balloon Text"/>
    <w:basedOn w:val="Normal"/>
    <w:link w:val="BalloonTextChar"/>
    <w:uiPriority w:val="99"/>
    <w:semiHidden/>
    <w:unhideWhenUsed/>
    <w:rsid w:val="00EA5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03B"/>
    <w:rPr>
      <w:rFonts w:ascii="Tahoma" w:hAnsi="Tahoma" w:cs="Tahoma"/>
      <w:sz w:val="16"/>
      <w:szCs w:val="16"/>
    </w:rPr>
  </w:style>
  <w:style w:type="paragraph" w:styleId="FootnoteText">
    <w:name w:val="footnote text"/>
    <w:basedOn w:val="Normal"/>
    <w:link w:val="FootnoteTextChar"/>
    <w:uiPriority w:val="99"/>
    <w:semiHidden/>
    <w:unhideWhenUsed/>
    <w:rsid w:val="00EA50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03B"/>
    <w:rPr>
      <w:sz w:val="20"/>
      <w:szCs w:val="20"/>
    </w:rPr>
  </w:style>
  <w:style w:type="character" w:styleId="FootnoteReference">
    <w:name w:val="footnote reference"/>
    <w:basedOn w:val="DefaultParagraphFont"/>
    <w:uiPriority w:val="99"/>
    <w:semiHidden/>
    <w:unhideWhenUsed/>
    <w:rsid w:val="00EA503B"/>
    <w:rPr>
      <w:vertAlign w:val="superscript"/>
    </w:rPr>
  </w:style>
  <w:style w:type="paragraph" w:styleId="TOCHeading">
    <w:name w:val="TOC Heading"/>
    <w:basedOn w:val="Heading1"/>
    <w:next w:val="Normal"/>
    <w:uiPriority w:val="39"/>
    <w:semiHidden/>
    <w:unhideWhenUsed/>
    <w:qFormat/>
    <w:rsid w:val="00841E47"/>
    <w:pPr>
      <w:outlineLvl w:val="9"/>
    </w:pPr>
    <w:rPr>
      <w:lang w:eastAsia="ja-JP"/>
    </w:rPr>
  </w:style>
  <w:style w:type="paragraph" w:styleId="TOC1">
    <w:name w:val="toc 1"/>
    <w:basedOn w:val="Normal"/>
    <w:next w:val="Normal"/>
    <w:autoRedefine/>
    <w:uiPriority w:val="39"/>
    <w:unhideWhenUsed/>
    <w:rsid w:val="003D418F"/>
    <w:pPr>
      <w:tabs>
        <w:tab w:val="left" w:pos="440"/>
        <w:tab w:val="right" w:leader="dot" w:pos="9350"/>
      </w:tabs>
      <w:spacing w:after="100"/>
    </w:pPr>
  </w:style>
  <w:style w:type="paragraph" w:styleId="TOC2">
    <w:name w:val="toc 2"/>
    <w:basedOn w:val="Normal"/>
    <w:next w:val="Normal"/>
    <w:autoRedefine/>
    <w:uiPriority w:val="39"/>
    <w:unhideWhenUsed/>
    <w:rsid w:val="00841E47"/>
    <w:pPr>
      <w:spacing w:after="100"/>
      <w:ind w:left="220"/>
    </w:pPr>
  </w:style>
  <w:style w:type="paragraph" w:styleId="TOC3">
    <w:name w:val="toc 3"/>
    <w:basedOn w:val="Normal"/>
    <w:next w:val="Normal"/>
    <w:autoRedefine/>
    <w:uiPriority w:val="39"/>
    <w:unhideWhenUsed/>
    <w:rsid w:val="00841E47"/>
    <w:pPr>
      <w:spacing w:after="100"/>
      <w:ind w:left="440"/>
    </w:pPr>
  </w:style>
  <w:style w:type="character" w:styleId="Hyperlink">
    <w:name w:val="Hyperlink"/>
    <w:basedOn w:val="DefaultParagraphFont"/>
    <w:uiPriority w:val="99"/>
    <w:unhideWhenUsed/>
    <w:rsid w:val="00841E47"/>
    <w:rPr>
      <w:color w:val="0000FF" w:themeColor="hyperlink"/>
      <w:u w:val="single"/>
    </w:rPr>
  </w:style>
  <w:style w:type="character" w:customStyle="1" w:styleId="Heading4Char">
    <w:name w:val="Heading 4 Char"/>
    <w:basedOn w:val="DefaultParagraphFont"/>
    <w:link w:val="Heading4"/>
    <w:uiPriority w:val="9"/>
    <w:semiHidden/>
    <w:rsid w:val="003D41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D41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41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D41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D41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418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56E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Magic56</b:Tag>
    <b:SourceType>JournalArticle</b:SourceType>
    <b:Guid>{328B4B89-DA80-442C-92AE-926F0A0C4148}</b:Guid>
    <b:Title>The Magical Number Seven, Plus or Minus Two: Some Limits on our Capacity for Processing Information</b:Title>
    <b:Year>1956</b:Year>
    <b:JournalName>Psychological Review</b:JournalName>
    <b:Pages>81-97</b:Pages>
    <b:Volume>63</b:Volume>
    <b:RefOrder>2</b:RefOrder>
  </b:Source>
  <b:Source>
    <b:Tag>The15</b:Tag>
    <b:SourceType>InternetSite</b:SourceType>
    <b:Guid>{CCC8209D-300B-463F-B2A3-DFF2BDA7844D}</b:Guid>
    <b:Title>Data Formats</b:Title>
    <b:InternetSiteTitle>biom-format.org</b:InternetSiteTitle>
    <b:YearAccessed>2015</b:YearAccessed>
    <b:MonthAccessed>November</b:MonthAccessed>
    <b:DayAccessed>6</b:DayAccessed>
    <b:URL>http://www.metagenassist.ca/METAGENassist/faces/Docs/Format.jsp</b:URL>
    <b:RefOrder>1</b:RefOrder>
  </b:Source>
</b:Sources>
</file>

<file path=customXml/itemProps1.xml><?xml version="1.0" encoding="utf-8"?>
<ds:datastoreItem xmlns:ds="http://schemas.openxmlformats.org/officeDocument/2006/customXml" ds:itemID="{E18CE67B-9224-47BC-A685-E9951A6FB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7</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5</cp:revision>
  <dcterms:created xsi:type="dcterms:W3CDTF">2015-11-04T06:14:00Z</dcterms:created>
  <dcterms:modified xsi:type="dcterms:W3CDTF">2015-11-06T19:42:00Z</dcterms:modified>
</cp:coreProperties>
</file>