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237F9" w14:textId="11D07E9D" w:rsidR="008C1C75" w:rsidRPr="00087E6D" w:rsidRDefault="00EA176F" w:rsidP="00087E6D">
      <w:pPr>
        <w:pStyle w:val="Title"/>
      </w:pPr>
      <w:sdt>
        <w:sdtPr>
          <w:alias w:val="Title"/>
          <w:tag w:val=""/>
          <w:id w:val="726351117"/>
          <w:placeholder>
            <w:docPart w:val="A31ACF390581A045841C212D0569694B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C000F7" w:rsidRPr="00087E6D">
            <w:t xml:space="preserve">Bachelor Thesis </w:t>
          </w:r>
          <w:r w:rsidR="00AF5F61" w:rsidRPr="00087E6D">
            <w:t>Exposé</w:t>
          </w:r>
        </w:sdtContent>
      </w:sdt>
    </w:p>
    <w:p w14:paraId="562A1795" w14:textId="7290E982" w:rsidR="008C1C75" w:rsidRPr="00087E6D" w:rsidRDefault="008C1C75" w:rsidP="00087E6D">
      <w:pPr>
        <w:pStyle w:val="Title2"/>
      </w:pPr>
    </w:p>
    <w:p w14:paraId="43C56BFA" w14:textId="1977A87F" w:rsidR="002A13CD" w:rsidRDefault="006D6BC4" w:rsidP="002A13CD">
      <w:pPr>
        <w:pStyle w:val="ListParagraph"/>
        <w:spacing w:line="360" w:lineRule="auto"/>
        <w:ind w:left="0"/>
        <w:jc w:val="center"/>
        <w:rPr>
          <w:rFonts w:cstheme="minorHAnsi"/>
          <w:b/>
          <w:bCs/>
          <w:color w:val="000000" w:themeColor="text1"/>
          <w:sz w:val="32"/>
          <w:szCs w:val="32"/>
        </w:rPr>
      </w:pPr>
      <w:r w:rsidRPr="00087E6D">
        <w:rPr>
          <w:rFonts w:ascii="Times New Roman" w:eastAsia="Times New Roman" w:hAnsi="Times New Roman" w:cs="Times New Roman"/>
          <w:b/>
          <w:bCs/>
          <w:color w:val="191919"/>
          <w:kern w:val="0"/>
          <w:sz w:val="36"/>
          <w:szCs w:val="36"/>
          <w:lang w:eastAsia="en-GB"/>
        </w:rPr>
        <w:br/>
      </w:r>
      <w:r w:rsidR="002A13CD" w:rsidRPr="002A13CD">
        <w:rPr>
          <w:rFonts w:cstheme="minorHAnsi"/>
          <w:b/>
          <w:bCs/>
          <w:color w:val="000000" w:themeColor="text1"/>
          <w:sz w:val="32"/>
          <w:szCs w:val="32"/>
        </w:rPr>
        <w:t xml:space="preserve">Research and observation of </w:t>
      </w:r>
      <w:r w:rsidR="00EA176F">
        <w:rPr>
          <w:rFonts w:cstheme="minorHAnsi"/>
          <w:b/>
          <w:bCs/>
          <w:color w:val="000000" w:themeColor="text1"/>
          <w:sz w:val="32"/>
          <w:szCs w:val="32"/>
        </w:rPr>
        <w:t xml:space="preserve">reference market problems with </w:t>
      </w:r>
      <w:r w:rsidR="00F44D18">
        <w:rPr>
          <w:rFonts w:cstheme="minorHAnsi"/>
          <w:b/>
          <w:bCs/>
          <w:color w:val="000000" w:themeColor="text1"/>
          <w:sz w:val="32"/>
          <w:szCs w:val="32"/>
        </w:rPr>
        <w:t xml:space="preserve">artificial intelligence </w:t>
      </w:r>
      <w:proofErr w:type="spellStart"/>
      <w:r w:rsidR="00F44D18">
        <w:rPr>
          <w:rFonts w:cstheme="minorHAnsi"/>
          <w:b/>
          <w:bCs/>
          <w:color w:val="000000" w:themeColor="text1"/>
          <w:sz w:val="32"/>
          <w:szCs w:val="32"/>
        </w:rPr>
        <w:t>m</w:t>
      </w:r>
      <w:r w:rsidR="002A13CD" w:rsidRPr="002A13CD">
        <w:rPr>
          <w:rFonts w:cstheme="minorHAnsi"/>
          <w:b/>
          <w:bCs/>
          <w:color w:val="000000" w:themeColor="text1"/>
          <w:sz w:val="32"/>
          <w:szCs w:val="32"/>
        </w:rPr>
        <w:t>arkov</w:t>
      </w:r>
      <w:proofErr w:type="spellEnd"/>
      <w:r w:rsidR="002A13CD" w:rsidRPr="002A13CD">
        <w:rPr>
          <w:rFonts w:cstheme="minorHAnsi"/>
          <w:b/>
          <w:bCs/>
          <w:color w:val="000000" w:themeColor="text1"/>
          <w:sz w:val="32"/>
          <w:szCs w:val="32"/>
        </w:rPr>
        <w:t xml:space="preserve"> decision process</w:t>
      </w:r>
      <w:r w:rsidR="002A13CD">
        <w:rPr>
          <w:rFonts w:cstheme="minorHAnsi"/>
          <w:b/>
          <w:bCs/>
          <w:color w:val="000000" w:themeColor="text1"/>
          <w:sz w:val="32"/>
          <w:szCs w:val="32"/>
        </w:rPr>
        <w:t xml:space="preserve"> </w:t>
      </w:r>
      <w:r w:rsidR="002A13CD" w:rsidRPr="002A13CD">
        <w:rPr>
          <w:rFonts w:cstheme="minorHAnsi"/>
          <w:b/>
          <w:bCs/>
          <w:color w:val="000000" w:themeColor="text1"/>
          <w:sz w:val="32"/>
          <w:szCs w:val="32"/>
        </w:rPr>
        <w:t>trading agents in a high-fidelity equity market simulator</w:t>
      </w:r>
    </w:p>
    <w:p w14:paraId="40612BA7" w14:textId="77777777" w:rsidR="002A13CD" w:rsidRDefault="002A13CD" w:rsidP="002A13CD">
      <w:pPr>
        <w:pStyle w:val="ListParagraph"/>
        <w:spacing w:line="360" w:lineRule="auto"/>
        <w:ind w:left="0"/>
        <w:jc w:val="center"/>
        <w:rPr>
          <w:rFonts w:cstheme="minorHAnsi"/>
          <w:b/>
          <w:bCs/>
          <w:color w:val="000000" w:themeColor="text1"/>
          <w:sz w:val="32"/>
          <w:szCs w:val="32"/>
        </w:rPr>
      </w:pPr>
    </w:p>
    <w:p w14:paraId="25184F98" w14:textId="07CC36DB" w:rsidR="002A13CD" w:rsidRPr="002A13CD" w:rsidRDefault="002A13CD" w:rsidP="002A13CD">
      <w:pPr>
        <w:pStyle w:val="ListParagraph"/>
        <w:spacing w:line="360" w:lineRule="auto"/>
        <w:ind w:left="0"/>
        <w:jc w:val="center"/>
        <w:rPr>
          <w:rFonts w:cstheme="minorHAnsi"/>
          <w:b/>
          <w:bCs/>
          <w:color w:val="000000" w:themeColor="text1"/>
        </w:rPr>
      </w:pPr>
      <w:r w:rsidRPr="002A13CD">
        <w:rPr>
          <w:rFonts w:cstheme="minorHAnsi"/>
          <w:color w:val="000000" w:themeColor="text1"/>
        </w:rPr>
        <w:t>Can anomalies be detected and explained when autonomous trading agents are injected into a simulated equity market simulation environment?</w:t>
      </w:r>
    </w:p>
    <w:p w14:paraId="15D33F8F" w14:textId="15101592" w:rsidR="008C1C75" w:rsidRDefault="00E76986" w:rsidP="00087E6D">
      <w:pPr>
        <w:pStyle w:val="Title"/>
        <w:rPr>
          <w:lang w:bidi="en-GB"/>
        </w:rPr>
      </w:pPr>
      <w:r w:rsidRPr="006123F0">
        <w:rPr>
          <w:lang w:bidi="en-GB"/>
        </w:rPr>
        <w:t>Paul Helstab</w:t>
      </w:r>
      <w:r w:rsidR="00FA13BE">
        <w:rPr>
          <w:lang w:bidi="en-GB"/>
        </w:rPr>
        <w:t xml:space="preserve"> (358303)</w:t>
      </w:r>
    </w:p>
    <w:p w14:paraId="465BEAF3" w14:textId="77777777" w:rsidR="00FA13BE" w:rsidRPr="00FA13BE" w:rsidRDefault="00FA13BE" w:rsidP="00FA13BE">
      <w:pPr>
        <w:rPr>
          <w:lang w:bidi="en-GB"/>
        </w:rPr>
      </w:pPr>
    </w:p>
    <w:p w14:paraId="643A00FA" w14:textId="62687407" w:rsidR="008C1C75" w:rsidRPr="006123F0" w:rsidRDefault="008C1C75" w:rsidP="00087E6D"/>
    <w:p w14:paraId="20446139" w14:textId="77777777" w:rsidR="008C1C75" w:rsidRPr="006123F0" w:rsidRDefault="00CE59D0" w:rsidP="00087E6D">
      <w:r w:rsidRPr="006123F0">
        <w:rPr>
          <w:lang w:bidi="en-GB"/>
        </w:rPr>
        <w:br w:type="page"/>
      </w:r>
    </w:p>
    <w:sdt>
      <w:sdtPr>
        <w:rPr>
          <w:rFonts w:asciiTheme="minorHAnsi" w:eastAsiaTheme="minorEastAsia" w:hAnsiTheme="minorHAnsi" w:cstheme="minorBidi"/>
          <w:kern w:val="24"/>
          <w:szCs w:val="24"/>
          <w:lang w:eastAsia="ja-JP"/>
        </w:rPr>
        <w:id w:val="-206987052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A52787B" w14:textId="47F3BDEC" w:rsidR="008C1C75" w:rsidRPr="006123F0" w:rsidRDefault="00087E6D" w:rsidP="00087E6D">
          <w:pPr>
            <w:pStyle w:val="TOCHeading"/>
          </w:pPr>
          <w:r w:rsidRPr="006123F0">
            <w:rPr>
              <w:lang w:bidi="en-GB"/>
            </w:rPr>
            <w:t>Content</w:t>
          </w:r>
        </w:p>
        <w:p w14:paraId="046598B5" w14:textId="67FA79F3" w:rsidR="007325B3" w:rsidRDefault="00CE59D0">
          <w:pPr>
            <w:pStyle w:val="TOC1"/>
            <w:tabs>
              <w:tab w:val="right" w:leader="dot" w:pos="9016"/>
            </w:tabs>
            <w:rPr>
              <w:noProof/>
              <w:kern w:val="0"/>
              <w:sz w:val="22"/>
              <w:szCs w:val="22"/>
            </w:rPr>
          </w:pPr>
          <w:r>
            <w:rPr>
              <w:lang w:val="en-GB" w:bidi="en-GB"/>
            </w:rPr>
            <w:fldChar w:fldCharType="begin"/>
          </w:r>
          <w:r>
            <w:rPr>
              <w:lang w:val="en-GB" w:bidi="en-GB"/>
            </w:rPr>
            <w:instrText xml:space="preserve"> TOC \o "1-3" \h \z \u </w:instrText>
          </w:r>
          <w:r>
            <w:rPr>
              <w:lang w:val="en-GB" w:bidi="en-GB"/>
            </w:rPr>
            <w:fldChar w:fldCharType="separate"/>
          </w:r>
          <w:hyperlink w:anchor="_Toc117085791" w:history="1">
            <w:r w:rsidR="007325B3" w:rsidRPr="00063B95">
              <w:rPr>
                <w:rStyle w:val="Hyperlink"/>
                <w:b/>
                <w:bCs/>
                <w:noProof/>
              </w:rPr>
              <w:t>Bachelor Thesis Exposé</w:t>
            </w:r>
            <w:r w:rsidR="007325B3">
              <w:rPr>
                <w:noProof/>
                <w:webHidden/>
              </w:rPr>
              <w:tab/>
            </w:r>
            <w:r w:rsidR="007325B3">
              <w:rPr>
                <w:noProof/>
                <w:webHidden/>
              </w:rPr>
              <w:fldChar w:fldCharType="begin"/>
            </w:r>
            <w:r w:rsidR="007325B3">
              <w:rPr>
                <w:noProof/>
                <w:webHidden/>
              </w:rPr>
              <w:instrText xml:space="preserve"> PAGEREF _Toc117085791 \h </w:instrText>
            </w:r>
            <w:r w:rsidR="007325B3">
              <w:rPr>
                <w:noProof/>
                <w:webHidden/>
              </w:rPr>
            </w:r>
            <w:r w:rsidR="007325B3">
              <w:rPr>
                <w:noProof/>
                <w:webHidden/>
              </w:rPr>
              <w:fldChar w:fldCharType="separate"/>
            </w:r>
            <w:r w:rsidR="007325B3">
              <w:rPr>
                <w:noProof/>
                <w:webHidden/>
              </w:rPr>
              <w:t>3</w:t>
            </w:r>
            <w:r w:rsidR="007325B3">
              <w:rPr>
                <w:noProof/>
                <w:webHidden/>
              </w:rPr>
              <w:fldChar w:fldCharType="end"/>
            </w:r>
          </w:hyperlink>
        </w:p>
        <w:p w14:paraId="489FF893" w14:textId="7595586D" w:rsidR="007325B3" w:rsidRDefault="00EA176F">
          <w:pPr>
            <w:pStyle w:val="TOC1"/>
            <w:tabs>
              <w:tab w:val="right" w:leader="dot" w:pos="9016"/>
            </w:tabs>
            <w:rPr>
              <w:noProof/>
              <w:kern w:val="0"/>
              <w:sz w:val="22"/>
              <w:szCs w:val="22"/>
            </w:rPr>
          </w:pPr>
          <w:hyperlink w:anchor="_Toc117085792" w:history="1">
            <w:r w:rsidR="007325B3" w:rsidRPr="00063B95">
              <w:rPr>
                <w:rStyle w:val="Hyperlink"/>
                <w:noProof/>
              </w:rPr>
              <w:t>Abstract</w:t>
            </w:r>
            <w:r w:rsidR="007325B3">
              <w:rPr>
                <w:noProof/>
                <w:webHidden/>
              </w:rPr>
              <w:tab/>
            </w:r>
            <w:r w:rsidR="007325B3">
              <w:rPr>
                <w:noProof/>
                <w:webHidden/>
              </w:rPr>
              <w:fldChar w:fldCharType="begin"/>
            </w:r>
            <w:r w:rsidR="007325B3">
              <w:rPr>
                <w:noProof/>
                <w:webHidden/>
              </w:rPr>
              <w:instrText xml:space="preserve"> PAGEREF _Toc117085792 \h </w:instrText>
            </w:r>
            <w:r w:rsidR="007325B3">
              <w:rPr>
                <w:noProof/>
                <w:webHidden/>
              </w:rPr>
            </w:r>
            <w:r w:rsidR="007325B3">
              <w:rPr>
                <w:noProof/>
                <w:webHidden/>
              </w:rPr>
              <w:fldChar w:fldCharType="separate"/>
            </w:r>
            <w:r w:rsidR="007325B3">
              <w:rPr>
                <w:noProof/>
                <w:webHidden/>
              </w:rPr>
              <w:t>3</w:t>
            </w:r>
            <w:r w:rsidR="007325B3">
              <w:rPr>
                <w:noProof/>
                <w:webHidden/>
              </w:rPr>
              <w:fldChar w:fldCharType="end"/>
            </w:r>
          </w:hyperlink>
        </w:p>
        <w:p w14:paraId="3C0FE84F" w14:textId="72E7443C" w:rsidR="007325B3" w:rsidRDefault="00EA176F">
          <w:pPr>
            <w:pStyle w:val="TOC1"/>
            <w:tabs>
              <w:tab w:val="right" w:leader="dot" w:pos="9016"/>
            </w:tabs>
            <w:rPr>
              <w:noProof/>
              <w:kern w:val="0"/>
              <w:sz w:val="22"/>
              <w:szCs w:val="22"/>
            </w:rPr>
          </w:pPr>
          <w:hyperlink w:anchor="_Toc117085793" w:history="1">
            <w:r w:rsidR="007325B3" w:rsidRPr="00063B95">
              <w:rPr>
                <w:rStyle w:val="Hyperlink"/>
                <w:noProof/>
                <w:lang w:bidi="en-GB"/>
              </w:rPr>
              <w:t>Problem formulation</w:t>
            </w:r>
            <w:r w:rsidR="007325B3">
              <w:rPr>
                <w:noProof/>
                <w:webHidden/>
              </w:rPr>
              <w:tab/>
            </w:r>
            <w:r w:rsidR="007325B3">
              <w:rPr>
                <w:noProof/>
                <w:webHidden/>
              </w:rPr>
              <w:fldChar w:fldCharType="begin"/>
            </w:r>
            <w:r w:rsidR="007325B3">
              <w:rPr>
                <w:noProof/>
                <w:webHidden/>
              </w:rPr>
              <w:instrText xml:space="preserve"> PAGEREF _Toc117085793 \h </w:instrText>
            </w:r>
            <w:r w:rsidR="007325B3">
              <w:rPr>
                <w:noProof/>
                <w:webHidden/>
              </w:rPr>
            </w:r>
            <w:r w:rsidR="007325B3">
              <w:rPr>
                <w:noProof/>
                <w:webHidden/>
              </w:rPr>
              <w:fldChar w:fldCharType="separate"/>
            </w:r>
            <w:r w:rsidR="007325B3">
              <w:rPr>
                <w:noProof/>
                <w:webHidden/>
              </w:rPr>
              <w:t>3</w:t>
            </w:r>
            <w:r w:rsidR="007325B3">
              <w:rPr>
                <w:noProof/>
                <w:webHidden/>
              </w:rPr>
              <w:fldChar w:fldCharType="end"/>
            </w:r>
          </w:hyperlink>
        </w:p>
        <w:p w14:paraId="494FEE6C" w14:textId="1324EB5D" w:rsidR="007325B3" w:rsidRDefault="00EA176F">
          <w:pPr>
            <w:pStyle w:val="TOC1"/>
            <w:tabs>
              <w:tab w:val="right" w:leader="dot" w:pos="9016"/>
            </w:tabs>
            <w:rPr>
              <w:noProof/>
              <w:kern w:val="0"/>
              <w:sz w:val="22"/>
              <w:szCs w:val="22"/>
            </w:rPr>
          </w:pPr>
          <w:hyperlink w:anchor="_Toc117085794" w:history="1">
            <w:r w:rsidR="007325B3" w:rsidRPr="00063B95">
              <w:rPr>
                <w:rStyle w:val="Hyperlink"/>
                <w:noProof/>
                <w:lang w:bidi="en-GB"/>
              </w:rPr>
              <w:t>Target setting</w:t>
            </w:r>
            <w:r w:rsidR="007325B3">
              <w:rPr>
                <w:noProof/>
                <w:webHidden/>
              </w:rPr>
              <w:tab/>
            </w:r>
            <w:r w:rsidR="007325B3">
              <w:rPr>
                <w:noProof/>
                <w:webHidden/>
              </w:rPr>
              <w:fldChar w:fldCharType="begin"/>
            </w:r>
            <w:r w:rsidR="007325B3">
              <w:rPr>
                <w:noProof/>
                <w:webHidden/>
              </w:rPr>
              <w:instrText xml:space="preserve"> PAGEREF _Toc117085794 \h </w:instrText>
            </w:r>
            <w:r w:rsidR="007325B3">
              <w:rPr>
                <w:noProof/>
                <w:webHidden/>
              </w:rPr>
            </w:r>
            <w:r w:rsidR="007325B3">
              <w:rPr>
                <w:noProof/>
                <w:webHidden/>
              </w:rPr>
              <w:fldChar w:fldCharType="separate"/>
            </w:r>
            <w:r w:rsidR="007325B3">
              <w:rPr>
                <w:noProof/>
                <w:webHidden/>
              </w:rPr>
              <w:t>3</w:t>
            </w:r>
            <w:r w:rsidR="007325B3">
              <w:rPr>
                <w:noProof/>
                <w:webHidden/>
              </w:rPr>
              <w:fldChar w:fldCharType="end"/>
            </w:r>
          </w:hyperlink>
        </w:p>
        <w:p w14:paraId="1A7A8944" w14:textId="62A52C5A" w:rsidR="007325B3" w:rsidRDefault="00EA176F">
          <w:pPr>
            <w:pStyle w:val="TOC1"/>
            <w:tabs>
              <w:tab w:val="right" w:leader="dot" w:pos="9016"/>
            </w:tabs>
            <w:rPr>
              <w:noProof/>
              <w:kern w:val="0"/>
              <w:sz w:val="22"/>
              <w:szCs w:val="22"/>
            </w:rPr>
          </w:pPr>
          <w:hyperlink w:anchor="_Toc117085795" w:history="1">
            <w:r w:rsidR="007325B3" w:rsidRPr="00063B95">
              <w:rPr>
                <w:rStyle w:val="Hyperlink"/>
                <w:noProof/>
                <w:lang w:bidi="en-GB"/>
              </w:rPr>
              <w:t>Structure</w:t>
            </w:r>
            <w:r w:rsidR="007325B3">
              <w:rPr>
                <w:noProof/>
                <w:webHidden/>
              </w:rPr>
              <w:tab/>
            </w:r>
            <w:r w:rsidR="007325B3">
              <w:rPr>
                <w:noProof/>
                <w:webHidden/>
              </w:rPr>
              <w:fldChar w:fldCharType="begin"/>
            </w:r>
            <w:r w:rsidR="007325B3">
              <w:rPr>
                <w:noProof/>
                <w:webHidden/>
              </w:rPr>
              <w:instrText xml:space="preserve"> PAGEREF _Toc117085795 \h </w:instrText>
            </w:r>
            <w:r w:rsidR="007325B3">
              <w:rPr>
                <w:noProof/>
                <w:webHidden/>
              </w:rPr>
            </w:r>
            <w:r w:rsidR="007325B3">
              <w:rPr>
                <w:noProof/>
                <w:webHidden/>
              </w:rPr>
              <w:fldChar w:fldCharType="separate"/>
            </w:r>
            <w:r w:rsidR="007325B3">
              <w:rPr>
                <w:noProof/>
                <w:webHidden/>
              </w:rPr>
              <w:t>3</w:t>
            </w:r>
            <w:r w:rsidR="007325B3">
              <w:rPr>
                <w:noProof/>
                <w:webHidden/>
              </w:rPr>
              <w:fldChar w:fldCharType="end"/>
            </w:r>
          </w:hyperlink>
        </w:p>
        <w:p w14:paraId="69F0BBFC" w14:textId="526BED26" w:rsidR="007325B3" w:rsidRDefault="00EA176F">
          <w:pPr>
            <w:pStyle w:val="TOC1"/>
            <w:tabs>
              <w:tab w:val="right" w:leader="dot" w:pos="9016"/>
            </w:tabs>
            <w:rPr>
              <w:noProof/>
              <w:kern w:val="0"/>
              <w:sz w:val="22"/>
              <w:szCs w:val="22"/>
            </w:rPr>
          </w:pPr>
          <w:hyperlink w:anchor="_Toc117085796" w:history="1">
            <w:r w:rsidR="007325B3" w:rsidRPr="00063B95">
              <w:rPr>
                <w:rStyle w:val="Hyperlink"/>
                <w:noProof/>
                <w:lang w:bidi="en-GB"/>
              </w:rPr>
              <w:t>Accurals</w:t>
            </w:r>
            <w:r w:rsidR="007325B3">
              <w:rPr>
                <w:noProof/>
                <w:webHidden/>
              </w:rPr>
              <w:tab/>
            </w:r>
            <w:r w:rsidR="007325B3">
              <w:rPr>
                <w:noProof/>
                <w:webHidden/>
              </w:rPr>
              <w:fldChar w:fldCharType="begin"/>
            </w:r>
            <w:r w:rsidR="007325B3">
              <w:rPr>
                <w:noProof/>
                <w:webHidden/>
              </w:rPr>
              <w:instrText xml:space="preserve"> PAGEREF _Toc117085796 \h </w:instrText>
            </w:r>
            <w:r w:rsidR="007325B3">
              <w:rPr>
                <w:noProof/>
                <w:webHidden/>
              </w:rPr>
            </w:r>
            <w:r w:rsidR="007325B3">
              <w:rPr>
                <w:noProof/>
                <w:webHidden/>
              </w:rPr>
              <w:fldChar w:fldCharType="separate"/>
            </w:r>
            <w:r w:rsidR="007325B3">
              <w:rPr>
                <w:noProof/>
                <w:webHidden/>
              </w:rPr>
              <w:t>4</w:t>
            </w:r>
            <w:r w:rsidR="007325B3">
              <w:rPr>
                <w:noProof/>
                <w:webHidden/>
              </w:rPr>
              <w:fldChar w:fldCharType="end"/>
            </w:r>
          </w:hyperlink>
        </w:p>
        <w:p w14:paraId="53689AEC" w14:textId="41565A37" w:rsidR="007325B3" w:rsidRDefault="00EA176F">
          <w:pPr>
            <w:pStyle w:val="TOC1"/>
            <w:tabs>
              <w:tab w:val="right" w:leader="dot" w:pos="9016"/>
            </w:tabs>
            <w:rPr>
              <w:noProof/>
              <w:kern w:val="0"/>
              <w:sz w:val="22"/>
              <w:szCs w:val="22"/>
            </w:rPr>
          </w:pPr>
          <w:hyperlink w:anchor="_Toc117085797" w:history="1">
            <w:r w:rsidR="007325B3" w:rsidRPr="00063B95">
              <w:rPr>
                <w:rStyle w:val="Hyperlink"/>
                <w:noProof/>
                <w:lang w:bidi="en-GB"/>
              </w:rPr>
              <w:t>Content of each part</w:t>
            </w:r>
            <w:r w:rsidR="007325B3">
              <w:rPr>
                <w:noProof/>
                <w:webHidden/>
              </w:rPr>
              <w:tab/>
            </w:r>
            <w:r w:rsidR="007325B3">
              <w:rPr>
                <w:noProof/>
                <w:webHidden/>
              </w:rPr>
              <w:fldChar w:fldCharType="begin"/>
            </w:r>
            <w:r w:rsidR="007325B3">
              <w:rPr>
                <w:noProof/>
                <w:webHidden/>
              </w:rPr>
              <w:instrText xml:space="preserve"> PAGEREF _Toc117085797 \h </w:instrText>
            </w:r>
            <w:r w:rsidR="007325B3">
              <w:rPr>
                <w:noProof/>
                <w:webHidden/>
              </w:rPr>
            </w:r>
            <w:r w:rsidR="007325B3">
              <w:rPr>
                <w:noProof/>
                <w:webHidden/>
              </w:rPr>
              <w:fldChar w:fldCharType="separate"/>
            </w:r>
            <w:r w:rsidR="007325B3">
              <w:rPr>
                <w:noProof/>
                <w:webHidden/>
              </w:rPr>
              <w:t>4</w:t>
            </w:r>
            <w:r w:rsidR="007325B3">
              <w:rPr>
                <w:noProof/>
                <w:webHidden/>
              </w:rPr>
              <w:fldChar w:fldCharType="end"/>
            </w:r>
          </w:hyperlink>
        </w:p>
        <w:p w14:paraId="6F0C2A8B" w14:textId="07309D5C" w:rsidR="007325B3" w:rsidRDefault="00EA176F">
          <w:pPr>
            <w:pStyle w:val="TOC2"/>
            <w:tabs>
              <w:tab w:val="right" w:leader="dot" w:pos="9016"/>
            </w:tabs>
            <w:rPr>
              <w:noProof/>
              <w:kern w:val="0"/>
              <w:sz w:val="22"/>
              <w:szCs w:val="22"/>
            </w:rPr>
          </w:pPr>
          <w:hyperlink w:anchor="_Toc117085798" w:history="1">
            <w:r w:rsidR="007325B3" w:rsidRPr="00063B95">
              <w:rPr>
                <w:rStyle w:val="Hyperlink"/>
                <w:noProof/>
                <w:lang w:bidi="en-GB"/>
              </w:rPr>
              <w:t>(1) Explanation of terms and background on the subject of ABIDES</w:t>
            </w:r>
            <w:r w:rsidR="007325B3">
              <w:rPr>
                <w:noProof/>
                <w:webHidden/>
              </w:rPr>
              <w:tab/>
            </w:r>
            <w:r w:rsidR="007325B3">
              <w:rPr>
                <w:noProof/>
                <w:webHidden/>
              </w:rPr>
              <w:fldChar w:fldCharType="begin"/>
            </w:r>
            <w:r w:rsidR="007325B3">
              <w:rPr>
                <w:noProof/>
                <w:webHidden/>
              </w:rPr>
              <w:instrText xml:space="preserve"> PAGEREF _Toc117085798 \h </w:instrText>
            </w:r>
            <w:r w:rsidR="007325B3">
              <w:rPr>
                <w:noProof/>
                <w:webHidden/>
              </w:rPr>
            </w:r>
            <w:r w:rsidR="007325B3">
              <w:rPr>
                <w:noProof/>
                <w:webHidden/>
              </w:rPr>
              <w:fldChar w:fldCharType="separate"/>
            </w:r>
            <w:r w:rsidR="007325B3">
              <w:rPr>
                <w:noProof/>
                <w:webHidden/>
              </w:rPr>
              <w:t>4</w:t>
            </w:r>
            <w:r w:rsidR="007325B3">
              <w:rPr>
                <w:noProof/>
                <w:webHidden/>
              </w:rPr>
              <w:fldChar w:fldCharType="end"/>
            </w:r>
          </w:hyperlink>
        </w:p>
        <w:p w14:paraId="40C91C65" w14:textId="0C5BC4F6" w:rsidR="007325B3" w:rsidRDefault="00EA176F">
          <w:pPr>
            <w:pStyle w:val="TOC2"/>
            <w:tabs>
              <w:tab w:val="right" w:leader="dot" w:pos="9016"/>
            </w:tabs>
            <w:rPr>
              <w:noProof/>
              <w:kern w:val="0"/>
              <w:sz w:val="22"/>
              <w:szCs w:val="22"/>
            </w:rPr>
          </w:pPr>
          <w:hyperlink w:anchor="_Toc117085799" w:history="1">
            <w:r w:rsidR="007325B3" w:rsidRPr="00063B95">
              <w:rPr>
                <w:rStyle w:val="Hyperlink"/>
                <w:noProof/>
                <w:lang w:bidi="en-GB"/>
              </w:rPr>
              <w:t>(2) Opportunities of agent-based interactive event simulations</w:t>
            </w:r>
            <w:r w:rsidR="007325B3">
              <w:rPr>
                <w:noProof/>
                <w:webHidden/>
              </w:rPr>
              <w:tab/>
            </w:r>
            <w:r w:rsidR="007325B3">
              <w:rPr>
                <w:noProof/>
                <w:webHidden/>
              </w:rPr>
              <w:fldChar w:fldCharType="begin"/>
            </w:r>
            <w:r w:rsidR="007325B3">
              <w:rPr>
                <w:noProof/>
                <w:webHidden/>
              </w:rPr>
              <w:instrText xml:space="preserve"> PAGEREF _Toc117085799 \h </w:instrText>
            </w:r>
            <w:r w:rsidR="007325B3">
              <w:rPr>
                <w:noProof/>
                <w:webHidden/>
              </w:rPr>
            </w:r>
            <w:r w:rsidR="007325B3">
              <w:rPr>
                <w:noProof/>
                <w:webHidden/>
              </w:rPr>
              <w:fldChar w:fldCharType="separate"/>
            </w:r>
            <w:r w:rsidR="007325B3">
              <w:rPr>
                <w:noProof/>
                <w:webHidden/>
              </w:rPr>
              <w:t>4</w:t>
            </w:r>
            <w:r w:rsidR="007325B3">
              <w:rPr>
                <w:noProof/>
                <w:webHidden/>
              </w:rPr>
              <w:fldChar w:fldCharType="end"/>
            </w:r>
          </w:hyperlink>
        </w:p>
        <w:p w14:paraId="7E5318F1" w14:textId="5580142A" w:rsidR="007325B3" w:rsidRDefault="00EA176F">
          <w:pPr>
            <w:pStyle w:val="TOC2"/>
            <w:tabs>
              <w:tab w:val="right" w:leader="dot" w:pos="9016"/>
            </w:tabs>
            <w:rPr>
              <w:noProof/>
              <w:kern w:val="0"/>
              <w:sz w:val="22"/>
              <w:szCs w:val="22"/>
            </w:rPr>
          </w:pPr>
          <w:hyperlink w:anchor="_Toc117085800" w:history="1">
            <w:r w:rsidR="007325B3" w:rsidRPr="00063B95">
              <w:rPr>
                <w:rStyle w:val="Hyperlink"/>
                <w:noProof/>
                <w:lang w:bidi="en-GB"/>
              </w:rPr>
              <w:t>(3) Preparing market experiments</w:t>
            </w:r>
            <w:r w:rsidR="007325B3">
              <w:rPr>
                <w:noProof/>
                <w:webHidden/>
              </w:rPr>
              <w:tab/>
            </w:r>
            <w:r w:rsidR="007325B3">
              <w:rPr>
                <w:noProof/>
                <w:webHidden/>
              </w:rPr>
              <w:fldChar w:fldCharType="begin"/>
            </w:r>
            <w:r w:rsidR="007325B3">
              <w:rPr>
                <w:noProof/>
                <w:webHidden/>
              </w:rPr>
              <w:instrText xml:space="preserve"> PAGEREF _Toc117085800 \h </w:instrText>
            </w:r>
            <w:r w:rsidR="007325B3">
              <w:rPr>
                <w:noProof/>
                <w:webHidden/>
              </w:rPr>
            </w:r>
            <w:r w:rsidR="007325B3">
              <w:rPr>
                <w:noProof/>
                <w:webHidden/>
              </w:rPr>
              <w:fldChar w:fldCharType="separate"/>
            </w:r>
            <w:r w:rsidR="007325B3">
              <w:rPr>
                <w:noProof/>
                <w:webHidden/>
              </w:rPr>
              <w:t>4</w:t>
            </w:r>
            <w:r w:rsidR="007325B3">
              <w:rPr>
                <w:noProof/>
                <w:webHidden/>
              </w:rPr>
              <w:fldChar w:fldCharType="end"/>
            </w:r>
          </w:hyperlink>
        </w:p>
        <w:p w14:paraId="54F0D5FA" w14:textId="659C8992" w:rsidR="007325B3" w:rsidRDefault="00EA176F">
          <w:pPr>
            <w:pStyle w:val="TOC2"/>
            <w:tabs>
              <w:tab w:val="right" w:leader="dot" w:pos="9016"/>
            </w:tabs>
            <w:rPr>
              <w:noProof/>
              <w:kern w:val="0"/>
              <w:sz w:val="22"/>
              <w:szCs w:val="22"/>
            </w:rPr>
          </w:pPr>
          <w:hyperlink w:anchor="_Toc117085801" w:history="1">
            <w:r w:rsidR="007325B3" w:rsidRPr="00063B95">
              <w:rPr>
                <w:rStyle w:val="Hyperlink"/>
                <w:noProof/>
                <w:lang w:bidi="en-GB"/>
              </w:rPr>
              <w:t>(4) Agent-based capital market experiments</w:t>
            </w:r>
            <w:r w:rsidR="007325B3">
              <w:rPr>
                <w:noProof/>
                <w:webHidden/>
              </w:rPr>
              <w:tab/>
            </w:r>
            <w:r w:rsidR="007325B3">
              <w:rPr>
                <w:noProof/>
                <w:webHidden/>
              </w:rPr>
              <w:fldChar w:fldCharType="begin"/>
            </w:r>
            <w:r w:rsidR="007325B3">
              <w:rPr>
                <w:noProof/>
                <w:webHidden/>
              </w:rPr>
              <w:instrText xml:space="preserve"> PAGEREF _Toc117085801 \h </w:instrText>
            </w:r>
            <w:r w:rsidR="007325B3">
              <w:rPr>
                <w:noProof/>
                <w:webHidden/>
              </w:rPr>
            </w:r>
            <w:r w:rsidR="007325B3">
              <w:rPr>
                <w:noProof/>
                <w:webHidden/>
              </w:rPr>
              <w:fldChar w:fldCharType="separate"/>
            </w:r>
            <w:r w:rsidR="007325B3">
              <w:rPr>
                <w:noProof/>
                <w:webHidden/>
              </w:rPr>
              <w:t>4</w:t>
            </w:r>
            <w:r w:rsidR="007325B3">
              <w:rPr>
                <w:noProof/>
                <w:webHidden/>
              </w:rPr>
              <w:fldChar w:fldCharType="end"/>
            </w:r>
          </w:hyperlink>
        </w:p>
        <w:p w14:paraId="364DBE8C" w14:textId="20A1F797" w:rsidR="007325B3" w:rsidRDefault="00EA176F">
          <w:pPr>
            <w:pStyle w:val="TOC2"/>
            <w:tabs>
              <w:tab w:val="right" w:leader="dot" w:pos="9016"/>
            </w:tabs>
            <w:rPr>
              <w:noProof/>
              <w:kern w:val="0"/>
              <w:sz w:val="22"/>
              <w:szCs w:val="22"/>
            </w:rPr>
          </w:pPr>
          <w:hyperlink w:anchor="_Toc117085802" w:history="1">
            <w:r w:rsidR="007325B3" w:rsidRPr="00063B95">
              <w:rPr>
                <w:rStyle w:val="Hyperlink"/>
                <w:noProof/>
                <w:lang w:bidi="en-GB"/>
              </w:rPr>
              <w:t>(5) Reinforcement learning agents in capital market experiments</w:t>
            </w:r>
            <w:r w:rsidR="007325B3">
              <w:rPr>
                <w:noProof/>
                <w:webHidden/>
              </w:rPr>
              <w:tab/>
            </w:r>
            <w:r w:rsidR="007325B3">
              <w:rPr>
                <w:noProof/>
                <w:webHidden/>
              </w:rPr>
              <w:fldChar w:fldCharType="begin"/>
            </w:r>
            <w:r w:rsidR="007325B3">
              <w:rPr>
                <w:noProof/>
                <w:webHidden/>
              </w:rPr>
              <w:instrText xml:space="preserve"> PAGEREF _Toc117085802 \h </w:instrText>
            </w:r>
            <w:r w:rsidR="007325B3">
              <w:rPr>
                <w:noProof/>
                <w:webHidden/>
              </w:rPr>
            </w:r>
            <w:r w:rsidR="007325B3">
              <w:rPr>
                <w:noProof/>
                <w:webHidden/>
              </w:rPr>
              <w:fldChar w:fldCharType="separate"/>
            </w:r>
            <w:r w:rsidR="007325B3">
              <w:rPr>
                <w:noProof/>
                <w:webHidden/>
              </w:rPr>
              <w:t>4</w:t>
            </w:r>
            <w:r w:rsidR="007325B3">
              <w:rPr>
                <w:noProof/>
                <w:webHidden/>
              </w:rPr>
              <w:fldChar w:fldCharType="end"/>
            </w:r>
          </w:hyperlink>
        </w:p>
        <w:p w14:paraId="5F93DBD2" w14:textId="65624F71" w:rsidR="007325B3" w:rsidRDefault="00EA176F">
          <w:pPr>
            <w:pStyle w:val="TOC2"/>
            <w:tabs>
              <w:tab w:val="right" w:leader="dot" w:pos="9016"/>
            </w:tabs>
            <w:rPr>
              <w:noProof/>
              <w:kern w:val="0"/>
              <w:sz w:val="22"/>
              <w:szCs w:val="22"/>
            </w:rPr>
          </w:pPr>
          <w:hyperlink w:anchor="_Toc117085803" w:history="1">
            <w:r w:rsidR="007325B3" w:rsidRPr="00063B95">
              <w:rPr>
                <w:rStyle w:val="Hyperlink"/>
                <w:noProof/>
                <w:lang w:bidi="en-GB"/>
              </w:rPr>
              <w:t>(6) Conclusion and Outlook</w:t>
            </w:r>
            <w:r w:rsidR="007325B3">
              <w:rPr>
                <w:noProof/>
                <w:webHidden/>
              </w:rPr>
              <w:tab/>
            </w:r>
            <w:r w:rsidR="007325B3">
              <w:rPr>
                <w:noProof/>
                <w:webHidden/>
              </w:rPr>
              <w:fldChar w:fldCharType="begin"/>
            </w:r>
            <w:r w:rsidR="007325B3">
              <w:rPr>
                <w:noProof/>
                <w:webHidden/>
              </w:rPr>
              <w:instrText xml:space="preserve"> PAGEREF _Toc117085803 \h </w:instrText>
            </w:r>
            <w:r w:rsidR="007325B3">
              <w:rPr>
                <w:noProof/>
                <w:webHidden/>
              </w:rPr>
            </w:r>
            <w:r w:rsidR="007325B3">
              <w:rPr>
                <w:noProof/>
                <w:webHidden/>
              </w:rPr>
              <w:fldChar w:fldCharType="separate"/>
            </w:r>
            <w:r w:rsidR="007325B3">
              <w:rPr>
                <w:noProof/>
                <w:webHidden/>
              </w:rPr>
              <w:t>4</w:t>
            </w:r>
            <w:r w:rsidR="007325B3">
              <w:rPr>
                <w:noProof/>
                <w:webHidden/>
              </w:rPr>
              <w:fldChar w:fldCharType="end"/>
            </w:r>
          </w:hyperlink>
        </w:p>
        <w:p w14:paraId="779A4476" w14:textId="4664F4C2" w:rsidR="008C1C75" w:rsidRDefault="00CE59D0" w:rsidP="00087E6D">
          <w:pPr>
            <w:ind w:firstLine="0"/>
          </w:pPr>
          <w:r>
            <w:rPr>
              <w:b/>
              <w:noProof/>
              <w:lang w:val="en-GB" w:bidi="en-GB"/>
            </w:rPr>
            <w:fldChar w:fldCharType="end"/>
          </w:r>
        </w:p>
      </w:sdtContent>
    </w:sdt>
    <w:p w14:paraId="12A46545" w14:textId="5B4779D4" w:rsidR="00394901" w:rsidRPr="00F92A40" w:rsidRDefault="00394901" w:rsidP="00087E6D">
      <w:pPr>
        <w:shd w:val="clear" w:color="auto" w:fill="FFFFFF"/>
        <w:spacing w:before="100" w:beforeAutospacing="1" w:after="100" w:afterAutospacing="1" w:line="276" w:lineRule="auto"/>
        <w:ind w:firstLine="0"/>
        <w:rPr>
          <w:rFonts w:asciiTheme="majorHAnsi" w:eastAsia="Times New Roman" w:hAnsiTheme="majorHAnsi" w:cstheme="majorHAnsi"/>
          <w:kern w:val="0"/>
          <w:lang w:eastAsia="en-GB"/>
        </w:rPr>
      </w:pPr>
    </w:p>
    <w:bookmarkStart w:id="0" w:name="_Toc117085791"/>
    <w:p w14:paraId="6565287C" w14:textId="441FCD71" w:rsidR="008C1C75" w:rsidRPr="00087E6D" w:rsidRDefault="00EA176F" w:rsidP="00087E6D">
      <w:pPr>
        <w:pStyle w:val="SectionTitle"/>
        <w:rPr>
          <w:b/>
          <w:bCs/>
          <w:color w:val="000000" w:themeColor="text1"/>
        </w:rPr>
      </w:pPr>
      <w:sdt>
        <w:sdtPr>
          <w:rPr>
            <w:b/>
            <w:bCs/>
            <w:color w:val="000000" w:themeColor="text1"/>
          </w:rPr>
          <w:alias w:val="Title"/>
          <w:tag w:val=""/>
          <w:id w:val="-1756435886"/>
          <w:placeholder>
            <w:docPart w:val="2A26C2F57744F04B86ED526789253C2E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AF5F61" w:rsidRPr="00087E6D">
            <w:rPr>
              <w:b/>
              <w:bCs/>
              <w:color w:val="000000" w:themeColor="text1"/>
            </w:rPr>
            <w:t>Bachelor Thesis Exposé</w:t>
          </w:r>
        </w:sdtContent>
      </w:sdt>
      <w:bookmarkEnd w:id="0"/>
    </w:p>
    <w:p w14:paraId="0F8E05C7" w14:textId="77777777" w:rsidR="00F0646A" w:rsidRPr="00087E6D" w:rsidRDefault="00F0646A" w:rsidP="00087E6D">
      <w:pPr>
        <w:pStyle w:val="Heading2"/>
        <w:spacing w:line="276" w:lineRule="auto"/>
      </w:pPr>
    </w:p>
    <w:p w14:paraId="0C4795DC" w14:textId="7BDE0C02" w:rsidR="00087E6D" w:rsidRPr="00865703" w:rsidRDefault="00087E6D" w:rsidP="00865703">
      <w:pPr>
        <w:pStyle w:val="Heading1"/>
        <w:jc w:val="left"/>
      </w:pPr>
      <w:bookmarkStart w:id="1" w:name="_Toc116490933"/>
      <w:bookmarkStart w:id="2" w:name="_Toc117085792"/>
      <w:r w:rsidRPr="00087E6D">
        <w:t>Abstract</w:t>
      </w:r>
      <w:bookmarkEnd w:id="1"/>
      <w:bookmarkEnd w:id="2"/>
    </w:p>
    <w:p w14:paraId="6C60DEAB" w14:textId="301802A2" w:rsidR="00087E6D" w:rsidRPr="006D1D4A" w:rsidRDefault="002A13CD" w:rsidP="006D1D4A">
      <w:pPr>
        <w:spacing w:line="360" w:lineRule="auto"/>
        <w:ind w:firstLine="0"/>
        <w:rPr>
          <w:sz w:val="22"/>
          <w:szCs w:val="22"/>
          <w:lang w:bidi="en-GB"/>
        </w:rPr>
      </w:pPr>
      <w:r>
        <w:rPr>
          <w:sz w:val="22"/>
          <w:szCs w:val="22"/>
        </w:rPr>
        <w:t xml:space="preserve">This bachelor thesis will </w:t>
      </w:r>
    </w:p>
    <w:p w14:paraId="5B4B469F" w14:textId="77777777" w:rsidR="00087E6D" w:rsidRPr="00336605" w:rsidRDefault="00087E6D" w:rsidP="00087E6D">
      <w:pPr>
        <w:spacing w:line="360" w:lineRule="auto"/>
        <w:rPr>
          <w:rFonts w:cstheme="minorHAnsi"/>
          <w:sz w:val="22"/>
          <w:szCs w:val="22"/>
          <w:lang w:bidi="en-GB"/>
        </w:rPr>
      </w:pPr>
    </w:p>
    <w:p w14:paraId="6B8DC8D6" w14:textId="79EFB41F" w:rsidR="00087E6D" w:rsidRPr="00865703" w:rsidRDefault="00087E6D" w:rsidP="00865703">
      <w:pPr>
        <w:pStyle w:val="Heading1"/>
        <w:jc w:val="left"/>
        <w:rPr>
          <w:color w:val="A5A5A5" w:themeColor="accent1" w:themeShade="BF"/>
          <w:sz w:val="22"/>
          <w:szCs w:val="22"/>
          <w:lang w:bidi="en-GB"/>
        </w:rPr>
      </w:pPr>
      <w:bookmarkStart w:id="3" w:name="_Toc116490934"/>
      <w:bookmarkStart w:id="4" w:name="_Toc117085793"/>
      <w:r w:rsidRPr="00336605">
        <w:rPr>
          <w:lang w:bidi="en-GB"/>
        </w:rPr>
        <w:t>Problem formulation</w:t>
      </w:r>
      <w:bookmarkEnd w:id="3"/>
      <w:bookmarkEnd w:id="4"/>
    </w:p>
    <w:p w14:paraId="4BC98AE1" w14:textId="2BA0C5F9" w:rsidR="00087E6D" w:rsidRPr="00336605" w:rsidRDefault="002A13CD" w:rsidP="00087E6D">
      <w:pPr>
        <w:spacing w:line="360" w:lineRule="auto"/>
        <w:ind w:firstLine="0"/>
        <w:rPr>
          <w:sz w:val="22"/>
          <w:szCs w:val="22"/>
          <w:lang w:bidi="en-GB"/>
        </w:rPr>
      </w:pPr>
      <w:r>
        <w:rPr>
          <w:sz w:val="22"/>
          <w:szCs w:val="22"/>
          <w:lang w:bidi="en-GB"/>
        </w:rPr>
        <w:t>The following questions are to be answered within this bachelor thesis:</w:t>
      </w:r>
    </w:p>
    <w:p w14:paraId="18E2D08E" w14:textId="397E178D" w:rsidR="00087E6D" w:rsidRDefault="002A13CD" w:rsidP="00087E6D">
      <w:pPr>
        <w:pStyle w:val="ListParagraph"/>
        <w:numPr>
          <w:ilvl w:val="0"/>
          <w:numId w:val="24"/>
        </w:numPr>
        <w:spacing w:line="360" w:lineRule="auto"/>
        <w:rPr>
          <w:sz w:val="22"/>
          <w:szCs w:val="22"/>
          <w:lang w:bidi="en-GB"/>
        </w:rPr>
      </w:pPr>
      <w:r>
        <w:rPr>
          <w:sz w:val="22"/>
          <w:szCs w:val="22"/>
          <w:lang w:bidi="en-GB"/>
        </w:rPr>
        <w:t>What are Discrete Event Simulations (DEMAS)?</w:t>
      </w:r>
    </w:p>
    <w:p w14:paraId="355A5397" w14:textId="0C071061" w:rsidR="002A13CD" w:rsidRDefault="002A13CD" w:rsidP="00087E6D">
      <w:pPr>
        <w:pStyle w:val="ListParagraph"/>
        <w:numPr>
          <w:ilvl w:val="0"/>
          <w:numId w:val="24"/>
        </w:numPr>
        <w:spacing w:line="360" w:lineRule="auto"/>
        <w:rPr>
          <w:sz w:val="22"/>
          <w:szCs w:val="22"/>
          <w:lang w:bidi="en-GB"/>
        </w:rPr>
      </w:pPr>
      <w:r>
        <w:rPr>
          <w:sz w:val="22"/>
          <w:szCs w:val="22"/>
          <w:lang w:bidi="en-GB"/>
        </w:rPr>
        <w:t>What is an agent-based interactive discrete event simulator (ABIDES)?</w:t>
      </w:r>
    </w:p>
    <w:p w14:paraId="060C0B85" w14:textId="4C69EBD9" w:rsidR="002A13CD" w:rsidRDefault="002A13CD" w:rsidP="00087E6D">
      <w:pPr>
        <w:pStyle w:val="ListParagraph"/>
        <w:numPr>
          <w:ilvl w:val="0"/>
          <w:numId w:val="24"/>
        </w:numPr>
        <w:spacing w:line="360" w:lineRule="auto"/>
        <w:rPr>
          <w:sz w:val="22"/>
          <w:szCs w:val="22"/>
          <w:lang w:bidi="en-GB"/>
        </w:rPr>
      </w:pPr>
      <w:r>
        <w:rPr>
          <w:sz w:val="22"/>
          <w:szCs w:val="22"/>
          <w:lang w:bidi="en-GB"/>
        </w:rPr>
        <w:t>What are the opportunities and possible use cases with discrete event simulations in an agent-based interactive discrete event simulator?</w:t>
      </w:r>
    </w:p>
    <w:p w14:paraId="7E3455E8" w14:textId="55EDCDE7" w:rsidR="002A13CD" w:rsidRDefault="00F44D18" w:rsidP="00087E6D">
      <w:pPr>
        <w:pStyle w:val="ListParagraph"/>
        <w:numPr>
          <w:ilvl w:val="0"/>
          <w:numId w:val="24"/>
        </w:numPr>
        <w:spacing w:line="360" w:lineRule="auto"/>
        <w:rPr>
          <w:sz w:val="22"/>
          <w:szCs w:val="22"/>
          <w:lang w:bidi="en-GB"/>
        </w:rPr>
      </w:pPr>
      <w:r>
        <w:rPr>
          <w:sz w:val="22"/>
          <w:szCs w:val="22"/>
          <w:lang w:bidi="en-GB"/>
        </w:rPr>
        <w:t>How complex capital market scenarios can be simulated?</w:t>
      </w:r>
    </w:p>
    <w:p w14:paraId="6510215C" w14:textId="678E502D" w:rsidR="00F44D18" w:rsidRPr="00336605" w:rsidRDefault="00F44D18" w:rsidP="00087E6D">
      <w:pPr>
        <w:pStyle w:val="ListParagraph"/>
        <w:numPr>
          <w:ilvl w:val="0"/>
          <w:numId w:val="24"/>
        </w:numPr>
        <w:spacing w:line="360" w:lineRule="auto"/>
        <w:rPr>
          <w:sz w:val="22"/>
          <w:szCs w:val="22"/>
          <w:lang w:bidi="en-GB"/>
        </w:rPr>
      </w:pPr>
      <w:r>
        <w:rPr>
          <w:sz w:val="22"/>
          <w:szCs w:val="22"/>
          <w:lang w:bidi="en-GB"/>
        </w:rPr>
        <w:t xml:space="preserve">How reinforcement learning trading agents can be trained in different market </w:t>
      </w:r>
      <w:proofErr w:type="spellStart"/>
      <w:r>
        <w:rPr>
          <w:sz w:val="22"/>
          <w:szCs w:val="22"/>
          <w:lang w:bidi="en-GB"/>
        </w:rPr>
        <w:t>environmnets</w:t>
      </w:r>
      <w:proofErr w:type="spellEnd"/>
      <w:r>
        <w:rPr>
          <w:sz w:val="22"/>
          <w:szCs w:val="22"/>
          <w:lang w:bidi="en-GB"/>
        </w:rPr>
        <w:t xml:space="preserve"> to…</w:t>
      </w:r>
    </w:p>
    <w:p w14:paraId="50678B36" w14:textId="77777777" w:rsidR="00087E6D" w:rsidRPr="00336605" w:rsidRDefault="00087E6D" w:rsidP="00087E6D">
      <w:pPr>
        <w:pStyle w:val="Heading2"/>
        <w:spacing w:line="360" w:lineRule="auto"/>
        <w:rPr>
          <w:sz w:val="22"/>
          <w:szCs w:val="22"/>
          <w:lang w:bidi="en-GB"/>
        </w:rPr>
      </w:pPr>
    </w:p>
    <w:p w14:paraId="56486037" w14:textId="4F22825B" w:rsidR="00087E6D" w:rsidRPr="00865703" w:rsidRDefault="00087E6D" w:rsidP="00865703">
      <w:pPr>
        <w:pStyle w:val="Heading1"/>
        <w:jc w:val="left"/>
        <w:rPr>
          <w:lang w:bidi="en-GB"/>
        </w:rPr>
      </w:pPr>
      <w:bookmarkStart w:id="5" w:name="_Toc116490935"/>
      <w:bookmarkStart w:id="6" w:name="_Toc117085794"/>
      <w:r w:rsidRPr="00336605">
        <w:rPr>
          <w:lang w:bidi="en-GB"/>
        </w:rPr>
        <w:t>Target setting</w:t>
      </w:r>
      <w:bookmarkEnd w:id="5"/>
      <w:bookmarkEnd w:id="6"/>
    </w:p>
    <w:p w14:paraId="1477DFA4" w14:textId="33FDF3C6" w:rsidR="00087E6D" w:rsidRDefault="00F44D18" w:rsidP="00087E6D">
      <w:pPr>
        <w:spacing w:line="360" w:lineRule="auto"/>
        <w:ind w:firstLine="0"/>
        <w:rPr>
          <w:sz w:val="22"/>
          <w:szCs w:val="22"/>
          <w:lang w:bidi="en-GB"/>
        </w:rPr>
      </w:pPr>
      <w:r>
        <w:rPr>
          <w:sz w:val="22"/>
          <w:szCs w:val="22"/>
          <w:lang w:bidi="en-GB"/>
        </w:rPr>
        <w:t xml:space="preserve">A team of artificial intelligence researchers from the </w:t>
      </w:r>
      <w:r w:rsidR="00127257">
        <w:rPr>
          <w:sz w:val="22"/>
          <w:szCs w:val="22"/>
          <w:lang w:bidi="en-GB"/>
        </w:rPr>
        <w:t xml:space="preserve">Georgia Tech University and the J.P. Morgan AI Research center provided in April 2022 the first Open Source publish of a stable Agent-based interactive discrete event simulator including an </w:t>
      </w:r>
      <w:proofErr w:type="spellStart"/>
      <w:r w:rsidR="00127257">
        <w:rPr>
          <w:sz w:val="22"/>
          <w:szCs w:val="22"/>
          <w:lang w:bidi="en-GB"/>
        </w:rPr>
        <w:t>OpenAI</w:t>
      </w:r>
      <w:proofErr w:type="spellEnd"/>
      <w:r w:rsidR="00127257">
        <w:rPr>
          <w:sz w:val="22"/>
          <w:szCs w:val="22"/>
          <w:lang w:bidi="en-GB"/>
        </w:rPr>
        <w:t xml:space="preserve"> gym environment for training reinforcement learning agents within market simulations. This toolset is providing nearly unlimited possibilities for researching on capital market problems.</w:t>
      </w:r>
    </w:p>
    <w:p w14:paraId="55CB64F4" w14:textId="42A2F35F" w:rsidR="00087E6D" w:rsidRDefault="00087E6D" w:rsidP="0043306E">
      <w:pPr>
        <w:spacing w:line="360" w:lineRule="auto"/>
        <w:ind w:firstLine="0"/>
        <w:rPr>
          <w:sz w:val="22"/>
          <w:szCs w:val="22"/>
          <w:lang w:bidi="en-GB"/>
        </w:rPr>
      </w:pPr>
    </w:p>
    <w:p w14:paraId="68EF2820" w14:textId="777CF0B9" w:rsidR="0043306E" w:rsidRDefault="009C74BA" w:rsidP="0043306E">
      <w:pPr>
        <w:spacing w:line="360" w:lineRule="auto"/>
        <w:ind w:firstLine="0"/>
        <w:rPr>
          <w:sz w:val="22"/>
          <w:szCs w:val="22"/>
          <w:lang w:bidi="en-GB"/>
        </w:rPr>
      </w:pPr>
      <w:r w:rsidRPr="00336605">
        <w:rPr>
          <w:sz w:val="22"/>
          <w:szCs w:val="22"/>
          <w:lang w:bidi="en-GB"/>
        </w:rPr>
        <w:t xml:space="preserve">The aim of this thesis is to explain the topic of </w:t>
      </w:r>
      <w:r>
        <w:rPr>
          <w:sz w:val="22"/>
          <w:szCs w:val="22"/>
          <w:lang w:bidi="en-GB"/>
        </w:rPr>
        <w:t>Agent-based interactive discrete event simulations</w:t>
      </w:r>
      <w:r w:rsidRPr="00336605">
        <w:rPr>
          <w:sz w:val="22"/>
          <w:szCs w:val="22"/>
          <w:lang w:bidi="en-GB"/>
        </w:rPr>
        <w:t xml:space="preserve"> fundamentally</w:t>
      </w:r>
      <w:r>
        <w:rPr>
          <w:sz w:val="22"/>
          <w:szCs w:val="22"/>
          <w:lang w:bidi="en-GB"/>
        </w:rPr>
        <w:t xml:space="preserve"> and proof capital market theories through experiments</w:t>
      </w:r>
      <w:r w:rsidR="009C61DB">
        <w:rPr>
          <w:sz w:val="22"/>
          <w:szCs w:val="22"/>
          <w:lang w:bidi="en-GB"/>
        </w:rPr>
        <w:t>….</w:t>
      </w:r>
    </w:p>
    <w:p w14:paraId="7A5C9B19" w14:textId="77777777" w:rsidR="0043306E" w:rsidRPr="00336605" w:rsidRDefault="0043306E" w:rsidP="007325B3">
      <w:pPr>
        <w:spacing w:line="360" w:lineRule="auto"/>
        <w:ind w:firstLine="0"/>
        <w:rPr>
          <w:sz w:val="22"/>
          <w:szCs w:val="22"/>
          <w:lang w:bidi="en-GB"/>
        </w:rPr>
      </w:pPr>
    </w:p>
    <w:p w14:paraId="734E869C" w14:textId="107FA795" w:rsidR="00087E6D" w:rsidRPr="00865703" w:rsidRDefault="00087E6D" w:rsidP="00865703">
      <w:pPr>
        <w:pStyle w:val="Heading1"/>
        <w:jc w:val="left"/>
        <w:rPr>
          <w:lang w:bidi="en-GB"/>
        </w:rPr>
      </w:pPr>
      <w:bookmarkStart w:id="7" w:name="_Toc117085795"/>
      <w:bookmarkStart w:id="8" w:name="_Toc116490936"/>
      <w:r w:rsidRPr="00336605">
        <w:rPr>
          <w:lang w:bidi="en-GB"/>
        </w:rPr>
        <w:t>Structure</w:t>
      </w:r>
      <w:bookmarkEnd w:id="7"/>
      <w:r w:rsidRPr="00336605">
        <w:rPr>
          <w:lang w:bidi="en-GB"/>
        </w:rPr>
        <w:t xml:space="preserve"> </w:t>
      </w:r>
      <w:bookmarkEnd w:id="8"/>
    </w:p>
    <w:p w14:paraId="19983F2B" w14:textId="77777777" w:rsidR="009C74BA" w:rsidRDefault="009C74BA" w:rsidP="009C74BA">
      <w:pPr>
        <w:spacing w:line="360" w:lineRule="auto"/>
        <w:ind w:firstLine="0"/>
        <w:rPr>
          <w:sz w:val="22"/>
          <w:szCs w:val="22"/>
          <w:lang w:bidi="en-GB"/>
        </w:rPr>
      </w:pPr>
      <w:r>
        <w:rPr>
          <w:sz w:val="22"/>
          <w:szCs w:val="22"/>
          <w:lang w:bidi="en-GB"/>
        </w:rPr>
        <w:t>To see where the focus lies within this bachelor thesis, here is a proposal of page counts for each part:</w:t>
      </w:r>
    </w:p>
    <w:p w14:paraId="630C79AF" w14:textId="7FF222AB" w:rsidR="004163E1" w:rsidRDefault="004163E1" w:rsidP="004163E1">
      <w:pPr>
        <w:spacing w:line="360" w:lineRule="auto"/>
        <w:ind w:firstLine="0"/>
        <w:rPr>
          <w:sz w:val="22"/>
          <w:szCs w:val="22"/>
          <w:lang w:bidi="en-GB"/>
        </w:rPr>
      </w:pPr>
      <w:r>
        <w:rPr>
          <w:sz w:val="22"/>
          <w:szCs w:val="22"/>
          <w:lang w:bidi="en-GB"/>
        </w:rPr>
        <w:t>(1</w:t>
      </w:r>
      <w:r w:rsidR="007325B3">
        <w:rPr>
          <w:sz w:val="22"/>
          <w:szCs w:val="22"/>
          <w:lang w:bidi="en-GB"/>
        </w:rPr>
        <w:t>)</w:t>
      </w:r>
      <w:r w:rsidR="007325B3" w:rsidRPr="007325B3">
        <w:t xml:space="preserve"> </w:t>
      </w:r>
      <w:r w:rsidR="007325B3" w:rsidRPr="007325B3">
        <w:rPr>
          <w:sz w:val="22"/>
          <w:szCs w:val="22"/>
          <w:lang w:bidi="en-GB"/>
        </w:rPr>
        <w:t>Explanation of terms and background on the subject of ABIDES</w:t>
      </w:r>
      <w:r>
        <w:rPr>
          <w:sz w:val="22"/>
          <w:szCs w:val="22"/>
          <w:lang w:bidi="en-GB"/>
        </w:rPr>
        <w:t xml:space="preserve"> </w:t>
      </w:r>
      <w:r>
        <w:rPr>
          <w:sz w:val="22"/>
          <w:szCs w:val="22"/>
          <w:lang w:bidi="en-GB"/>
        </w:rPr>
        <w:tab/>
      </w:r>
      <w:r w:rsidR="009C74BA">
        <w:rPr>
          <w:sz w:val="22"/>
          <w:szCs w:val="22"/>
          <w:lang w:bidi="en-GB"/>
        </w:rPr>
        <w:t>10</w:t>
      </w:r>
      <w:r>
        <w:rPr>
          <w:sz w:val="22"/>
          <w:szCs w:val="22"/>
          <w:lang w:bidi="en-GB"/>
        </w:rPr>
        <w:tab/>
      </w:r>
    </w:p>
    <w:p w14:paraId="35DB924E" w14:textId="26D277FA" w:rsidR="004163E1" w:rsidRDefault="004163E1" w:rsidP="004163E1">
      <w:pPr>
        <w:spacing w:line="360" w:lineRule="auto"/>
        <w:ind w:firstLine="0"/>
        <w:rPr>
          <w:sz w:val="22"/>
          <w:szCs w:val="22"/>
          <w:lang w:bidi="en-GB"/>
        </w:rPr>
      </w:pPr>
      <w:r w:rsidRPr="00336605">
        <w:rPr>
          <w:sz w:val="22"/>
          <w:szCs w:val="22"/>
          <w:lang w:bidi="en-GB"/>
        </w:rPr>
        <w:t>(2)</w:t>
      </w:r>
      <w:r w:rsidR="009C74BA">
        <w:rPr>
          <w:sz w:val="22"/>
          <w:szCs w:val="22"/>
          <w:lang w:bidi="en-GB"/>
        </w:rPr>
        <w:t xml:space="preserve"> </w:t>
      </w:r>
      <w:r w:rsidR="007325B3" w:rsidRPr="007325B3">
        <w:rPr>
          <w:sz w:val="22"/>
          <w:szCs w:val="22"/>
          <w:lang w:bidi="en-GB"/>
        </w:rPr>
        <w:t>Opportunities of agent-based interactive event simulations</w:t>
      </w:r>
      <w:r>
        <w:rPr>
          <w:sz w:val="22"/>
          <w:szCs w:val="22"/>
          <w:lang w:bidi="en-GB"/>
        </w:rPr>
        <w:tab/>
      </w:r>
      <w:r w:rsidR="007325B3">
        <w:rPr>
          <w:sz w:val="22"/>
          <w:szCs w:val="22"/>
          <w:lang w:bidi="en-GB"/>
        </w:rPr>
        <w:tab/>
        <w:t>2</w:t>
      </w:r>
    </w:p>
    <w:p w14:paraId="4677E28D" w14:textId="645EE283" w:rsidR="004163E1" w:rsidRDefault="004163E1" w:rsidP="004163E1">
      <w:pPr>
        <w:spacing w:line="360" w:lineRule="auto"/>
        <w:ind w:firstLine="0"/>
        <w:rPr>
          <w:sz w:val="22"/>
          <w:szCs w:val="22"/>
          <w:lang w:bidi="en-GB"/>
        </w:rPr>
      </w:pPr>
      <w:r w:rsidRPr="00336605">
        <w:rPr>
          <w:sz w:val="22"/>
          <w:szCs w:val="22"/>
          <w:lang w:bidi="en-GB"/>
        </w:rPr>
        <w:t xml:space="preserve">(3) </w:t>
      </w:r>
      <w:r w:rsidR="007325B3" w:rsidRPr="007325B3">
        <w:rPr>
          <w:sz w:val="22"/>
          <w:szCs w:val="22"/>
          <w:lang w:bidi="en-GB"/>
        </w:rPr>
        <w:t>Preparing market experiments</w:t>
      </w:r>
      <w:r>
        <w:rPr>
          <w:sz w:val="22"/>
          <w:szCs w:val="22"/>
          <w:lang w:bidi="en-GB"/>
        </w:rPr>
        <w:tab/>
      </w:r>
      <w:r>
        <w:rPr>
          <w:sz w:val="22"/>
          <w:szCs w:val="22"/>
          <w:lang w:bidi="en-GB"/>
        </w:rPr>
        <w:tab/>
      </w:r>
      <w:r>
        <w:rPr>
          <w:sz w:val="22"/>
          <w:szCs w:val="22"/>
          <w:lang w:bidi="en-GB"/>
        </w:rPr>
        <w:tab/>
      </w:r>
      <w:r w:rsidR="002746B4">
        <w:rPr>
          <w:sz w:val="22"/>
          <w:szCs w:val="22"/>
          <w:lang w:bidi="en-GB"/>
        </w:rPr>
        <w:tab/>
      </w:r>
      <w:r w:rsidR="002746B4">
        <w:rPr>
          <w:sz w:val="22"/>
          <w:szCs w:val="22"/>
          <w:lang w:bidi="en-GB"/>
        </w:rPr>
        <w:tab/>
      </w:r>
      <w:r w:rsidR="00BF760C">
        <w:rPr>
          <w:sz w:val="22"/>
          <w:szCs w:val="22"/>
          <w:lang w:bidi="en-GB"/>
        </w:rPr>
        <w:t>3</w:t>
      </w:r>
    </w:p>
    <w:p w14:paraId="5DF5AA7F" w14:textId="24C01832" w:rsidR="004163E1" w:rsidRDefault="004163E1" w:rsidP="00087E6D">
      <w:pPr>
        <w:spacing w:line="360" w:lineRule="auto"/>
        <w:ind w:firstLine="0"/>
        <w:rPr>
          <w:sz w:val="22"/>
          <w:szCs w:val="22"/>
          <w:lang w:bidi="en-GB"/>
        </w:rPr>
      </w:pPr>
      <w:r w:rsidRPr="00336605">
        <w:rPr>
          <w:sz w:val="22"/>
          <w:szCs w:val="22"/>
          <w:lang w:bidi="en-GB"/>
        </w:rPr>
        <w:t xml:space="preserve">(4) </w:t>
      </w:r>
      <w:r w:rsidR="007325B3" w:rsidRPr="007325B3">
        <w:rPr>
          <w:sz w:val="22"/>
          <w:szCs w:val="22"/>
          <w:lang w:bidi="en-GB"/>
        </w:rPr>
        <w:t>Agent-based capital market experiments</w:t>
      </w:r>
      <w:r>
        <w:rPr>
          <w:sz w:val="22"/>
          <w:szCs w:val="22"/>
          <w:lang w:bidi="en-GB"/>
        </w:rPr>
        <w:tab/>
      </w:r>
      <w:r>
        <w:rPr>
          <w:sz w:val="22"/>
          <w:szCs w:val="22"/>
          <w:lang w:bidi="en-GB"/>
        </w:rPr>
        <w:tab/>
      </w:r>
      <w:r>
        <w:rPr>
          <w:sz w:val="22"/>
          <w:szCs w:val="22"/>
          <w:lang w:bidi="en-GB"/>
        </w:rPr>
        <w:tab/>
      </w:r>
      <w:r w:rsidR="009C74BA">
        <w:rPr>
          <w:sz w:val="22"/>
          <w:szCs w:val="22"/>
          <w:lang w:bidi="en-GB"/>
        </w:rPr>
        <w:tab/>
      </w:r>
      <w:r w:rsidR="007325B3">
        <w:rPr>
          <w:sz w:val="22"/>
          <w:szCs w:val="22"/>
          <w:lang w:bidi="en-GB"/>
        </w:rPr>
        <w:t>10</w:t>
      </w:r>
    </w:p>
    <w:p w14:paraId="6E1A41CB" w14:textId="219EC459" w:rsidR="007325B3" w:rsidRPr="00336605" w:rsidRDefault="007325B3" w:rsidP="007325B3">
      <w:pPr>
        <w:spacing w:line="360" w:lineRule="auto"/>
        <w:ind w:firstLine="0"/>
        <w:rPr>
          <w:sz w:val="22"/>
          <w:szCs w:val="22"/>
          <w:lang w:bidi="en-GB"/>
        </w:rPr>
      </w:pPr>
      <w:r w:rsidRPr="00336605">
        <w:rPr>
          <w:sz w:val="22"/>
          <w:szCs w:val="22"/>
          <w:lang w:bidi="en-GB"/>
        </w:rPr>
        <w:t>(</w:t>
      </w:r>
      <w:r>
        <w:rPr>
          <w:sz w:val="22"/>
          <w:szCs w:val="22"/>
          <w:lang w:bidi="en-GB"/>
        </w:rPr>
        <w:t>5</w:t>
      </w:r>
      <w:r w:rsidRPr="00336605">
        <w:rPr>
          <w:sz w:val="22"/>
          <w:szCs w:val="22"/>
          <w:lang w:bidi="en-GB"/>
        </w:rPr>
        <w:t xml:space="preserve">) </w:t>
      </w:r>
      <w:r>
        <w:rPr>
          <w:lang w:bidi="en-GB"/>
        </w:rPr>
        <w:t>Reinforcement learning agents in capital market experiments</w:t>
      </w:r>
      <w:r>
        <w:rPr>
          <w:sz w:val="22"/>
          <w:szCs w:val="22"/>
          <w:lang w:bidi="en-GB"/>
        </w:rPr>
        <w:t xml:space="preserve"> </w:t>
      </w:r>
      <w:r>
        <w:rPr>
          <w:sz w:val="22"/>
          <w:szCs w:val="22"/>
          <w:lang w:bidi="en-GB"/>
        </w:rPr>
        <w:tab/>
        <w:t>5</w:t>
      </w:r>
    </w:p>
    <w:p w14:paraId="5470134B" w14:textId="79BE5996" w:rsidR="007325B3" w:rsidRPr="00336605" w:rsidRDefault="007325B3" w:rsidP="007325B3">
      <w:pPr>
        <w:spacing w:line="360" w:lineRule="auto"/>
        <w:ind w:firstLine="0"/>
        <w:rPr>
          <w:sz w:val="22"/>
          <w:szCs w:val="22"/>
          <w:lang w:bidi="en-GB"/>
        </w:rPr>
      </w:pPr>
      <w:r w:rsidRPr="00336605">
        <w:rPr>
          <w:sz w:val="22"/>
          <w:szCs w:val="22"/>
          <w:lang w:bidi="en-GB"/>
        </w:rPr>
        <w:t>(</w:t>
      </w:r>
      <w:r>
        <w:rPr>
          <w:sz w:val="22"/>
          <w:szCs w:val="22"/>
          <w:lang w:bidi="en-GB"/>
        </w:rPr>
        <w:t>6</w:t>
      </w:r>
      <w:r w:rsidRPr="00336605">
        <w:rPr>
          <w:sz w:val="22"/>
          <w:szCs w:val="22"/>
          <w:lang w:bidi="en-GB"/>
        </w:rPr>
        <w:t xml:space="preserve">) </w:t>
      </w:r>
      <w:r>
        <w:rPr>
          <w:lang w:bidi="en-GB"/>
        </w:rPr>
        <w:t>Conclusion</w:t>
      </w:r>
      <w:r>
        <w:rPr>
          <w:sz w:val="22"/>
          <w:szCs w:val="22"/>
          <w:lang w:bidi="en-GB"/>
        </w:rPr>
        <w:t xml:space="preserve"> and Outlook</w:t>
      </w:r>
      <w:r>
        <w:rPr>
          <w:sz w:val="22"/>
          <w:szCs w:val="22"/>
          <w:lang w:bidi="en-GB"/>
        </w:rPr>
        <w:tab/>
      </w:r>
      <w:r>
        <w:rPr>
          <w:sz w:val="22"/>
          <w:szCs w:val="22"/>
          <w:lang w:bidi="en-GB"/>
        </w:rPr>
        <w:tab/>
      </w:r>
      <w:r>
        <w:rPr>
          <w:sz w:val="22"/>
          <w:szCs w:val="22"/>
          <w:lang w:bidi="en-GB"/>
        </w:rPr>
        <w:tab/>
      </w:r>
      <w:r>
        <w:rPr>
          <w:sz w:val="22"/>
          <w:szCs w:val="22"/>
          <w:lang w:bidi="en-GB"/>
        </w:rPr>
        <w:tab/>
      </w:r>
      <w:r>
        <w:rPr>
          <w:sz w:val="22"/>
          <w:szCs w:val="22"/>
          <w:lang w:bidi="en-GB"/>
        </w:rPr>
        <w:tab/>
      </w:r>
      <w:r>
        <w:rPr>
          <w:sz w:val="22"/>
          <w:szCs w:val="22"/>
          <w:lang w:bidi="en-GB"/>
        </w:rPr>
        <w:tab/>
        <w:t>2</w:t>
      </w:r>
    </w:p>
    <w:p w14:paraId="5B5EB39D" w14:textId="77777777" w:rsidR="007325B3" w:rsidRPr="00336605" w:rsidRDefault="007325B3" w:rsidP="00087E6D">
      <w:pPr>
        <w:spacing w:line="360" w:lineRule="auto"/>
        <w:ind w:firstLine="0"/>
        <w:rPr>
          <w:sz w:val="22"/>
          <w:szCs w:val="22"/>
          <w:lang w:bidi="en-GB"/>
        </w:rPr>
      </w:pPr>
    </w:p>
    <w:p w14:paraId="627E84F4" w14:textId="77777777" w:rsidR="00087E6D" w:rsidRPr="00336605" w:rsidRDefault="00087E6D" w:rsidP="00087E6D">
      <w:pPr>
        <w:pStyle w:val="Heading2"/>
        <w:spacing w:line="360" w:lineRule="auto"/>
        <w:rPr>
          <w:sz w:val="22"/>
          <w:szCs w:val="22"/>
          <w:lang w:bidi="en-GB"/>
        </w:rPr>
      </w:pPr>
    </w:p>
    <w:p w14:paraId="0B281FE5" w14:textId="0C4CC68A" w:rsidR="00087E6D" w:rsidRPr="00865703" w:rsidRDefault="00087E6D" w:rsidP="00865703">
      <w:pPr>
        <w:pStyle w:val="Heading1"/>
        <w:jc w:val="left"/>
        <w:rPr>
          <w:lang w:bidi="en-GB"/>
        </w:rPr>
      </w:pPr>
      <w:bookmarkStart w:id="9" w:name="_Toc116490937"/>
      <w:bookmarkStart w:id="10" w:name="_Toc117085796"/>
      <w:proofErr w:type="spellStart"/>
      <w:r w:rsidRPr="00336605">
        <w:rPr>
          <w:lang w:bidi="en-GB"/>
        </w:rPr>
        <w:t>Accurals</w:t>
      </w:r>
      <w:bookmarkEnd w:id="9"/>
      <w:bookmarkEnd w:id="10"/>
      <w:proofErr w:type="spellEnd"/>
    </w:p>
    <w:p w14:paraId="34FB6662" w14:textId="5F39B137" w:rsidR="009C74BA" w:rsidRPr="00336605" w:rsidRDefault="009C74BA" w:rsidP="009C74BA">
      <w:pPr>
        <w:spacing w:line="360" w:lineRule="auto"/>
        <w:ind w:firstLine="0"/>
        <w:rPr>
          <w:sz w:val="22"/>
          <w:szCs w:val="22"/>
          <w:lang w:bidi="en-GB"/>
        </w:rPr>
      </w:pPr>
      <w:r w:rsidRPr="00336605">
        <w:rPr>
          <w:sz w:val="22"/>
          <w:szCs w:val="22"/>
          <w:lang w:bidi="en-GB"/>
        </w:rPr>
        <w:t xml:space="preserve">This thesis focuses on </w:t>
      </w:r>
      <w:r w:rsidR="00B07215">
        <w:rPr>
          <w:sz w:val="22"/>
          <w:szCs w:val="22"/>
          <w:lang w:bidi="en-GB"/>
        </w:rPr>
        <w:t xml:space="preserve">research and observation of capital market scenarios with trading agents and reinforcement learning trading agents </w:t>
      </w:r>
      <w:r w:rsidRPr="00336605">
        <w:rPr>
          <w:sz w:val="22"/>
          <w:szCs w:val="22"/>
          <w:lang w:bidi="en-GB"/>
        </w:rPr>
        <w:t xml:space="preserve">with a </w:t>
      </w:r>
      <w:r w:rsidRPr="008B6CC7">
        <w:rPr>
          <w:b/>
          <w:bCs/>
          <w:sz w:val="22"/>
          <w:szCs w:val="22"/>
          <w:lang w:bidi="en-GB"/>
        </w:rPr>
        <w:t>special focus on</w:t>
      </w:r>
      <w:r w:rsidR="00B07215">
        <w:rPr>
          <w:sz w:val="22"/>
          <w:szCs w:val="22"/>
          <w:lang w:bidi="en-GB"/>
        </w:rPr>
        <w:t xml:space="preserve"> </w:t>
      </w:r>
      <w:r w:rsidR="002746B4" w:rsidRPr="007F022C">
        <w:rPr>
          <w:b/>
          <w:bCs/>
          <w:sz w:val="22"/>
          <w:szCs w:val="22"/>
          <w:lang w:bidi="en-GB"/>
        </w:rPr>
        <w:t xml:space="preserve">market fees </w:t>
      </w:r>
      <w:r w:rsidR="00A07887">
        <w:rPr>
          <w:b/>
          <w:bCs/>
          <w:sz w:val="22"/>
          <w:szCs w:val="22"/>
          <w:lang w:bidi="en-GB"/>
        </w:rPr>
        <w:t xml:space="preserve">for </w:t>
      </w:r>
      <w:r w:rsidR="002746B4" w:rsidRPr="007F022C">
        <w:rPr>
          <w:b/>
          <w:bCs/>
          <w:sz w:val="22"/>
          <w:szCs w:val="22"/>
          <w:lang w:bidi="en-GB"/>
        </w:rPr>
        <w:t>market makers</w:t>
      </w:r>
      <w:r w:rsidR="00A07887">
        <w:rPr>
          <w:b/>
          <w:bCs/>
          <w:sz w:val="22"/>
          <w:szCs w:val="22"/>
          <w:lang w:bidi="en-GB"/>
        </w:rPr>
        <w:t xml:space="preserve"> and trading agents</w:t>
      </w:r>
      <w:r w:rsidR="002746B4" w:rsidRPr="007F022C">
        <w:rPr>
          <w:b/>
          <w:bCs/>
          <w:sz w:val="22"/>
          <w:szCs w:val="22"/>
          <w:lang w:bidi="en-GB"/>
        </w:rPr>
        <w:t xml:space="preserve"> </w:t>
      </w:r>
      <w:r w:rsidR="00B07215" w:rsidRPr="007F022C">
        <w:rPr>
          <w:b/>
          <w:bCs/>
          <w:sz w:val="22"/>
          <w:szCs w:val="22"/>
          <w:lang w:bidi="en-GB"/>
        </w:rPr>
        <w:t>from a stock exchange perspective</w:t>
      </w:r>
      <w:r w:rsidRPr="00336605">
        <w:rPr>
          <w:sz w:val="22"/>
          <w:szCs w:val="22"/>
          <w:lang w:bidi="en-GB"/>
        </w:rPr>
        <w:t xml:space="preserve">, since an examination of </w:t>
      </w:r>
      <w:r w:rsidR="00B07215">
        <w:rPr>
          <w:sz w:val="22"/>
          <w:szCs w:val="22"/>
          <w:lang w:bidi="en-GB"/>
        </w:rPr>
        <w:t>more</w:t>
      </w:r>
      <w:r w:rsidR="00A07887">
        <w:rPr>
          <w:sz w:val="22"/>
          <w:szCs w:val="22"/>
          <w:lang w:bidi="en-GB"/>
        </w:rPr>
        <w:t xml:space="preserve"> and more complex</w:t>
      </w:r>
      <w:r w:rsidRPr="00336605">
        <w:rPr>
          <w:sz w:val="22"/>
          <w:szCs w:val="22"/>
          <w:lang w:bidi="en-GB"/>
        </w:rPr>
        <w:t xml:space="preserve"> financial market</w:t>
      </w:r>
      <w:r w:rsidR="00B07215">
        <w:rPr>
          <w:sz w:val="22"/>
          <w:szCs w:val="22"/>
          <w:lang w:bidi="en-GB"/>
        </w:rPr>
        <w:t xml:space="preserve"> problems </w:t>
      </w:r>
      <w:r w:rsidRPr="00336605">
        <w:rPr>
          <w:sz w:val="22"/>
          <w:szCs w:val="22"/>
          <w:lang w:bidi="en-GB"/>
        </w:rPr>
        <w:t>would go beyond the scope of this thesis.</w:t>
      </w:r>
    </w:p>
    <w:p w14:paraId="4069B8AE" w14:textId="2AD19823" w:rsidR="00016578" w:rsidRDefault="00016578" w:rsidP="00087E6D">
      <w:pPr>
        <w:spacing w:line="360" w:lineRule="auto"/>
        <w:ind w:firstLine="0"/>
        <w:rPr>
          <w:sz w:val="22"/>
          <w:szCs w:val="22"/>
          <w:lang w:bidi="en-GB"/>
        </w:rPr>
      </w:pPr>
    </w:p>
    <w:p w14:paraId="3357C1B9" w14:textId="7BB0058B" w:rsidR="00016578" w:rsidRPr="00865703" w:rsidRDefault="00016578" w:rsidP="00865703">
      <w:pPr>
        <w:pStyle w:val="Heading1"/>
        <w:jc w:val="left"/>
        <w:rPr>
          <w:lang w:bidi="en-GB"/>
        </w:rPr>
      </w:pPr>
      <w:bookmarkStart w:id="11" w:name="_Toc117085797"/>
      <w:r>
        <w:rPr>
          <w:lang w:bidi="en-GB"/>
        </w:rPr>
        <w:t>Content of each part</w:t>
      </w:r>
      <w:bookmarkEnd w:id="11"/>
    </w:p>
    <w:p w14:paraId="087F2038" w14:textId="1BED66FF" w:rsidR="00016578" w:rsidRDefault="00865703" w:rsidP="00865703">
      <w:pPr>
        <w:pStyle w:val="Heading2"/>
        <w:rPr>
          <w:lang w:bidi="en-GB"/>
        </w:rPr>
      </w:pPr>
      <w:r>
        <w:rPr>
          <w:lang w:bidi="en-GB"/>
        </w:rPr>
        <w:tab/>
      </w:r>
      <w:bookmarkStart w:id="12" w:name="_Toc117085798"/>
      <w:r w:rsidR="00016578" w:rsidRPr="00336605">
        <w:rPr>
          <w:lang w:bidi="en-GB"/>
        </w:rPr>
        <w:t xml:space="preserve">(1) </w:t>
      </w:r>
      <w:r w:rsidR="00016578">
        <w:rPr>
          <w:lang w:bidi="en-GB"/>
        </w:rPr>
        <w:t>E</w:t>
      </w:r>
      <w:r w:rsidR="00016578" w:rsidRPr="00336605">
        <w:rPr>
          <w:lang w:bidi="en-GB"/>
        </w:rPr>
        <w:t xml:space="preserve">xplanation of terms and background on the subject of </w:t>
      </w:r>
      <w:r w:rsidR="009441C5">
        <w:rPr>
          <w:lang w:bidi="en-GB"/>
        </w:rPr>
        <w:t>ABIDES</w:t>
      </w:r>
      <w:bookmarkEnd w:id="12"/>
    </w:p>
    <w:p w14:paraId="00F3C068" w14:textId="715EA808" w:rsidR="00B07215" w:rsidRDefault="00B07215" w:rsidP="00B07215">
      <w:pPr>
        <w:spacing w:line="360" w:lineRule="auto"/>
        <w:ind w:firstLine="0"/>
        <w:jc w:val="both"/>
        <w:rPr>
          <w:sz w:val="22"/>
          <w:szCs w:val="22"/>
          <w:lang w:bidi="en-GB"/>
        </w:rPr>
      </w:pPr>
      <w:r w:rsidRPr="0001590C">
        <w:rPr>
          <w:sz w:val="22"/>
          <w:szCs w:val="22"/>
          <w:lang w:bidi="en-GB"/>
        </w:rPr>
        <w:t>To fully understand the concept of</w:t>
      </w:r>
      <w:r>
        <w:rPr>
          <w:sz w:val="22"/>
          <w:szCs w:val="22"/>
          <w:lang w:bidi="en-GB"/>
        </w:rPr>
        <w:t xml:space="preserve"> DEMAS and</w:t>
      </w:r>
      <w:r w:rsidRPr="0001590C">
        <w:rPr>
          <w:sz w:val="22"/>
          <w:szCs w:val="22"/>
          <w:lang w:bidi="en-GB"/>
        </w:rPr>
        <w:t xml:space="preserve"> </w:t>
      </w:r>
      <w:r>
        <w:rPr>
          <w:sz w:val="22"/>
          <w:szCs w:val="22"/>
          <w:lang w:bidi="en-GB"/>
        </w:rPr>
        <w:t>agent-based interactive discrete simulation</w:t>
      </w:r>
      <w:r w:rsidRPr="0001590C">
        <w:rPr>
          <w:sz w:val="22"/>
          <w:szCs w:val="22"/>
          <w:lang w:bidi="en-GB"/>
        </w:rPr>
        <w:t xml:space="preserve">, I will introduce </w:t>
      </w:r>
    </w:p>
    <w:p w14:paraId="19161484" w14:textId="77777777" w:rsidR="00B07215" w:rsidRDefault="00B07215" w:rsidP="00B07215">
      <w:pPr>
        <w:spacing w:line="360" w:lineRule="auto"/>
        <w:ind w:firstLine="0"/>
        <w:jc w:val="both"/>
        <w:rPr>
          <w:sz w:val="22"/>
          <w:szCs w:val="22"/>
          <w:lang w:bidi="en-GB"/>
        </w:rPr>
      </w:pPr>
    </w:p>
    <w:p w14:paraId="08352C29" w14:textId="77777777" w:rsidR="0001590C" w:rsidRPr="0001590C" w:rsidRDefault="0001590C" w:rsidP="0001590C">
      <w:pPr>
        <w:spacing w:line="360" w:lineRule="auto"/>
        <w:ind w:firstLine="0"/>
        <w:jc w:val="both"/>
        <w:rPr>
          <w:sz w:val="22"/>
          <w:szCs w:val="22"/>
          <w:lang w:bidi="en-GB"/>
        </w:rPr>
      </w:pPr>
    </w:p>
    <w:p w14:paraId="09CAAF11" w14:textId="09947464" w:rsidR="0001590C" w:rsidRDefault="00412673" w:rsidP="00412673">
      <w:pPr>
        <w:pStyle w:val="Heading2"/>
        <w:rPr>
          <w:lang w:bidi="en-GB"/>
        </w:rPr>
      </w:pPr>
      <w:r>
        <w:rPr>
          <w:lang w:bidi="en-GB"/>
        </w:rPr>
        <w:tab/>
      </w:r>
      <w:bookmarkStart w:id="13" w:name="_Toc117085799"/>
      <w:r w:rsidR="00016578" w:rsidRPr="0001590C">
        <w:rPr>
          <w:lang w:bidi="en-GB"/>
        </w:rPr>
        <w:t xml:space="preserve">(2) </w:t>
      </w:r>
      <w:r w:rsidR="005E592C" w:rsidRPr="0001590C">
        <w:rPr>
          <w:lang w:bidi="en-GB"/>
        </w:rPr>
        <w:t xml:space="preserve">Opportunities </w:t>
      </w:r>
      <w:r w:rsidR="005E592C">
        <w:rPr>
          <w:lang w:bidi="en-GB"/>
        </w:rPr>
        <w:t>of agent-based interactive event simulations</w:t>
      </w:r>
      <w:bookmarkEnd w:id="13"/>
    </w:p>
    <w:p w14:paraId="4CD1BBF9" w14:textId="3743A1DC" w:rsidR="0001590C" w:rsidRDefault="00B77776" w:rsidP="00A07887">
      <w:pPr>
        <w:spacing w:line="360" w:lineRule="auto"/>
        <w:ind w:firstLine="0"/>
        <w:rPr>
          <w:sz w:val="22"/>
          <w:szCs w:val="22"/>
          <w:lang w:bidi="en-GB"/>
        </w:rPr>
      </w:pPr>
      <w:r>
        <w:rPr>
          <w:sz w:val="22"/>
          <w:szCs w:val="22"/>
          <w:lang w:bidi="en-GB"/>
        </w:rPr>
        <w:t>In this chapter I will explai</w:t>
      </w:r>
      <w:r w:rsidR="00A07887">
        <w:rPr>
          <w:sz w:val="22"/>
          <w:szCs w:val="22"/>
          <w:lang w:bidi="en-GB"/>
        </w:rPr>
        <w:t xml:space="preserve">n the opportunities financial institutes and </w:t>
      </w:r>
      <w:proofErr w:type="spellStart"/>
      <w:r w:rsidR="00A07887">
        <w:rPr>
          <w:sz w:val="22"/>
          <w:szCs w:val="22"/>
          <w:lang w:bidi="en-GB"/>
        </w:rPr>
        <w:t>invidividuals</w:t>
      </w:r>
      <w:proofErr w:type="spellEnd"/>
      <w:r w:rsidR="00A07887">
        <w:rPr>
          <w:sz w:val="22"/>
          <w:szCs w:val="22"/>
          <w:lang w:bidi="en-GB"/>
        </w:rPr>
        <w:t xml:space="preserve"> with interests in capital markets theory will get with the toolset around ABIDES. And how this toolset could be used for solving for example financial market problems </w:t>
      </w:r>
      <w:r w:rsidR="00A07887" w:rsidRPr="00A07887">
        <w:rPr>
          <w:sz w:val="22"/>
          <w:szCs w:val="22"/>
          <w:lang w:bidi="en-GB"/>
        </w:rPr>
        <w:t>that can only be proven experimentally evidence, not by mathematical proof</w:t>
      </w:r>
      <w:r w:rsidR="00A07887">
        <w:rPr>
          <w:sz w:val="22"/>
          <w:szCs w:val="22"/>
          <w:lang w:bidi="en-GB"/>
        </w:rPr>
        <w:t xml:space="preserve">, artificial intelligence wisdom of </w:t>
      </w:r>
      <w:r w:rsidR="008F372B">
        <w:rPr>
          <w:sz w:val="22"/>
          <w:szCs w:val="22"/>
          <w:lang w:bidi="en-GB"/>
        </w:rPr>
        <w:t>crowd’s</w:t>
      </w:r>
      <w:r w:rsidR="00A07887">
        <w:rPr>
          <w:sz w:val="22"/>
          <w:szCs w:val="22"/>
          <w:lang w:bidi="en-GB"/>
        </w:rPr>
        <w:t xml:space="preserve"> problems, …</w:t>
      </w:r>
      <w:r w:rsidR="00A07887" w:rsidRPr="00A07887">
        <w:rPr>
          <w:sz w:val="22"/>
          <w:szCs w:val="22"/>
          <w:lang w:bidi="en-GB"/>
        </w:rPr>
        <w:t>.</w:t>
      </w:r>
    </w:p>
    <w:p w14:paraId="2B4D2EBD" w14:textId="77777777" w:rsidR="00A07887" w:rsidRDefault="00A07887" w:rsidP="00A07887">
      <w:pPr>
        <w:spacing w:line="360" w:lineRule="auto"/>
        <w:ind w:firstLine="0"/>
        <w:rPr>
          <w:lang w:bidi="en-GB"/>
        </w:rPr>
      </w:pPr>
    </w:p>
    <w:p w14:paraId="3AD99E76" w14:textId="25638516" w:rsidR="00016578" w:rsidRPr="0001590C" w:rsidRDefault="00412673" w:rsidP="00412673">
      <w:pPr>
        <w:pStyle w:val="Heading2"/>
        <w:rPr>
          <w:lang w:bidi="en-GB"/>
        </w:rPr>
      </w:pPr>
      <w:r>
        <w:rPr>
          <w:lang w:bidi="en-GB"/>
        </w:rPr>
        <w:tab/>
      </w:r>
      <w:bookmarkStart w:id="14" w:name="_Toc117085800"/>
      <w:r w:rsidR="00016578" w:rsidRPr="0001590C">
        <w:rPr>
          <w:lang w:bidi="en-GB"/>
        </w:rPr>
        <w:t xml:space="preserve">(3) </w:t>
      </w:r>
      <w:r w:rsidR="005E592C">
        <w:rPr>
          <w:lang w:bidi="en-GB"/>
        </w:rPr>
        <w:t>Preparing market experiments</w:t>
      </w:r>
      <w:bookmarkEnd w:id="14"/>
    </w:p>
    <w:p w14:paraId="5A7C3249" w14:textId="671B78D2" w:rsidR="00412673" w:rsidRPr="002115ED" w:rsidRDefault="00B77776" w:rsidP="00412673">
      <w:pPr>
        <w:spacing w:line="360" w:lineRule="auto"/>
        <w:ind w:firstLine="0"/>
        <w:rPr>
          <w:sz w:val="22"/>
          <w:szCs w:val="22"/>
          <w:lang w:bidi="en-GB"/>
        </w:rPr>
      </w:pPr>
      <w:r>
        <w:rPr>
          <w:sz w:val="22"/>
          <w:szCs w:val="22"/>
          <w:lang w:bidi="en-GB"/>
        </w:rPr>
        <w:t>In this chapter I will explain</w:t>
      </w:r>
      <w:r w:rsidR="00A07887">
        <w:rPr>
          <w:sz w:val="22"/>
          <w:szCs w:val="22"/>
          <w:lang w:bidi="en-GB"/>
        </w:rPr>
        <w:t xml:space="preserve"> how data scientists, capital market researchers, developers and artificial intelligence experts could use ABIDES for solving financial market problems,  </w:t>
      </w:r>
    </w:p>
    <w:p w14:paraId="09780D70" w14:textId="77777777" w:rsidR="00412673" w:rsidRDefault="00412673" w:rsidP="00865703">
      <w:pPr>
        <w:rPr>
          <w:lang w:bidi="en-GB"/>
        </w:rPr>
      </w:pPr>
    </w:p>
    <w:p w14:paraId="6B170151" w14:textId="3798EC20" w:rsidR="005E592C" w:rsidRPr="005E592C" w:rsidRDefault="000310C3" w:rsidP="005E592C">
      <w:pPr>
        <w:pStyle w:val="Heading2"/>
        <w:rPr>
          <w:lang w:bidi="en-GB"/>
        </w:rPr>
      </w:pPr>
      <w:r>
        <w:rPr>
          <w:lang w:bidi="en-GB"/>
        </w:rPr>
        <w:tab/>
      </w:r>
      <w:bookmarkStart w:id="15" w:name="_Toc117085801"/>
      <w:r w:rsidR="00016578" w:rsidRPr="00336605">
        <w:rPr>
          <w:lang w:bidi="en-GB"/>
        </w:rPr>
        <w:t xml:space="preserve">(4) </w:t>
      </w:r>
      <w:r w:rsidR="005E592C">
        <w:rPr>
          <w:lang w:bidi="en-GB"/>
        </w:rPr>
        <w:t>Agent-based capital market experiments</w:t>
      </w:r>
      <w:bookmarkEnd w:id="15"/>
    </w:p>
    <w:p w14:paraId="623B64BD" w14:textId="6A8EA109" w:rsidR="00B77776" w:rsidRPr="002115ED" w:rsidRDefault="00B77776" w:rsidP="00B77776">
      <w:pPr>
        <w:spacing w:line="360" w:lineRule="auto"/>
        <w:ind w:firstLine="0"/>
        <w:rPr>
          <w:sz w:val="22"/>
          <w:szCs w:val="22"/>
          <w:lang w:bidi="en-GB"/>
        </w:rPr>
      </w:pPr>
      <w:r>
        <w:rPr>
          <w:sz w:val="22"/>
          <w:szCs w:val="22"/>
          <w:lang w:bidi="en-GB"/>
        </w:rPr>
        <w:t>In this chapter I will explain</w:t>
      </w:r>
      <w:r w:rsidR="008F372B">
        <w:rPr>
          <w:sz w:val="22"/>
          <w:szCs w:val="22"/>
          <w:lang w:bidi="en-GB"/>
        </w:rPr>
        <w:t xml:space="preserve"> how we can create our customized capital market experiment, running this capital market experiment and evaluate the problem. </w:t>
      </w:r>
    </w:p>
    <w:p w14:paraId="3AC42646" w14:textId="42D2B0CA" w:rsidR="005E592C" w:rsidRDefault="005E592C" w:rsidP="005E592C">
      <w:pPr>
        <w:ind w:firstLine="0"/>
        <w:rPr>
          <w:lang w:bidi="en-GB"/>
        </w:rPr>
      </w:pPr>
    </w:p>
    <w:p w14:paraId="27D5101F" w14:textId="77777777" w:rsidR="00031EE1" w:rsidRDefault="00031EE1" w:rsidP="005E592C">
      <w:pPr>
        <w:ind w:firstLine="0"/>
        <w:rPr>
          <w:lang w:bidi="en-GB"/>
        </w:rPr>
      </w:pPr>
    </w:p>
    <w:p w14:paraId="60232F2F" w14:textId="36629AAB" w:rsidR="005E592C" w:rsidRPr="005E592C" w:rsidRDefault="005E592C" w:rsidP="00031EE1">
      <w:pPr>
        <w:pStyle w:val="Heading2"/>
        <w:ind w:firstLine="720"/>
        <w:rPr>
          <w:lang w:bidi="en-GB"/>
        </w:rPr>
      </w:pPr>
      <w:bookmarkStart w:id="16" w:name="_Toc117085802"/>
      <w:r w:rsidRPr="00336605">
        <w:rPr>
          <w:lang w:bidi="en-GB"/>
        </w:rPr>
        <w:t>(</w:t>
      </w:r>
      <w:r w:rsidR="00031EE1">
        <w:rPr>
          <w:lang w:bidi="en-GB"/>
        </w:rPr>
        <w:t>5</w:t>
      </w:r>
      <w:r w:rsidRPr="00336605">
        <w:rPr>
          <w:lang w:bidi="en-GB"/>
        </w:rPr>
        <w:t xml:space="preserve">) </w:t>
      </w:r>
      <w:r>
        <w:rPr>
          <w:lang w:bidi="en-GB"/>
        </w:rPr>
        <w:t xml:space="preserve">Reinforcement learning </w:t>
      </w:r>
      <w:r w:rsidR="007325B3">
        <w:rPr>
          <w:lang w:bidi="en-GB"/>
        </w:rPr>
        <w:t>agents in</w:t>
      </w:r>
      <w:r>
        <w:rPr>
          <w:lang w:bidi="en-GB"/>
        </w:rPr>
        <w:t xml:space="preserve"> capital market experiments</w:t>
      </w:r>
      <w:bookmarkEnd w:id="16"/>
    </w:p>
    <w:p w14:paraId="60695FF9" w14:textId="44A7D124" w:rsidR="008F372B" w:rsidRPr="002115ED" w:rsidRDefault="008F372B" w:rsidP="008F372B">
      <w:pPr>
        <w:spacing w:line="360" w:lineRule="auto"/>
        <w:ind w:firstLine="0"/>
        <w:rPr>
          <w:sz w:val="22"/>
          <w:szCs w:val="22"/>
          <w:lang w:bidi="en-GB"/>
        </w:rPr>
      </w:pPr>
      <w:r>
        <w:rPr>
          <w:sz w:val="22"/>
          <w:szCs w:val="22"/>
          <w:lang w:bidi="en-GB"/>
        </w:rPr>
        <w:t xml:space="preserve">In this chapter I will explain how we can </w:t>
      </w:r>
      <w:r>
        <w:rPr>
          <w:sz w:val="22"/>
          <w:szCs w:val="22"/>
          <w:lang w:bidi="en-GB"/>
        </w:rPr>
        <w:t xml:space="preserve">train a reinforcement learning trading agent in </w:t>
      </w:r>
      <w:r>
        <w:rPr>
          <w:sz w:val="22"/>
          <w:szCs w:val="22"/>
          <w:lang w:bidi="en-GB"/>
        </w:rPr>
        <w:t>our customized capital market experiment, running this capital market experiment and evaluate the problem</w:t>
      </w:r>
      <w:r>
        <w:rPr>
          <w:sz w:val="22"/>
          <w:szCs w:val="22"/>
          <w:lang w:bidi="en-GB"/>
        </w:rPr>
        <w:t xml:space="preserve"> again.</w:t>
      </w:r>
    </w:p>
    <w:p w14:paraId="037BA7EE" w14:textId="77777777" w:rsidR="005E592C" w:rsidRDefault="005E592C" w:rsidP="005E592C">
      <w:pPr>
        <w:ind w:firstLine="0"/>
        <w:rPr>
          <w:lang w:bidi="en-GB"/>
        </w:rPr>
      </w:pPr>
    </w:p>
    <w:p w14:paraId="3D125AB4" w14:textId="43450DF6" w:rsidR="005E592C" w:rsidRDefault="005E592C" w:rsidP="00031EE1">
      <w:pPr>
        <w:pStyle w:val="Heading2"/>
        <w:ind w:firstLine="720"/>
        <w:rPr>
          <w:lang w:bidi="en-GB"/>
        </w:rPr>
      </w:pPr>
      <w:bookmarkStart w:id="17" w:name="_Toc117085803"/>
      <w:r w:rsidRPr="00336605">
        <w:rPr>
          <w:lang w:bidi="en-GB"/>
        </w:rPr>
        <w:t>(</w:t>
      </w:r>
      <w:r w:rsidR="00031EE1">
        <w:rPr>
          <w:lang w:bidi="en-GB"/>
        </w:rPr>
        <w:t>6</w:t>
      </w:r>
      <w:r w:rsidRPr="00336605">
        <w:rPr>
          <w:lang w:bidi="en-GB"/>
        </w:rPr>
        <w:t xml:space="preserve">) </w:t>
      </w:r>
      <w:r>
        <w:rPr>
          <w:lang w:bidi="en-GB"/>
        </w:rPr>
        <w:t>Conclusion</w:t>
      </w:r>
      <w:r w:rsidR="007325B3">
        <w:rPr>
          <w:lang w:bidi="en-GB"/>
        </w:rPr>
        <w:t xml:space="preserve"> and Outlook</w:t>
      </w:r>
      <w:bookmarkEnd w:id="17"/>
    </w:p>
    <w:p w14:paraId="1DC8EBAD" w14:textId="364CAC4D" w:rsidR="00B77776" w:rsidRPr="002115ED" w:rsidRDefault="00B77776" w:rsidP="00B77776">
      <w:pPr>
        <w:spacing w:line="360" w:lineRule="auto"/>
        <w:ind w:firstLine="0"/>
        <w:rPr>
          <w:sz w:val="22"/>
          <w:szCs w:val="22"/>
          <w:lang w:bidi="en-GB"/>
        </w:rPr>
      </w:pPr>
      <w:r>
        <w:rPr>
          <w:sz w:val="22"/>
          <w:szCs w:val="22"/>
          <w:lang w:bidi="en-GB"/>
        </w:rPr>
        <w:t>In this chapter I will explai</w:t>
      </w:r>
      <w:r w:rsidR="008F372B">
        <w:rPr>
          <w:sz w:val="22"/>
          <w:szCs w:val="22"/>
          <w:lang w:bidi="en-GB"/>
        </w:rPr>
        <w:t xml:space="preserve">n what the outcome of my bachelor thesis was, how this conclusion could be seen and what the future of discrete event simulation experiments </w:t>
      </w:r>
    </w:p>
    <w:p w14:paraId="25158041" w14:textId="7DB0CF9E" w:rsidR="00514598" w:rsidRDefault="00514598" w:rsidP="005E592C">
      <w:pPr>
        <w:ind w:firstLine="0"/>
        <w:rPr>
          <w:lang w:bidi="en-GB"/>
        </w:rPr>
      </w:pPr>
    </w:p>
    <w:p w14:paraId="0319E64D" w14:textId="77777777" w:rsidR="008F372B" w:rsidRDefault="008F372B" w:rsidP="005E592C">
      <w:pPr>
        <w:ind w:firstLine="0"/>
        <w:rPr>
          <w:lang w:bidi="en-GB"/>
        </w:rPr>
      </w:pPr>
    </w:p>
    <w:p w14:paraId="3DB022EE" w14:textId="382EFD1B" w:rsidR="008F372B" w:rsidRDefault="008F372B" w:rsidP="008F372B">
      <w:pPr>
        <w:spacing w:line="360" w:lineRule="auto"/>
        <w:ind w:firstLine="0"/>
        <w:rPr>
          <w:sz w:val="22"/>
          <w:szCs w:val="22"/>
          <w:lang w:bidi="en-GB"/>
        </w:rPr>
      </w:pPr>
      <w:r w:rsidRPr="002639F7">
        <w:rPr>
          <w:sz w:val="22"/>
          <w:szCs w:val="22"/>
          <w:lang w:bidi="en-GB"/>
        </w:rPr>
        <w:t xml:space="preserve">Since </w:t>
      </w:r>
      <w:r>
        <w:rPr>
          <w:sz w:val="22"/>
          <w:szCs w:val="22"/>
          <w:lang w:bidi="en-GB"/>
        </w:rPr>
        <w:t>(</w:t>
      </w:r>
      <w:proofErr w:type="spellStart"/>
      <w:r w:rsidRPr="002639F7">
        <w:rPr>
          <w:sz w:val="22"/>
          <w:szCs w:val="22"/>
          <w:lang w:bidi="en-GB"/>
        </w:rPr>
        <w:t>Boerse</w:t>
      </w:r>
      <w:proofErr w:type="spellEnd"/>
      <w:r w:rsidRPr="002639F7">
        <w:rPr>
          <w:sz w:val="22"/>
          <w:szCs w:val="22"/>
          <w:lang w:bidi="en-GB"/>
        </w:rPr>
        <w:t xml:space="preserve"> Stuttgart</w:t>
      </w:r>
      <w:r>
        <w:rPr>
          <w:sz w:val="22"/>
          <w:szCs w:val="22"/>
          <w:lang w:bidi="en-GB"/>
        </w:rPr>
        <w:t xml:space="preserve"> / Dr. </w:t>
      </w:r>
      <w:proofErr w:type="spellStart"/>
      <w:r>
        <w:rPr>
          <w:sz w:val="22"/>
          <w:szCs w:val="22"/>
          <w:lang w:bidi="en-GB"/>
        </w:rPr>
        <w:t>Mosler</w:t>
      </w:r>
      <w:proofErr w:type="spellEnd"/>
      <w:r>
        <w:rPr>
          <w:sz w:val="22"/>
          <w:szCs w:val="22"/>
          <w:lang w:bidi="en-GB"/>
        </w:rPr>
        <w:t>)</w:t>
      </w:r>
      <w:r w:rsidRPr="002639F7">
        <w:rPr>
          <w:sz w:val="22"/>
          <w:szCs w:val="22"/>
          <w:lang w:bidi="en-GB"/>
        </w:rPr>
        <w:t xml:space="preserve"> would like to publish a white paper on the last point, I have decided to explain it in more detail.</w:t>
      </w:r>
    </w:p>
    <w:p w14:paraId="16810BD1" w14:textId="77777777" w:rsidR="008F372B" w:rsidRDefault="008F372B" w:rsidP="008F372B">
      <w:pPr>
        <w:ind w:firstLine="0"/>
        <w:rPr>
          <w:lang w:bidi="en-GB"/>
        </w:rPr>
      </w:pPr>
    </w:p>
    <w:p w14:paraId="6FAF090B" w14:textId="4B3F9931" w:rsidR="008F372B" w:rsidRPr="00762361" w:rsidRDefault="008F372B" w:rsidP="008F372B">
      <w:pPr>
        <w:spacing w:line="360" w:lineRule="auto"/>
        <w:ind w:firstLine="0"/>
        <w:rPr>
          <w:sz w:val="22"/>
          <w:szCs w:val="22"/>
          <w:lang w:bidi="en-GB"/>
        </w:rPr>
      </w:pPr>
      <w:r>
        <w:rPr>
          <w:sz w:val="22"/>
          <w:szCs w:val="22"/>
          <w:lang w:bidi="en-GB"/>
        </w:rPr>
        <w:t>((</w:t>
      </w:r>
      <w:r w:rsidRPr="00D4264F">
        <w:rPr>
          <w:sz w:val="22"/>
          <w:szCs w:val="22"/>
          <w:lang w:bidi="en-GB"/>
        </w:rPr>
        <w:t xml:space="preserve">The bachelor thesis concludes with one or a combination of several proposed </w:t>
      </w:r>
      <w:r>
        <w:rPr>
          <w:sz w:val="22"/>
          <w:szCs w:val="22"/>
          <w:lang w:bidi="en-GB"/>
        </w:rPr>
        <w:t xml:space="preserve">capital market problems </w:t>
      </w:r>
      <w:r>
        <w:rPr>
          <w:sz w:val="22"/>
          <w:szCs w:val="22"/>
          <w:lang w:bidi="en-GB"/>
        </w:rPr>
        <w:t xml:space="preserve">for </w:t>
      </w:r>
      <w:r>
        <w:rPr>
          <w:sz w:val="22"/>
          <w:szCs w:val="22"/>
          <w:lang w:bidi="en-GB"/>
        </w:rPr>
        <w:t>future observations and how stock exchange could use discrete event simulations for strategic decisions.))</w:t>
      </w:r>
    </w:p>
    <w:p w14:paraId="20D98AA5" w14:textId="1934B7EF" w:rsidR="007325B3" w:rsidRDefault="007325B3">
      <w:pPr>
        <w:rPr>
          <w:lang w:bidi="en-GB"/>
        </w:rPr>
      </w:pPr>
      <w:r>
        <w:rPr>
          <w:lang w:bidi="en-GB"/>
        </w:rPr>
        <w:br w:type="page"/>
      </w:r>
    </w:p>
    <w:p w14:paraId="64C328D0" w14:textId="77777777" w:rsidR="007325B3" w:rsidRDefault="007325B3" w:rsidP="005E592C">
      <w:pPr>
        <w:ind w:firstLine="0"/>
        <w:rPr>
          <w:lang w:bidi="en-GB"/>
        </w:rPr>
      </w:pPr>
    </w:p>
    <w:p w14:paraId="40A93691" w14:textId="4D7F68EA" w:rsidR="00551CFA" w:rsidRDefault="00551CFA" w:rsidP="005E592C">
      <w:pPr>
        <w:ind w:firstLine="0"/>
        <w:rPr>
          <w:b/>
          <w:bCs/>
          <w:lang w:bidi="en-GB"/>
        </w:rPr>
      </w:pPr>
      <w:r w:rsidRPr="00551CFA">
        <w:rPr>
          <w:b/>
          <w:bCs/>
          <w:lang w:bidi="en-GB"/>
        </w:rPr>
        <w:t>Abbreviations</w:t>
      </w:r>
    </w:p>
    <w:p w14:paraId="2BE8C821" w14:textId="1E55D627" w:rsidR="00551CFA" w:rsidRPr="00551CFA" w:rsidRDefault="00551CFA" w:rsidP="005E592C">
      <w:pPr>
        <w:ind w:firstLine="0"/>
        <w:rPr>
          <w:lang w:bidi="en-GB"/>
        </w:rPr>
      </w:pPr>
      <w:r w:rsidRPr="00551CFA">
        <w:rPr>
          <w:lang w:bidi="en-GB"/>
        </w:rPr>
        <w:t xml:space="preserve">The following abbreviations are used in this </w:t>
      </w:r>
      <w:r>
        <w:rPr>
          <w:lang w:bidi="en-GB"/>
        </w:rPr>
        <w:t>exposé</w:t>
      </w:r>
      <w:r w:rsidRPr="00551CFA">
        <w:rPr>
          <w:lang w:bidi="en-GB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14598" w14:paraId="4C2A38FF" w14:textId="77777777" w:rsidTr="00514598">
        <w:tc>
          <w:tcPr>
            <w:tcW w:w="4508" w:type="dxa"/>
          </w:tcPr>
          <w:p w14:paraId="57E8A20E" w14:textId="2265A4FA" w:rsidR="00514598" w:rsidRDefault="00237F57" w:rsidP="005E592C">
            <w:pPr>
              <w:ind w:firstLine="0"/>
              <w:rPr>
                <w:lang w:bidi="en-GB"/>
              </w:rPr>
            </w:pPr>
            <w:r>
              <w:rPr>
                <w:lang w:bidi="en-GB"/>
              </w:rPr>
              <w:t>ABIDES</w:t>
            </w:r>
          </w:p>
        </w:tc>
        <w:tc>
          <w:tcPr>
            <w:tcW w:w="4508" w:type="dxa"/>
          </w:tcPr>
          <w:p w14:paraId="129DD612" w14:textId="11E80ED9" w:rsidR="00514598" w:rsidRDefault="00514598" w:rsidP="005E592C">
            <w:pPr>
              <w:ind w:firstLine="0"/>
              <w:rPr>
                <w:lang w:bidi="en-GB"/>
              </w:rPr>
            </w:pPr>
          </w:p>
        </w:tc>
      </w:tr>
      <w:tr w:rsidR="00514598" w14:paraId="39E6C874" w14:textId="77777777" w:rsidTr="00514598">
        <w:tc>
          <w:tcPr>
            <w:tcW w:w="4508" w:type="dxa"/>
          </w:tcPr>
          <w:p w14:paraId="0AD95AEB" w14:textId="461F8A6E" w:rsidR="00514598" w:rsidRDefault="00237F57" w:rsidP="005E592C">
            <w:pPr>
              <w:ind w:firstLine="0"/>
              <w:rPr>
                <w:lang w:bidi="en-GB"/>
              </w:rPr>
            </w:pPr>
            <w:r>
              <w:rPr>
                <w:lang w:bidi="en-GB"/>
              </w:rPr>
              <w:t>DEMAS</w:t>
            </w:r>
          </w:p>
        </w:tc>
        <w:tc>
          <w:tcPr>
            <w:tcW w:w="4508" w:type="dxa"/>
          </w:tcPr>
          <w:p w14:paraId="4F819966" w14:textId="68401F79" w:rsidR="00514598" w:rsidRDefault="00514598" w:rsidP="005E592C">
            <w:pPr>
              <w:ind w:firstLine="0"/>
              <w:rPr>
                <w:lang w:bidi="en-GB"/>
              </w:rPr>
            </w:pPr>
          </w:p>
        </w:tc>
      </w:tr>
      <w:tr w:rsidR="00514598" w14:paraId="5DF9F7E2" w14:textId="77777777" w:rsidTr="00514598">
        <w:tc>
          <w:tcPr>
            <w:tcW w:w="4508" w:type="dxa"/>
          </w:tcPr>
          <w:p w14:paraId="65A4E148" w14:textId="1A73438A" w:rsidR="00514598" w:rsidRDefault="00237F57" w:rsidP="005E592C">
            <w:pPr>
              <w:ind w:firstLine="0"/>
              <w:rPr>
                <w:lang w:bidi="en-GB"/>
              </w:rPr>
            </w:pPr>
            <w:r>
              <w:rPr>
                <w:lang w:bidi="en-GB"/>
              </w:rPr>
              <w:t>RL</w:t>
            </w:r>
          </w:p>
        </w:tc>
        <w:tc>
          <w:tcPr>
            <w:tcW w:w="4508" w:type="dxa"/>
          </w:tcPr>
          <w:p w14:paraId="01636A84" w14:textId="7F0444A3" w:rsidR="00514598" w:rsidRDefault="00514598" w:rsidP="005E592C">
            <w:pPr>
              <w:ind w:firstLine="0"/>
              <w:rPr>
                <w:lang w:bidi="en-GB"/>
              </w:rPr>
            </w:pPr>
          </w:p>
        </w:tc>
      </w:tr>
      <w:tr w:rsidR="00237F57" w14:paraId="115FBBF6" w14:textId="77777777" w:rsidTr="00514598">
        <w:tc>
          <w:tcPr>
            <w:tcW w:w="4508" w:type="dxa"/>
          </w:tcPr>
          <w:p w14:paraId="59A78034" w14:textId="77777777" w:rsidR="00237F57" w:rsidRDefault="00237F57" w:rsidP="00237F57">
            <w:pPr>
              <w:ind w:firstLine="0"/>
              <w:rPr>
                <w:lang w:bidi="en-GB"/>
              </w:rPr>
            </w:pPr>
          </w:p>
        </w:tc>
        <w:tc>
          <w:tcPr>
            <w:tcW w:w="4508" w:type="dxa"/>
          </w:tcPr>
          <w:p w14:paraId="09EE2DCD" w14:textId="67239303" w:rsidR="00237F57" w:rsidRDefault="00237F57" w:rsidP="00237F57">
            <w:pPr>
              <w:ind w:firstLine="0"/>
              <w:rPr>
                <w:lang w:bidi="en-GB"/>
              </w:rPr>
            </w:pPr>
            <w:r w:rsidRPr="00514598">
              <w:rPr>
                <w:lang w:bidi="en-GB"/>
              </w:rPr>
              <w:t>Deep reinforcement learning</w:t>
            </w:r>
          </w:p>
        </w:tc>
      </w:tr>
      <w:tr w:rsidR="00237F57" w14:paraId="2B6D5404" w14:textId="77777777" w:rsidTr="00514598">
        <w:tc>
          <w:tcPr>
            <w:tcW w:w="4508" w:type="dxa"/>
          </w:tcPr>
          <w:p w14:paraId="20BA7F78" w14:textId="77777777" w:rsidR="00237F57" w:rsidRDefault="00237F57" w:rsidP="00237F57">
            <w:pPr>
              <w:ind w:firstLine="0"/>
              <w:rPr>
                <w:lang w:bidi="en-GB"/>
              </w:rPr>
            </w:pPr>
          </w:p>
        </w:tc>
        <w:tc>
          <w:tcPr>
            <w:tcW w:w="4508" w:type="dxa"/>
          </w:tcPr>
          <w:p w14:paraId="2DB8F3CA" w14:textId="5ACBC922" w:rsidR="00237F57" w:rsidRDefault="00237F57" w:rsidP="00237F57">
            <w:pPr>
              <w:ind w:firstLine="0"/>
              <w:rPr>
                <w:lang w:bidi="en-GB"/>
              </w:rPr>
            </w:pPr>
            <w:r w:rsidRPr="00514598">
              <w:rPr>
                <w:lang w:bidi="en-GB"/>
              </w:rPr>
              <w:t>Deep neural network</w:t>
            </w:r>
          </w:p>
        </w:tc>
      </w:tr>
      <w:tr w:rsidR="00237F57" w14:paraId="72B7A170" w14:textId="77777777" w:rsidTr="00514598">
        <w:tc>
          <w:tcPr>
            <w:tcW w:w="4508" w:type="dxa"/>
          </w:tcPr>
          <w:p w14:paraId="1C3CE9CF" w14:textId="6002E73B" w:rsidR="00237F57" w:rsidRDefault="00237F57" w:rsidP="00237F57">
            <w:pPr>
              <w:ind w:firstLine="0"/>
              <w:rPr>
                <w:lang w:bidi="en-GB"/>
              </w:rPr>
            </w:pPr>
            <w:r>
              <w:rPr>
                <w:lang w:bidi="en-GB"/>
              </w:rPr>
              <w:t>MM</w:t>
            </w:r>
          </w:p>
        </w:tc>
        <w:tc>
          <w:tcPr>
            <w:tcW w:w="4508" w:type="dxa"/>
          </w:tcPr>
          <w:p w14:paraId="67E26132" w14:textId="3CE2BAE2" w:rsidR="00237F57" w:rsidRDefault="00237F57" w:rsidP="00237F57">
            <w:pPr>
              <w:ind w:firstLine="0"/>
              <w:rPr>
                <w:lang w:bidi="en-GB"/>
              </w:rPr>
            </w:pPr>
            <w:r>
              <w:rPr>
                <w:lang w:bidi="en-GB"/>
              </w:rPr>
              <w:t>Market Making</w:t>
            </w:r>
          </w:p>
        </w:tc>
      </w:tr>
      <w:tr w:rsidR="00237F57" w14:paraId="7F7AEE46" w14:textId="77777777" w:rsidTr="00514598">
        <w:tc>
          <w:tcPr>
            <w:tcW w:w="4508" w:type="dxa"/>
          </w:tcPr>
          <w:p w14:paraId="09B94392" w14:textId="283CF836" w:rsidR="00237F57" w:rsidRDefault="00237F57" w:rsidP="00237F57">
            <w:pPr>
              <w:ind w:firstLine="0"/>
              <w:rPr>
                <w:lang w:bidi="en-GB"/>
              </w:rPr>
            </w:pPr>
            <w:r>
              <w:rPr>
                <w:lang w:bidi="en-GB"/>
              </w:rPr>
              <w:t>OTC</w:t>
            </w:r>
          </w:p>
        </w:tc>
        <w:tc>
          <w:tcPr>
            <w:tcW w:w="4508" w:type="dxa"/>
          </w:tcPr>
          <w:p w14:paraId="2361F183" w14:textId="48B7E604" w:rsidR="00237F57" w:rsidRDefault="00237F57" w:rsidP="00237F57">
            <w:pPr>
              <w:ind w:firstLine="0"/>
              <w:rPr>
                <w:lang w:bidi="en-GB"/>
              </w:rPr>
            </w:pPr>
            <w:r>
              <w:rPr>
                <w:lang w:bidi="en-GB"/>
              </w:rPr>
              <w:t>Over-the-counter</w:t>
            </w:r>
          </w:p>
        </w:tc>
      </w:tr>
      <w:tr w:rsidR="00237F57" w14:paraId="0DCDDEDB" w14:textId="77777777" w:rsidTr="00514598">
        <w:tc>
          <w:tcPr>
            <w:tcW w:w="4508" w:type="dxa"/>
          </w:tcPr>
          <w:p w14:paraId="2A1402C5" w14:textId="06DB5176" w:rsidR="00237F57" w:rsidRDefault="00237F57" w:rsidP="00237F57">
            <w:pPr>
              <w:ind w:firstLine="0"/>
              <w:rPr>
                <w:lang w:bidi="en-GB"/>
              </w:rPr>
            </w:pPr>
            <w:proofErr w:type="spellStart"/>
            <w:r>
              <w:rPr>
                <w:lang w:bidi="en-GB"/>
              </w:rPr>
              <w:t>PnL</w:t>
            </w:r>
            <w:proofErr w:type="spellEnd"/>
          </w:p>
        </w:tc>
        <w:tc>
          <w:tcPr>
            <w:tcW w:w="4508" w:type="dxa"/>
          </w:tcPr>
          <w:p w14:paraId="5CBB0579" w14:textId="1E50F101" w:rsidR="00237F57" w:rsidRDefault="00237F57" w:rsidP="00237F57">
            <w:pPr>
              <w:ind w:firstLine="0"/>
              <w:rPr>
                <w:lang w:bidi="en-GB"/>
              </w:rPr>
            </w:pPr>
            <w:r>
              <w:rPr>
                <w:lang w:bidi="en-GB"/>
              </w:rPr>
              <w:t>Profit</w:t>
            </w:r>
          </w:p>
        </w:tc>
      </w:tr>
      <w:tr w:rsidR="00237F57" w14:paraId="7C8E58FA" w14:textId="77777777" w:rsidTr="00514598">
        <w:tc>
          <w:tcPr>
            <w:tcW w:w="4508" w:type="dxa"/>
          </w:tcPr>
          <w:p w14:paraId="3145D300" w14:textId="77777777" w:rsidR="00237F57" w:rsidRDefault="00237F57" w:rsidP="00237F57">
            <w:pPr>
              <w:ind w:firstLine="0"/>
              <w:rPr>
                <w:lang w:bidi="en-GB"/>
              </w:rPr>
            </w:pPr>
          </w:p>
        </w:tc>
        <w:tc>
          <w:tcPr>
            <w:tcW w:w="4508" w:type="dxa"/>
          </w:tcPr>
          <w:p w14:paraId="5EBC657D" w14:textId="77777777" w:rsidR="00237F57" w:rsidRDefault="00237F57" w:rsidP="00237F57">
            <w:pPr>
              <w:ind w:firstLine="0"/>
              <w:rPr>
                <w:lang w:bidi="en-GB"/>
              </w:rPr>
            </w:pPr>
          </w:p>
        </w:tc>
      </w:tr>
      <w:tr w:rsidR="00237F57" w14:paraId="0B1CED9F" w14:textId="77777777" w:rsidTr="00514598">
        <w:tc>
          <w:tcPr>
            <w:tcW w:w="4508" w:type="dxa"/>
          </w:tcPr>
          <w:p w14:paraId="7BF87696" w14:textId="77777777" w:rsidR="00237F57" w:rsidRDefault="00237F57" w:rsidP="00237F57">
            <w:pPr>
              <w:ind w:firstLine="0"/>
              <w:rPr>
                <w:lang w:bidi="en-GB"/>
              </w:rPr>
            </w:pPr>
          </w:p>
        </w:tc>
        <w:tc>
          <w:tcPr>
            <w:tcW w:w="4508" w:type="dxa"/>
          </w:tcPr>
          <w:p w14:paraId="05EA5DCB" w14:textId="77777777" w:rsidR="00237F57" w:rsidRDefault="00237F57" w:rsidP="00237F57">
            <w:pPr>
              <w:ind w:firstLine="0"/>
              <w:rPr>
                <w:lang w:bidi="en-GB"/>
              </w:rPr>
            </w:pPr>
          </w:p>
        </w:tc>
      </w:tr>
      <w:tr w:rsidR="00237F57" w14:paraId="239BDB64" w14:textId="77777777" w:rsidTr="00514598">
        <w:tc>
          <w:tcPr>
            <w:tcW w:w="4508" w:type="dxa"/>
          </w:tcPr>
          <w:p w14:paraId="6FD49B11" w14:textId="77777777" w:rsidR="00237F57" w:rsidRDefault="00237F57" w:rsidP="00237F57">
            <w:pPr>
              <w:ind w:firstLine="0"/>
              <w:rPr>
                <w:lang w:bidi="en-GB"/>
              </w:rPr>
            </w:pPr>
          </w:p>
        </w:tc>
        <w:tc>
          <w:tcPr>
            <w:tcW w:w="4508" w:type="dxa"/>
          </w:tcPr>
          <w:p w14:paraId="4A4DBEC1" w14:textId="77777777" w:rsidR="00237F57" w:rsidRDefault="00237F57" w:rsidP="00237F57">
            <w:pPr>
              <w:ind w:firstLine="0"/>
              <w:rPr>
                <w:lang w:bidi="en-GB"/>
              </w:rPr>
            </w:pPr>
          </w:p>
        </w:tc>
      </w:tr>
      <w:tr w:rsidR="00237F57" w14:paraId="71136122" w14:textId="77777777" w:rsidTr="00514598">
        <w:tc>
          <w:tcPr>
            <w:tcW w:w="4508" w:type="dxa"/>
          </w:tcPr>
          <w:p w14:paraId="2D3C46AC" w14:textId="77777777" w:rsidR="00237F57" w:rsidRDefault="00237F57" w:rsidP="00237F57">
            <w:pPr>
              <w:ind w:firstLine="0"/>
              <w:rPr>
                <w:lang w:bidi="en-GB"/>
              </w:rPr>
            </w:pPr>
          </w:p>
        </w:tc>
        <w:tc>
          <w:tcPr>
            <w:tcW w:w="4508" w:type="dxa"/>
          </w:tcPr>
          <w:p w14:paraId="7C7008ED" w14:textId="77777777" w:rsidR="00237F57" w:rsidRDefault="00237F57" w:rsidP="00237F57">
            <w:pPr>
              <w:ind w:firstLine="0"/>
              <w:rPr>
                <w:lang w:bidi="en-GB"/>
              </w:rPr>
            </w:pPr>
          </w:p>
        </w:tc>
      </w:tr>
      <w:tr w:rsidR="00237F57" w14:paraId="08C6868C" w14:textId="77777777" w:rsidTr="00514598">
        <w:tc>
          <w:tcPr>
            <w:tcW w:w="4508" w:type="dxa"/>
          </w:tcPr>
          <w:p w14:paraId="0F824B11" w14:textId="77777777" w:rsidR="00237F57" w:rsidRDefault="00237F57" w:rsidP="00237F57">
            <w:pPr>
              <w:ind w:firstLine="0"/>
              <w:rPr>
                <w:lang w:bidi="en-GB"/>
              </w:rPr>
            </w:pPr>
          </w:p>
        </w:tc>
        <w:tc>
          <w:tcPr>
            <w:tcW w:w="4508" w:type="dxa"/>
          </w:tcPr>
          <w:p w14:paraId="14868C71" w14:textId="77777777" w:rsidR="00237F57" w:rsidRDefault="00237F57" w:rsidP="00237F57">
            <w:pPr>
              <w:ind w:firstLine="0"/>
              <w:rPr>
                <w:lang w:bidi="en-GB"/>
              </w:rPr>
            </w:pPr>
          </w:p>
        </w:tc>
      </w:tr>
      <w:tr w:rsidR="00237F57" w14:paraId="1311B1F0" w14:textId="77777777" w:rsidTr="00514598">
        <w:tc>
          <w:tcPr>
            <w:tcW w:w="4508" w:type="dxa"/>
          </w:tcPr>
          <w:p w14:paraId="432464E1" w14:textId="77777777" w:rsidR="00237F57" w:rsidRDefault="00237F57" w:rsidP="00237F57">
            <w:pPr>
              <w:ind w:firstLine="0"/>
              <w:rPr>
                <w:lang w:bidi="en-GB"/>
              </w:rPr>
            </w:pPr>
          </w:p>
        </w:tc>
        <w:tc>
          <w:tcPr>
            <w:tcW w:w="4508" w:type="dxa"/>
          </w:tcPr>
          <w:p w14:paraId="663ED22B" w14:textId="77777777" w:rsidR="00237F57" w:rsidRDefault="00237F57" w:rsidP="00237F57">
            <w:pPr>
              <w:ind w:firstLine="0"/>
              <w:rPr>
                <w:lang w:bidi="en-GB"/>
              </w:rPr>
            </w:pPr>
          </w:p>
        </w:tc>
      </w:tr>
      <w:tr w:rsidR="00237F57" w14:paraId="0FD263F6" w14:textId="77777777" w:rsidTr="00514598">
        <w:tc>
          <w:tcPr>
            <w:tcW w:w="4508" w:type="dxa"/>
          </w:tcPr>
          <w:p w14:paraId="28E3F066" w14:textId="77777777" w:rsidR="00237F57" w:rsidRDefault="00237F57" w:rsidP="00237F57">
            <w:pPr>
              <w:ind w:firstLine="0"/>
              <w:rPr>
                <w:lang w:bidi="en-GB"/>
              </w:rPr>
            </w:pPr>
          </w:p>
        </w:tc>
        <w:tc>
          <w:tcPr>
            <w:tcW w:w="4508" w:type="dxa"/>
          </w:tcPr>
          <w:p w14:paraId="4B8A32F9" w14:textId="77777777" w:rsidR="00237F57" w:rsidRDefault="00237F57" w:rsidP="00237F57">
            <w:pPr>
              <w:ind w:firstLine="0"/>
              <w:rPr>
                <w:lang w:bidi="en-GB"/>
              </w:rPr>
            </w:pPr>
          </w:p>
        </w:tc>
      </w:tr>
      <w:tr w:rsidR="00237F57" w14:paraId="3315BB77" w14:textId="77777777" w:rsidTr="00514598">
        <w:tc>
          <w:tcPr>
            <w:tcW w:w="4508" w:type="dxa"/>
          </w:tcPr>
          <w:p w14:paraId="15517E41" w14:textId="77777777" w:rsidR="00237F57" w:rsidRDefault="00237F57" w:rsidP="00237F57">
            <w:pPr>
              <w:ind w:firstLine="0"/>
              <w:rPr>
                <w:lang w:bidi="en-GB"/>
              </w:rPr>
            </w:pPr>
          </w:p>
        </w:tc>
        <w:tc>
          <w:tcPr>
            <w:tcW w:w="4508" w:type="dxa"/>
          </w:tcPr>
          <w:p w14:paraId="72654BB1" w14:textId="77777777" w:rsidR="00237F57" w:rsidRDefault="00237F57" w:rsidP="00237F57">
            <w:pPr>
              <w:ind w:firstLine="0"/>
              <w:rPr>
                <w:lang w:bidi="en-GB"/>
              </w:rPr>
            </w:pPr>
          </w:p>
        </w:tc>
      </w:tr>
    </w:tbl>
    <w:p w14:paraId="3AF28175" w14:textId="77777777" w:rsidR="00514598" w:rsidRPr="005E592C" w:rsidRDefault="00514598" w:rsidP="005E592C">
      <w:pPr>
        <w:ind w:firstLine="0"/>
        <w:rPr>
          <w:lang w:bidi="en-GB"/>
        </w:rPr>
      </w:pPr>
    </w:p>
    <w:sectPr w:rsidR="00514598" w:rsidRPr="005E592C" w:rsidSect="00E05C77">
      <w:headerReference w:type="default" r:id="rId9"/>
      <w:headerReference w:type="first" r:id="rId10"/>
      <w:footnotePr>
        <w:pos w:val="beneathText"/>
      </w:footnotePr>
      <w:pgSz w:w="11906" w:h="16838" w:code="9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7BD2EE" w14:textId="77777777" w:rsidR="00CB7C05" w:rsidRDefault="00CB7C05">
      <w:pPr>
        <w:spacing w:line="240" w:lineRule="auto"/>
      </w:pPr>
      <w:r>
        <w:separator/>
      </w:r>
    </w:p>
  </w:endnote>
  <w:endnote w:type="continuationSeparator" w:id="0">
    <w:p w14:paraId="2E249F8A" w14:textId="77777777" w:rsidR="00CB7C05" w:rsidRDefault="00CB7C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MT">
    <w:altName w:val="Times New Roman"/>
    <w:charset w:val="00"/>
    <w:family w:val="roman"/>
    <w:pitch w:val="default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3C9555" w14:textId="77777777" w:rsidR="00CB7C05" w:rsidRDefault="00CB7C05">
      <w:pPr>
        <w:spacing w:line="240" w:lineRule="auto"/>
      </w:pPr>
      <w:r>
        <w:separator/>
      </w:r>
    </w:p>
  </w:footnote>
  <w:footnote w:type="continuationSeparator" w:id="0">
    <w:p w14:paraId="3BC907DE" w14:textId="77777777" w:rsidR="00CB7C05" w:rsidRDefault="00CB7C0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05B592" w14:textId="239A7961" w:rsidR="008C1C75" w:rsidRDefault="00CE59D0">
    <w:pPr>
      <w:pStyle w:val="Header"/>
    </w:pPr>
    <w:r>
      <w:rPr>
        <w:rStyle w:val="Strong"/>
        <w:lang w:val="en-GB" w:bidi="en-GB"/>
      </w:rPr>
      <w:ptab w:relativeTo="margin" w:alignment="right" w:leader="none"/>
    </w:r>
    <w:r>
      <w:rPr>
        <w:rStyle w:val="Strong"/>
        <w:lang w:val="en-GB" w:bidi="en-GB"/>
      </w:rPr>
      <w:fldChar w:fldCharType="begin"/>
    </w:r>
    <w:r>
      <w:rPr>
        <w:rStyle w:val="Strong"/>
        <w:lang w:val="en-GB" w:bidi="en-GB"/>
      </w:rPr>
      <w:instrText xml:space="preserve"> PAGE   \* MERGEFORMAT </w:instrText>
    </w:r>
    <w:r>
      <w:rPr>
        <w:rStyle w:val="Strong"/>
        <w:lang w:val="en-GB" w:bidi="en-GB"/>
      </w:rPr>
      <w:fldChar w:fldCharType="separate"/>
    </w:r>
    <w:r w:rsidR="00E05C77">
      <w:rPr>
        <w:rStyle w:val="Strong"/>
        <w:noProof/>
        <w:lang w:val="en-GB" w:bidi="en-GB"/>
      </w:rPr>
      <w:t>9</w:t>
    </w:r>
    <w:r>
      <w:rPr>
        <w:rStyle w:val="Strong"/>
        <w:noProof/>
        <w:lang w:val="en-GB" w:bidi="en-GB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551F46" w14:textId="2789F053" w:rsidR="007944DC" w:rsidRDefault="007944DC" w:rsidP="00F65D81">
    <w:pPr>
      <w:pStyle w:val="Header"/>
      <w:rPr>
        <w:lang w:val="en-GB" w:bidi="en-GB"/>
      </w:rPr>
    </w:pPr>
    <w:r w:rsidRPr="007944DC">
      <w:rPr>
        <w:b/>
        <w:bCs/>
        <w:lang w:val="en-GB" w:bidi="en-GB"/>
      </w:rPr>
      <w:t>Stuttgart Technology University of Applied Science</w:t>
    </w:r>
    <w:r>
      <w:rPr>
        <w:b/>
        <w:bCs/>
        <w:lang w:val="en-GB" w:bidi="en-GB"/>
      </w:rPr>
      <w:tab/>
    </w:r>
    <w:r w:rsidR="00F90228">
      <w:rPr>
        <w:b/>
        <w:bCs/>
        <w:lang w:val="en-GB" w:bidi="en-GB"/>
      </w:rPr>
      <w:tab/>
    </w:r>
    <w:r w:rsidR="00F90228">
      <w:rPr>
        <w:b/>
        <w:bCs/>
        <w:lang w:val="en-GB" w:bidi="en-GB"/>
      </w:rPr>
      <w:tab/>
    </w:r>
    <w:r w:rsidR="00F90228">
      <w:rPr>
        <w:lang w:val="en-GB" w:bidi="en-GB"/>
      </w:rPr>
      <w:t>WS</w:t>
    </w:r>
    <w:r>
      <w:rPr>
        <w:lang w:val="en-GB" w:bidi="en-GB"/>
      </w:rPr>
      <w:t xml:space="preserve"> </w:t>
    </w:r>
    <w:r w:rsidR="00F92A40">
      <w:rPr>
        <w:lang w:val="en-GB" w:bidi="en-GB"/>
      </w:rPr>
      <w:t>2022</w:t>
    </w:r>
    <w:r w:rsidR="002079FC">
      <w:rPr>
        <w:lang w:val="en-GB" w:bidi="en-GB"/>
      </w:rPr>
      <w:t>/2023</w:t>
    </w:r>
    <w:r w:rsidR="00F92A40">
      <w:rPr>
        <w:lang w:val="en-GB" w:bidi="en-GB"/>
      </w:rPr>
      <w:br/>
    </w:r>
    <w:r w:rsidR="00326EB9" w:rsidRPr="00326EB9">
      <w:rPr>
        <w:lang w:val="en-GB" w:bidi="en-GB"/>
      </w:rPr>
      <w:t xml:space="preserve">Faculty of Geomatics, Computer Science </w:t>
    </w:r>
  </w:p>
  <w:p w14:paraId="6CBE8F5F" w14:textId="22F0C227" w:rsidR="008C1C75" w:rsidRPr="00C000F7" w:rsidRDefault="00326EB9" w:rsidP="00F65D81">
    <w:pPr>
      <w:pStyle w:val="Header"/>
      <w:rPr>
        <w:rStyle w:val="Strong"/>
      </w:rPr>
    </w:pPr>
    <w:r w:rsidRPr="00326EB9">
      <w:rPr>
        <w:lang w:val="en-GB" w:bidi="en-GB"/>
      </w:rPr>
      <w:t>and Mathematics</w:t>
    </w:r>
    <w:r w:rsidR="00F92A40">
      <w:rPr>
        <w:lang w:val="en-GB" w:bidi="en-GB"/>
      </w:rPr>
      <w:br/>
      <w:t xml:space="preserve">Professor </w:t>
    </w:r>
    <w:proofErr w:type="spellStart"/>
    <w:r w:rsidR="00C000F7">
      <w:rPr>
        <w:lang w:val="en-GB" w:bidi="en-GB"/>
      </w:rPr>
      <w:t>Dr.</w:t>
    </w:r>
    <w:proofErr w:type="spellEnd"/>
    <w:r w:rsidR="00C000F7">
      <w:rPr>
        <w:lang w:val="en-GB" w:bidi="en-GB"/>
      </w:rPr>
      <w:t xml:space="preserve"> </w:t>
    </w:r>
    <w:r w:rsidR="00F65D81">
      <w:rPr>
        <w:lang w:val="en-GB" w:bidi="en-GB"/>
      </w:rPr>
      <w:t>Christof</w:t>
    </w:r>
    <w:r w:rsidR="00C000F7">
      <w:rPr>
        <w:lang w:val="en-GB" w:bidi="en-GB"/>
      </w:rPr>
      <w:t xml:space="preserve"> </w:t>
    </w:r>
    <w:proofErr w:type="spellStart"/>
    <w:r w:rsidR="00F65D81">
      <w:rPr>
        <w:lang w:val="en-GB" w:bidi="en-GB"/>
      </w:rPr>
      <w:t>Mosler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984C7A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09BF2076"/>
    <w:multiLevelType w:val="hybridMultilevel"/>
    <w:tmpl w:val="C4DA5102"/>
    <w:lvl w:ilvl="0" w:tplc="6C2AEC1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C463FA"/>
    <w:multiLevelType w:val="hybridMultilevel"/>
    <w:tmpl w:val="71AEB60A"/>
    <w:lvl w:ilvl="0" w:tplc="14BA8D0C">
      <w:start w:val="1"/>
      <w:numFmt w:val="bullet"/>
      <w:lvlText w:val="-"/>
      <w:lvlJc w:val="left"/>
      <w:pPr>
        <w:ind w:left="720" w:hanging="360"/>
      </w:pPr>
      <w:rPr>
        <w:rFonts w:ascii="TimesNewRomanPSMT" w:eastAsia="Times New Roman" w:hAnsi="TimesNewRomanPSMT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6F41A4"/>
    <w:multiLevelType w:val="hybridMultilevel"/>
    <w:tmpl w:val="B3CE837C"/>
    <w:lvl w:ilvl="0" w:tplc="AB1A83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C6582C"/>
    <w:multiLevelType w:val="hybridMultilevel"/>
    <w:tmpl w:val="D36EC864"/>
    <w:lvl w:ilvl="0" w:tplc="161A3E0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F2513A"/>
    <w:multiLevelType w:val="hybridMultilevel"/>
    <w:tmpl w:val="19485674"/>
    <w:lvl w:ilvl="0" w:tplc="DCFE79DA">
      <w:start w:val="1"/>
      <w:numFmt w:val="bullet"/>
      <w:lvlText w:val="-"/>
      <w:lvlJc w:val="left"/>
      <w:pPr>
        <w:ind w:left="720" w:hanging="360"/>
      </w:pPr>
      <w:rPr>
        <w:rFonts w:ascii="TimesNewRomanPSMT" w:eastAsia="Times New Roman" w:hAnsi="TimesNewRomanPSMT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E64109"/>
    <w:multiLevelType w:val="hybridMultilevel"/>
    <w:tmpl w:val="6C5207DA"/>
    <w:lvl w:ilvl="0" w:tplc="683642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113E47"/>
    <w:multiLevelType w:val="hybridMultilevel"/>
    <w:tmpl w:val="C5643F9A"/>
    <w:lvl w:ilvl="0" w:tplc="42A2BE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1970BD"/>
    <w:multiLevelType w:val="hybridMultilevel"/>
    <w:tmpl w:val="0E1498AC"/>
    <w:lvl w:ilvl="0" w:tplc="C4268E8C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5E7C9B"/>
    <w:multiLevelType w:val="hybridMultilevel"/>
    <w:tmpl w:val="979CC7DC"/>
    <w:lvl w:ilvl="0" w:tplc="71D209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E90797B"/>
    <w:multiLevelType w:val="hybridMultilevel"/>
    <w:tmpl w:val="AED486FE"/>
    <w:lvl w:ilvl="0" w:tplc="319CBE0E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A6A309D"/>
    <w:multiLevelType w:val="hybridMultilevel"/>
    <w:tmpl w:val="7054BDD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863C0A"/>
    <w:multiLevelType w:val="hybridMultilevel"/>
    <w:tmpl w:val="965818DE"/>
    <w:lvl w:ilvl="0" w:tplc="DB2484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305A9C"/>
    <w:multiLevelType w:val="hybridMultilevel"/>
    <w:tmpl w:val="09320C8C"/>
    <w:lvl w:ilvl="0" w:tplc="8F60E328">
      <w:start w:val="1"/>
      <w:numFmt w:val="bullet"/>
      <w:lvlText w:val="-"/>
      <w:lvlJc w:val="left"/>
      <w:pPr>
        <w:ind w:left="720" w:hanging="360"/>
      </w:pPr>
      <w:rPr>
        <w:rFonts w:ascii="TimesNewRomanPSMT" w:eastAsia="Times New Roman" w:hAnsi="TimesNewRomanPSMT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0219341">
    <w:abstractNumId w:val="9"/>
  </w:num>
  <w:num w:numId="2" w16cid:durableId="568730067">
    <w:abstractNumId w:val="7"/>
  </w:num>
  <w:num w:numId="3" w16cid:durableId="664935196">
    <w:abstractNumId w:val="6"/>
  </w:num>
  <w:num w:numId="4" w16cid:durableId="1266573261">
    <w:abstractNumId w:val="5"/>
  </w:num>
  <w:num w:numId="5" w16cid:durableId="2059164046">
    <w:abstractNumId w:val="4"/>
  </w:num>
  <w:num w:numId="6" w16cid:durableId="1017779856">
    <w:abstractNumId w:val="8"/>
  </w:num>
  <w:num w:numId="7" w16cid:durableId="1561210576">
    <w:abstractNumId w:val="3"/>
  </w:num>
  <w:num w:numId="8" w16cid:durableId="730540952">
    <w:abstractNumId w:val="2"/>
  </w:num>
  <w:num w:numId="9" w16cid:durableId="831067511">
    <w:abstractNumId w:val="1"/>
  </w:num>
  <w:num w:numId="10" w16cid:durableId="10886774">
    <w:abstractNumId w:val="0"/>
  </w:num>
  <w:num w:numId="11" w16cid:durableId="697005435">
    <w:abstractNumId w:val="9"/>
    <w:lvlOverride w:ilvl="0">
      <w:startOverride w:val="1"/>
    </w:lvlOverride>
  </w:num>
  <w:num w:numId="12" w16cid:durableId="528645379">
    <w:abstractNumId w:val="15"/>
  </w:num>
  <w:num w:numId="13" w16cid:durableId="872964383">
    <w:abstractNumId w:val="18"/>
  </w:num>
  <w:num w:numId="14" w16cid:durableId="1495609645">
    <w:abstractNumId w:val="22"/>
  </w:num>
  <w:num w:numId="15" w16cid:durableId="1290085717">
    <w:abstractNumId w:val="17"/>
  </w:num>
  <w:num w:numId="16" w16cid:durableId="1172720090">
    <w:abstractNumId w:val="14"/>
  </w:num>
  <w:num w:numId="17" w16cid:durableId="177014040">
    <w:abstractNumId w:val="11"/>
  </w:num>
  <w:num w:numId="18" w16cid:durableId="1805273047">
    <w:abstractNumId w:val="12"/>
  </w:num>
  <w:num w:numId="19" w16cid:durableId="861430568">
    <w:abstractNumId w:val="10"/>
  </w:num>
  <w:num w:numId="20" w16cid:durableId="1783912216">
    <w:abstractNumId w:val="21"/>
  </w:num>
  <w:num w:numId="21" w16cid:durableId="2008629269">
    <w:abstractNumId w:val="16"/>
  </w:num>
  <w:num w:numId="22" w16cid:durableId="42608125">
    <w:abstractNumId w:val="19"/>
  </w:num>
  <w:num w:numId="23" w16cid:durableId="1037049577">
    <w:abstractNumId w:val="13"/>
  </w:num>
  <w:num w:numId="24" w16cid:durableId="211139344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/>
  <w:defaultTabStop w:val="720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A40"/>
    <w:rsid w:val="00003AB0"/>
    <w:rsid w:val="0001590C"/>
    <w:rsid w:val="00016578"/>
    <w:rsid w:val="000231BC"/>
    <w:rsid w:val="000310C3"/>
    <w:rsid w:val="00031EE1"/>
    <w:rsid w:val="000406C8"/>
    <w:rsid w:val="000555ED"/>
    <w:rsid w:val="00055D3C"/>
    <w:rsid w:val="00062E10"/>
    <w:rsid w:val="00084A34"/>
    <w:rsid w:val="00087E6D"/>
    <w:rsid w:val="000973DA"/>
    <w:rsid w:val="000A2562"/>
    <w:rsid w:val="000D2A8A"/>
    <w:rsid w:val="000E4020"/>
    <w:rsid w:val="000F07A5"/>
    <w:rsid w:val="000F7BFC"/>
    <w:rsid w:val="000F7E99"/>
    <w:rsid w:val="001005A7"/>
    <w:rsid w:val="001033D0"/>
    <w:rsid w:val="00125127"/>
    <w:rsid w:val="00127257"/>
    <w:rsid w:val="0013130E"/>
    <w:rsid w:val="001313B7"/>
    <w:rsid w:val="00143D8B"/>
    <w:rsid w:val="0016019D"/>
    <w:rsid w:val="001A6A69"/>
    <w:rsid w:val="001B1905"/>
    <w:rsid w:val="001B6103"/>
    <w:rsid w:val="001C2A72"/>
    <w:rsid w:val="001C4625"/>
    <w:rsid w:val="001E01FA"/>
    <w:rsid w:val="001E3141"/>
    <w:rsid w:val="001F4050"/>
    <w:rsid w:val="00203839"/>
    <w:rsid w:val="00205402"/>
    <w:rsid w:val="002079FC"/>
    <w:rsid w:val="002115ED"/>
    <w:rsid w:val="00231F09"/>
    <w:rsid w:val="0023456F"/>
    <w:rsid w:val="00237F57"/>
    <w:rsid w:val="002515B0"/>
    <w:rsid w:val="00262ADE"/>
    <w:rsid w:val="002639F7"/>
    <w:rsid w:val="00270FFD"/>
    <w:rsid w:val="00271C97"/>
    <w:rsid w:val="002746B4"/>
    <w:rsid w:val="00276744"/>
    <w:rsid w:val="00296ED4"/>
    <w:rsid w:val="002A13CD"/>
    <w:rsid w:val="002A356E"/>
    <w:rsid w:val="002B0619"/>
    <w:rsid w:val="002B79C5"/>
    <w:rsid w:val="002C0A9B"/>
    <w:rsid w:val="002C2ECA"/>
    <w:rsid w:val="002F4335"/>
    <w:rsid w:val="002F7713"/>
    <w:rsid w:val="00302E88"/>
    <w:rsid w:val="00315E8D"/>
    <w:rsid w:val="003168C6"/>
    <w:rsid w:val="00320449"/>
    <w:rsid w:val="00325D99"/>
    <w:rsid w:val="00326EB9"/>
    <w:rsid w:val="003375EC"/>
    <w:rsid w:val="003404A3"/>
    <w:rsid w:val="00346E64"/>
    <w:rsid w:val="00370C6D"/>
    <w:rsid w:val="00371CB5"/>
    <w:rsid w:val="00380C38"/>
    <w:rsid w:val="003927E3"/>
    <w:rsid w:val="00394901"/>
    <w:rsid w:val="003979DA"/>
    <w:rsid w:val="003A6EE0"/>
    <w:rsid w:val="003C204D"/>
    <w:rsid w:val="003D0730"/>
    <w:rsid w:val="003D7BB8"/>
    <w:rsid w:val="003E3A31"/>
    <w:rsid w:val="003E6053"/>
    <w:rsid w:val="003F41C6"/>
    <w:rsid w:val="00412673"/>
    <w:rsid w:val="004163E1"/>
    <w:rsid w:val="00422D23"/>
    <w:rsid w:val="004300F5"/>
    <w:rsid w:val="00430C10"/>
    <w:rsid w:val="0043306E"/>
    <w:rsid w:val="004413F2"/>
    <w:rsid w:val="004876D8"/>
    <w:rsid w:val="004913E6"/>
    <w:rsid w:val="004A703C"/>
    <w:rsid w:val="004B36D0"/>
    <w:rsid w:val="004B537D"/>
    <w:rsid w:val="004C6172"/>
    <w:rsid w:val="00514598"/>
    <w:rsid w:val="005165A2"/>
    <w:rsid w:val="00526158"/>
    <w:rsid w:val="005316A4"/>
    <w:rsid w:val="00551CFA"/>
    <w:rsid w:val="00554124"/>
    <w:rsid w:val="00572637"/>
    <w:rsid w:val="00587C28"/>
    <w:rsid w:val="00595A6C"/>
    <w:rsid w:val="005E592C"/>
    <w:rsid w:val="005E7E7A"/>
    <w:rsid w:val="00606C71"/>
    <w:rsid w:val="006123F0"/>
    <w:rsid w:val="00627BAF"/>
    <w:rsid w:val="00635428"/>
    <w:rsid w:val="0064184C"/>
    <w:rsid w:val="006431CE"/>
    <w:rsid w:val="00643744"/>
    <w:rsid w:val="00657706"/>
    <w:rsid w:val="00673660"/>
    <w:rsid w:val="0067661B"/>
    <w:rsid w:val="006A1011"/>
    <w:rsid w:val="006B1EE0"/>
    <w:rsid w:val="006B359B"/>
    <w:rsid w:val="006B6DE8"/>
    <w:rsid w:val="006C3C93"/>
    <w:rsid w:val="006D1D4A"/>
    <w:rsid w:val="006D6BC4"/>
    <w:rsid w:val="006E31B1"/>
    <w:rsid w:val="006E6E94"/>
    <w:rsid w:val="006F6EAD"/>
    <w:rsid w:val="0071203B"/>
    <w:rsid w:val="00715116"/>
    <w:rsid w:val="007310F8"/>
    <w:rsid w:val="007325B3"/>
    <w:rsid w:val="00733E97"/>
    <w:rsid w:val="007473B8"/>
    <w:rsid w:val="0076127A"/>
    <w:rsid w:val="00762361"/>
    <w:rsid w:val="00764391"/>
    <w:rsid w:val="007934F6"/>
    <w:rsid w:val="007944DC"/>
    <w:rsid w:val="007A040E"/>
    <w:rsid w:val="007A2425"/>
    <w:rsid w:val="007B368B"/>
    <w:rsid w:val="007C7A86"/>
    <w:rsid w:val="007D14AA"/>
    <w:rsid w:val="007D6E33"/>
    <w:rsid w:val="007F022C"/>
    <w:rsid w:val="007F3FA9"/>
    <w:rsid w:val="00802F8A"/>
    <w:rsid w:val="00806ADF"/>
    <w:rsid w:val="0081273E"/>
    <w:rsid w:val="00812B0C"/>
    <w:rsid w:val="00817AC6"/>
    <w:rsid w:val="00832644"/>
    <w:rsid w:val="00845934"/>
    <w:rsid w:val="00855DF7"/>
    <w:rsid w:val="00865703"/>
    <w:rsid w:val="008717D7"/>
    <w:rsid w:val="0089257B"/>
    <w:rsid w:val="00896338"/>
    <w:rsid w:val="008A4D44"/>
    <w:rsid w:val="008B6CC7"/>
    <w:rsid w:val="008B775E"/>
    <w:rsid w:val="008C1C75"/>
    <w:rsid w:val="008C3264"/>
    <w:rsid w:val="008D1E95"/>
    <w:rsid w:val="008D61B3"/>
    <w:rsid w:val="008D6723"/>
    <w:rsid w:val="008E68FA"/>
    <w:rsid w:val="008F372B"/>
    <w:rsid w:val="008F57F9"/>
    <w:rsid w:val="00925BEE"/>
    <w:rsid w:val="00930D34"/>
    <w:rsid w:val="009359A3"/>
    <w:rsid w:val="009427AF"/>
    <w:rsid w:val="009441C5"/>
    <w:rsid w:val="009444A5"/>
    <w:rsid w:val="0095069F"/>
    <w:rsid w:val="0098235E"/>
    <w:rsid w:val="0099198B"/>
    <w:rsid w:val="009B09DC"/>
    <w:rsid w:val="009B2C86"/>
    <w:rsid w:val="009C61DB"/>
    <w:rsid w:val="009C74BA"/>
    <w:rsid w:val="009F7522"/>
    <w:rsid w:val="00A04EB1"/>
    <w:rsid w:val="00A072F1"/>
    <w:rsid w:val="00A07887"/>
    <w:rsid w:val="00A1542A"/>
    <w:rsid w:val="00A157AA"/>
    <w:rsid w:val="00A23693"/>
    <w:rsid w:val="00A4428B"/>
    <w:rsid w:val="00A4683D"/>
    <w:rsid w:val="00A56F3E"/>
    <w:rsid w:val="00A73B69"/>
    <w:rsid w:val="00A74FEE"/>
    <w:rsid w:val="00A7624F"/>
    <w:rsid w:val="00A86A53"/>
    <w:rsid w:val="00AC05DF"/>
    <w:rsid w:val="00AC3CCD"/>
    <w:rsid w:val="00AD1368"/>
    <w:rsid w:val="00AE7CE4"/>
    <w:rsid w:val="00AF5F61"/>
    <w:rsid w:val="00AF6E87"/>
    <w:rsid w:val="00B018C3"/>
    <w:rsid w:val="00B07215"/>
    <w:rsid w:val="00B43CAC"/>
    <w:rsid w:val="00B44EBF"/>
    <w:rsid w:val="00B73366"/>
    <w:rsid w:val="00B749E5"/>
    <w:rsid w:val="00B74D4B"/>
    <w:rsid w:val="00B77776"/>
    <w:rsid w:val="00B8322D"/>
    <w:rsid w:val="00BA0519"/>
    <w:rsid w:val="00BA0A0E"/>
    <w:rsid w:val="00BA0F60"/>
    <w:rsid w:val="00BA5DE3"/>
    <w:rsid w:val="00BC62C9"/>
    <w:rsid w:val="00BD1687"/>
    <w:rsid w:val="00BD4EAA"/>
    <w:rsid w:val="00BD5696"/>
    <w:rsid w:val="00BF760C"/>
    <w:rsid w:val="00C000F7"/>
    <w:rsid w:val="00C01332"/>
    <w:rsid w:val="00C03C54"/>
    <w:rsid w:val="00C0572C"/>
    <w:rsid w:val="00C132A8"/>
    <w:rsid w:val="00C23479"/>
    <w:rsid w:val="00C416AC"/>
    <w:rsid w:val="00C4297C"/>
    <w:rsid w:val="00C44B3C"/>
    <w:rsid w:val="00C55D2F"/>
    <w:rsid w:val="00C80856"/>
    <w:rsid w:val="00C9503A"/>
    <w:rsid w:val="00CB7C05"/>
    <w:rsid w:val="00CC2453"/>
    <w:rsid w:val="00CD1C38"/>
    <w:rsid w:val="00CE4278"/>
    <w:rsid w:val="00CE59D0"/>
    <w:rsid w:val="00D06B94"/>
    <w:rsid w:val="00D16420"/>
    <w:rsid w:val="00D3347A"/>
    <w:rsid w:val="00D4264F"/>
    <w:rsid w:val="00D45255"/>
    <w:rsid w:val="00D4678F"/>
    <w:rsid w:val="00D5109C"/>
    <w:rsid w:val="00D67C56"/>
    <w:rsid w:val="00D71344"/>
    <w:rsid w:val="00D800E1"/>
    <w:rsid w:val="00D910FB"/>
    <w:rsid w:val="00D97FA6"/>
    <w:rsid w:val="00DA51B0"/>
    <w:rsid w:val="00DB3B80"/>
    <w:rsid w:val="00DC44E8"/>
    <w:rsid w:val="00DF51AB"/>
    <w:rsid w:val="00DF7454"/>
    <w:rsid w:val="00E05C77"/>
    <w:rsid w:val="00E21AA2"/>
    <w:rsid w:val="00E244F5"/>
    <w:rsid w:val="00E40ABC"/>
    <w:rsid w:val="00E53277"/>
    <w:rsid w:val="00E75BAE"/>
    <w:rsid w:val="00E76986"/>
    <w:rsid w:val="00E7788D"/>
    <w:rsid w:val="00E85994"/>
    <w:rsid w:val="00E8688C"/>
    <w:rsid w:val="00E93A07"/>
    <w:rsid w:val="00EA176F"/>
    <w:rsid w:val="00EA195E"/>
    <w:rsid w:val="00EA2D2B"/>
    <w:rsid w:val="00EA44E9"/>
    <w:rsid w:val="00EA632F"/>
    <w:rsid w:val="00EC1F8D"/>
    <w:rsid w:val="00ED2F8C"/>
    <w:rsid w:val="00EE160B"/>
    <w:rsid w:val="00EE3B4E"/>
    <w:rsid w:val="00EE4A80"/>
    <w:rsid w:val="00EF1A4C"/>
    <w:rsid w:val="00F0646A"/>
    <w:rsid w:val="00F1590B"/>
    <w:rsid w:val="00F16555"/>
    <w:rsid w:val="00F2419F"/>
    <w:rsid w:val="00F44D18"/>
    <w:rsid w:val="00F51934"/>
    <w:rsid w:val="00F63F9E"/>
    <w:rsid w:val="00F65D81"/>
    <w:rsid w:val="00F72611"/>
    <w:rsid w:val="00F77843"/>
    <w:rsid w:val="00F86342"/>
    <w:rsid w:val="00F87543"/>
    <w:rsid w:val="00F90228"/>
    <w:rsid w:val="00F9224E"/>
    <w:rsid w:val="00F92A40"/>
    <w:rsid w:val="00FA13BE"/>
    <w:rsid w:val="00FA6472"/>
    <w:rsid w:val="00FB2DDD"/>
    <w:rsid w:val="00FD431A"/>
    <w:rsid w:val="00FF6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87CD12"/>
  <w15:chartTrackingRefBased/>
  <w15:docId w15:val="{FD45E9F8-CE00-C24D-9CF7-BB8FCE8C8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372B"/>
    <w:rPr>
      <w:kern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next w:val="Normal"/>
    <w:link w:val="TitleChar"/>
    <w:uiPriority w:val="1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20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kern w:val="24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 w:firstLine="0"/>
    </w:pPr>
    <w:rPr>
      <w:i/>
      <w:iCs/>
      <w:color w:val="DDDDD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kern w:val="24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kern w:val="24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  <w:ind w:firstLine="0"/>
    </w:pPr>
    <w:rPr>
      <w:i/>
      <w:iCs/>
      <w:color w:val="000000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  <w:ind w:firstLine="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kern w:val="24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kern w:val="24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kern w:val="24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pPr>
      <w:spacing w:line="240" w:lineRule="auto"/>
      <w:ind w:firstLine="0"/>
    </w:pPr>
    <w:rPr>
      <w:rFonts w:asciiTheme="majorHAnsi" w:eastAsiaTheme="majorEastAsia" w:hAnsiTheme="majorHAnsi" w:cstheme="majorBid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kern w:val="24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nsolas" w:hAnsi="Consolas" w:cs="Consolas"/>
      <w:kern w:val="24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 w:firstLine="0"/>
      <w:jc w:val="center"/>
    </w:pPr>
    <w:rPr>
      <w:i/>
      <w:iCs/>
      <w:color w:val="DDDDD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DDDDDD" w:themeColor="accent1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kern w:val="24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customStyle="1" w:styleId="Title2">
    <w:name w:val="Title 2"/>
    <w:basedOn w:val="Normal"/>
    <w:uiPriority w:val="1"/>
    <w:qFormat/>
    <w:pPr>
      <w:ind w:firstLine="0"/>
      <w:jc w:val="center"/>
    </w:p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99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4"/>
    <w:qFormat/>
    <w:pPr>
      <w:spacing w:before="240"/>
      <w:ind w:firstLine="0"/>
      <w:contextualSpacing/>
    </w:pPr>
  </w:style>
  <w:style w:type="paragraph" w:styleId="TOCHeading">
    <w:name w:val="TOC Heading"/>
    <w:basedOn w:val="Heading1"/>
    <w:next w:val="Normal"/>
    <w:uiPriority w:val="38"/>
    <w:unhideWhenUsed/>
    <w:qFormat/>
    <w:pPr>
      <w:keepNext w:val="0"/>
      <w:keepLines w:val="0"/>
      <w:pageBreakBefore/>
      <w:outlineLvl w:val="9"/>
    </w:pPr>
    <w:rPr>
      <w:b w:val="0"/>
      <w:bCs w:val="0"/>
      <w:kern w:val="0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Pr>
      <w:color w:val="5F5F5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30D34"/>
    <w:rPr>
      <w:sz w:val="16"/>
      <w:szCs w:val="16"/>
    </w:rPr>
  </w:style>
  <w:style w:type="character" w:customStyle="1" w:styleId="apple-converted-space">
    <w:name w:val="apple-converted-space"/>
    <w:basedOn w:val="DefaultParagraphFont"/>
    <w:rsid w:val="001C2A72"/>
  </w:style>
  <w:style w:type="character" w:styleId="UnresolvedMention">
    <w:name w:val="Unresolved Mention"/>
    <w:basedOn w:val="DefaultParagraphFont"/>
    <w:uiPriority w:val="99"/>
    <w:semiHidden/>
    <w:unhideWhenUsed/>
    <w:rsid w:val="00EA632F"/>
    <w:rPr>
      <w:color w:val="605E5C"/>
      <w:shd w:val="clear" w:color="auto" w:fill="E1DFDD"/>
    </w:rPr>
  </w:style>
  <w:style w:type="character" w:customStyle="1" w:styleId="y2iqfc">
    <w:name w:val="y2iqfc"/>
    <w:basedOn w:val="DefaultParagraphFont"/>
    <w:rsid w:val="00F1590B"/>
  </w:style>
  <w:style w:type="character" w:styleId="FollowedHyperlink">
    <w:name w:val="FollowedHyperlink"/>
    <w:basedOn w:val="DefaultParagraphFont"/>
    <w:uiPriority w:val="99"/>
    <w:semiHidden/>
    <w:unhideWhenUsed/>
    <w:rsid w:val="00526158"/>
    <w:rPr>
      <w:color w:val="919191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0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3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5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3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5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4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0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3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4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6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6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79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1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45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8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12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22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3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3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1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6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21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290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7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9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31ACF390581A045841C212D05696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A2D748-5348-D949-BF68-7DA94F7B6EF6}"/>
      </w:docPartPr>
      <w:docPartBody>
        <w:p w:rsidR="005C6F1A" w:rsidRDefault="008B658F">
          <w:pPr>
            <w:pStyle w:val="A31ACF390581A045841C212D0569694B"/>
          </w:pPr>
          <w:r>
            <w:rPr>
              <w:lang w:val="en-GB" w:bidi="en-GB"/>
            </w:rPr>
            <w:t>[Title here, up to 12 words, on one to two lines]</w:t>
          </w:r>
        </w:p>
      </w:docPartBody>
    </w:docPart>
    <w:docPart>
      <w:docPartPr>
        <w:name w:val="2A26C2F57744F04B86ED526789253C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1E9749-5DBE-CF4F-AAB9-8BCB2C159EFA}"/>
      </w:docPartPr>
      <w:docPartBody>
        <w:p w:rsidR="005C6F1A" w:rsidRDefault="008B658F">
          <w:pPr>
            <w:pStyle w:val="2A26C2F57744F04B86ED526789253C2E"/>
          </w:pPr>
          <w:r>
            <w:rPr>
              <w:lang w:val="en-GB" w:bidi="en-GB"/>
            </w:rPr>
            <w:t>[Title here, up to 12 words, on one to two lines]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MT">
    <w:altName w:val="Times New Roman"/>
    <w:charset w:val="00"/>
    <w:family w:val="roman"/>
    <w:pitch w:val="default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58F"/>
    <w:rsid w:val="00085548"/>
    <w:rsid w:val="00140BFA"/>
    <w:rsid w:val="00186943"/>
    <w:rsid w:val="001F7C94"/>
    <w:rsid w:val="00207730"/>
    <w:rsid w:val="004833AB"/>
    <w:rsid w:val="00512800"/>
    <w:rsid w:val="005C6F1A"/>
    <w:rsid w:val="006200A0"/>
    <w:rsid w:val="007204B4"/>
    <w:rsid w:val="008B3D45"/>
    <w:rsid w:val="008B658F"/>
    <w:rsid w:val="00B54621"/>
    <w:rsid w:val="00BE02BD"/>
    <w:rsid w:val="00C1527D"/>
    <w:rsid w:val="00CA5C28"/>
    <w:rsid w:val="00D40AA8"/>
    <w:rsid w:val="00E75DCC"/>
    <w:rsid w:val="00F2278B"/>
    <w:rsid w:val="00FF7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4" w:unhideWhenUsed="1" w:qFormat="1"/>
    <w:lsdException w:name="heading 4" w:semiHidden="1" w:uiPriority="4" w:unhideWhenUsed="1" w:qFormat="1"/>
    <w:lsdException w:name="heading 5" w:semiHidden="1" w:uiPriority="4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4"/>
    <w:unhideWhenUsed/>
    <w:qFormat/>
    <w:pPr>
      <w:keepNext/>
      <w:keepLines/>
      <w:spacing w:line="480" w:lineRule="auto"/>
      <w:ind w:firstLine="720"/>
      <w:outlineLvl w:val="2"/>
    </w:pPr>
    <w:rPr>
      <w:rFonts w:asciiTheme="majorHAnsi" w:eastAsiaTheme="majorEastAsia" w:hAnsiTheme="majorHAnsi" w:cstheme="majorBidi"/>
      <w:b/>
      <w:bCs/>
      <w:kern w:val="24"/>
      <w:lang w:val="en-US" w:eastAsia="ja-JP"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pPr>
      <w:keepNext/>
      <w:keepLines/>
      <w:spacing w:line="480" w:lineRule="auto"/>
      <w:ind w:firstLine="720"/>
      <w:outlineLvl w:val="3"/>
    </w:pPr>
    <w:rPr>
      <w:rFonts w:asciiTheme="majorHAnsi" w:eastAsiaTheme="majorEastAsia" w:hAnsiTheme="majorHAnsi" w:cstheme="majorBidi"/>
      <w:b/>
      <w:bCs/>
      <w:i/>
      <w:iCs/>
      <w:kern w:val="24"/>
      <w:lang w:val="en-US" w:eastAsia="ja-JP"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pPr>
      <w:keepNext/>
      <w:keepLines/>
      <w:spacing w:line="480" w:lineRule="auto"/>
      <w:ind w:firstLine="720"/>
      <w:outlineLvl w:val="4"/>
    </w:pPr>
    <w:rPr>
      <w:rFonts w:asciiTheme="majorHAnsi" w:eastAsiaTheme="majorEastAsia" w:hAnsiTheme="majorHAnsi" w:cstheme="majorBidi"/>
      <w:i/>
      <w:iCs/>
      <w:kern w:val="24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31ACF390581A045841C212D0569694B">
    <w:name w:val="A31ACF390581A045841C212D0569694B"/>
  </w:style>
  <w:style w:type="character" w:styleId="Emphasis">
    <w:name w:val="Emphasis"/>
    <w:basedOn w:val="DefaultParagraphFont"/>
    <w:uiPriority w:val="20"/>
    <w:unhideWhenUsed/>
    <w:qFormat/>
    <w:rPr>
      <w:i/>
      <w:iCs/>
    </w:rPr>
  </w:style>
  <w:style w:type="paragraph" w:customStyle="1" w:styleId="2A26C2F57744F04B86ED526789253C2E">
    <w:name w:val="2A26C2F57744F04B86ED526789253C2E"/>
  </w:style>
  <w:style w:type="character" w:customStyle="1" w:styleId="Heading3Char">
    <w:name w:val="Heading 3 Char"/>
    <w:basedOn w:val="DefaultParagraphFont"/>
    <w:link w:val="Heading3"/>
    <w:uiPriority w:val="4"/>
    <w:rPr>
      <w:rFonts w:asciiTheme="majorHAnsi" w:eastAsiaTheme="majorEastAsia" w:hAnsiTheme="majorHAnsi" w:cstheme="majorBidi"/>
      <w:b/>
      <w:bCs/>
      <w:kern w:val="24"/>
      <w:lang w:val="en-US" w:eastAsia="ja-JP"/>
    </w:rPr>
  </w:style>
  <w:style w:type="character" w:customStyle="1" w:styleId="Heading4Char">
    <w:name w:val="Heading 4 Char"/>
    <w:basedOn w:val="DefaultParagraphFont"/>
    <w:link w:val="Heading4"/>
    <w:uiPriority w:val="4"/>
    <w:rPr>
      <w:rFonts w:asciiTheme="majorHAnsi" w:eastAsiaTheme="majorEastAsia" w:hAnsiTheme="majorHAnsi" w:cstheme="majorBidi"/>
      <w:b/>
      <w:bCs/>
      <w:i/>
      <w:iCs/>
      <w:kern w:val="24"/>
      <w:lang w:val="en-US" w:eastAsia="ja-JP"/>
    </w:rPr>
  </w:style>
  <w:style w:type="character" w:customStyle="1" w:styleId="Heading5Char">
    <w:name w:val="Heading 5 Char"/>
    <w:basedOn w:val="DefaultParagraphFont"/>
    <w:link w:val="Heading5"/>
    <w:uiPriority w:val="4"/>
    <w:rPr>
      <w:rFonts w:asciiTheme="majorHAnsi" w:eastAsiaTheme="majorEastAsia" w:hAnsiTheme="majorHAnsi" w:cstheme="majorBidi"/>
      <w:i/>
      <w:iCs/>
      <w:kern w:val="24"/>
      <w:lang w:val="en-US" w:eastAsia="ja-JP"/>
    </w:rPr>
  </w:style>
  <w:style w:type="paragraph" w:styleId="Bibliography">
    <w:name w:val="Bibliography"/>
    <w:basedOn w:val="Normal"/>
    <w:next w:val="Normal"/>
    <w:uiPriority w:val="37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Inflation Rate Storm</Abstract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970FF4B-55C5-4A32-ACB1-CF2279EE6B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858</Words>
  <Characters>4896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Bachelor Thesis Exposé</vt:lpstr>
    </vt:vector>
  </TitlesOfParts>
  <Company/>
  <LinksUpToDate>false</LinksUpToDate>
  <CharactersWithSpaces>5743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Bachelor Thesis Exposé</dc:title>
  <dc:subject/>
  <dc:creator>Microsoft Office User</dc:creator>
  <cp:keywords/>
  <dc:description/>
  <cp:lastModifiedBy>Paul Helstab</cp:lastModifiedBy>
  <cp:revision>64</cp:revision>
  <dcterms:created xsi:type="dcterms:W3CDTF">2022-07-12T12:40:00Z</dcterms:created>
  <dcterms:modified xsi:type="dcterms:W3CDTF">2022-10-20T13:27:00Z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TF10002067</vt:lpwstr>
  </property>
</Properties>
</file>