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8103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Bìa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14:paraId="764C2B76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32C4E71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5CA3991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A0F3476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45C62F8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74D7E3E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42F0C233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95708C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AF88380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7AD98ABB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6AC21D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49B2354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EA7086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8FA7525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B6CCD7C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813B4A2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7059998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CE247E5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FECD05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B0183A2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423922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3AAB3C5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46BF38A0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0EC247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E400155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8800FBE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14:paraId="53E8BB3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sdt>
      <w:sdtPr>
        <w:id w:val="1872571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2635353" w14:textId="77777777" w:rsidR="00C7758E" w:rsidRDefault="00C7758E" w:rsidP="00C7758E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78053EB" w14:textId="77777777" w:rsidR="00C7758E" w:rsidRDefault="00C7758E" w:rsidP="00C7758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52943" w:history="1">
            <w:r w:rsidRPr="00FD1CC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D1CCB">
              <w:rPr>
                <w:rStyle w:val="Hyperlink"/>
                <w:noProof/>
              </w:rPr>
              <w:t>Định nghĩa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_Toc156052943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441F" w14:textId="77777777" w:rsidR="00C7758E" w:rsidRDefault="00C7758E" w:rsidP="00C7758E">
          <w:r>
            <w:rPr>
              <w:b/>
              <w:bCs/>
              <w:noProof/>
            </w:rPr>
            <w:fldChar w:fldCharType="end"/>
          </w:r>
        </w:p>
      </w:sdtContent>
    </w:sdt>
    <w:p w14:paraId="7DE24CB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DA651F6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0A334D8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02EFA4B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544CF1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BC94F8B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44FD4516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435042AC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791A869D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9AB35D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83D35E0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F4891C4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E0CD94F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DF95BA8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23DF91A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E8A0F59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17B85F4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ACEAA18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5604D5D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A8498F7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BED0DB4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033814B" w14:textId="77777777" w:rsidR="00C7758E" w:rsidRDefault="00C7758E" w:rsidP="00C7758E">
      <w:pPr>
        <w:pStyle w:val="Heading2"/>
        <w:jc w:val="center"/>
      </w:pPr>
    </w:p>
    <w:p w14:paraId="22F3D7FD" w14:textId="77777777" w:rsidR="00C7758E" w:rsidRDefault="00C7758E" w:rsidP="00C7758E">
      <w:pPr>
        <w:pStyle w:val="Heading2"/>
        <w:jc w:val="center"/>
      </w:pPr>
      <w:proofErr w:type="spellStart"/>
      <w:r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7FB1D228" w14:textId="77777777" w:rsidR="00C7758E" w:rsidRDefault="00C7758E" w:rsidP="00C7758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Trong </w:t>
      </w:r>
      <w:proofErr w:type="spellStart"/>
      <w:r>
        <w:rPr>
          <w:rFonts w:ascii="Segoe UI" w:hAnsi="Segoe UI" w:cs="Segoe UI"/>
          <w:color w:val="374151"/>
        </w:rPr>
        <w:t>thời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hướng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trọng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Bài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</w:rPr>
        <w:t>lớn</w:t>
      </w:r>
      <w:proofErr w:type="spellEnd"/>
      <w:r>
        <w:rPr>
          <w:rFonts w:ascii="Segoe UI" w:hAnsi="Segoe UI" w:cs="Segoe UI"/>
          <w:color w:val="374151"/>
        </w:rPr>
        <w:t xml:space="preserve"> 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hội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hiểu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sâu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hướng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còn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dịp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qua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thông</w:t>
      </w:r>
      <w:proofErr w:type="spellEnd"/>
      <w:r>
        <w:rPr>
          <w:rFonts w:ascii="Segoe UI" w:hAnsi="Segoe UI" w:cs="Segoe UI"/>
          <w:color w:val="374151"/>
        </w:rPr>
        <w:t xml:space="preserve"> tin.</w:t>
      </w:r>
    </w:p>
    <w:p w14:paraId="63D85326" w14:textId="77777777" w:rsidR="00C7758E" w:rsidRDefault="00C7758E" w:rsidP="00C7758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Mục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tiêu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bài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kiểm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khai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hướng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còn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xuất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đồ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file </w:t>
      </w:r>
      <w:proofErr w:type="spellStart"/>
      <w:r>
        <w:rPr>
          <w:rFonts w:ascii="Segoe UI" w:hAnsi="Segoe UI" w:cs="Segoe UI"/>
          <w:color w:val="374151"/>
        </w:rPr>
        <w:t>nhị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phân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Điều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giúp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hiểu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tích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hợp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hướng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tế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CFAB424" w14:textId="77777777" w:rsidR="00C7758E" w:rsidRDefault="00C7758E" w:rsidP="00C7758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 xml:space="preserve">Em  </w:t>
      </w:r>
      <w:proofErr w:type="spellStart"/>
      <w:r>
        <w:rPr>
          <w:rFonts w:ascii="Segoe UI" w:hAnsi="Segoe UI" w:cs="Segoe UI"/>
          <w:color w:val="374151"/>
        </w:rPr>
        <w:t>mong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rằng</w:t>
      </w:r>
      <w:proofErr w:type="spellEnd"/>
      <w:r>
        <w:rPr>
          <w:rFonts w:ascii="Segoe UI" w:hAnsi="Segoe UI" w:cs="Segoe UI"/>
          <w:color w:val="374151"/>
        </w:rPr>
        <w:t xml:space="preserve">, qua </w:t>
      </w:r>
      <w:proofErr w:type="spellStart"/>
      <w:r>
        <w:rPr>
          <w:rFonts w:ascii="Segoe UI" w:hAnsi="Segoe UI" w:cs="Segoe UI"/>
          <w:color w:val="374151"/>
        </w:rPr>
        <w:t>đề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hội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tự</w:t>
      </w:r>
      <w:proofErr w:type="spellEnd"/>
      <w:r>
        <w:rPr>
          <w:rFonts w:ascii="Segoe UI" w:hAnsi="Segoe UI" w:cs="Segoe UI"/>
          <w:color w:val="374151"/>
        </w:rPr>
        <w:t xml:space="preserve"> tin </w:t>
      </w:r>
      <w:proofErr w:type="spellStart"/>
      <w:r>
        <w:rPr>
          <w:rFonts w:ascii="Segoe UI" w:hAnsi="Segoe UI" w:cs="Segoe UI"/>
          <w:color w:val="374151"/>
        </w:rPr>
        <w:t>hơn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học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đồng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hiểu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mềm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từ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file. </w:t>
      </w:r>
    </w:p>
    <w:p w14:paraId="38DDB307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2C29E764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E9EA49E" w14:textId="77777777" w:rsidR="00C7758E" w:rsidRDefault="00C7758E" w:rsidP="00C7758E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71E3192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2C605E4B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080E3C31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2527C838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0238CA77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57BBDA98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5CBDEF3B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7D8F9E7E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09C055D7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32A9DB91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395927F0" w14:textId="77777777" w:rsidR="00C7758E" w:rsidRDefault="00C7758E" w:rsidP="00C7758E">
      <w:pPr>
        <w:rPr>
          <w:rFonts w:ascii="Times New Roman" w:hAnsi="Times New Roman" w:cs="Times New Roman"/>
          <w:sz w:val="28"/>
          <w:szCs w:val="28"/>
        </w:rPr>
      </w:pPr>
    </w:p>
    <w:p w14:paraId="2C5DE8FF" w14:textId="77777777" w:rsidR="00C7758E" w:rsidRPr="00B1658D" w:rsidRDefault="00C7758E" w:rsidP="00C7758E">
      <w:pPr>
        <w:pStyle w:val="Heading2"/>
        <w:numPr>
          <w:ilvl w:val="0"/>
          <w:numId w:val="1"/>
        </w:numPr>
        <w:spacing w:line="360" w:lineRule="auto"/>
        <w:ind w:left="1944"/>
        <w:rPr>
          <w:rFonts w:ascii="Times New Roman" w:hAnsi="Times New Roman" w:cs="Times New Roman"/>
        </w:rPr>
      </w:pPr>
      <w:bookmarkStart w:id="0" w:name="_Toc156052943"/>
      <w:r w:rsidRPr="00B1658D">
        <w:rPr>
          <w:rFonts w:ascii="Times New Roman" w:hAnsi="Times New Roman" w:cs="Times New Roman"/>
        </w:rPr>
        <w:t xml:space="preserve">Định </w:t>
      </w:r>
      <w:proofErr w:type="spellStart"/>
      <w:r w:rsidRPr="00B1658D">
        <w:rPr>
          <w:rFonts w:ascii="Times New Roman" w:hAnsi="Times New Roman" w:cs="Times New Roman"/>
        </w:rPr>
        <w:t>nghĩa</w:t>
      </w:r>
      <w:proofErr w:type="spellEnd"/>
      <w:r w:rsidRPr="00B1658D">
        <w:rPr>
          <w:rFonts w:ascii="Times New Roman" w:hAnsi="Times New Roman" w:cs="Times New Roman"/>
        </w:rPr>
        <w:t xml:space="preserve"> </w:t>
      </w:r>
      <w:proofErr w:type="spellStart"/>
      <w:r w:rsidRPr="00B1658D">
        <w:rPr>
          <w:rFonts w:ascii="Times New Roman" w:hAnsi="Times New Roman" w:cs="Times New Roman"/>
        </w:rPr>
        <w:t>bài</w:t>
      </w:r>
      <w:proofErr w:type="spellEnd"/>
      <w:r w:rsidRPr="00B1658D">
        <w:rPr>
          <w:rFonts w:ascii="Times New Roman" w:hAnsi="Times New Roman" w:cs="Times New Roman"/>
        </w:rPr>
        <w:t xml:space="preserve"> </w:t>
      </w:r>
      <w:proofErr w:type="spellStart"/>
      <w:r w:rsidRPr="00B1658D">
        <w:rPr>
          <w:rFonts w:ascii="Times New Roman" w:hAnsi="Times New Roman" w:cs="Times New Roman"/>
        </w:rPr>
        <w:t>toán</w:t>
      </w:r>
      <w:bookmarkEnd w:id="0"/>
      <w:proofErr w:type="spellEnd"/>
      <w:r w:rsidRPr="00B1658D">
        <w:rPr>
          <w:rFonts w:ascii="Times New Roman" w:hAnsi="Times New Roman" w:cs="Times New Roman"/>
        </w:rPr>
        <w:t xml:space="preserve"> </w:t>
      </w:r>
    </w:p>
    <w:p w14:paraId="29C04B11" w14:textId="77777777" w:rsidR="00C7758E" w:rsidRPr="00B1658D" w:rsidRDefault="00C7758E" w:rsidP="00C7758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658D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thiệu</w:t>
      </w:r>
      <w:proofErr w:type="spellEnd"/>
    </w:p>
    <w:p w14:paraId="510C8924" w14:textId="77777777" w:rsidR="00C7758E" w:rsidRPr="00B1658D" w:rsidRDefault="00C7758E" w:rsidP="00C7758E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Việt Nam.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658D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.Do</w:t>
      </w:r>
      <w:proofErr w:type="gram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>.</w:t>
      </w:r>
    </w:p>
    <w:p w14:paraId="68F60C3B" w14:textId="77777777" w:rsidR="00C7758E" w:rsidRPr="00B1658D" w:rsidRDefault="00C7758E" w:rsidP="00C7758E">
      <w:pPr>
        <w:pStyle w:val="ListParagraph"/>
        <w:spacing w:line="360" w:lineRule="auto"/>
        <w:ind w:left="792"/>
        <w:rPr>
          <w:rFonts w:ascii="Times New Roman" w:hAnsi="Times New Roman" w:cs="Times New Roman"/>
          <w:sz w:val="32"/>
          <w:szCs w:val="32"/>
        </w:rPr>
      </w:pPr>
    </w:p>
    <w:p w14:paraId="424031B0" w14:textId="77777777" w:rsidR="00C7758E" w:rsidRPr="00B1658D" w:rsidRDefault="00C7758E" w:rsidP="00C7758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658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165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14:paraId="33BF0940" w14:textId="77777777" w:rsidR="00C7758E" w:rsidRPr="00B1658D" w:rsidRDefault="00C7758E" w:rsidP="00C7758E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42D2ADB2" w14:textId="77777777" w:rsidR="00C7758E" w:rsidRPr="00B1658D" w:rsidRDefault="00C7758E" w:rsidP="00C775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275E7083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6D0F2C2D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(string)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7A1EAB56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>(string)</w:t>
      </w:r>
    </w:p>
    <w:p w14:paraId="059FFF27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B1658D">
        <w:rPr>
          <w:rFonts w:ascii="Times New Roman" w:hAnsi="Times New Roman" w:cs="Times New Roman"/>
          <w:sz w:val="28"/>
          <w:szCs w:val="28"/>
        </w:rPr>
        <w:t>float )</w:t>
      </w:r>
      <w:proofErr w:type="gram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660C26D9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658D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B3B4F0F" w14:textId="77777777" w:rsidR="00C7758E" w:rsidRPr="00B1658D" w:rsidRDefault="00C7758E" w:rsidP="00C775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D54F8CC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r w:rsidRPr="00B1658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2FD977D0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(string)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44D627E6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(string)</w:t>
      </w:r>
    </w:p>
    <w:p w14:paraId="66C58B61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1658D">
        <w:rPr>
          <w:rFonts w:ascii="Times New Roman" w:hAnsi="Times New Roman" w:cs="Times New Roman"/>
          <w:sz w:val="28"/>
          <w:szCs w:val="28"/>
        </w:rPr>
        <w:t>Lương  (</w:t>
      </w:r>
      <w:proofErr w:type="gramEnd"/>
      <w:r w:rsidRPr="00B1658D">
        <w:rPr>
          <w:rFonts w:ascii="Times New Roman" w:hAnsi="Times New Roman" w:cs="Times New Roman"/>
          <w:sz w:val="28"/>
          <w:szCs w:val="28"/>
        </w:rPr>
        <w:t xml:space="preserve">float 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14:paraId="4380E680" w14:textId="77777777" w:rsidR="00C7758E" w:rsidRPr="00B1658D" w:rsidRDefault="00C7758E" w:rsidP="00C7758E">
      <w:pPr>
        <w:pStyle w:val="ListParagraph"/>
        <w:spacing w:line="360" w:lineRule="auto"/>
        <w:ind w:left="1224"/>
        <w:rPr>
          <w:rFonts w:ascii="Times New Roman" w:hAnsi="Times New Roman" w:cs="Times New Roman"/>
          <w:sz w:val="28"/>
          <w:szCs w:val="28"/>
        </w:rPr>
      </w:pPr>
    </w:p>
    <w:p w14:paraId="4317834F" w14:textId="77777777" w:rsidR="00C7758E" w:rsidRPr="00B1658D" w:rsidRDefault="00C7758E" w:rsidP="00C7758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lastRenderedPageBreak/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8153A1F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6163C1F4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(string)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4B148FDF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(string) </w:t>
      </w:r>
    </w:p>
    <w:p w14:paraId="6EE03CDE" w14:textId="77777777" w:rsidR="00C7758E" w:rsidRPr="00B1658D" w:rsidRDefault="00C7758E" w:rsidP="00C775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658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8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B1658D">
        <w:rPr>
          <w:rFonts w:ascii="Times New Roman" w:hAnsi="Times New Roman" w:cs="Times New Roman"/>
          <w:sz w:val="28"/>
          <w:szCs w:val="28"/>
        </w:rPr>
        <w:t xml:space="preserve"> (string)</w:t>
      </w:r>
    </w:p>
    <w:p w14:paraId="2B8C0F34" w14:textId="77777777" w:rsidR="00C7758E" w:rsidRPr="00B1658D" w:rsidRDefault="00C7758E" w:rsidP="00C7758E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  <w:sz w:val="28"/>
          <w:szCs w:val="28"/>
        </w:rPr>
      </w:pPr>
    </w:p>
    <w:p w14:paraId="37300FCA" w14:textId="77777777" w:rsidR="00C7758E" w:rsidRPr="00A04F8B" w:rsidRDefault="00C7758E" w:rsidP="00C7758E">
      <w:pPr>
        <w:pStyle w:val="ListParagraph"/>
        <w:ind w:left="792" w:firstLine="648"/>
        <w:rPr>
          <w:rFonts w:ascii="Times New Roman" w:hAnsi="Times New Roman" w:cs="Times New Roman"/>
        </w:rPr>
      </w:pPr>
    </w:p>
    <w:p w14:paraId="49DA8050" w14:textId="77777777" w:rsidR="00C7758E" w:rsidRPr="00944DD9" w:rsidRDefault="00C7758E" w:rsidP="00C7758E">
      <w:pPr>
        <w:rPr>
          <w:rFonts w:ascii="Times New Roman" w:hAnsi="Times New Roman" w:cs="Times New Roman"/>
        </w:rPr>
      </w:pPr>
    </w:p>
    <w:p w14:paraId="17ED7052" w14:textId="77777777" w:rsidR="00067957" w:rsidRPr="00D70483" w:rsidRDefault="00067957">
      <w:pPr>
        <w:rPr>
          <w:rFonts w:ascii="Times New Roman" w:hAnsi="Times New Roman" w:cs="Times New Roman"/>
          <w:sz w:val="28"/>
          <w:szCs w:val="28"/>
        </w:rPr>
      </w:pPr>
    </w:p>
    <w:sectPr w:rsidR="00067957" w:rsidRPr="00D70483" w:rsidSect="002A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323D"/>
    <w:multiLevelType w:val="hybridMultilevel"/>
    <w:tmpl w:val="1C1A99FC"/>
    <w:lvl w:ilvl="0" w:tplc="A418CC24">
      <w:start w:val="1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4FF835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3628957">
    <w:abstractNumId w:val="1"/>
  </w:num>
  <w:num w:numId="2" w16cid:durableId="6753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83"/>
    <w:rsid w:val="0001783A"/>
    <w:rsid w:val="00067957"/>
    <w:rsid w:val="002A0CB3"/>
    <w:rsid w:val="005353CF"/>
    <w:rsid w:val="007438CD"/>
    <w:rsid w:val="00BE3C7D"/>
    <w:rsid w:val="00C7758E"/>
    <w:rsid w:val="00D70483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D359"/>
  <w15:chartTrackingRefBased/>
  <w15:docId w15:val="{F8A2ABE2-89B9-4E62-B4B8-FB5F05F4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8E"/>
  </w:style>
  <w:style w:type="paragraph" w:styleId="Heading1">
    <w:name w:val="heading 1"/>
    <w:basedOn w:val="Normal"/>
    <w:next w:val="Normal"/>
    <w:link w:val="Heading1Char"/>
    <w:uiPriority w:val="9"/>
    <w:qFormat/>
    <w:rsid w:val="00D70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0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4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7758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775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75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</dc:creator>
  <cp:keywords/>
  <dc:description/>
  <cp:lastModifiedBy>nguyen phuoc</cp:lastModifiedBy>
  <cp:revision>3</cp:revision>
  <dcterms:created xsi:type="dcterms:W3CDTF">2024-01-13T08:25:00Z</dcterms:created>
  <dcterms:modified xsi:type="dcterms:W3CDTF">2024-01-13T11:05:00Z</dcterms:modified>
</cp:coreProperties>
</file>