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21" w:rsidRDefault="004C5B4E" w:rsidP="000C4A2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46"/>
          <w:szCs w:val="46"/>
        </w:rPr>
      </w:pPr>
      <w:r>
        <w:rPr>
          <w:rFonts w:ascii="Roboto-Bold" w:hAnsi="Roboto-Bold" w:cs="Roboto-Bold"/>
          <w:b/>
          <w:bCs/>
          <w:sz w:val="46"/>
          <w:szCs w:val="46"/>
        </w:rPr>
        <w:t>Clustering Cities</w:t>
      </w:r>
      <w:r w:rsidR="000C4A21" w:rsidRPr="000C4A21">
        <w:rPr>
          <w:rFonts w:ascii="Roboto-Bold" w:hAnsi="Roboto-Bold" w:cs="Roboto-Bold"/>
          <w:b/>
          <w:bCs/>
          <w:sz w:val="46"/>
          <w:szCs w:val="46"/>
        </w:rPr>
        <w:t xml:space="preserve"> in Gujarat State of India based on Demographic, Education and Location Data</w:t>
      </w:r>
    </w:p>
    <w:p w:rsidR="000C4A21" w:rsidRDefault="000C4A21" w:rsidP="000C4A2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46"/>
          <w:szCs w:val="46"/>
        </w:rPr>
      </w:pPr>
    </w:p>
    <w:p w:rsidR="000C4A21" w:rsidRDefault="000C4A21" w:rsidP="000C4A2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34"/>
          <w:szCs w:val="34"/>
        </w:rPr>
      </w:pPr>
      <w:r>
        <w:rPr>
          <w:rFonts w:ascii="Roboto-Bold" w:hAnsi="Roboto-Bold" w:cs="Roboto-Bold"/>
          <w:b/>
          <w:bCs/>
          <w:sz w:val="34"/>
          <w:szCs w:val="34"/>
        </w:rPr>
        <w:t>1. Introduction</w:t>
      </w:r>
      <w:r w:rsidR="004C5B4E">
        <w:rPr>
          <w:rFonts w:ascii="Roboto-Bold" w:hAnsi="Roboto-Bold" w:cs="Roboto-Bold"/>
          <w:b/>
          <w:bCs/>
          <w:sz w:val="34"/>
          <w:szCs w:val="34"/>
        </w:rPr>
        <w:t>/ Business Problem</w:t>
      </w:r>
    </w:p>
    <w:p w:rsidR="000C4A21" w:rsidRDefault="000C4A21" w:rsidP="000C4A2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34"/>
          <w:szCs w:val="34"/>
        </w:rPr>
      </w:pPr>
    </w:p>
    <w:p w:rsidR="000C4A21" w:rsidRPr="000C4A21" w:rsidRDefault="000C4A21" w:rsidP="000C4A2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6"/>
          <w:szCs w:val="34"/>
        </w:rPr>
      </w:pPr>
      <w:r w:rsidRPr="000C4A21">
        <w:rPr>
          <w:rFonts w:ascii="Roboto-Bold" w:hAnsi="Roboto-Bold" w:cs="Roboto-Bold"/>
          <w:b/>
          <w:bCs/>
          <w:sz w:val="26"/>
          <w:szCs w:val="34"/>
        </w:rPr>
        <w:t>Description &amp; Discussion of the Background</w:t>
      </w:r>
    </w:p>
    <w:p w:rsidR="000C4A21" w:rsidRDefault="000C4A21" w:rsidP="000C4A21">
      <w:pPr>
        <w:autoSpaceDE w:val="0"/>
        <w:autoSpaceDN w:val="0"/>
        <w:adjustRightInd w:val="0"/>
        <w:spacing w:after="0" w:line="240" w:lineRule="auto"/>
        <w:rPr>
          <w:rFonts w:ascii="TimesNewRomanPSMT" w:hAnsi="Roboto-Bold" w:cs="TimesNewRomanPSMT"/>
        </w:rPr>
      </w:pPr>
    </w:p>
    <w:p w:rsidR="00981412" w:rsidRPr="00981412" w:rsidRDefault="00981412" w:rsidP="000C4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981412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Gujarat</w:t>
      </w:r>
      <w:r w:rsidRPr="00981412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is a </w:t>
      </w:r>
      <w:r w:rsidRPr="00981412">
        <w:rPr>
          <w:rFonts w:ascii="Times New Roman" w:hAnsi="Times New Roman" w:cs="Times New Roman"/>
          <w:sz w:val="24"/>
          <w:shd w:val="clear" w:color="auto" w:fill="FFFFFF"/>
        </w:rPr>
        <w:t>state</w:t>
      </w:r>
      <w:r w:rsidRPr="00981412">
        <w:rPr>
          <w:rFonts w:ascii="Times New Roman" w:hAnsi="Times New Roman" w:cs="Times New Roman"/>
          <w:color w:val="222222"/>
          <w:sz w:val="24"/>
          <w:shd w:val="clear" w:color="auto" w:fill="FFFFFF"/>
        </w:rPr>
        <w:t> on the western coast of </w:t>
      </w:r>
      <w:r w:rsidRPr="00981412">
        <w:rPr>
          <w:rFonts w:ascii="Times New Roman" w:hAnsi="Times New Roman" w:cs="Times New Roman"/>
          <w:sz w:val="24"/>
          <w:shd w:val="clear" w:color="auto" w:fill="FFFFFF"/>
        </w:rPr>
        <w:t>India</w:t>
      </w:r>
      <w:r w:rsidRPr="00981412">
        <w:rPr>
          <w:rFonts w:ascii="Times New Roman" w:hAnsi="Times New Roman" w:cs="Times New Roman"/>
          <w:color w:val="222222"/>
          <w:sz w:val="24"/>
          <w:shd w:val="clear" w:color="auto" w:fill="FFFFFF"/>
        </w:rPr>
        <w:t> with a coastline of 1,600 km (990 mi) and a population in excess of 60 million. It is the </w:t>
      </w:r>
      <w:r w:rsidRPr="00981412">
        <w:rPr>
          <w:rFonts w:ascii="Times New Roman" w:hAnsi="Times New Roman" w:cs="Times New Roman"/>
          <w:sz w:val="24"/>
          <w:shd w:val="clear" w:color="auto" w:fill="FFFFFF"/>
        </w:rPr>
        <w:t>sixth largest Indian state by area</w:t>
      </w:r>
      <w:r w:rsidRPr="00981412">
        <w:rPr>
          <w:rFonts w:ascii="Times New Roman" w:hAnsi="Times New Roman" w:cs="Times New Roman"/>
          <w:sz w:val="24"/>
        </w:rPr>
        <w:t xml:space="preserve"> </w:t>
      </w:r>
      <w:r w:rsidRPr="00981412">
        <w:rPr>
          <w:rFonts w:ascii="Times New Roman" w:hAnsi="Times New Roman" w:cs="Times New Roman"/>
          <w:color w:val="222222"/>
          <w:sz w:val="24"/>
          <w:shd w:val="clear" w:color="auto" w:fill="FFFFFF"/>
        </w:rPr>
        <w:t>and the </w:t>
      </w:r>
      <w:r w:rsidRPr="00981412">
        <w:rPr>
          <w:rFonts w:ascii="Times New Roman" w:hAnsi="Times New Roman" w:cs="Times New Roman"/>
          <w:sz w:val="24"/>
          <w:shd w:val="clear" w:color="auto" w:fill="FFFFFF"/>
        </w:rPr>
        <w:t>ninth largest state by population</w:t>
      </w:r>
      <w:r w:rsidRPr="00981412">
        <w:rPr>
          <w:rFonts w:ascii="Times New Roman" w:hAnsi="Times New Roman" w:cs="Times New Roman"/>
          <w:color w:val="222222"/>
          <w:sz w:val="24"/>
          <w:shd w:val="clear" w:color="auto" w:fill="FFFFFF"/>
        </w:rPr>
        <w:t>.  The </w:t>
      </w:r>
      <w:r w:rsidRPr="00981412">
        <w:rPr>
          <w:rFonts w:ascii="Times New Roman" w:hAnsi="Times New Roman" w:cs="Times New Roman"/>
          <w:sz w:val="24"/>
          <w:shd w:val="clear" w:color="auto" w:fill="FFFFFF"/>
        </w:rPr>
        <w:t>economy of Gujarat</w:t>
      </w:r>
      <w:r w:rsidRPr="00981412">
        <w:rPr>
          <w:rFonts w:ascii="Times New Roman" w:hAnsi="Times New Roman" w:cs="Times New Roman"/>
          <w:color w:val="222222"/>
          <w:sz w:val="24"/>
          <w:shd w:val="clear" w:color="auto" w:fill="FFFFFF"/>
        </w:rPr>
        <w:t> is the </w:t>
      </w:r>
      <w:r w:rsidRPr="00981412">
        <w:rPr>
          <w:rFonts w:ascii="Times New Roman" w:hAnsi="Times New Roman" w:cs="Times New Roman"/>
          <w:sz w:val="24"/>
          <w:shd w:val="clear" w:color="auto" w:fill="FFFFFF"/>
        </w:rPr>
        <w:t>fifth-largest state economy</w:t>
      </w:r>
      <w:r w:rsidRPr="00981412">
        <w:rPr>
          <w:rFonts w:ascii="Times New Roman" w:hAnsi="Times New Roman" w:cs="Times New Roman"/>
          <w:color w:val="222222"/>
          <w:sz w:val="24"/>
          <w:shd w:val="clear" w:color="auto" w:fill="FFFFFF"/>
        </w:rPr>
        <w:t> in India with </w:t>
      </w:r>
      <w:r w:rsidRPr="00981412">
        <w:rPr>
          <w:rStyle w:val="nowrap"/>
          <w:rFonts w:ascii="Times New Roman" w:hAnsi="Times New Roman" w:cs="Times New Roman"/>
          <w:color w:val="222222"/>
          <w:sz w:val="24"/>
          <w:shd w:val="clear" w:color="auto" w:fill="FFFFFF"/>
        </w:rPr>
        <w:t>₹14.96 lakh crore</w:t>
      </w:r>
      <w:r w:rsidRPr="00981412">
        <w:rPr>
          <w:rFonts w:ascii="Times New Roman" w:hAnsi="Times New Roman" w:cs="Times New Roman"/>
          <w:color w:val="222222"/>
          <w:sz w:val="24"/>
          <w:shd w:val="clear" w:color="auto" w:fill="FFFFFF"/>
        </w:rPr>
        <w:t> (US$210 billion) in </w:t>
      </w:r>
      <w:r w:rsidRPr="00981412">
        <w:rPr>
          <w:rFonts w:ascii="Times New Roman" w:hAnsi="Times New Roman" w:cs="Times New Roman"/>
          <w:sz w:val="24"/>
          <w:shd w:val="clear" w:color="auto" w:fill="FFFFFF"/>
        </w:rPr>
        <w:t>gross domestic product</w:t>
      </w:r>
      <w:r w:rsidRPr="00981412">
        <w:rPr>
          <w:rFonts w:ascii="Times New Roman" w:hAnsi="Times New Roman" w:cs="Times New Roman"/>
          <w:color w:val="222222"/>
          <w:sz w:val="24"/>
          <w:shd w:val="clear" w:color="auto" w:fill="FFFFFF"/>
        </w:rPr>
        <w:t> and a per capita GDP of </w:t>
      </w:r>
      <w:r w:rsidRPr="00981412">
        <w:rPr>
          <w:rStyle w:val="nowrap"/>
          <w:rFonts w:ascii="Times New Roman" w:hAnsi="Times New Roman" w:cs="Times New Roman"/>
          <w:color w:val="222222"/>
          <w:sz w:val="24"/>
          <w:shd w:val="clear" w:color="auto" w:fill="FFFFFF"/>
        </w:rPr>
        <w:t>₹157,000</w:t>
      </w:r>
      <w:r w:rsidRPr="00981412">
        <w:rPr>
          <w:rFonts w:ascii="Times New Roman" w:hAnsi="Times New Roman" w:cs="Times New Roman"/>
          <w:color w:val="222222"/>
          <w:sz w:val="24"/>
          <w:shd w:val="clear" w:color="auto" w:fill="FFFFFF"/>
        </w:rPr>
        <w:t> (US$2,200).</w:t>
      </w:r>
    </w:p>
    <w:p w:rsidR="00981412" w:rsidRPr="00981412" w:rsidRDefault="00981412" w:rsidP="000C4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0C4A21" w:rsidRPr="00981412" w:rsidRDefault="000C4A21" w:rsidP="000C4A21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sz w:val="24"/>
        </w:rPr>
      </w:pPr>
      <w:r w:rsidRPr="00981412">
        <w:rPr>
          <w:rFonts w:ascii="Times New Roman" w:hAnsi="Times New Roman" w:cs="Times New Roman"/>
          <w:sz w:val="24"/>
        </w:rPr>
        <w:t xml:space="preserve">As you can see from the figures, </w:t>
      </w:r>
      <w:r w:rsidR="00981412" w:rsidRPr="00981412">
        <w:rPr>
          <w:rFonts w:ascii="Times New Roman" w:hAnsi="Times New Roman" w:cs="Times New Roman"/>
          <w:sz w:val="24"/>
        </w:rPr>
        <w:t>Gujarat is a great state to live in</w:t>
      </w:r>
      <w:r w:rsidRPr="00981412">
        <w:rPr>
          <w:rFonts w:ascii="Times New Roman" w:hAnsi="Times New Roman" w:cs="Times New Roman"/>
          <w:sz w:val="24"/>
        </w:rPr>
        <w:t xml:space="preserve">. When we think of </w:t>
      </w:r>
      <w:r w:rsidR="00981412" w:rsidRPr="00981412">
        <w:rPr>
          <w:rFonts w:ascii="Times New Roman" w:hAnsi="Times New Roman" w:cs="Times New Roman"/>
          <w:sz w:val="24"/>
        </w:rPr>
        <w:t>this from the perspective of an immigrant, we can ask the question</w:t>
      </w:r>
      <w:r w:rsidRPr="00981412">
        <w:rPr>
          <w:rFonts w:ascii="Times New Roman" w:eastAsia="MS-Gothic" w:hAnsi="Times New Roman" w:cs="Times New Roman"/>
          <w:sz w:val="24"/>
        </w:rPr>
        <w:t>：</w:t>
      </w:r>
    </w:p>
    <w:p w:rsidR="000C4A21" w:rsidRPr="00981412" w:rsidRDefault="000C4A21" w:rsidP="000C4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981412">
        <w:rPr>
          <w:rFonts w:ascii="Times New Roman" w:hAnsi="Times New Roman" w:cs="Times New Roman"/>
          <w:sz w:val="24"/>
        </w:rPr>
        <w:t>1. Where is</w:t>
      </w:r>
      <w:r w:rsidR="00981412" w:rsidRPr="00981412">
        <w:rPr>
          <w:rFonts w:ascii="Times New Roman" w:hAnsi="Times New Roman" w:cs="Times New Roman"/>
          <w:sz w:val="24"/>
        </w:rPr>
        <w:t>/are the best city/cities</w:t>
      </w:r>
      <w:r w:rsidRPr="00981412">
        <w:rPr>
          <w:rFonts w:ascii="Times New Roman" w:hAnsi="Times New Roman" w:cs="Times New Roman"/>
          <w:sz w:val="24"/>
        </w:rPr>
        <w:t xml:space="preserve"> to </w:t>
      </w:r>
      <w:r w:rsidR="00981412" w:rsidRPr="00981412">
        <w:rPr>
          <w:rFonts w:ascii="Times New Roman" w:hAnsi="Times New Roman" w:cs="Times New Roman"/>
          <w:sz w:val="24"/>
        </w:rPr>
        <w:t>live in Gujarat</w:t>
      </w:r>
      <w:r w:rsidRPr="00981412">
        <w:rPr>
          <w:rFonts w:ascii="Times New Roman" w:hAnsi="Times New Roman" w:cs="Times New Roman"/>
          <w:sz w:val="24"/>
        </w:rPr>
        <w:t>?</w:t>
      </w:r>
    </w:p>
    <w:p w:rsidR="000C4A21" w:rsidRPr="00981412" w:rsidRDefault="000C4A21" w:rsidP="000C4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981412">
        <w:rPr>
          <w:rFonts w:ascii="Times New Roman" w:hAnsi="Times New Roman" w:cs="Times New Roman"/>
          <w:sz w:val="24"/>
        </w:rPr>
        <w:t xml:space="preserve">2. </w:t>
      </w:r>
      <w:r w:rsidR="00981412" w:rsidRPr="00981412">
        <w:rPr>
          <w:rFonts w:ascii="Times New Roman" w:hAnsi="Times New Roman" w:cs="Times New Roman"/>
          <w:sz w:val="24"/>
        </w:rPr>
        <w:t>How can the cities be categorized according to demographic, educational and location data</w:t>
      </w:r>
      <w:r w:rsidRPr="00981412">
        <w:rPr>
          <w:rFonts w:ascii="Times New Roman" w:hAnsi="Times New Roman" w:cs="Times New Roman"/>
          <w:sz w:val="24"/>
        </w:rPr>
        <w:t>?</w:t>
      </w:r>
    </w:p>
    <w:p w:rsidR="00981412" w:rsidRPr="00981412" w:rsidRDefault="00981412" w:rsidP="000C4A21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</w:rPr>
      </w:pPr>
    </w:p>
    <w:p w:rsidR="00981412" w:rsidRPr="00981412" w:rsidRDefault="00981412" w:rsidP="0098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981412">
        <w:rPr>
          <w:rFonts w:ascii="Times New Roman" w:hAnsi="Times New Roman" w:cs="Times New Roman"/>
          <w:sz w:val="24"/>
        </w:rPr>
        <w:t>W</w:t>
      </w:r>
      <w:r w:rsidR="000C4A21" w:rsidRPr="00981412">
        <w:rPr>
          <w:rFonts w:ascii="Times New Roman" w:hAnsi="Times New Roman" w:cs="Times New Roman"/>
          <w:sz w:val="24"/>
        </w:rPr>
        <w:t>hen we consider all these problems, we can cluster</w:t>
      </w:r>
      <w:r w:rsidRPr="00981412">
        <w:rPr>
          <w:rFonts w:ascii="Times New Roman" w:hAnsi="Times New Roman" w:cs="Times New Roman"/>
          <w:sz w:val="24"/>
        </w:rPr>
        <w:t xml:space="preserve"> the cities</w:t>
      </w:r>
      <w:r w:rsidR="000C4A21" w:rsidRPr="00981412">
        <w:rPr>
          <w:rFonts w:ascii="Times New Roman" w:hAnsi="Times New Roman" w:cs="Times New Roman"/>
          <w:sz w:val="24"/>
        </w:rPr>
        <w:t xml:space="preserve"> according to</w:t>
      </w:r>
      <w:r w:rsidRPr="00981412">
        <w:rPr>
          <w:rFonts w:ascii="Times New Roman" w:hAnsi="Times New Roman" w:cs="Times New Roman"/>
          <w:sz w:val="24"/>
        </w:rPr>
        <w:t xml:space="preserve"> the data described in the section below.</w:t>
      </w:r>
    </w:p>
    <w:p w:rsidR="000C4A21" w:rsidRPr="00981412" w:rsidRDefault="000C4A21" w:rsidP="000C4A21">
      <w:pPr>
        <w:autoSpaceDE w:val="0"/>
        <w:autoSpaceDN w:val="0"/>
        <w:adjustRightInd w:val="0"/>
        <w:spacing w:after="0" w:line="240" w:lineRule="auto"/>
        <w:rPr>
          <w:rFonts w:ascii="TimesNewRomanPSMT" w:hAnsi="Roboto-Bold" w:cs="TimesNewRomanPSMT"/>
        </w:rPr>
      </w:pPr>
    </w:p>
    <w:p w:rsidR="000C4A21" w:rsidRPr="004C5B4E" w:rsidRDefault="004C5B4E" w:rsidP="000C4A21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34"/>
          <w:szCs w:val="26"/>
        </w:rPr>
      </w:pPr>
      <w:r w:rsidRPr="004C5B4E">
        <w:rPr>
          <w:rFonts w:ascii="Roboto-Bold" w:hAnsi="Roboto-Bold" w:cs="Roboto-Bold"/>
          <w:b/>
          <w:bCs/>
          <w:sz w:val="34"/>
          <w:szCs w:val="26"/>
        </w:rPr>
        <w:t xml:space="preserve">2. </w:t>
      </w:r>
      <w:r w:rsidR="000C4A21" w:rsidRPr="004C5B4E">
        <w:rPr>
          <w:rFonts w:ascii="Roboto-Bold" w:hAnsi="Roboto-Bold" w:cs="Roboto-Bold"/>
          <w:b/>
          <w:bCs/>
          <w:sz w:val="34"/>
          <w:szCs w:val="26"/>
        </w:rPr>
        <w:t>Data Description</w:t>
      </w:r>
    </w:p>
    <w:p w:rsidR="000C4A21" w:rsidRDefault="000C4A21" w:rsidP="000C4A21">
      <w:pPr>
        <w:autoSpaceDE w:val="0"/>
        <w:autoSpaceDN w:val="0"/>
        <w:adjustRightInd w:val="0"/>
        <w:spacing w:after="0" w:line="240" w:lineRule="auto"/>
        <w:rPr>
          <w:rFonts w:ascii="TimesNewRomanPSMT" w:hAnsi="Roboto-Bold" w:cs="TimesNewRomanPSMT"/>
        </w:rPr>
      </w:pPr>
    </w:p>
    <w:p w:rsidR="008A2ECE" w:rsidRPr="008A2ECE" w:rsidRDefault="000C4A21" w:rsidP="000C4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2ECE">
        <w:rPr>
          <w:rFonts w:ascii="Times New Roman" w:hAnsi="Times New Roman" w:cs="Times New Roman"/>
          <w:sz w:val="24"/>
          <w:szCs w:val="24"/>
        </w:rPr>
        <w:t xml:space="preserve">To consider the </w:t>
      </w:r>
      <w:r w:rsidR="008A2ECE" w:rsidRPr="008A2ECE">
        <w:rPr>
          <w:rFonts w:ascii="Times New Roman" w:hAnsi="Times New Roman" w:cs="Times New Roman"/>
          <w:sz w:val="24"/>
          <w:szCs w:val="24"/>
        </w:rPr>
        <w:t>problem,</w:t>
      </w:r>
      <w:r w:rsidRPr="008A2ECE">
        <w:rPr>
          <w:rFonts w:ascii="Times New Roman" w:hAnsi="Times New Roman" w:cs="Times New Roman"/>
          <w:sz w:val="24"/>
          <w:szCs w:val="24"/>
        </w:rPr>
        <w:t xml:space="preserve"> </w:t>
      </w:r>
      <w:r w:rsidR="008A2ECE" w:rsidRPr="008A2ECE">
        <w:rPr>
          <w:rFonts w:ascii="Times New Roman" w:hAnsi="Times New Roman" w:cs="Times New Roman"/>
          <w:sz w:val="24"/>
          <w:szCs w:val="24"/>
        </w:rPr>
        <w:t>I have</w:t>
      </w:r>
      <w:r w:rsidRPr="008A2ECE">
        <w:rPr>
          <w:rFonts w:ascii="Times New Roman" w:hAnsi="Times New Roman" w:cs="Times New Roman"/>
          <w:sz w:val="24"/>
          <w:szCs w:val="24"/>
        </w:rPr>
        <w:t xml:space="preserve"> list</w:t>
      </w:r>
      <w:r w:rsidR="008A2ECE" w:rsidRPr="008A2ECE">
        <w:rPr>
          <w:rFonts w:ascii="Times New Roman" w:hAnsi="Times New Roman" w:cs="Times New Roman"/>
          <w:sz w:val="24"/>
          <w:szCs w:val="24"/>
        </w:rPr>
        <w:t>ed</w:t>
      </w:r>
      <w:r w:rsidRPr="008A2ECE">
        <w:rPr>
          <w:rFonts w:ascii="Times New Roman" w:hAnsi="Times New Roman" w:cs="Times New Roman"/>
          <w:sz w:val="24"/>
          <w:szCs w:val="24"/>
        </w:rPr>
        <w:t xml:space="preserve"> the data</w:t>
      </w:r>
      <w:r w:rsidR="008A2ECE" w:rsidRPr="008A2ECE">
        <w:rPr>
          <w:rFonts w:ascii="Times New Roman" w:hAnsi="Times New Roman" w:cs="Times New Roman"/>
          <w:sz w:val="24"/>
          <w:szCs w:val="24"/>
        </w:rPr>
        <w:t xml:space="preserve"> that will be used in the project</w:t>
      </w:r>
      <w:r w:rsidRPr="008A2ECE">
        <w:rPr>
          <w:rFonts w:ascii="Times New Roman" w:hAnsi="Times New Roman" w:cs="Times New Roman"/>
          <w:sz w:val="24"/>
          <w:szCs w:val="24"/>
        </w:rPr>
        <w:t xml:space="preserve"> as below:</w:t>
      </w:r>
    </w:p>
    <w:p w:rsidR="008A2ECE" w:rsidRDefault="008A2ECE" w:rsidP="008A2E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ECE">
        <w:rPr>
          <w:rFonts w:ascii="Times New Roman" w:eastAsia="Times New Roman" w:hAnsi="Times New Roman" w:cs="Times New Roman"/>
          <w:sz w:val="24"/>
          <w:szCs w:val="24"/>
        </w:rPr>
        <w:t xml:space="preserve">List of Cities (District Headquarters) from District Table - </w:t>
      </w:r>
      <w:r w:rsidR="00113FC2" w:rsidRPr="00113FC2">
        <w:rPr>
          <w:rFonts w:ascii="Times New Roman" w:eastAsia="Times New Roman" w:hAnsi="Times New Roman" w:cs="Times New Roman"/>
          <w:sz w:val="24"/>
          <w:szCs w:val="24"/>
        </w:rPr>
        <w:t>https://en.wikipedia.org/wiki/List_of_districts_of_Gujarat</w:t>
      </w:r>
    </w:p>
    <w:p w:rsidR="00113FC2" w:rsidRPr="008A2ECE" w:rsidRDefault="00467729" w:rsidP="00113F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80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29" w:rsidRDefault="00467729" w:rsidP="004677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2ECE" w:rsidRDefault="008A2ECE" w:rsidP="008A2E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2ECE">
        <w:rPr>
          <w:rFonts w:ascii="Times New Roman" w:eastAsia="Times New Roman" w:hAnsi="Times New Roman" w:cs="Times New Roman"/>
          <w:sz w:val="24"/>
          <w:szCs w:val="24"/>
        </w:rPr>
        <w:lastRenderedPageBreak/>
        <w:t>Kaggle</w:t>
      </w:r>
      <w:proofErr w:type="spellEnd"/>
      <w:r w:rsidRPr="008A2ECE">
        <w:rPr>
          <w:rFonts w:ascii="Times New Roman" w:eastAsia="Times New Roman" w:hAnsi="Times New Roman" w:cs="Times New Roman"/>
          <w:sz w:val="24"/>
          <w:szCs w:val="24"/>
        </w:rPr>
        <w:t xml:space="preserve"> Dataset - 2015-16-District-wise Education Data India</w:t>
      </w:r>
    </w:p>
    <w:p w:rsidR="00467729" w:rsidRPr="008A2ECE" w:rsidRDefault="00467729" w:rsidP="004677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6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CE" w:rsidRPr="008A2ECE" w:rsidRDefault="008A2ECE" w:rsidP="008A2E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ECE">
        <w:rPr>
          <w:rFonts w:ascii="Times New Roman" w:eastAsia="Times New Roman" w:hAnsi="Times New Roman" w:cs="Times New Roman"/>
          <w:sz w:val="24"/>
          <w:szCs w:val="24"/>
        </w:rPr>
        <w:t>Geo Location Data - Geocoder Library/API</w:t>
      </w:r>
    </w:p>
    <w:p w:rsidR="008A2ECE" w:rsidRPr="008A2ECE" w:rsidRDefault="008A2ECE" w:rsidP="008A2E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ECE">
        <w:rPr>
          <w:rFonts w:ascii="Times New Roman" w:eastAsia="Times New Roman" w:hAnsi="Times New Roman" w:cs="Times New Roman"/>
          <w:sz w:val="24"/>
          <w:szCs w:val="24"/>
        </w:rPr>
        <w:t>Location Data - Total Venues per City - Foursquare API</w:t>
      </w:r>
      <w:bookmarkStart w:id="0" w:name="_GoBack"/>
      <w:bookmarkEnd w:id="0"/>
    </w:p>
    <w:sectPr w:rsidR="008A2ECE" w:rsidRPr="008A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MS-Goth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CDA"/>
    <w:multiLevelType w:val="multilevel"/>
    <w:tmpl w:val="65A6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C63BF4"/>
    <w:multiLevelType w:val="hybridMultilevel"/>
    <w:tmpl w:val="7A60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79"/>
    <w:rsid w:val="000C4A21"/>
    <w:rsid w:val="00113FC2"/>
    <w:rsid w:val="00467729"/>
    <w:rsid w:val="004C5B4E"/>
    <w:rsid w:val="005D072F"/>
    <w:rsid w:val="00621279"/>
    <w:rsid w:val="008A2ECE"/>
    <w:rsid w:val="00981412"/>
    <w:rsid w:val="00E3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17FD"/>
  <w15:chartTrackingRefBased/>
  <w15:docId w15:val="{80D1CE75-5F6E-4330-98F3-D90A7296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A21"/>
    <w:pPr>
      <w:ind w:left="720"/>
      <w:contextualSpacing/>
    </w:pPr>
  </w:style>
  <w:style w:type="character" w:customStyle="1" w:styleId="nowrap">
    <w:name w:val="nowrap"/>
    <w:basedOn w:val="DefaultParagraphFont"/>
    <w:rsid w:val="00981412"/>
  </w:style>
  <w:style w:type="character" w:customStyle="1" w:styleId="ipa">
    <w:name w:val="ipa"/>
    <w:basedOn w:val="DefaultParagraphFont"/>
    <w:rsid w:val="00981412"/>
  </w:style>
  <w:style w:type="character" w:styleId="Hyperlink">
    <w:name w:val="Hyperlink"/>
    <w:basedOn w:val="DefaultParagraphFont"/>
    <w:uiPriority w:val="99"/>
    <w:unhideWhenUsed/>
    <w:rsid w:val="00981412"/>
    <w:rPr>
      <w:color w:val="0000FF"/>
      <w:u w:val="single"/>
    </w:rPr>
  </w:style>
  <w:style w:type="character" w:customStyle="1" w:styleId="fn">
    <w:name w:val="fn"/>
    <w:basedOn w:val="DefaultParagraphFont"/>
    <w:rsid w:val="0098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resources</dc:creator>
  <cp:keywords/>
  <dc:description/>
  <cp:lastModifiedBy>resources</cp:lastModifiedBy>
  <cp:revision>8</cp:revision>
  <dcterms:created xsi:type="dcterms:W3CDTF">2019-04-30T05:54:00Z</dcterms:created>
  <dcterms:modified xsi:type="dcterms:W3CDTF">2019-04-30T06:49:00Z</dcterms:modified>
</cp:coreProperties>
</file>